
<file path=[Content_Types].xml><?xml version="1.0" encoding="utf-8"?>
<Types xmlns="http://schemas.openxmlformats.org/package/2006/content-types">
  <Default Extension="gif" ContentType="image/gif"/>
  <Default Extension="jpeg" ContentType="image/jpeg"/>
  <Default Extension="jp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oter1.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6.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ackground w:color="FFFFFF"/>
  <w:body>
    <w:p w14:paraId="2BEDF3B4" w14:textId="422E7885" w:rsidR="00033051" w:rsidRDefault="008D581C" w:rsidP="00033051">
      <w:r>
        <mc:AlternateContent>
          <mc:Choice Requires="wps">
            <w:drawing>
              <wp:anchor distT="0" distB="0" distL="114300" distR="114300" simplePos="0" relativeHeight="251654656" behindDoc="0" locked="0" layoutInCell="1" allowOverlap="1" wp14:anchorId="0BD264A8" wp14:editId="6F391256">
                <wp:simplePos x="0" y="0"/>
                <wp:positionH relativeFrom="column">
                  <wp:posOffset>4275667</wp:posOffset>
                </wp:positionH>
                <wp:positionV relativeFrom="paragraph">
                  <wp:posOffset>-948267</wp:posOffset>
                </wp:positionV>
                <wp:extent cx="2348018" cy="10146101"/>
                <wp:effectExtent l="0" t="0" r="0" b="7620"/>
                <wp:wrapNone/>
                <wp:docPr id="186" name="Rectangle 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48018" cy="10146101"/>
                        </a:xfrm>
                        <a:prstGeom prst="rect">
                          <a:avLst/>
                        </a:prstGeom>
                        <a:solidFill>
                          <a:srgbClr val="D3C9B7"/>
                        </a:solidFill>
                        <a:ln>
                          <a:noFill/>
                        </a:ln>
                        <a:effectLst/>
                        <a:extLst>
                          <a:ext uri="{91240B29-F687-4F45-9708-019B960494DF}">
                            <a14:hiddenLine xmlns:a14="http://schemas.microsoft.com/office/drawing/2010/main" w="12700">
                              <a:solidFill>
                                <a:srgbClr val="FFFFFF"/>
                              </a:solidFill>
                              <a:miter lim="800000"/>
                              <a:headEnd/>
                              <a:tailEnd/>
                            </a14:hiddenLine>
                          </a:ext>
                          <a:ext uri="{AF507438-7753-43E0-B8FC-AC1667EBCBE1}">
                            <a14:hiddenEffects xmlns:a14="http://schemas.microsoft.com/office/drawing/2010/main">
                              <a:effectLst>
                                <a:outerShdw blurRad="63500" dist="53882" dir="2700000" algn="ctr" rotWithShape="0">
                                  <a:srgbClr val="D8D8D8">
                                    <a:alpha val="74998"/>
                                  </a:srgbClr>
                                </a:outerShdw>
                              </a:effectLst>
                            </a14:hiddenEffects>
                          </a:ext>
                        </a:extLst>
                      </wps:spPr>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ect w14:anchorId="13C75761" id="Rectangle 33" o:spid="_x0000_s1026" style="position:absolute;margin-left:336.65pt;margin-top:-74.65pt;width:184.9pt;height:798.9pt;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" fillcolor="#d3c9b7" stroked="f" strokecolor="white" strokeweight="1pt">
                <v:shadow color="#d8d8d8" opacity="49150f" offset="3pt,3pt"/>
              </v:rect>
            </w:pict>
          </mc:Fallback>
        </mc:AlternateContent>
      </w:r>
      <w:r w:rsidR="006F5163">
        <mc:AlternateContent>
          <mc:Choice Requires="wps">
            <w:drawing>
              <wp:anchor distT="0" distB="0" distL="114300" distR="114300" simplePos="0" relativeHeight="251658752" behindDoc="1" locked="0" layoutInCell="1" allowOverlap="1" wp14:anchorId="0CB2E050" wp14:editId="62C0C0D8">
                <wp:simplePos x="0" y="0"/>
                <wp:positionH relativeFrom="column">
                  <wp:posOffset>-2949222</wp:posOffset>
                </wp:positionH>
                <wp:positionV relativeFrom="paragraph">
                  <wp:posOffset>-970844</wp:posOffset>
                </wp:positionV>
                <wp:extent cx="7224395" cy="10167549"/>
                <wp:effectExtent l="0" t="0" r="7620" b="5715"/>
                <wp:wrapNone/>
                <wp:docPr id="89" name="Rectangle 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24395" cy="10167549"/>
                        </a:xfrm>
                        <a:prstGeom prst="rect">
                          <a:avLst/>
                        </a:prstGeom>
                        <a:solidFill>
                          <a:schemeClr val="tx1"/>
                        </a:solidFill>
                        <a:ln>
                          <a:noFill/>
                        </a:ln>
                        <a:effectLst/>
                        <a:extLst>
                          <a:ext uri="{91240B29-F687-4F45-9708-019B960494DF}">
                            <a14:hiddenLine xmlns:a14="http://schemas.microsoft.com/office/drawing/2010/main" w="12700">
                              <a:solidFill>
                                <a:srgbClr val="FFFFFF"/>
                              </a:solidFill>
                              <a:miter lim="800000"/>
                              <a:headEnd/>
                              <a:tailEnd/>
                            </a14:hiddenLine>
                          </a:ext>
                          <a:ext uri="{AF507438-7753-43E0-B8FC-AC1667EBCBE1}">
                            <a14:hiddenEffects xmlns:a14="http://schemas.microsoft.com/office/drawing/2010/main">
                              <a:effectLst>
                                <a:outerShdw blurRad="63500" dist="53882" dir="2700000" algn="ctr" rotWithShape="0">
                                  <a:srgbClr val="D8D8D8">
                                    <a:alpha val="74998"/>
                                  </a:srgbClr>
                                </a:outerShdw>
                              </a:effectLst>
                            </a14:hiddenEffects>
                          </a:ext>
                        </a:extLst>
                      </wps:spPr>
                      <wps:txbx>
                        <w:txbxContent>
                          <w:p w14:paraId="61E5CBE9" w14:textId="77777777" w:rsidR="003468AD" w:rsidRDefault="003468AD" w:rsidP="003468AD"/>
                        </w:txbxContent>
                      </wps:txbx>
                      <wps:bodyPr rot="0" vert="horz" wrap="square" lIns="365760" tIns="182880" rIns="182880" bIns="182880" anchor="b" anchorCtr="0" upright="1">
                        <a:noAutofit/>
                      </wps:bodyPr>
                    </wps:wsp>
                  </a:graphicData>
                </a:graphic>
                <wp14:sizeRelH relativeFrom="margin">
                  <wp14:pctWidth>0</wp14:pctWidth>
                </wp14:sizeRelH>
                <wp14:sizeRelV relativeFrom="margin">
                  <wp14:pctHeight>0</wp14:pctHeight>
                </wp14:sizeRelV>
              </wp:anchor>
            </w:drawing>
          </mc:Choice>
          <mc:Fallback>
            <w:pict>
              <v:rect w14:anchorId="0CB2E050" id="Rectangle 34" o:spid="_x0000_s1026" style="position:absolute;margin-left:-232.2pt;margin-top:-76.45pt;width:568.85pt;height:800.6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" fillcolor="black [3213]" stroked="f" strokecolor="white" strokeweight="1pt">
                <v:shadow color="#d8d8d8" opacity="49150f" offset="3pt,3pt"/>
                <v:textbox inset="28.8pt,14.4pt,14.4pt,14.4pt">
                  <w:txbxContent>
                    <w:p w14:paraId="61E5CBE9" w14:textId="77777777" w:rsidR="003468AD" w:rsidRDefault="003468AD" w:rsidP="003468AD"/>
                  </w:txbxContent>
                </v:textbox>
              </v:rect>
            </w:pict>
          </mc:Fallback>
        </mc:AlternateContent>
      </w:r>
      <w:r w:rsidR="00953345">
        <mc:AlternateContent>
          <mc:Choice Requires="wps">
            <w:drawing>
              <wp:anchor distT="0" distB="0" distL="114300" distR="114300" simplePos="0" relativeHeight="251659776" behindDoc="0" locked="0" layoutInCell="1" allowOverlap="1" wp14:anchorId="47755400" wp14:editId="68A4693E">
                <wp:simplePos x="0" y="0"/>
                <wp:positionH relativeFrom="page">
                  <wp:posOffset>-59690</wp:posOffset>
                </wp:positionH>
                <wp:positionV relativeFrom="page">
                  <wp:posOffset>584341</wp:posOffset>
                </wp:positionV>
                <wp:extent cx="7267575" cy="1258570"/>
                <wp:effectExtent l="0" t="0" r="28575" b="17780"/>
                <wp:wrapNone/>
                <wp:docPr id="182" name="Rectangle 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67575" cy="1258570"/>
                        </a:xfrm>
                        <a:prstGeom prst="rect">
                          <a:avLst/>
                        </a:prstGeom>
                        <a:solidFill>
                          <a:schemeClr val="tx2">
                            <a:lumMod val="40000"/>
                            <a:lumOff val="60000"/>
                          </a:schemeClr>
                        </a:solidFill>
                        <a:ln w="12700">
                          <a:solidFill>
                            <a:srgbClr val="F2F2F2"/>
                          </a:solidFill>
                          <a:miter lim="800000"/>
                          <a:headEnd/>
                          <a:tailEnd/>
                        </a:ln>
                        <a:effectLst/>
                      </wps:spPr>
                      <wps:txbx>
                        <w:txbxContent>
                          <w:p w14:paraId="109FC6E3" w14:textId="77777777" w:rsidR="00AE7DDB" w:rsidRDefault="00784EC9" w:rsidP="00033051">
                            <w:pPr>
                              <w:pStyle w:val="NoSpacing1"/>
                              <w:spacing w:before="120" w:line="480" w:lineRule="exact"/>
                              <w:jc w:val="right"/>
                              <w:rPr>
                                <w:rFonts w:ascii="Adobe Garamond Pro" w:hAnsi="Adobe Garamond Pro" w:cs="Tahoma"/>
                                <w:b/>
                                <w:color w:val="FFFFFF" w:themeColor="background1"/>
                                <w:sz w:val="40"/>
                                <w:szCs w:val="40"/>
                              </w:rPr>
                            </w:pPr>
                            <w:r w:rsidRPr="00131A60">
                              <w:rPr>
                                <w:rFonts w:ascii="Adobe Garamond Pro" w:hAnsi="Adobe Garamond Pro" w:cs="Tahoma"/>
                                <w:b/>
                                <w:color w:val="FFFFFF" w:themeColor="background1"/>
                                <w:sz w:val="40"/>
                                <w:szCs w:val="40"/>
                              </w:rPr>
                              <w:t xml:space="preserve">Level-3 </w:t>
                            </w:r>
                            <w:r w:rsidR="00AE7DDB">
                              <w:rPr>
                                <w:rFonts w:ascii="Adobe Garamond Pro" w:hAnsi="Adobe Garamond Pro" w:cs="Tahoma"/>
                                <w:b/>
                                <w:color w:val="FFFFFF" w:themeColor="background1"/>
                                <w:sz w:val="40"/>
                                <w:szCs w:val="40"/>
                              </w:rPr>
                              <w:t xml:space="preserve">Continuity </w:t>
                            </w:r>
                            <w:r w:rsidR="006733D3" w:rsidRPr="00131A60">
                              <w:rPr>
                                <w:rFonts w:ascii="Adobe Garamond Pro" w:hAnsi="Adobe Garamond Pro" w:cs="Tahoma"/>
                                <w:b/>
                                <w:color w:val="FFFFFF" w:themeColor="background1"/>
                                <w:sz w:val="40"/>
                                <w:szCs w:val="40"/>
                              </w:rPr>
                              <w:t>Cloud Properties</w:t>
                            </w:r>
                            <w:r w:rsidR="00AE7DDB">
                              <w:rPr>
                                <w:rFonts w:ascii="Adobe Garamond Pro" w:hAnsi="Adobe Garamond Pro" w:cs="Tahoma"/>
                                <w:b/>
                                <w:color w:val="FFFFFF" w:themeColor="background1"/>
                                <w:sz w:val="40"/>
                                <w:szCs w:val="40"/>
                              </w:rPr>
                              <w:t xml:space="preserve"> (CLDPROP_L3)</w:t>
                            </w:r>
                            <w:r w:rsidR="004A22B4" w:rsidRPr="00131A60">
                              <w:rPr>
                                <w:rFonts w:ascii="Adobe Garamond Pro" w:hAnsi="Adobe Garamond Pro" w:cs="Tahoma"/>
                                <w:b/>
                                <w:color w:val="FFFFFF" w:themeColor="background1"/>
                                <w:sz w:val="40"/>
                                <w:szCs w:val="40"/>
                              </w:rPr>
                              <w:t xml:space="preserve"> </w:t>
                            </w:r>
                          </w:p>
                          <w:p w14:paraId="5C9DB6DF" w14:textId="77777777" w:rsidR="004A22B4" w:rsidRPr="00131A60" w:rsidRDefault="004A22B4" w:rsidP="00033051">
                            <w:pPr>
                              <w:pStyle w:val="NoSpacing1"/>
                              <w:spacing w:before="120" w:line="480" w:lineRule="exact"/>
                              <w:jc w:val="right"/>
                              <w:rPr>
                                <w:rFonts w:ascii="Adobe Garamond Pro" w:hAnsi="Adobe Garamond Pro" w:cs="Tahoma"/>
                                <w:b/>
                                <w:color w:val="FFFFFF" w:themeColor="background1"/>
                                <w:sz w:val="40"/>
                                <w:szCs w:val="40"/>
                              </w:rPr>
                            </w:pPr>
                            <w:r w:rsidRPr="00131A60">
                              <w:rPr>
                                <w:rFonts w:ascii="Adobe Garamond Pro" w:hAnsi="Adobe Garamond Pro" w:cs="Tahoma"/>
                                <w:b/>
                                <w:color w:val="FFFFFF" w:themeColor="background1"/>
                                <w:sz w:val="40"/>
                                <w:szCs w:val="40"/>
                              </w:rPr>
                              <w:t>G</w:t>
                            </w:r>
                            <w:r w:rsidR="00131A60" w:rsidRPr="00131A60">
                              <w:rPr>
                                <w:rFonts w:ascii="Adobe Garamond Pro" w:hAnsi="Adobe Garamond Pro" w:cs="Tahoma"/>
                                <w:b/>
                                <w:color w:val="FFFFFF" w:themeColor="background1"/>
                                <w:sz w:val="40"/>
                                <w:szCs w:val="40"/>
                              </w:rPr>
                              <w:t xml:space="preserve">lobal Gridded </w:t>
                            </w:r>
                            <w:r w:rsidRPr="00131A60">
                              <w:rPr>
                                <w:rFonts w:ascii="Adobe Garamond Pro" w:hAnsi="Adobe Garamond Pro" w:cs="Tahoma"/>
                                <w:b/>
                                <w:color w:val="FFFFFF" w:themeColor="background1"/>
                                <w:sz w:val="40"/>
                                <w:szCs w:val="40"/>
                              </w:rPr>
                              <w:t xml:space="preserve"> Product </w:t>
                            </w:r>
                          </w:p>
                          <w:p w14:paraId="297D82FF" w14:textId="06CD8BED" w:rsidR="00AE5060" w:rsidRPr="00131A60" w:rsidRDefault="00AE5060" w:rsidP="00033051">
                            <w:pPr>
                              <w:pStyle w:val="NoSpacing1"/>
                              <w:spacing w:before="120" w:line="480" w:lineRule="exact"/>
                              <w:jc w:val="right"/>
                              <w:rPr>
                                <w:rFonts w:ascii="Adobe Garamond Pro" w:hAnsi="Adobe Garamond Pro" w:cs="Tahoma"/>
                                <w:b/>
                                <w:color w:val="FFFFFF" w:themeColor="background1"/>
                                <w:sz w:val="52"/>
                                <w:szCs w:val="52"/>
                              </w:rPr>
                            </w:pPr>
                            <w:r w:rsidRPr="00131A60">
                              <w:rPr>
                                <w:rFonts w:ascii="Adobe Garamond Pro" w:hAnsi="Adobe Garamond Pro" w:cs="Tahoma"/>
                                <w:b/>
                                <w:color w:val="FFFFFF" w:themeColor="background1"/>
                                <w:sz w:val="52"/>
                                <w:szCs w:val="52"/>
                              </w:rPr>
                              <w:t>User Guide</w:t>
                            </w:r>
                          </w:p>
                          <w:p w14:paraId="4F173F63" w14:textId="77777777" w:rsidR="00AE5060" w:rsidRPr="00B27E0C" w:rsidRDefault="00AE5060" w:rsidP="00033051">
                            <w:pPr>
                              <w:pStyle w:val="NoSpacing1"/>
                              <w:spacing w:before="120" w:line="480" w:lineRule="exact"/>
                              <w:jc w:val="right"/>
                              <w:rPr>
                                <w:rFonts w:ascii="Adobe Garamond Pro" w:hAnsi="Adobe Garamond Pro" w:cs="Tahoma"/>
                                <w:b/>
                                <w:color w:val="7030A0"/>
                                <w:sz w:val="48"/>
                                <w:szCs w:val="48"/>
                              </w:rPr>
                            </w:pPr>
                          </w:p>
                        </w:txbxContent>
                      </wps:txbx>
                      <wps:bodyPr rot="0" vert="horz" wrap="square" lIns="182880" tIns="45720" rIns="18288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47755400" id="Rectangle 36" o:spid="_x0000_s1027" style="position:absolute;margin-left:-4.7pt;margin-top:46pt;width:572.25pt;height:99.1pt;z-index:2516597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" fillcolor="#8db3e2 [1311]" strokecolor="#f2f2f2" strokeweight="1pt">
                <v:textbox inset="14.4pt,,14.4pt">
                  <w:txbxContent>
                    <w:p w14:paraId="109FC6E3" w14:textId="77777777" w:rsidR="00AE7DDB" w:rsidRDefault="00784EC9" w:rsidP="00033051">
                      <w:pPr>
                        <w:pStyle w:val="NoSpacing1"/>
                        <w:spacing w:before="120" w:line="480" w:lineRule="exact"/>
                        <w:jc w:val="right"/>
                        <w:rPr>
                          <w:rFonts w:ascii="Adobe Garamond Pro" w:hAnsi="Adobe Garamond Pro" w:cs="Tahoma"/>
                          <w:b/>
                          <w:color w:val="FFFFFF" w:themeColor="background1"/>
                          <w:sz w:val="40"/>
                          <w:szCs w:val="40"/>
                        </w:rPr>
                      </w:pPr>
                      <w:r w:rsidRPr="00131A60">
                        <w:rPr>
                          <w:rFonts w:ascii="Adobe Garamond Pro" w:hAnsi="Adobe Garamond Pro" w:cs="Tahoma"/>
                          <w:b/>
                          <w:color w:val="FFFFFF" w:themeColor="background1"/>
                          <w:sz w:val="40"/>
                          <w:szCs w:val="40"/>
                        </w:rPr>
                        <w:t xml:space="preserve">Level-3 </w:t>
                      </w:r>
                      <w:r w:rsidR="00AE7DDB">
                        <w:rPr>
                          <w:rFonts w:ascii="Adobe Garamond Pro" w:hAnsi="Adobe Garamond Pro" w:cs="Tahoma"/>
                          <w:b/>
                          <w:color w:val="FFFFFF" w:themeColor="background1"/>
                          <w:sz w:val="40"/>
                          <w:szCs w:val="40"/>
                        </w:rPr>
                        <w:t xml:space="preserve">Continuity </w:t>
                      </w:r>
                      <w:r w:rsidR="006733D3" w:rsidRPr="00131A60">
                        <w:rPr>
                          <w:rFonts w:ascii="Adobe Garamond Pro" w:hAnsi="Adobe Garamond Pro" w:cs="Tahoma"/>
                          <w:b/>
                          <w:color w:val="FFFFFF" w:themeColor="background1"/>
                          <w:sz w:val="40"/>
                          <w:szCs w:val="40"/>
                        </w:rPr>
                        <w:t>Cloud Properties</w:t>
                      </w:r>
                      <w:r w:rsidR="00AE7DDB">
                        <w:rPr>
                          <w:rFonts w:ascii="Adobe Garamond Pro" w:hAnsi="Adobe Garamond Pro" w:cs="Tahoma"/>
                          <w:b/>
                          <w:color w:val="FFFFFF" w:themeColor="background1"/>
                          <w:sz w:val="40"/>
                          <w:szCs w:val="40"/>
                        </w:rPr>
                        <w:t xml:space="preserve"> (CLDPROP_L3)</w:t>
                      </w:r>
                      <w:r w:rsidR="004A22B4" w:rsidRPr="00131A60">
                        <w:rPr>
                          <w:rFonts w:ascii="Adobe Garamond Pro" w:hAnsi="Adobe Garamond Pro" w:cs="Tahoma"/>
                          <w:b/>
                          <w:color w:val="FFFFFF" w:themeColor="background1"/>
                          <w:sz w:val="40"/>
                          <w:szCs w:val="40"/>
                        </w:rPr>
                        <w:t xml:space="preserve"> </w:t>
                      </w:r>
                    </w:p>
                    <w:p w14:paraId="5C9DB6DF" w14:textId="77777777" w:rsidR="004A22B4" w:rsidRPr="00131A60" w:rsidRDefault="004A22B4" w:rsidP="00033051">
                      <w:pPr>
                        <w:pStyle w:val="NoSpacing1"/>
                        <w:spacing w:before="120" w:line="480" w:lineRule="exact"/>
                        <w:jc w:val="right"/>
                        <w:rPr>
                          <w:rFonts w:ascii="Adobe Garamond Pro" w:hAnsi="Adobe Garamond Pro" w:cs="Tahoma"/>
                          <w:b/>
                          <w:color w:val="FFFFFF" w:themeColor="background1"/>
                          <w:sz w:val="40"/>
                          <w:szCs w:val="40"/>
                        </w:rPr>
                      </w:pPr>
                      <w:r w:rsidRPr="00131A60">
                        <w:rPr>
                          <w:rFonts w:ascii="Adobe Garamond Pro" w:hAnsi="Adobe Garamond Pro" w:cs="Tahoma"/>
                          <w:b/>
                          <w:color w:val="FFFFFF" w:themeColor="background1"/>
                          <w:sz w:val="40"/>
                          <w:szCs w:val="40"/>
                        </w:rPr>
                        <w:t>G</w:t>
                      </w:r>
                      <w:r w:rsidR="00131A60" w:rsidRPr="00131A60">
                        <w:rPr>
                          <w:rFonts w:ascii="Adobe Garamond Pro" w:hAnsi="Adobe Garamond Pro" w:cs="Tahoma"/>
                          <w:b/>
                          <w:color w:val="FFFFFF" w:themeColor="background1"/>
                          <w:sz w:val="40"/>
                          <w:szCs w:val="40"/>
                        </w:rPr>
                        <w:t xml:space="preserve">lobal Gridded </w:t>
                      </w:r>
                      <w:r w:rsidRPr="00131A60">
                        <w:rPr>
                          <w:rFonts w:ascii="Adobe Garamond Pro" w:hAnsi="Adobe Garamond Pro" w:cs="Tahoma"/>
                          <w:b/>
                          <w:color w:val="FFFFFF" w:themeColor="background1"/>
                          <w:sz w:val="40"/>
                          <w:szCs w:val="40"/>
                        </w:rPr>
                        <w:t xml:space="preserve"> Product </w:t>
                      </w:r>
                    </w:p>
                    <w:p w14:paraId="297D82FF" w14:textId="06CD8BED" w:rsidR="00AE5060" w:rsidRPr="00131A60" w:rsidRDefault="00AE5060" w:rsidP="00033051">
                      <w:pPr>
                        <w:pStyle w:val="NoSpacing1"/>
                        <w:spacing w:before="120" w:line="480" w:lineRule="exact"/>
                        <w:jc w:val="right"/>
                        <w:rPr>
                          <w:rFonts w:ascii="Adobe Garamond Pro" w:hAnsi="Adobe Garamond Pro" w:cs="Tahoma"/>
                          <w:b/>
                          <w:color w:val="FFFFFF" w:themeColor="background1"/>
                          <w:sz w:val="52"/>
                          <w:szCs w:val="52"/>
                        </w:rPr>
                      </w:pPr>
                      <w:r w:rsidRPr="00131A60">
                        <w:rPr>
                          <w:rFonts w:ascii="Adobe Garamond Pro" w:hAnsi="Adobe Garamond Pro" w:cs="Tahoma"/>
                          <w:b/>
                          <w:color w:val="FFFFFF" w:themeColor="background1"/>
                          <w:sz w:val="52"/>
                          <w:szCs w:val="52"/>
                        </w:rPr>
                        <w:t>User Guide</w:t>
                      </w:r>
                    </w:p>
                    <w:p w14:paraId="4F173F63" w14:textId="77777777" w:rsidR="00AE5060" w:rsidRPr="00B27E0C" w:rsidRDefault="00AE5060" w:rsidP="00033051">
                      <w:pPr>
                        <w:pStyle w:val="NoSpacing1"/>
                        <w:spacing w:before="120" w:line="480" w:lineRule="exact"/>
                        <w:jc w:val="right"/>
                        <w:rPr>
                          <w:rFonts w:ascii="Adobe Garamond Pro" w:hAnsi="Adobe Garamond Pro" w:cs="Tahoma"/>
                          <w:b/>
                          <w:color w:val="7030A0"/>
                          <w:sz w:val="48"/>
                          <w:szCs w:val="48"/>
                        </w:rPr>
                      </w:pPr>
                    </w:p>
                  </w:txbxContent>
                </v:textbox>
                <w10:wrap anchorx="page" anchory="page"/>
              </v:rect>
            </w:pict>
          </mc:Fallback>
        </mc:AlternateContent>
      </w:r>
    </w:p>
    <w:p w14:paraId="62AB0ED7" w14:textId="2FEA3B35" w:rsidR="00033051" w:rsidRDefault="00033051" w:rsidP="00033051"/>
    <w:p w14:paraId="57652EC3" w14:textId="59CE9206" w:rsidR="00033051" w:rsidRPr="00A12FAE" w:rsidRDefault="00033051" w:rsidP="00033051">
      <w:pPr>
        <w:widowControl w:val="0"/>
        <w:spacing w:line="360" w:lineRule="exact"/>
        <w:jc w:val="center"/>
      </w:pPr>
    </w:p>
    <w:p w14:paraId="5FBFD4D1" w14:textId="2E1EED8C" w:rsidR="00033051" w:rsidRDefault="00033051" w:rsidP="00033051">
      <w:pPr>
        <w:widowControl w:val="0"/>
        <w:jc w:val="center"/>
      </w:pPr>
    </w:p>
    <w:p w14:paraId="5D5437EE" w14:textId="02167A8F" w:rsidR="003468AD" w:rsidRPr="008B7A53" w:rsidRDefault="002F5800" w:rsidP="003468AD">
      <w:pPr>
        <w:pStyle w:val="NoSpacing1"/>
        <w:rPr>
          <w:rFonts w:ascii="Cambria" w:hAnsi="Cambria"/>
          <w:b/>
          <w:bCs/>
          <w:color w:val="FFFFFF"/>
          <w:sz w:val="96"/>
          <w:szCs w:val="96"/>
        </w:rPr>
      </w:pPr>
      <w:r>
        <w:rPr>
          <w:noProof/>
        </w:rPr>
        <mc:AlternateContent>
          <mc:Choice Requires="wps">
            <w:drawing>
              <wp:anchor distT="91440" distB="91440" distL="114300" distR="114300" simplePos="0" relativeHeight="251659264" behindDoc="0" locked="0" layoutInCell="1" allowOverlap="1" wp14:anchorId="3C92B9E4" wp14:editId="4ADD76E6">
                <wp:simplePos x="0" y="0"/>
                <wp:positionH relativeFrom="page">
                  <wp:posOffset>892629</wp:posOffset>
                </wp:positionH>
                <wp:positionV relativeFrom="page">
                  <wp:posOffset>6035040</wp:posOffset>
                </wp:positionV>
                <wp:extent cx="7085965" cy="3437255"/>
                <wp:effectExtent l="0" t="0" r="19685" b="10795"/>
                <wp:wrapSquare wrapText="bothSides"/>
                <wp:docPr id="181" name="Rectangle 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085965" cy="3437255"/>
                        </a:xfrm>
                        <a:prstGeom prst="rect">
                          <a:avLst/>
                        </a:prstGeom>
                        <a:solidFill>
                          <a:schemeClr val="tx2">
                            <a:lumMod val="40000"/>
                            <a:lumOff val="60000"/>
                          </a:schemeClr>
                        </a:solidFill>
                        <a:ln w="6350">
                          <a:solidFill>
                            <a:srgbClr val="F2F2F2"/>
                          </a:solidFill>
                          <a:miter lim="800000"/>
                          <a:headEnd/>
                          <a:tailEnd/>
                        </a:ln>
                        <a:effectLst/>
                      </wps:spPr>
                      <wps:txbx>
                        <w:txbxContent>
                          <w:p w14:paraId="536AE0D8" w14:textId="77777777" w:rsidR="007624B5" w:rsidRDefault="007624B5" w:rsidP="00784EC9">
                            <w:pPr>
                              <w:widowControl w:val="0"/>
                              <w:spacing w:line="280" w:lineRule="exact"/>
                              <w:jc w:val="center"/>
                              <w:outlineLvl w:val="0"/>
                              <w:rPr>
                                <w:color w:val="D9D9D9" w:themeColor="background1" w:themeShade="D9"/>
                              </w:rPr>
                            </w:pPr>
                          </w:p>
                          <w:p w14:paraId="4640A1F9" w14:textId="77777777" w:rsidR="0091588F" w:rsidRDefault="003273F0" w:rsidP="0091588F">
                            <w:pPr>
                              <w:widowControl w:val="0"/>
                              <w:spacing w:line="280" w:lineRule="exact"/>
                              <w:jc w:val="center"/>
                              <w:outlineLvl w:val="0"/>
                              <w:rPr>
                                <w:color w:val="FFFFFF" w:themeColor="background1"/>
                              </w:rPr>
                            </w:pPr>
                            <w:r w:rsidRPr="003273F0">
                              <w:rPr>
                                <w:color w:val="FFFFFF" w:themeColor="background1"/>
                              </w:rPr>
                              <w:t>Continuity</w:t>
                            </w:r>
                            <w:r w:rsidR="0091588F">
                              <w:rPr>
                                <w:color w:val="FFFFFF" w:themeColor="background1"/>
                              </w:rPr>
                              <w:t xml:space="preserve"> Atmosphere</w:t>
                            </w:r>
                            <w:r w:rsidRPr="003273F0">
                              <w:rPr>
                                <w:color w:val="FFFFFF" w:themeColor="background1"/>
                              </w:rPr>
                              <w:t xml:space="preserve"> </w:t>
                            </w:r>
                            <w:r w:rsidR="0091588F">
                              <w:rPr>
                                <w:color w:val="FFFFFF" w:themeColor="background1"/>
                              </w:rPr>
                              <w:t>L3 CLDPROP</w:t>
                            </w:r>
                          </w:p>
                          <w:p w14:paraId="3892AFB0" w14:textId="77777777" w:rsidR="007624B5" w:rsidRPr="003273F0" w:rsidRDefault="00B303F7" w:rsidP="0091588F">
                            <w:pPr>
                              <w:widowControl w:val="0"/>
                              <w:spacing w:line="280" w:lineRule="exact"/>
                              <w:jc w:val="center"/>
                              <w:outlineLvl w:val="0"/>
                              <w:rPr>
                                <w:color w:val="FFFFFF" w:themeColor="background1"/>
                              </w:rPr>
                            </w:pPr>
                            <w:r>
                              <w:rPr>
                                <w:color w:val="FFFFFF" w:themeColor="background1"/>
                              </w:rPr>
                              <w:t>(</w:t>
                            </w:r>
                            <w:r w:rsidR="00784EC9" w:rsidRPr="003273F0">
                              <w:rPr>
                                <w:color w:val="FFFFFF" w:themeColor="background1"/>
                              </w:rPr>
                              <w:t>VIIRS</w:t>
                            </w:r>
                            <w:r w:rsidR="003273F0" w:rsidRPr="003273F0">
                              <w:rPr>
                                <w:color w:val="FFFFFF" w:themeColor="background1"/>
                              </w:rPr>
                              <w:t xml:space="preserve"> SNPP</w:t>
                            </w:r>
                            <w:r w:rsidR="004A22B4" w:rsidRPr="003273F0">
                              <w:rPr>
                                <w:color w:val="FFFFFF" w:themeColor="background1"/>
                              </w:rPr>
                              <w:t xml:space="preserve"> </w:t>
                            </w:r>
                            <w:r w:rsidR="003273F0" w:rsidRPr="003273F0">
                              <w:rPr>
                                <w:color w:val="FFFFFF" w:themeColor="background1"/>
                              </w:rPr>
                              <w:t xml:space="preserve"> &amp; MODIS A</w:t>
                            </w:r>
                            <w:r w:rsidR="0091588F">
                              <w:rPr>
                                <w:color w:val="FFFFFF" w:themeColor="background1"/>
                              </w:rPr>
                              <w:t>qua</w:t>
                            </w:r>
                            <w:r>
                              <w:rPr>
                                <w:color w:val="FFFFFF" w:themeColor="background1"/>
                              </w:rPr>
                              <w:t>)</w:t>
                            </w:r>
                          </w:p>
                          <w:p w14:paraId="6E6AD1CB" w14:textId="77777777" w:rsidR="0091588F" w:rsidRPr="003273F0" w:rsidRDefault="007624B5" w:rsidP="0091588F">
                            <w:pPr>
                              <w:widowControl w:val="0"/>
                              <w:spacing w:line="280" w:lineRule="exact"/>
                              <w:jc w:val="center"/>
                              <w:outlineLvl w:val="0"/>
                              <w:rPr>
                                <w:color w:val="FFFFFF" w:themeColor="background1"/>
                              </w:rPr>
                            </w:pPr>
                            <w:r w:rsidRPr="003273F0">
                              <w:rPr>
                                <w:color w:val="FFFFFF" w:themeColor="background1"/>
                              </w:rPr>
                              <w:t>Global Gridded Product</w:t>
                            </w:r>
                            <w:r w:rsidR="0091588F">
                              <w:rPr>
                                <w:color w:val="FFFFFF" w:themeColor="background1"/>
                              </w:rPr>
                              <w:t>s for Daily (D3) and Monthly (M3)</w:t>
                            </w:r>
                          </w:p>
                          <w:p w14:paraId="12FF574E" w14:textId="77777777" w:rsidR="007624B5" w:rsidRPr="003273F0" w:rsidRDefault="007624B5" w:rsidP="0091588F">
                            <w:pPr>
                              <w:widowControl w:val="0"/>
                              <w:spacing w:line="280" w:lineRule="exact"/>
                              <w:jc w:val="center"/>
                              <w:outlineLvl w:val="0"/>
                              <w:rPr>
                                <w:color w:val="FFFFFF" w:themeColor="background1"/>
                              </w:rPr>
                            </w:pPr>
                            <w:r w:rsidRPr="003273F0">
                              <w:rPr>
                                <w:color w:val="FFFFFF" w:themeColor="background1"/>
                              </w:rPr>
                              <w:t>User Guide</w:t>
                            </w:r>
                          </w:p>
                          <w:p w14:paraId="68C4F6DE" w14:textId="77777777" w:rsidR="003E27EB" w:rsidRPr="0094216A" w:rsidRDefault="009E1952" w:rsidP="0094216A">
                            <w:pPr>
                              <w:widowControl w:val="0"/>
                              <w:spacing w:line="280" w:lineRule="exact"/>
                              <w:jc w:val="center"/>
                              <w:outlineLvl w:val="0"/>
                              <w:rPr>
                                <w:color w:val="FFFFFF" w:themeColor="background1"/>
                              </w:rPr>
                            </w:pPr>
                            <w:r w:rsidRPr="003273F0">
                              <w:rPr>
                                <w:color w:val="FFFFFF" w:themeColor="background1"/>
                              </w:rPr>
                              <w:t xml:space="preserve"> </w:t>
                            </w:r>
                          </w:p>
                          <w:p w14:paraId="673F90F1" w14:textId="114FD30F" w:rsidR="004A22B4" w:rsidRPr="003273F0" w:rsidRDefault="0094216A" w:rsidP="00562407">
                            <w:pPr>
                              <w:widowControl w:val="0"/>
                              <w:spacing w:before="240" w:line="240" w:lineRule="exact"/>
                              <w:jc w:val="center"/>
                              <w:rPr>
                                <w:rFonts w:cs="Tahoma"/>
                                <w:b/>
                                <w:color w:val="FFFFFF" w:themeColor="background1"/>
                                <w:sz w:val="36"/>
                                <w:szCs w:val="32"/>
                              </w:rPr>
                            </w:pPr>
                            <w:r>
                              <w:rPr>
                                <w:rFonts w:cs="Tahoma"/>
                                <w:b/>
                                <w:color w:val="FFFFFF" w:themeColor="background1"/>
                                <w:sz w:val="36"/>
                                <w:szCs w:val="32"/>
                              </w:rPr>
                              <w:t xml:space="preserve">L3 CLDPROP </w:t>
                            </w:r>
                            <w:r w:rsidR="003E27EB" w:rsidRPr="003273F0">
                              <w:rPr>
                                <w:rFonts w:cs="Tahoma"/>
                                <w:b/>
                                <w:color w:val="FFFFFF" w:themeColor="background1"/>
                                <w:sz w:val="36"/>
                                <w:szCs w:val="32"/>
                              </w:rPr>
                              <w:t xml:space="preserve">User </w:t>
                            </w:r>
                            <w:r w:rsidR="00784EC9" w:rsidRPr="003273F0">
                              <w:rPr>
                                <w:rFonts w:cs="Tahoma"/>
                                <w:b/>
                                <w:color w:val="FFFFFF" w:themeColor="background1"/>
                                <w:sz w:val="36"/>
                                <w:szCs w:val="32"/>
                              </w:rPr>
                              <w:t>Guide</w:t>
                            </w:r>
                            <w:r>
                              <w:rPr>
                                <w:rFonts w:cs="Tahoma"/>
                                <w:b/>
                                <w:color w:val="FFFFFF" w:themeColor="background1"/>
                                <w:sz w:val="36"/>
                                <w:szCs w:val="32"/>
                              </w:rPr>
                              <w:t>,</w:t>
                            </w:r>
                            <w:r w:rsidR="00784EC9" w:rsidRPr="003273F0">
                              <w:rPr>
                                <w:rFonts w:cs="Tahoma"/>
                                <w:b/>
                                <w:color w:val="FFFFFF" w:themeColor="background1"/>
                                <w:sz w:val="36"/>
                                <w:szCs w:val="32"/>
                              </w:rPr>
                              <w:t xml:space="preserve"> </w:t>
                            </w:r>
                            <w:r w:rsidR="00B7591A" w:rsidRPr="003273F0">
                              <w:rPr>
                                <w:rFonts w:cs="Tahoma"/>
                                <w:b/>
                                <w:color w:val="FFFFFF" w:themeColor="background1"/>
                                <w:sz w:val="36"/>
                                <w:szCs w:val="32"/>
                              </w:rPr>
                              <w:t xml:space="preserve">Version </w:t>
                            </w:r>
                            <w:r w:rsidR="003273F0">
                              <w:rPr>
                                <w:rFonts w:cs="Tahoma"/>
                                <w:b/>
                                <w:color w:val="FFFFFF" w:themeColor="background1"/>
                                <w:sz w:val="36"/>
                                <w:szCs w:val="32"/>
                              </w:rPr>
                              <w:t>1</w:t>
                            </w:r>
                            <w:r w:rsidR="00784EC9" w:rsidRPr="003273F0">
                              <w:rPr>
                                <w:rFonts w:cs="Tahoma"/>
                                <w:b/>
                                <w:color w:val="FFFFFF" w:themeColor="background1"/>
                                <w:sz w:val="36"/>
                                <w:szCs w:val="32"/>
                              </w:rPr>
                              <w:t>.</w:t>
                            </w:r>
                            <w:r w:rsidR="00B00240">
                              <w:rPr>
                                <w:rFonts w:cs="Tahoma"/>
                                <w:b/>
                                <w:color w:val="FFFFFF" w:themeColor="background1"/>
                                <w:sz w:val="36"/>
                                <w:szCs w:val="32"/>
                              </w:rPr>
                              <w:t>7</w:t>
                            </w:r>
                            <w:r w:rsidR="00D81928" w:rsidRPr="003273F0">
                              <w:rPr>
                                <w:rFonts w:cs="Tahoma"/>
                                <w:b/>
                                <w:color w:val="FFFFFF" w:themeColor="background1"/>
                                <w:sz w:val="36"/>
                                <w:szCs w:val="32"/>
                              </w:rPr>
                              <w:t xml:space="preserve">,  </w:t>
                            </w:r>
                            <w:r w:rsidR="00B57C60">
                              <w:rPr>
                                <w:rFonts w:cs="Tahoma"/>
                                <w:b/>
                                <w:color w:val="FFFFFF" w:themeColor="background1"/>
                                <w:sz w:val="36"/>
                                <w:szCs w:val="32"/>
                              </w:rPr>
                              <w:t>1</w:t>
                            </w:r>
                            <w:r w:rsidR="00B00240">
                              <w:rPr>
                                <w:rFonts w:cs="Tahoma"/>
                                <w:b/>
                                <w:color w:val="FFFFFF" w:themeColor="background1"/>
                                <w:sz w:val="36"/>
                                <w:szCs w:val="32"/>
                              </w:rPr>
                              <w:t>2</w:t>
                            </w:r>
                            <w:r w:rsidR="00023318" w:rsidRPr="003273F0">
                              <w:rPr>
                                <w:rFonts w:cs="Tahoma"/>
                                <w:b/>
                                <w:color w:val="FFFFFF" w:themeColor="background1"/>
                                <w:sz w:val="36"/>
                                <w:szCs w:val="32"/>
                              </w:rPr>
                              <w:t xml:space="preserve"> </w:t>
                            </w:r>
                            <w:r w:rsidR="00B00240">
                              <w:rPr>
                                <w:rFonts w:cs="Tahoma"/>
                                <w:b/>
                                <w:color w:val="FFFFFF" w:themeColor="background1"/>
                                <w:sz w:val="36"/>
                                <w:szCs w:val="32"/>
                              </w:rPr>
                              <w:t>September</w:t>
                            </w:r>
                            <w:r w:rsidR="00023318" w:rsidRPr="003273F0">
                              <w:rPr>
                                <w:rFonts w:cs="Tahoma"/>
                                <w:b/>
                                <w:color w:val="FFFFFF" w:themeColor="background1"/>
                                <w:sz w:val="36"/>
                                <w:szCs w:val="32"/>
                              </w:rPr>
                              <w:t xml:space="preserve"> 201</w:t>
                            </w:r>
                            <w:r w:rsidR="003273F0" w:rsidRPr="003273F0">
                              <w:rPr>
                                <w:rFonts w:cs="Tahoma"/>
                                <w:b/>
                                <w:color w:val="FFFFFF" w:themeColor="background1"/>
                                <w:sz w:val="36"/>
                                <w:szCs w:val="32"/>
                              </w:rPr>
                              <w:t>9</w:t>
                            </w:r>
                          </w:p>
                          <w:p w14:paraId="0CA855C8" w14:textId="77777777" w:rsidR="003E27EB" w:rsidRPr="00AE0829" w:rsidRDefault="003E27EB" w:rsidP="00562407">
                            <w:pPr>
                              <w:widowControl w:val="0"/>
                              <w:spacing w:before="240" w:line="240" w:lineRule="exact"/>
                              <w:jc w:val="center"/>
                              <w:rPr>
                                <w:rStyle w:val="FootnoteReference"/>
                                <w:rFonts w:cs="Tahoma"/>
                                <w:b/>
                                <w:color w:val="FFFFFF" w:themeColor="background1"/>
                                <w:position w:val="0"/>
                                <w:sz w:val="20"/>
                              </w:rPr>
                            </w:pPr>
                          </w:p>
                          <w:p w14:paraId="30EF802C" w14:textId="65CE6709" w:rsidR="004A22B4" w:rsidRPr="003273F0" w:rsidRDefault="003E27EB" w:rsidP="00033051">
                            <w:pPr>
                              <w:pStyle w:val="FootnoteText"/>
                              <w:spacing w:before="0"/>
                              <w:ind w:left="180" w:hanging="180"/>
                              <w:jc w:val="left"/>
                              <w:rPr>
                                <w:color w:val="FFFFFF" w:themeColor="background1"/>
                                <w:sz w:val="16"/>
                                <w:szCs w:val="16"/>
                              </w:rPr>
                            </w:pPr>
                            <w:r w:rsidRPr="003273F0">
                              <w:rPr>
                                <w:smallCaps/>
                                <w:color w:val="FFFFFF" w:themeColor="background1"/>
                              </w:rPr>
                              <w:t>Paul Hubanks</w:t>
                            </w:r>
                            <w:r w:rsidRPr="003273F0">
                              <w:rPr>
                                <w:rStyle w:val="FootnoteReference"/>
                                <w:color w:val="FFFFFF" w:themeColor="background1"/>
                                <w:sz w:val="20"/>
                              </w:rPr>
                              <w:t>1</w:t>
                            </w:r>
                            <w:r w:rsidRPr="003273F0">
                              <w:rPr>
                                <w:smallCaps/>
                                <w:color w:val="FFFFFF" w:themeColor="background1"/>
                              </w:rPr>
                              <w:t>, Steven Platnick</w:t>
                            </w:r>
                            <w:r w:rsidRPr="003273F0">
                              <w:rPr>
                                <w:color w:val="FFFFFF" w:themeColor="background1"/>
                                <w:position w:val="6"/>
                                <w:sz w:val="20"/>
                              </w:rPr>
                              <w:t>2</w:t>
                            </w:r>
                            <w:r w:rsidRPr="003273F0">
                              <w:rPr>
                                <w:smallCaps/>
                                <w:color w:val="FFFFFF" w:themeColor="background1"/>
                              </w:rPr>
                              <w:t>, Kerry Meyer</w:t>
                            </w:r>
                            <w:r w:rsidR="00AA6623">
                              <w:rPr>
                                <w:color w:val="FFFFFF" w:themeColor="background1"/>
                                <w:position w:val="6"/>
                                <w:sz w:val="20"/>
                              </w:rPr>
                              <w:t>2</w:t>
                            </w:r>
                            <w:r w:rsidR="00F25527" w:rsidRPr="003273F0">
                              <w:rPr>
                                <w:smallCaps/>
                                <w:color w:val="FFFFFF" w:themeColor="background1"/>
                              </w:rPr>
                              <w:t>,</w:t>
                            </w:r>
                            <w:r w:rsidR="0094216A">
                              <w:rPr>
                                <w:color w:val="FFFFFF" w:themeColor="background1"/>
                                <w:position w:val="6"/>
                                <w:sz w:val="20"/>
                              </w:rPr>
                              <w:t xml:space="preserve"> </w:t>
                            </w:r>
                            <w:r w:rsidR="00F25527">
                              <w:rPr>
                                <w:smallCaps/>
                                <w:color w:val="FFFFFF" w:themeColor="background1"/>
                              </w:rPr>
                              <w:t>Michael King</w:t>
                            </w:r>
                            <w:r w:rsidR="000B5C07">
                              <w:rPr>
                                <w:color w:val="FFFFFF" w:themeColor="background1"/>
                                <w:position w:val="6"/>
                                <w:sz w:val="20"/>
                              </w:rPr>
                              <w:t>3</w:t>
                            </w:r>
                            <w:r w:rsidR="00F25527">
                              <w:rPr>
                                <w:smallCaps/>
                                <w:color w:val="FFFFFF" w:themeColor="background1"/>
                              </w:rPr>
                              <w:t xml:space="preserve">, </w:t>
                            </w:r>
                            <w:r w:rsidR="00E804E9">
                              <w:rPr>
                                <w:smallCaps/>
                                <w:color w:val="FFFFFF" w:themeColor="background1"/>
                              </w:rPr>
                              <w:t>Steve Ackerman</w:t>
                            </w:r>
                            <w:r w:rsidR="00634B58">
                              <w:rPr>
                                <w:color w:val="FFFFFF" w:themeColor="background1"/>
                                <w:position w:val="6"/>
                                <w:sz w:val="20"/>
                              </w:rPr>
                              <w:t>4</w:t>
                            </w:r>
                            <w:r w:rsidR="00E804E9">
                              <w:rPr>
                                <w:smallCaps/>
                                <w:color w:val="FFFFFF" w:themeColor="background1"/>
                              </w:rPr>
                              <w:t>,</w:t>
                            </w:r>
                            <w:r w:rsidR="00E804E9" w:rsidRPr="00E804E9">
                              <w:rPr>
                                <w:smallCaps/>
                                <w:color w:val="FFFFFF" w:themeColor="background1"/>
                              </w:rPr>
                              <w:t xml:space="preserve"> </w:t>
                            </w:r>
                            <w:r w:rsidR="00E804E9">
                              <w:rPr>
                                <w:smallCaps/>
                                <w:color w:val="FFFFFF" w:themeColor="background1"/>
                              </w:rPr>
                              <w:t>Bob Holz</w:t>
                            </w:r>
                            <w:r w:rsidR="00634B58">
                              <w:rPr>
                                <w:color w:val="FFFFFF" w:themeColor="background1"/>
                                <w:position w:val="6"/>
                                <w:sz w:val="20"/>
                              </w:rPr>
                              <w:t>4</w:t>
                            </w:r>
                            <w:r w:rsidR="00E804E9">
                              <w:rPr>
                                <w:smallCaps/>
                                <w:color w:val="FFFFFF" w:themeColor="background1"/>
                              </w:rPr>
                              <w:t>, Andy Heidinger</w:t>
                            </w:r>
                            <w:r w:rsidR="00634B58">
                              <w:rPr>
                                <w:color w:val="FFFFFF" w:themeColor="background1"/>
                                <w:position w:val="6"/>
                                <w:sz w:val="20"/>
                              </w:rPr>
                              <w:t>4</w:t>
                            </w:r>
                            <w:r w:rsidR="00E804E9">
                              <w:rPr>
                                <w:smallCaps/>
                                <w:color w:val="FFFFFF" w:themeColor="background1"/>
                              </w:rPr>
                              <w:t xml:space="preserve">, </w:t>
                            </w:r>
                            <w:r w:rsidR="00315908">
                              <w:rPr>
                                <w:smallCaps/>
                                <w:color w:val="FFFFFF" w:themeColor="background1"/>
                              </w:rPr>
                              <w:t>Yue Li</w:t>
                            </w:r>
                            <w:r w:rsidR="00634B58">
                              <w:rPr>
                                <w:color w:val="FFFFFF" w:themeColor="background1"/>
                                <w:position w:val="6"/>
                                <w:sz w:val="20"/>
                              </w:rPr>
                              <w:t>4</w:t>
                            </w:r>
                            <w:r w:rsidR="00315908">
                              <w:rPr>
                                <w:smallCaps/>
                                <w:color w:val="FFFFFF" w:themeColor="background1"/>
                              </w:rPr>
                              <w:t>,</w:t>
                            </w:r>
                            <w:r w:rsidR="00AE0829">
                              <w:rPr>
                                <w:smallCaps/>
                                <w:color w:val="FFFFFF" w:themeColor="background1"/>
                              </w:rPr>
                              <w:t xml:space="preserve"> Rich Frey</w:t>
                            </w:r>
                            <w:r w:rsidR="00634B58">
                              <w:rPr>
                                <w:color w:val="FFFFFF" w:themeColor="background1"/>
                                <w:position w:val="6"/>
                                <w:sz w:val="20"/>
                              </w:rPr>
                              <w:t>4</w:t>
                            </w:r>
                            <w:r w:rsidR="00AE0829">
                              <w:rPr>
                                <w:smallCaps/>
                                <w:color w:val="FFFFFF" w:themeColor="background1"/>
                              </w:rPr>
                              <w:t>,</w:t>
                            </w:r>
                            <w:r w:rsidR="00315908">
                              <w:rPr>
                                <w:smallCaps/>
                                <w:color w:val="FFFFFF" w:themeColor="background1"/>
                              </w:rPr>
                              <w:t xml:space="preserve"> </w:t>
                            </w:r>
                            <w:r w:rsidR="00AE0829">
                              <w:rPr>
                                <w:smallCaps/>
                                <w:color w:val="FFFFFF" w:themeColor="background1"/>
                              </w:rPr>
                              <w:t>Andi Walther</w:t>
                            </w:r>
                            <w:r w:rsidR="00634B58">
                              <w:rPr>
                                <w:color w:val="FFFFFF" w:themeColor="background1"/>
                                <w:position w:val="6"/>
                                <w:sz w:val="20"/>
                              </w:rPr>
                              <w:t>4</w:t>
                            </w:r>
                            <w:r w:rsidR="00AE0829">
                              <w:rPr>
                                <w:smallCaps/>
                                <w:color w:val="FFFFFF" w:themeColor="background1"/>
                              </w:rPr>
                              <w:t xml:space="preserve">, </w:t>
                            </w:r>
                            <w:r w:rsidR="00F25527">
                              <w:rPr>
                                <w:smallCaps/>
                                <w:color w:val="FFFFFF" w:themeColor="background1"/>
                              </w:rPr>
                              <w:t>S</w:t>
                            </w:r>
                            <w:r w:rsidR="0094216A">
                              <w:rPr>
                                <w:smallCaps/>
                                <w:color w:val="FFFFFF" w:themeColor="background1"/>
                              </w:rPr>
                              <w:t>teve Dutcher</w:t>
                            </w:r>
                            <w:r w:rsidR="00634B58">
                              <w:rPr>
                                <w:color w:val="FFFFFF" w:themeColor="background1"/>
                                <w:position w:val="6"/>
                                <w:sz w:val="20"/>
                              </w:rPr>
                              <w:t>4</w:t>
                            </w:r>
                            <w:r w:rsidR="0094216A">
                              <w:rPr>
                                <w:smallCaps/>
                                <w:color w:val="FFFFFF" w:themeColor="background1"/>
                              </w:rPr>
                              <w:t>, Paolo Veglio</w:t>
                            </w:r>
                            <w:r w:rsidR="00634B58">
                              <w:rPr>
                                <w:color w:val="FFFFFF" w:themeColor="background1"/>
                                <w:position w:val="6"/>
                                <w:sz w:val="20"/>
                              </w:rPr>
                              <w:t>4</w:t>
                            </w:r>
                            <w:r w:rsidR="0094216A">
                              <w:rPr>
                                <w:smallCaps/>
                                <w:color w:val="FFFFFF" w:themeColor="background1"/>
                              </w:rPr>
                              <w:t>,</w:t>
                            </w:r>
                            <w:r w:rsidR="00F25527">
                              <w:rPr>
                                <w:smallCaps/>
                                <w:color w:val="FFFFFF" w:themeColor="background1"/>
                              </w:rPr>
                              <w:t xml:space="preserve"> </w:t>
                            </w:r>
                            <w:r w:rsidR="00971E64">
                              <w:rPr>
                                <w:smallCaps/>
                                <w:color w:val="FFFFFF" w:themeColor="background1"/>
                              </w:rPr>
                              <w:t>Greg Quinn</w:t>
                            </w:r>
                            <w:r w:rsidR="00634B58">
                              <w:rPr>
                                <w:color w:val="FFFFFF" w:themeColor="background1"/>
                                <w:position w:val="6"/>
                                <w:sz w:val="20"/>
                              </w:rPr>
                              <w:t>4</w:t>
                            </w:r>
                            <w:r w:rsidR="0033249F">
                              <w:rPr>
                                <w:smallCaps/>
                                <w:color w:val="FFFFFF" w:themeColor="background1"/>
                              </w:rPr>
                              <w:t xml:space="preserve">, Denis </w:t>
                            </w:r>
                            <w:r w:rsidR="0033249F" w:rsidRPr="00AE0829">
                              <w:rPr>
                                <w:smallCaps/>
                                <w:color w:val="FFFFFF" w:themeColor="background1"/>
                              </w:rPr>
                              <w:t>Botambekov</w:t>
                            </w:r>
                            <w:r w:rsidR="00634B58">
                              <w:rPr>
                                <w:smallCaps/>
                                <w:color w:val="FFFFFF" w:themeColor="background1"/>
                                <w:position w:val="6"/>
                                <w:sz w:val="20"/>
                              </w:rPr>
                              <w:t>4</w:t>
                            </w:r>
                            <w:r w:rsidR="00AE0829" w:rsidRPr="00AE0829">
                              <w:rPr>
                                <w:smallCaps/>
                                <w:color w:val="FFFFFF" w:themeColor="background1"/>
                                <w:szCs w:val="24"/>
                              </w:rPr>
                              <w:t xml:space="preserve">, </w:t>
                            </w:r>
                            <w:r w:rsidR="00AE0829">
                              <w:rPr>
                                <w:smallCaps/>
                                <w:color w:val="FFFFFF" w:themeColor="background1"/>
                              </w:rPr>
                              <w:t>Gala Wind</w:t>
                            </w:r>
                            <w:r w:rsidR="00634B58">
                              <w:rPr>
                                <w:color w:val="FFFFFF" w:themeColor="background1"/>
                                <w:position w:val="6"/>
                                <w:sz w:val="20"/>
                              </w:rPr>
                              <w:t>5</w:t>
                            </w:r>
                            <w:r w:rsidR="00AE0829">
                              <w:rPr>
                                <w:smallCaps/>
                                <w:color w:val="FFFFFF" w:themeColor="background1"/>
                              </w:rPr>
                              <w:t xml:space="preserve">, </w:t>
                            </w:r>
                            <w:r w:rsidR="00AE0829">
                              <w:rPr>
                                <w:rFonts w:cs="Arial"/>
                                <w:smallCaps/>
                                <w:color w:val="FFFFFF" w:themeColor="background1"/>
                                <w:szCs w:val="24"/>
                              </w:rPr>
                              <w:t>Nandana</w:t>
                            </w:r>
                            <w:r w:rsidR="00AE0829" w:rsidRPr="00AE0829">
                              <w:rPr>
                                <w:rFonts w:cs="Arial"/>
                                <w:smallCaps/>
                                <w:color w:val="FFFFFF" w:themeColor="background1"/>
                                <w:szCs w:val="24"/>
                              </w:rPr>
                              <w:t xml:space="preserve"> A</w:t>
                            </w:r>
                            <w:r w:rsidR="00AE0829">
                              <w:rPr>
                                <w:rFonts w:cs="Arial"/>
                                <w:smallCaps/>
                                <w:color w:val="FFFFFF" w:themeColor="background1"/>
                                <w:szCs w:val="24"/>
                              </w:rPr>
                              <w:t>marasinghe</w:t>
                            </w:r>
                            <w:r w:rsidR="00634B58">
                              <w:rPr>
                                <w:color w:val="FFFFFF" w:themeColor="background1"/>
                                <w:position w:val="6"/>
                                <w:sz w:val="20"/>
                              </w:rPr>
                              <w:t>5</w:t>
                            </w:r>
                            <w:r w:rsidR="00AE0829">
                              <w:rPr>
                                <w:rFonts w:cs="Arial"/>
                                <w:smallCaps/>
                                <w:color w:val="FFFFFF" w:themeColor="background1"/>
                                <w:szCs w:val="24"/>
                              </w:rPr>
                              <w:t xml:space="preserve">, </w:t>
                            </w:r>
                            <w:r w:rsidR="00AE0829" w:rsidRPr="00AE0829">
                              <w:rPr>
                                <w:rFonts w:cs="Arial"/>
                                <w:smallCaps/>
                                <w:color w:val="FFFFFF" w:themeColor="background1"/>
                                <w:szCs w:val="24"/>
                              </w:rPr>
                              <w:t>C</w:t>
                            </w:r>
                            <w:r w:rsidR="00AE0829">
                              <w:rPr>
                                <w:rFonts w:cs="Arial"/>
                                <w:smallCaps/>
                                <w:color w:val="FFFFFF" w:themeColor="background1"/>
                                <w:szCs w:val="24"/>
                              </w:rPr>
                              <w:t>henxi</w:t>
                            </w:r>
                            <w:r w:rsidR="00AE0829" w:rsidRPr="00AE0829">
                              <w:rPr>
                                <w:rFonts w:cs="Arial"/>
                                <w:smallCaps/>
                                <w:color w:val="FFFFFF" w:themeColor="background1"/>
                                <w:szCs w:val="24"/>
                              </w:rPr>
                              <w:t xml:space="preserve"> W</w:t>
                            </w:r>
                            <w:r w:rsidR="00AE0829">
                              <w:rPr>
                                <w:rFonts w:cs="Arial"/>
                                <w:smallCaps/>
                                <w:color w:val="FFFFFF" w:themeColor="background1"/>
                                <w:szCs w:val="24"/>
                              </w:rPr>
                              <w:t>ang</w:t>
                            </w:r>
                            <w:r w:rsidR="00634B58">
                              <w:rPr>
                                <w:color w:val="FFFFFF" w:themeColor="background1"/>
                                <w:position w:val="6"/>
                                <w:sz w:val="20"/>
                              </w:rPr>
                              <w:t>2</w:t>
                            </w:r>
                            <w:r w:rsidR="00AE0829" w:rsidRPr="00AE0829">
                              <w:rPr>
                                <w:rFonts w:cs="Arial"/>
                                <w:smallCaps/>
                                <w:color w:val="FFFFFF" w:themeColor="background1"/>
                                <w:szCs w:val="24"/>
                              </w:rPr>
                              <w:t>, B</w:t>
                            </w:r>
                            <w:r w:rsidR="00AE0829">
                              <w:rPr>
                                <w:rFonts w:cs="Arial"/>
                                <w:smallCaps/>
                                <w:color w:val="FFFFFF" w:themeColor="background1"/>
                                <w:szCs w:val="24"/>
                              </w:rPr>
                              <w:t>enjamin</w:t>
                            </w:r>
                            <w:r w:rsidR="00AE0829" w:rsidRPr="00AE0829">
                              <w:rPr>
                                <w:rFonts w:cs="Arial"/>
                                <w:smallCaps/>
                                <w:color w:val="FFFFFF" w:themeColor="background1"/>
                                <w:szCs w:val="24"/>
                              </w:rPr>
                              <w:t xml:space="preserve"> M</w:t>
                            </w:r>
                            <w:r w:rsidR="00AE0829">
                              <w:rPr>
                                <w:rFonts w:cs="Arial"/>
                                <w:smallCaps/>
                                <w:color w:val="FFFFFF" w:themeColor="background1"/>
                                <w:szCs w:val="24"/>
                              </w:rPr>
                              <w:t>archant</w:t>
                            </w:r>
                            <w:r w:rsidR="00634B58">
                              <w:rPr>
                                <w:color w:val="FFFFFF" w:themeColor="background1"/>
                                <w:position w:val="6"/>
                                <w:sz w:val="20"/>
                              </w:rPr>
                              <w:t>2</w:t>
                            </w:r>
                            <w:r w:rsidR="002F5800" w:rsidRPr="00AE0829">
                              <w:rPr>
                                <w:rFonts w:cs="Arial"/>
                                <w:smallCaps/>
                                <w:color w:val="FFFFFF" w:themeColor="background1"/>
                                <w:szCs w:val="24"/>
                              </w:rPr>
                              <w:t xml:space="preserve">, </w:t>
                            </w:r>
                            <w:r w:rsidR="002F5800" w:rsidRPr="002F5800">
                              <w:rPr>
                                <w:rFonts w:cs="Calibri Light"/>
                                <w:smallCaps/>
                                <w:color w:val="FFFFFF" w:themeColor="background1"/>
                                <w:szCs w:val="24"/>
                              </w:rPr>
                              <w:t>Bhaskar Ramachandran</w:t>
                            </w:r>
                            <w:r w:rsidR="002F5800">
                              <w:rPr>
                                <w:smallCaps/>
                                <w:color w:val="FFFFFF" w:themeColor="background1"/>
                                <w:position w:val="6"/>
                                <w:szCs w:val="24"/>
                              </w:rPr>
                              <w:t>5</w:t>
                            </w:r>
                          </w:p>
                          <w:p w14:paraId="6F14D965" w14:textId="77777777" w:rsidR="00784EC9" w:rsidRPr="003273F0" w:rsidRDefault="00784EC9" w:rsidP="00033051">
                            <w:pPr>
                              <w:pStyle w:val="FootnoteText"/>
                              <w:spacing w:before="0"/>
                              <w:ind w:left="180" w:hanging="180"/>
                              <w:jc w:val="left"/>
                              <w:rPr>
                                <w:color w:val="FFFFFF" w:themeColor="background1"/>
                                <w:sz w:val="16"/>
                                <w:szCs w:val="16"/>
                              </w:rPr>
                            </w:pPr>
                          </w:p>
                          <w:p w14:paraId="0DE4E77D" w14:textId="0F753DE3" w:rsidR="004A22B4" w:rsidRPr="003273F0" w:rsidRDefault="000B5C07" w:rsidP="00033051">
                            <w:pPr>
                              <w:pStyle w:val="FootnoteText"/>
                              <w:spacing w:before="0" w:line="220" w:lineRule="exact"/>
                              <w:ind w:left="180" w:hanging="180"/>
                              <w:jc w:val="left"/>
                              <w:rPr>
                                <w:color w:val="FFFFFF" w:themeColor="background1"/>
                                <w:sz w:val="16"/>
                                <w:szCs w:val="16"/>
                              </w:rPr>
                            </w:pPr>
                            <w:r>
                              <w:rPr>
                                <w:color w:val="FFFFFF" w:themeColor="background1"/>
                                <w:szCs w:val="16"/>
                                <w:vertAlign w:val="superscript"/>
                              </w:rPr>
                              <w:t xml:space="preserve">1 </w:t>
                            </w:r>
                            <w:r w:rsidR="004A22B4" w:rsidRPr="003273F0">
                              <w:rPr>
                                <w:color w:val="FFFFFF" w:themeColor="background1"/>
                                <w:sz w:val="16"/>
                                <w:szCs w:val="16"/>
                              </w:rPr>
                              <w:t>Adnet Systems, Lanham, MD</w:t>
                            </w:r>
                          </w:p>
                          <w:p w14:paraId="21915A30" w14:textId="3F506890" w:rsidR="004A22B4" w:rsidRDefault="000B5C07" w:rsidP="00033051">
                            <w:pPr>
                              <w:pStyle w:val="FootnoteText"/>
                              <w:widowControl w:val="0"/>
                              <w:tabs>
                                <w:tab w:val="clear" w:pos="450"/>
                              </w:tabs>
                              <w:spacing w:before="0" w:line="220" w:lineRule="exact"/>
                              <w:jc w:val="left"/>
                              <w:rPr>
                                <w:color w:val="FFFFFF" w:themeColor="background1"/>
                                <w:sz w:val="16"/>
                                <w:szCs w:val="16"/>
                              </w:rPr>
                            </w:pPr>
                            <w:r>
                              <w:rPr>
                                <w:color w:val="FFFFFF" w:themeColor="background1"/>
                                <w:szCs w:val="16"/>
                                <w:vertAlign w:val="superscript"/>
                              </w:rPr>
                              <w:t xml:space="preserve">2 </w:t>
                            </w:r>
                            <w:r w:rsidR="004A22B4" w:rsidRPr="003273F0">
                              <w:rPr>
                                <w:color w:val="FFFFFF" w:themeColor="background1"/>
                                <w:sz w:val="16"/>
                                <w:szCs w:val="16"/>
                              </w:rPr>
                              <w:t>Earth Sciences Division, NASA Goddard Space Flight Center, Greenbelt, MD</w:t>
                            </w:r>
                          </w:p>
                          <w:p w14:paraId="0AC83E2C" w14:textId="3F5F2ECD" w:rsidR="000B5C07" w:rsidRPr="003273F0" w:rsidRDefault="000B5C07" w:rsidP="00033051">
                            <w:pPr>
                              <w:pStyle w:val="FootnoteText"/>
                              <w:widowControl w:val="0"/>
                              <w:tabs>
                                <w:tab w:val="clear" w:pos="450"/>
                              </w:tabs>
                              <w:spacing w:before="0" w:line="220" w:lineRule="exact"/>
                              <w:jc w:val="left"/>
                              <w:rPr>
                                <w:color w:val="FFFFFF" w:themeColor="background1"/>
                                <w:position w:val="6"/>
                                <w:sz w:val="16"/>
                                <w:szCs w:val="16"/>
                              </w:rPr>
                            </w:pPr>
                            <w:r>
                              <w:rPr>
                                <w:color w:val="FFFFFF" w:themeColor="background1"/>
                                <w:szCs w:val="16"/>
                                <w:vertAlign w:val="superscript"/>
                              </w:rPr>
                              <w:t xml:space="preserve">3 </w:t>
                            </w:r>
                            <w:r w:rsidRPr="00E47919">
                              <w:rPr>
                                <w:color w:val="FFFFFF"/>
                                <w:sz w:val="16"/>
                                <w:szCs w:val="16"/>
                              </w:rPr>
                              <w:t>Laboratory for Atmospheric and Space Physics, University of Colorado, Boulder, CO</w:t>
                            </w:r>
                          </w:p>
                          <w:p w14:paraId="4D6F480F" w14:textId="39144BE3" w:rsidR="000B5C07" w:rsidRDefault="000B5C07" w:rsidP="00033051">
                            <w:pPr>
                              <w:pStyle w:val="FootnoteText"/>
                              <w:widowControl w:val="0"/>
                              <w:tabs>
                                <w:tab w:val="clear" w:pos="450"/>
                              </w:tabs>
                              <w:spacing w:before="0" w:line="220" w:lineRule="exact"/>
                              <w:jc w:val="left"/>
                              <w:rPr>
                                <w:color w:val="FFFFFF" w:themeColor="background1"/>
                                <w:sz w:val="16"/>
                                <w:szCs w:val="16"/>
                              </w:rPr>
                            </w:pPr>
                            <w:r w:rsidRPr="000B5C07">
                              <w:rPr>
                                <w:color w:val="FFFFFF" w:themeColor="background1"/>
                                <w:szCs w:val="16"/>
                                <w:vertAlign w:val="superscript"/>
                              </w:rPr>
                              <w:t>4</w:t>
                            </w:r>
                            <w:r>
                              <w:rPr>
                                <w:color w:val="FFFFFF" w:themeColor="background1"/>
                                <w:szCs w:val="16"/>
                              </w:rPr>
                              <w:t xml:space="preserve"> </w:t>
                            </w:r>
                            <w:r w:rsidR="00634B58">
                              <w:rPr>
                                <w:color w:val="FFFFFF" w:themeColor="background1"/>
                                <w:sz w:val="16"/>
                                <w:szCs w:val="16"/>
                              </w:rPr>
                              <w:t>CIMSS, University of Wisconsin, Madison, WI</w:t>
                            </w:r>
                          </w:p>
                          <w:p w14:paraId="1F4403E7" w14:textId="4BABF650" w:rsidR="002F5800" w:rsidRPr="000B5C07" w:rsidRDefault="000B5C07" w:rsidP="00033051">
                            <w:pPr>
                              <w:pStyle w:val="FootnoteText"/>
                              <w:widowControl w:val="0"/>
                              <w:tabs>
                                <w:tab w:val="clear" w:pos="450"/>
                              </w:tabs>
                              <w:spacing w:before="0" w:line="220" w:lineRule="exact"/>
                              <w:jc w:val="left"/>
                              <w:rPr>
                                <w:color w:val="FFFFFF" w:themeColor="background1"/>
                                <w:sz w:val="16"/>
                                <w:szCs w:val="16"/>
                              </w:rPr>
                            </w:pPr>
                            <w:r>
                              <w:rPr>
                                <w:color w:val="FFFFFF" w:themeColor="background1"/>
                                <w:szCs w:val="16"/>
                                <w:vertAlign w:val="superscript"/>
                              </w:rPr>
                              <w:t>5</w:t>
                            </w:r>
                            <w:r>
                              <w:rPr>
                                <w:color w:val="FFFFFF" w:themeColor="background1"/>
                                <w:sz w:val="16"/>
                                <w:szCs w:val="16"/>
                              </w:rPr>
                              <w:t xml:space="preserve"> SS</w:t>
                            </w:r>
                            <w:r w:rsidR="00634B58">
                              <w:rPr>
                                <w:color w:val="FFFFFF" w:themeColor="background1"/>
                                <w:sz w:val="16"/>
                                <w:szCs w:val="16"/>
                              </w:rPr>
                              <w:t>AI Corp, Lanham, MD</w:t>
                            </w:r>
                            <w:r w:rsidRPr="000B5C07">
                              <w:rPr>
                                <w:color w:val="FFFFFF" w:themeColor="background1"/>
                                <w:sz w:val="16"/>
                                <w:szCs w:val="16"/>
                              </w:rPr>
                              <w:t xml:space="preserve"> </w:t>
                            </w:r>
                          </w:p>
                        </w:txbxContent>
                      </wps:txbx>
                      <wps:bodyPr rot="0" vert="horz" wrap="square" lIns="274320" tIns="0" rIns="91440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C92B9E4" id="Rectangle 38" o:spid="_x0000_s1028" style="position:absolute;margin-left:70.3pt;margin-top:475.2pt;width:557.95pt;height:270.65pt;z-index:251659264;visibility:visible;mso-wrap-style:square;mso-width-percent:0;mso-height-percent:0;mso-wrap-distance-left:9pt;mso-wrap-distance-top:7.2pt;mso-wrap-distance-right:9pt;mso-wrap-distance-bottom:7.2pt;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" fillcolor="#8db3e2 [1311]" strokecolor="#f2f2f2" strokeweight=".5pt">
                <v:textbox inset="21.6pt,0,1in,0">
                  <w:txbxContent>
                    <w:p w14:paraId="536AE0D8" w14:textId="77777777" w:rsidR="007624B5" w:rsidRDefault="007624B5" w:rsidP="00784EC9">
                      <w:pPr>
                        <w:widowControl w:val="0"/>
                        <w:spacing w:line="280" w:lineRule="exact"/>
                        <w:jc w:val="center"/>
                        <w:outlineLvl w:val="0"/>
                        <w:rPr>
                          <w:color w:val="D9D9D9" w:themeColor="background1" w:themeShade="D9"/>
                        </w:rPr>
                      </w:pPr>
                    </w:p>
                    <w:p w14:paraId="4640A1F9" w14:textId="77777777" w:rsidR="0091588F" w:rsidRDefault="003273F0" w:rsidP="0091588F">
                      <w:pPr>
                        <w:widowControl w:val="0"/>
                        <w:spacing w:line="280" w:lineRule="exact"/>
                        <w:jc w:val="center"/>
                        <w:outlineLvl w:val="0"/>
                        <w:rPr>
                          <w:color w:val="FFFFFF" w:themeColor="background1"/>
                        </w:rPr>
                      </w:pPr>
                      <w:r w:rsidRPr="003273F0">
                        <w:rPr>
                          <w:color w:val="FFFFFF" w:themeColor="background1"/>
                        </w:rPr>
                        <w:t>Continuity</w:t>
                      </w:r>
                      <w:r w:rsidR="0091588F">
                        <w:rPr>
                          <w:color w:val="FFFFFF" w:themeColor="background1"/>
                        </w:rPr>
                        <w:t xml:space="preserve"> Atmosphere</w:t>
                      </w:r>
                      <w:r w:rsidRPr="003273F0">
                        <w:rPr>
                          <w:color w:val="FFFFFF" w:themeColor="background1"/>
                        </w:rPr>
                        <w:t xml:space="preserve"> </w:t>
                      </w:r>
                      <w:r w:rsidR="0091588F">
                        <w:rPr>
                          <w:color w:val="FFFFFF" w:themeColor="background1"/>
                        </w:rPr>
                        <w:t>L3 CLDPROP</w:t>
                      </w:r>
                    </w:p>
                    <w:p w14:paraId="3892AFB0" w14:textId="77777777" w:rsidR="007624B5" w:rsidRPr="003273F0" w:rsidRDefault="00B303F7" w:rsidP="0091588F">
                      <w:pPr>
                        <w:widowControl w:val="0"/>
                        <w:spacing w:line="280" w:lineRule="exact"/>
                        <w:jc w:val="center"/>
                        <w:outlineLvl w:val="0"/>
                        <w:rPr>
                          <w:color w:val="FFFFFF" w:themeColor="background1"/>
                        </w:rPr>
                      </w:pPr>
                      <w:r>
                        <w:rPr>
                          <w:color w:val="FFFFFF" w:themeColor="background1"/>
                        </w:rPr>
                        <w:t>(</w:t>
                      </w:r>
                      <w:r w:rsidR="00784EC9" w:rsidRPr="003273F0">
                        <w:rPr>
                          <w:color w:val="FFFFFF" w:themeColor="background1"/>
                        </w:rPr>
                        <w:t>VIIRS</w:t>
                      </w:r>
                      <w:r w:rsidR="003273F0" w:rsidRPr="003273F0">
                        <w:rPr>
                          <w:color w:val="FFFFFF" w:themeColor="background1"/>
                        </w:rPr>
                        <w:t xml:space="preserve"> SNPP</w:t>
                      </w:r>
                      <w:r w:rsidR="004A22B4" w:rsidRPr="003273F0">
                        <w:rPr>
                          <w:color w:val="FFFFFF" w:themeColor="background1"/>
                        </w:rPr>
                        <w:t xml:space="preserve"> </w:t>
                      </w:r>
                      <w:r w:rsidR="003273F0" w:rsidRPr="003273F0">
                        <w:rPr>
                          <w:color w:val="FFFFFF" w:themeColor="background1"/>
                        </w:rPr>
                        <w:t xml:space="preserve"> &amp; MODIS A</w:t>
                      </w:r>
                      <w:r w:rsidR="0091588F">
                        <w:rPr>
                          <w:color w:val="FFFFFF" w:themeColor="background1"/>
                        </w:rPr>
                        <w:t>qua</w:t>
                      </w:r>
                      <w:r>
                        <w:rPr>
                          <w:color w:val="FFFFFF" w:themeColor="background1"/>
                        </w:rPr>
                        <w:t>)</w:t>
                      </w:r>
                    </w:p>
                    <w:p w14:paraId="6E6AD1CB" w14:textId="77777777" w:rsidR="0091588F" w:rsidRPr="003273F0" w:rsidRDefault="007624B5" w:rsidP="0091588F">
                      <w:pPr>
                        <w:widowControl w:val="0"/>
                        <w:spacing w:line="280" w:lineRule="exact"/>
                        <w:jc w:val="center"/>
                        <w:outlineLvl w:val="0"/>
                        <w:rPr>
                          <w:color w:val="FFFFFF" w:themeColor="background1"/>
                        </w:rPr>
                      </w:pPr>
                      <w:r w:rsidRPr="003273F0">
                        <w:rPr>
                          <w:color w:val="FFFFFF" w:themeColor="background1"/>
                        </w:rPr>
                        <w:t>Global Gridded Product</w:t>
                      </w:r>
                      <w:r w:rsidR="0091588F">
                        <w:rPr>
                          <w:color w:val="FFFFFF" w:themeColor="background1"/>
                        </w:rPr>
                        <w:t>s for Daily (D3) and Monthly (M3)</w:t>
                      </w:r>
                    </w:p>
                    <w:p w14:paraId="12FF574E" w14:textId="77777777" w:rsidR="007624B5" w:rsidRPr="003273F0" w:rsidRDefault="007624B5" w:rsidP="0091588F">
                      <w:pPr>
                        <w:widowControl w:val="0"/>
                        <w:spacing w:line="280" w:lineRule="exact"/>
                        <w:jc w:val="center"/>
                        <w:outlineLvl w:val="0"/>
                        <w:rPr>
                          <w:color w:val="FFFFFF" w:themeColor="background1"/>
                        </w:rPr>
                      </w:pPr>
                      <w:r w:rsidRPr="003273F0">
                        <w:rPr>
                          <w:color w:val="FFFFFF" w:themeColor="background1"/>
                        </w:rPr>
                        <w:t>User Guide</w:t>
                      </w:r>
                    </w:p>
                    <w:p w14:paraId="68C4F6DE" w14:textId="77777777" w:rsidR="003E27EB" w:rsidRPr="0094216A" w:rsidRDefault="009E1952" w:rsidP="0094216A">
                      <w:pPr>
                        <w:widowControl w:val="0"/>
                        <w:spacing w:line="280" w:lineRule="exact"/>
                        <w:jc w:val="center"/>
                        <w:outlineLvl w:val="0"/>
                        <w:rPr>
                          <w:color w:val="FFFFFF" w:themeColor="background1"/>
                        </w:rPr>
                      </w:pPr>
                      <w:r w:rsidRPr="003273F0">
                        <w:rPr>
                          <w:color w:val="FFFFFF" w:themeColor="background1"/>
                        </w:rPr>
                        <w:t xml:space="preserve"> </w:t>
                      </w:r>
                    </w:p>
                    <w:p w14:paraId="673F90F1" w14:textId="114FD30F" w:rsidR="004A22B4" w:rsidRPr="003273F0" w:rsidRDefault="0094216A" w:rsidP="00562407">
                      <w:pPr>
                        <w:widowControl w:val="0"/>
                        <w:spacing w:before="240" w:line="240" w:lineRule="exact"/>
                        <w:jc w:val="center"/>
                        <w:rPr>
                          <w:rFonts w:cs="Tahoma"/>
                          <w:b/>
                          <w:color w:val="FFFFFF" w:themeColor="background1"/>
                          <w:sz w:val="36"/>
                          <w:szCs w:val="32"/>
                        </w:rPr>
                      </w:pPr>
                      <w:r>
                        <w:rPr>
                          <w:rFonts w:cs="Tahoma"/>
                          <w:b/>
                          <w:color w:val="FFFFFF" w:themeColor="background1"/>
                          <w:sz w:val="36"/>
                          <w:szCs w:val="32"/>
                        </w:rPr>
                        <w:t xml:space="preserve">L3 CLDPROP </w:t>
                      </w:r>
                      <w:r w:rsidR="003E27EB" w:rsidRPr="003273F0">
                        <w:rPr>
                          <w:rFonts w:cs="Tahoma"/>
                          <w:b/>
                          <w:color w:val="FFFFFF" w:themeColor="background1"/>
                          <w:sz w:val="36"/>
                          <w:szCs w:val="32"/>
                        </w:rPr>
                        <w:t xml:space="preserve">User </w:t>
                      </w:r>
                      <w:r w:rsidR="00784EC9" w:rsidRPr="003273F0">
                        <w:rPr>
                          <w:rFonts w:cs="Tahoma"/>
                          <w:b/>
                          <w:color w:val="FFFFFF" w:themeColor="background1"/>
                          <w:sz w:val="36"/>
                          <w:szCs w:val="32"/>
                        </w:rPr>
                        <w:t>Guide</w:t>
                      </w:r>
                      <w:r>
                        <w:rPr>
                          <w:rFonts w:cs="Tahoma"/>
                          <w:b/>
                          <w:color w:val="FFFFFF" w:themeColor="background1"/>
                          <w:sz w:val="36"/>
                          <w:szCs w:val="32"/>
                        </w:rPr>
                        <w:t>,</w:t>
                      </w:r>
                      <w:r w:rsidR="00784EC9" w:rsidRPr="003273F0">
                        <w:rPr>
                          <w:rFonts w:cs="Tahoma"/>
                          <w:b/>
                          <w:color w:val="FFFFFF" w:themeColor="background1"/>
                          <w:sz w:val="36"/>
                          <w:szCs w:val="32"/>
                        </w:rPr>
                        <w:t xml:space="preserve"> </w:t>
                      </w:r>
                      <w:r w:rsidR="00B7591A" w:rsidRPr="003273F0">
                        <w:rPr>
                          <w:rFonts w:cs="Tahoma"/>
                          <w:b/>
                          <w:color w:val="FFFFFF" w:themeColor="background1"/>
                          <w:sz w:val="36"/>
                          <w:szCs w:val="32"/>
                        </w:rPr>
                        <w:t xml:space="preserve">Version </w:t>
                      </w:r>
                      <w:r w:rsidR="003273F0">
                        <w:rPr>
                          <w:rFonts w:cs="Tahoma"/>
                          <w:b/>
                          <w:color w:val="FFFFFF" w:themeColor="background1"/>
                          <w:sz w:val="36"/>
                          <w:szCs w:val="32"/>
                        </w:rPr>
                        <w:t>1</w:t>
                      </w:r>
                      <w:r w:rsidR="00784EC9" w:rsidRPr="003273F0">
                        <w:rPr>
                          <w:rFonts w:cs="Tahoma"/>
                          <w:b/>
                          <w:color w:val="FFFFFF" w:themeColor="background1"/>
                          <w:sz w:val="36"/>
                          <w:szCs w:val="32"/>
                        </w:rPr>
                        <w:t>.</w:t>
                      </w:r>
                      <w:r w:rsidR="00B00240">
                        <w:rPr>
                          <w:rFonts w:cs="Tahoma"/>
                          <w:b/>
                          <w:color w:val="FFFFFF" w:themeColor="background1"/>
                          <w:sz w:val="36"/>
                          <w:szCs w:val="32"/>
                        </w:rPr>
                        <w:t>7</w:t>
                      </w:r>
                      <w:r w:rsidR="00D81928" w:rsidRPr="003273F0">
                        <w:rPr>
                          <w:rFonts w:cs="Tahoma"/>
                          <w:b/>
                          <w:color w:val="FFFFFF" w:themeColor="background1"/>
                          <w:sz w:val="36"/>
                          <w:szCs w:val="32"/>
                        </w:rPr>
                        <w:t xml:space="preserve">,  </w:t>
                      </w:r>
                      <w:r w:rsidR="00B57C60">
                        <w:rPr>
                          <w:rFonts w:cs="Tahoma"/>
                          <w:b/>
                          <w:color w:val="FFFFFF" w:themeColor="background1"/>
                          <w:sz w:val="36"/>
                          <w:szCs w:val="32"/>
                        </w:rPr>
                        <w:t>1</w:t>
                      </w:r>
                      <w:r w:rsidR="00B00240">
                        <w:rPr>
                          <w:rFonts w:cs="Tahoma"/>
                          <w:b/>
                          <w:color w:val="FFFFFF" w:themeColor="background1"/>
                          <w:sz w:val="36"/>
                          <w:szCs w:val="32"/>
                        </w:rPr>
                        <w:t>2</w:t>
                      </w:r>
                      <w:r w:rsidR="00023318" w:rsidRPr="003273F0">
                        <w:rPr>
                          <w:rFonts w:cs="Tahoma"/>
                          <w:b/>
                          <w:color w:val="FFFFFF" w:themeColor="background1"/>
                          <w:sz w:val="36"/>
                          <w:szCs w:val="32"/>
                        </w:rPr>
                        <w:t xml:space="preserve"> </w:t>
                      </w:r>
                      <w:r w:rsidR="00B00240">
                        <w:rPr>
                          <w:rFonts w:cs="Tahoma"/>
                          <w:b/>
                          <w:color w:val="FFFFFF" w:themeColor="background1"/>
                          <w:sz w:val="36"/>
                          <w:szCs w:val="32"/>
                        </w:rPr>
                        <w:t>September</w:t>
                      </w:r>
                      <w:r w:rsidR="00023318" w:rsidRPr="003273F0">
                        <w:rPr>
                          <w:rFonts w:cs="Tahoma"/>
                          <w:b/>
                          <w:color w:val="FFFFFF" w:themeColor="background1"/>
                          <w:sz w:val="36"/>
                          <w:szCs w:val="32"/>
                        </w:rPr>
                        <w:t xml:space="preserve"> 201</w:t>
                      </w:r>
                      <w:r w:rsidR="003273F0" w:rsidRPr="003273F0">
                        <w:rPr>
                          <w:rFonts w:cs="Tahoma"/>
                          <w:b/>
                          <w:color w:val="FFFFFF" w:themeColor="background1"/>
                          <w:sz w:val="36"/>
                          <w:szCs w:val="32"/>
                        </w:rPr>
                        <w:t>9</w:t>
                      </w:r>
                    </w:p>
                    <w:p w14:paraId="0CA855C8" w14:textId="77777777" w:rsidR="003E27EB" w:rsidRPr="00AE0829" w:rsidRDefault="003E27EB" w:rsidP="00562407">
                      <w:pPr>
                        <w:widowControl w:val="0"/>
                        <w:spacing w:before="240" w:line="240" w:lineRule="exact"/>
                        <w:jc w:val="center"/>
                        <w:rPr>
                          <w:rStyle w:val="FootnoteReference"/>
                          <w:rFonts w:cs="Tahoma"/>
                          <w:b/>
                          <w:color w:val="FFFFFF" w:themeColor="background1"/>
                          <w:position w:val="0"/>
                          <w:sz w:val="20"/>
                        </w:rPr>
                      </w:pPr>
                    </w:p>
                    <w:p w14:paraId="30EF802C" w14:textId="65CE6709" w:rsidR="004A22B4" w:rsidRPr="003273F0" w:rsidRDefault="003E27EB" w:rsidP="00033051">
                      <w:pPr>
                        <w:pStyle w:val="FootnoteText"/>
                        <w:spacing w:before="0"/>
                        <w:ind w:left="180" w:hanging="180"/>
                        <w:jc w:val="left"/>
                        <w:rPr>
                          <w:color w:val="FFFFFF" w:themeColor="background1"/>
                          <w:sz w:val="16"/>
                          <w:szCs w:val="16"/>
                        </w:rPr>
                      </w:pPr>
                      <w:r w:rsidRPr="003273F0">
                        <w:rPr>
                          <w:smallCaps/>
                          <w:color w:val="FFFFFF" w:themeColor="background1"/>
                        </w:rPr>
                        <w:t>Paul Hubanks</w:t>
                      </w:r>
                      <w:r w:rsidRPr="003273F0">
                        <w:rPr>
                          <w:rStyle w:val="FootnoteReference"/>
                          <w:color w:val="FFFFFF" w:themeColor="background1"/>
                          <w:sz w:val="20"/>
                        </w:rPr>
                        <w:t>1</w:t>
                      </w:r>
                      <w:r w:rsidRPr="003273F0">
                        <w:rPr>
                          <w:smallCaps/>
                          <w:color w:val="FFFFFF" w:themeColor="background1"/>
                        </w:rPr>
                        <w:t>, Steven Platnick</w:t>
                      </w:r>
                      <w:r w:rsidRPr="003273F0">
                        <w:rPr>
                          <w:color w:val="FFFFFF" w:themeColor="background1"/>
                          <w:position w:val="6"/>
                          <w:sz w:val="20"/>
                        </w:rPr>
                        <w:t>2</w:t>
                      </w:r>
                      <w:r w:rsidRPr="003273F0">
                        <w:rPr>
                          <w:smallCaps/>
                          <w:color w:val="FFFFFF" w:themeColor="background1"/>
                        </w:rPr>
                        <w:t>, Kerry Meyer</w:t>
                      </w:r>
                      <w:r w:rsidR="00AA6623">
                        <w:rPr>
                          <w:color w:val="FFFFFF" w:themeColor="background1"/>
                          <w:position w:val="6"/>
                          <w:sz w:val="20"/>
                        </w:rPr>
                        <w:t>2</w:t>
                      </w:r>
                      <w:r w:rsidR="00F25527" w:rsidRPr="003273F0">
                        <w:rPr>
                          <w:smallCaps/>
                          <w:color w:val="FFFFFF" w:themeColor="background1"/>
                        </w:rPr>
                        <w:t>,</w:t>
                      </w:r>
                      <w:r w:rsidR="0094216A">
                        <w:rPr>
                          <w:color w:val="FFFFFF" w:themeColor="background1"/>
                          <w:position w:val="6"/>
                          <w:sz w:val="20"/>
                        </w:rPr>
                        <w:t xml:space="preserve"> </w:t>
                      </w:r>
                      <w:r w:rsidR="00F25527">
                        <w:rPr>
                          <w:smallCaps/>
                          <w:color w:val="FFFFFF" w:themeColor="background1"/>
                        </w:rPr>
                        <w:t>Michael King</w:t>
                      </w:r>
                      <w:r w:rsidR="000B5C07">
                        <w:rPr>
                          <w:color w:val="FFFFFF" w:themeColor="background1"/>
                          <w:position w:val="6"/>
                          <w:sz w:val="20"/>
                        </w:rPr>
                        <w:t>3</w:t>
                      </w:r>
                      <w:r w:rsidR="00F25527">
                        <w:rPr>
                          <w:smallCaps/>
                          <w:color w:val="FFFFFF" w:themeColor="background1"/>
                        </w:rPr>
                        <w:t xml:space="preserve">, </w:t>
                      </w:r>
                      <w:r w:rsidR="00E804E9">
                        <w:rPr>
                          <w:smallCaps/>
                          <w:color w:val="FFFFFF" w:themeColor="background1"/>
                        </w:rPr>
                        <w:t>Steve Ackerman</w:t>
                      </w:r>
                      <w:r w:rsidR="00634B58">
                        <w:rPr>
                          <w:color w:val="FFFFFF" w:themeColor="background1"/>
                          <w:position w:val="6"/>
                          <w:sz w:val="20"/>
                        </w:rPr>
                        <w:t>4</w:t>
                      </w:r>
                      <w:r w:rsidR="00E804E9">
                        <w:rPr>
                          <w:smallCaps/>
                          <w:color w:val="FFFFFF" w:themeColor="background1"/>
                        </w:rPr>
                        <w:t>,</w:t>
                      </w:r>
                      <w:r w:rsidR="00E804E9" w:rsidRPr="00E804E9">
                        <w:rPr>
                          <w:smallCaps/>
                          <w:color w:val="FFFFFF" w:themeColor="background1"/>
                        </w:rPr>
                        <w:t xml:space="preserve"> </w:t>
                      </w:r>
                      <w:r w:rsidR="00E804E9">
                        <w:rPr>
                          <w:smallCaps/>
                          <w:color w:val="FFFFFF" w:themeColor="background1"/>
                        </w:rPr>
                        <w:t>Bob Holz</w:t>
                      </w:r>
                      <w:r w:rsidR="00634B58">
                        <w:rPr>
                          <w:color w:val="FFFFFF" w:themeColor="background1"/>
                          <w:position w:val="6"/>
                          <w:sz w:val="20"/>
                        </w:rPr>
                        <w:t>4</w:t>
                      </w:r>
                      <w:r w:rsidR="00E804E9">
                        <w:rPr>
                          <w:smallCaps/>
                          <w:color w:val="FFFFFF" w:themeColor="background1"/>
                        </w:rPr>
                        <w:t>, Andy Heidinger</w:t>
                      </w:r>
                      <w:r w:rsidR="00634B58">
                        <w:rPr>
                          <w:color w:val="FFFFFF" w:themeColor="background1"/>
                          <w:position w:val="6"/>
                          <w:sz w:val="20"/>
                        </w:rPr>
                        <w:t>4</w:t>
                      </w:r>
                      <w:r w:rsidR="00E804E9">
                        <w:rPr>
                          <w:smallCaps/>
                          <w:color w:val="FFFFFF" w:themeColor="background1"/>
                        </w:rPr>
                        <w:t xml:space="preserve">, </w:t>
                      </w:r>
                      <w:r w:rsidR="00315908">
                        <w:rPr>
                          <w:smallCaps/>
                          <w:color w:val="FFFFFF" w:themeColor="background1"/>
                        </w:rPr>
                        <w:t>Yue Li</w:t>
                      </w:r>
                      <w:r w:rsidR="00634B58">
                        <w:rPr>
                          <w:color w:val="FFFFFF" w:themeColor="background1"/>
                          <w:position w:val="6"/>
                          <w:sz w:val="20"/>
                        </w:rPr>
                        <w:t>4</w:t>
                      </w:r>
                      <w:r w:rsidR="00315908">
                        <w:rPr>
                          <w:smallCaps/>
                          <w:color w:val="FFFFFF" w:themeColor="background1"/>
                        </w:rPr>
                        <w:t>,</w:t>
                      </w:r>
                      <w:r w:rsidR="00AE0829">
                        <w:rPr>
                          <w:smallCaps/>
                          <w:color w:val="FFFFFF" w:themeColor="background1"/>
                        </w:rPr>
                        <w:t xml:space="preserve"> Rich Frey</w:t>
                      </w:r>
                      <w:r w:rsidR="00634B58">
                        <w:rPr>
                          <w:color w:val="FFFFFF" w:themeColor="background1"/>
                          <w:position w:val="6"/>
                          <w:sz w:val="20"/>
                        </w:rPr>
                        <w:t>4</w:t>
                      </w:r>
                      <w:r w:rsidR="00AE0829">
                        <w:rPr>
                          <w:smallCaps/>
                          <w:color w:val="FFFFFF" w:themeColor="background1"/>
                        </w:rPr>
                        <w:t>,</w:t>
                      </w:r>
                      <w:r w:rsidR="00315908">
                        <w:rPr>
                          <w:smallCaps/>
                          <w:color w:val="FFFFFF" w:themeColor="background1"/>
                        </w:rPr>
                        <w:t xml:space="preserve"> </w:t>
                      </w:r>
                      <w:r w:rsidR="00AE0829">
                        <w:rPr>
                          <w:smallCaps/>
                          <w:color w:val="FFFFFF" w:themeColor="background1"/>
                        </w:rPr>
                        <w:t>Andi Walther</w:t>
                      </w:r>
                      <w:r w:rsidR="00634B58">
                        <w:rPr>
                          <w:color w:val="FFFFFF" w:themeColor="background1"/>
                          <w:position w:val="6"/>
                          <w:sz w:val="20"/>
                        </w:rPr>
                        <w:t>4</w:t>
                      </w:r>
                      <w:r w:rsidR="00AE0829">
                        <w:rPr>
                          <w:smallCaps/>
                          <w:color w:val="FFFFFF" w:themeColor="background1"/>
                        </w:rPr>
                        <w:t xml:space="preserve">, </w:t>
                      </w:r>
                      <w:r w:rsidR="00F25527">
                        <w:rPr>
                          <w:smallCaps/>
                          <w:color w:val="FFFFFF" w:themeColor="background1"/>
                        </w:rPr>
                        <w:t>S</w:t>
                      </w:r>
                      <w:r w:rsidR="0094216A">
                        <w:rPr>
                          <w:smallCaps/>
                          <w:color w:val="FFFFFF" w:themeColor="background1"/>
                        </w:rPr>
                        <w:t>teve Dutcher</w:t>
                      </w:r>
                      <w:r w:rsidR="00634B58">
                        <w:rPr>
                          <w:color w:val="FFFFFF" w:themeColor="background1"/>
                          <w:position w:val="6"/>
                          <w:sz w:val="20"/>
                        </w:rPr>
                        <w:t>4</w:t>
                      </w:r>
                      <w:r w:rsidR="0094216A">
                        <w:rPr>
                          <w:smallCaps/>
                          <w:color w:val="FFFFFF" w:themeColor="background1"/>
                        </w:rPr>
                        <w:t>, Paolo Veglio</w:t>
                      </w:r>
                      <w:r w:rsidR="00634B58">
                        <w:rPr>
                          <w:color w:val="FFFFFF" w:themeColor="background1"/>
                          <w:position w:val="6"/>
                          <w:sz w:val="20"/>
                        </w:rPr>
                        <w:t>4</w:t>
                      </w:r>
                      <w:r w:rsidR="0094216A">
                        <w:rPr>
                          <w:smallCaps/>
                          <w:color w:val="FFFFFF" w:themeColor="background1"/>
                        </w:rPr>
                        <w:t>,</w:t>
                      </w:r>
                      <w:r w:rsidR="00F25527">
                        <w:rPr>
                          <w:smallCaps/>
                          <w:color w:val="FFFFFF" w:themeColor="background1"/>
                        </w:rPr>
                        <w:t xml:space="preserve"> </w:t>
                      </w:r>
                      <w:r w:rsidR="00971E64">
                        <w:rPr>
                          <w:smallCaps/>
                          <w:color w:val="FFFFFF" w:themeColor="background1"/>
                        </w:rPr>
                        <w:t>Greg Quinn</w:t>
                      </w:r>
                      <w:r w:rsidR="00634B58">
                        <w:rPr>
                          <w:color w:val="FFFFFF" w:themeColor="background1"/>
                          <w:position w:val="6"/>
                          <w:sz w:val="20"/>
                        </w:rPr>
                        <w:t>4</w:t>
                      </w:r>
                      <w:r w:rsidR="0033249F">
                        <w:rPr>
                          <w:smallCaps/>
                          <w:color w:val="FFFFFF" w:themeColor="background1"/>
                        </w:rPr>
                        <w:t xml:space="preserve">, Denis </w:t>
                      </w:r>
                      <w:r w:rsidR="0033249F" w:rsidRPr="00AE0829">
                        <w:rPr>
                          <w:smallCaps/>
                          <w:color w:val="FFFFFF" w:themeColor="background1"/>
                        </w:rPr>
                        <w:t>Botambekov</w:t>
                      </w:r>
                      <w:r w:rsidR="00634B58">
                        <w:rPr>
                          <w:smallCaps/>
                          <w:color w:val="FFFFFF" w:themeColor="background1"/>
                          <w:position w:val="6"/>
                          <w:sz w:val="20"/>
                        </w:rPr>
                        <w:t>4</w:t>
                      </w:r>
                      <w:r w:rsidR="00AE0829" w:rsidRPr="00AE0829">
                        <w:rPr>
                          <w:smallCaps/>
                          <w:color w:val="FFFFFF" w:themeColor="background1"/>
                          <w:szCs w:val="24"/>
                        </w:rPr>
                        <w:t xml:space="preserve">, </w:t>
                      </w:r>
                      <w:r w:rsidR="00AE0829">
                        <w:rPr>
                          <w:smallCaps/>
                          <w:color w:val="FFFFFF" w:themeColor="background1"/>
                        </w:rPr>
                        <w:t>Gala Wind</w:t>
                      </w:r>
                      <w:r w:rsidR="00634B58">
                        <w:rPr>
                          <w:color w:val="FFFFFF" w:themeColor="background1"/>
                          <w:position w:val="6"/>
                          <w:sz w:val="20"/>
                        </w:rPr>
                        <w:t>5</w:t>
                      </w:r>
                      <w:r w:rsidR="00AE0829">
                        <w:rPr>
                          <w:smallCaps/>
                          <w:color w:val="FFFFFF" w:themeColor="background1"/>
                        </w:rPr>
                        <w:t xml:space="preserve">, </w:t>
                      </w:r>
                      <w:r w:rsidR="00AE0829">
                        <w:rPr>
                          <w:rFonts w:cs="Arial"/>
                          <w:smallCaps/>
                          <w:color w:val="FFFFFF" w:themeColor="background1"/>
                          <w:szCs w:val="24"/>
                        </w:rPr>
                        <w:t>Nandana</w:t>
                      </w:r>
                      <w:r w:rsidR="00AE0829" w:rsidRPr="00AE0829">
                        <w:rPr>
                          <w:rFonts w:cs="Arial"/>
                          <w:smallCaps/>
                          <w:color w:val="FFFFFF" w:themeColor="background1"/>
                          <w:szCs w:val="24"/>
                        </w:rPr>
                        <w:t xml:space="preserve"> A</w:t>
                      </w:r>
                      <w:r w:rsidR="00AE0829">
                        <w:rPr>
                          <w:rFonts w:cs="Arial"/>
                          <w:smallCaps/>
                          <w:color w:val="FFFFFF" w:themeColor="background1"/>
                          <w:szCs w:val="24"/>
                        </w:rPr>
                        <w:t>marasinghe</w:t>
                      </w:r>
                      <w:r w:rsidR="00634B58">
                        <w:rPr>
                          <w:color w:val="FFFFFF" w:themeColor="background1"/>
                          <w:position w:val="6"/>
                          <w:sz w:val="20"/>
                        </w:rPr>
                        <w:t>5</w:t>
                      </w:r>
                      <w:r w:rsidR="00AE0829">
                        <w:rPr>
                          <w:rFonts w:cs="Arial"/>
                          <w:smallCaps/>
                          <w:color w:val="FFFFFF" w:themeColor="background1"/>
                          <w:szCs w:val="24"/>
                        </w:rPr>
                        <w:t xml:space="preserve">, </w:t>
                      </w:r>
                      <w:r w:rsidR="00AE0829" w:rsidRPr="00AE0829">
                        <w:rPr>
                          <w:rFonts w:cs="Arial"/>
                          <w:smallCaps/>
                          <w:color w:val="FFFFFF" w:themeColor="background1"/>
                          <w:szCs w:val="24"/>
                        </w:rPr>
                        <w:t>C</w:t>
                      </w:r>
                      <w:r w:rsidR="00AE0829">
                        <w:rPr>
                          <w:rFonts w:cs="Arial"/>
                          <w:smallCaps/>
                          <w:color w:val="FFFFFF" w:themeColor="background1"/>
                          <w:szCs w:val="24"/>
                        </w:rPr>
                        <w:t>henxi</w:t>
                      </w:r>
                      <w:r w:rsidR="00AE0829" w:rsidRPr="00AE0829">
                        <w:rPr>
                          <w:rFonts w:cs="Arial"/>
                          <w:smallCaps/>
                          <w:color w:val="FFFFFF" w:themeColor="background1"/>
                          <w:szCs w:val="24"/>
                        </w:rPr>
                        <w:t xml:space="preserve"> W</w:t>
                      </w:r>
                      <w:r w:rsidR="00AE0829">
                        <w:rPr>
                          <w:rFonts w:cs="Arial"/>
                          <w:smallCaps/>
                          <w:color w:val="FFFFFF" w:themeColor="background1"/>
                          <w:szCs w:val="24"/>
                        </w:rPr>
                        <w:t>ang</w:t>
                      </w:r>
                      <w:r w:rsidR="00634B58">
                        <w:rPr>
                          <w:color w:val="FFFFFF" w:themeColor="background1"/>
                          <w:position w:val="6"/>
                          <w:sz w:val="20"/>
                        </w:rPr>
                        <w:t>2</w:t>
                      </w:r>
                      <w:r w:rsidR="00AE0829" w:rsidRPr="00AE0829">
                        <w:rPr>
                          <w:rFonts w:cs="Arial"/>
                          <w:smallCaps/>
                          <w:color w:val="FFFFFF" w:themeColor="background1"/>
                          <w:szCs w:val="24"/>
                        </w:rPr>
                        <w:t>, B</w:t>
                      </w:r>
                      <w:r w:rsidR="00AE0829">
                        <w:rPr>
                          <w:rFonts w:cs="Arial"/>
                          <w:smallCaps/>
                          <w:color w:val="FFFFFF" w:themeColor="background1"/>
                          <w:szCs w:val="24"/>
                        </w:rPr>
                        <w:t>enjamin</w:t>
                      </w:r>
                      <w:r w:rsidR="00AE0829" w:rsidRPr="00AE0829">
                        <w:rPr>
                          <w:rFonts w:cs="Arial"/>
                          <w:smallCaps/>
                          <w:color w:val="FFFFFF" w:themeColor="background1"/>
                          <w:szCs w:val="24"/>
                        </w:rPr>
                        <w:t xml:space="preserve"> M</w:t>
                      </w:r>
                      <w:r w:rsidR="00AE0829">
                        <w:rPr>
                          <w:rFonts w:cs="Arial"/>
                          <w:smallCaps/>
                          <w:color w:val="FFFFFF" w:themeColor="background1"/>
                          <w:szCs w:val="24"/>
                        </w:rPr>
                        <w:t>archant</w:t>
                      </w:r>
                      <w:r w:rsidR="00634B58">
                        <w:rPr>
                          <w:color w:val="FFFFFF" w:themeColor="background1"/>
                          <w:position w:val="6"/>
                          <w:sz w:val="20"/>
                        </w:rPr>
                        <w:t>2</w:t>
                      </w:r>
                      <w:r w:rsidR="002F5800" w:rsidRPr="00AE0829">
                        <w:rPr>
                          <w:rFonts w:cs="Arial"/>
                          <w:smallCaps/>
                          <w:color w:val="FFFFFF" w:themeColor="background1"/>
                          <w:szCs w:val="24"/>
                        </w:rPr>
                        <w:t xml:space="preserve">, </w:t>
                      </w:r>
                      <w:r w:rsidR="002F5800" w:rsidRPr="002F5800">
                        <w:rPr>
                          <w:rFonts w:cs="Calibri Light"/>
                          <w:smallCaps/>
                          <w:color w:val="FFFFFF" w:themeColor="background1"/>
                          <w:szCs w:val="24"/>
                        </w:rPr>
                        <w:t>Bhaskar Ramachandran</w:t>
                      </w:r>
                      <w:r w:rsidR="002F5800">
                        <w:rPr>
                          <w:smallCaps/>
                          <w:color w:val="FFFFFF" w:themeColor="background1"/>
                          <w:position w:val="6"/>
                          <w:szCs w:val="24"/>
                        </w:rPr>
                        <w:t>5</w:t>
                      </w:r>
                    </w:p>
                    <w:p w14:paraId="6F14D965" w14:textId="77777777" w:rsidR="00784EC9" w:rsidRPr="003273F0" w:rsidRDefault="00784EC9" w:rsidP="00033051">
                      <w:pPr>
                        <w:pStyle w:val="FootnoteText"/>
                        <w:spacing w:before="0"/>
                        <w:ind w:left="180" w:hanging="180"/>
                        <w:jc w:val="left"/>
                        <w:rPr>
                          <w:color w:val="FFFFFF" w:themeColor="background1"/>
                          <w:sz w:val="16"/>
                          <w:szCs w:val="16"/>
                        </w:rPr>
                      </w:pPr>
                    </w:p>
                    <w:p w14:paraId="0DE4E77D" w14:textId="0F753DE3" w:rsidR="004A22B4" w:rsidRPr="003273F0" w:rsidRDefault="000B5C07" w:rsidP="00033051">
                      <w:pPr>
                        <w:pStyle w:val="FootnoteText"/>
                        <w:spacing w:before="0" w:line="220" w:lineRule="exact"/>
                        <w:ind w:left="180" w:hanging="180"/>
                        <w:jc w:val="left"/>
                        <w:rPr>
                          <w:color w:val="FFFFFF" w:themeColor="background1"/>
                          <w:sz w:val="16"/>
                          <w:szCs w:val="16"/>
                        </w:rPr>
                      </w:pPr>
                      <w:r>
                        <w:rPr>
                          <w:color w:val="FFFFFF" w:themeColor="background1"/>
                          <w:szCs w:val="16"/>
                          <w:vertAlign w:val="superscript"/>
                        </w:rPr>
                        <w:t xml:space="preserve">1 </w:t>
                      </w:r>
                      <w:r w:rsidR="004A22B4" w:rsidRPr="003273F0">
                        <w:rPr>
                          <w:color w:val="FFFFFF" w:themeColor="background1"/>
                          <w:sz w:val="16"/>
                          <w:szCs w:val="16"/>
                        </w:rPr>
                        <w:t>Adnet Systems, Lanham, MD</w:t>
                      </w:r>
                    </w:p>
                    <w:p w14:paraId="21915A30" w14:textId="3F506890" w:rsidR="004A22B4" w:rsidRDefault="000B5C07" w:rsidP="00033051">
                      <w:pPr>
                        <w:pStyle w:val="FootnoteText"/>
                        <w:widowControl w:val="0"/>
                        <w:tabs>
                          <w:tab w:val="clear" w:pos="450"/>
                        </w:tabs>
                        <w:spacing w:before="0" w:line="220" w:lineRule="exact"/>
                        <w:jc w:val="left"/>
                        <w:rPr>
                          <w:color w:val="FFFFFF" w:themeColor="background1"/>
                          <w:sz w:val="16"/>
                          <w:szCs w:val="16"/>
                        </w:rPr>
                      </w:pPr>
                      <w:r>
                        <w:rPr>
                          <w:color w:val="FFFFFF" w:themeColor="background1"/>
                          <w:szCs w:val="16"/>
                          <w:vertAlign w:val="superscript"/>
                        </w:rPr>
                        <w:t xml:space="preserve">2 </w:t>
                      </w:r>
                      <w:r w:rsidR="004A22B4" w:rsidRPr="003273F0">
                        <w:rPr>
                          <w:color w:val="FFFFFF" w:themeColor="background1"/>
                          <w:sz w:val="16"/>
                          <w:szCs w:val="16"/>
                        </w:rPr>
                        <w:t>Earth Sciences Division, NASA Goddard Space Flight Center, Greenbelt, MD</w:t>
                      </w:r>
                    </w:p>
                    <w:p w14:paraId="0AC83E2C" w14:textId="3F5F2ECD" w:rsidR="000B5C07" w:rsidRPr="003273F0" w:rsidRDefault="000B5C07" w:rsidP="00033051">
                      <w:pPr>
                        <w:pStyle w:val="FootnoteText"/>
                        <w:widowControl w:val="0"/>
                        <w:tabs>
                          <w:tab w:val="clear" w:pos="450"/>
                        </w:tabs>
                        <w:spacing w:before="0" w:line="220" w:lineRule="exact"/>
                        <w:jc w:val="left"/>
                        <w:rPr>
                          <w:color w:val="FFFFFF" w:themeColor="background1"/>
                          <w:position w:val="6"/>
                          <w:sz w:val="16"/>
                          <w:szCs w:val="16"/>
                        </w:rPr>
                      </w:pPr>
                      <w:r>
                        <w:rPr>
                          <w:color w:val="FFFFFF" w:themeColor="background1"/>
                          <w:szCs w:val="16"/>
                          <w:vertAlign w:val="superscript"/>
                        </w:rPr>
                        <w:t xml:space="preserve">3 </w:t>
                      </w:r>
                      <w:r w:rsidRPr="00E47919">
                        <w:rPr>
                          <w:color w:val="FFFFFF"/>
                          <w:sz w:val="16"/>
                          <w:szCs w:val="16"/>
                        </w:rPr>
                        <w:t>Laboratory for Atmospheric and Space Physics, University of Colorado, Boulder, CO</w:t>
                      </w:r>
                    </w:p>
                    <w:p w14:paraId="4D6F480F" w14:textId="39144BE3" w:rsidR="000B5C07" w:rsidRDefault="000B5C07" w:rsidP="00033051">
                      <w:pPr>
                        <w:pStyle w:val="FootnoteText"/>
                        <w:widowControl w:val="0"/>
                        <w:tabs>
                          <w:tab w:val="clear" w:pos="450"/>
                        </w:tabs>
                        <w:spacing w:before="0" w:line="220" w:lineRule="exact"/>
                        <w:jc w:val="left"/>
                        <w:rPr>
                          <w:color w:val="FFFFFF" w:themeColor="background1"/>
                          <w:sz w:val="16"/>
                          <w:szCs w:val="16"/>
                        </w:rPr>
                      </w:pPr>
                      <w:r w:rsidRPr="000B5C07">
                        <w:rPr>
                          <w:color w:val="FFFFFF" w:themeColor="background1"/>
                          <w:szCs w:val="16"/>
                          <w:vertAlign w:val="superscript"/>
                        </w:rPr>
                        <w:t>4</w:t>
                      </w:r>
                      <w:r>
                        <w:rPr>
                          <w:color w:val="FFFFFF" w:themeColor="background1"/>
                          <w:szCs w:val="16"/>
                        </w:rPr>
                        <w:t xml:space="preserve"> </w:t>
                      </w:r>
                      <w:r w:rsidR="00634B58">
                        <w:rPr>
                          <w:color w:val="FFFFFF" w:themeColor="background1"/>
                          <w:sz w:val="16"/>
                          <w:szCs w:val="16"/>
                        </w:rPr>
                        <w:t>CIMSS, University of Wisconsin, Madison, WI</w:t>
                      </w:r>
                    </w:p>
                    <w:p w14:paraId="1F4403E7" w14:textId="4BABF650" w:rsidR="002F5800" w:rsidRPr="000B5C07" w:rsidRDefault="000B5C07" w:rsidP="00033051">
                      <w:pPr>
                        <w:pStyle w:val="FootnoteText"/>
                        <w:widowControl w:val="0"/>
                        <w:tabs>
                          <w:tab w:val="clear" w:pos="450"/>
                        </w:tabs>
                        <w:spacing w:before="0" w:line="220" w:lineRule="exact"/>
                        <w:jc w:val="left"/>
                        <w:rPr>
                          <w:color w:val="FFFFFF" w:themeColor="background1"/>
                          <w:sz w:val="16"/>
                          <w:szCs w:val="16"/>
                        </w:rPr>
                      </w:pPr>
                      <w:r>
                        <w:rPr>
                          <w:color w:val="FFFFFF" w:themeColor="background1"/>
                          <w:szCs w:val="16"/>
                          <w:vertAlign w:val="superscript"/>
                        </w:rPr>
                        <w:t>5</w:t>
                      </w:r>
                      <w:r>
                        <w:rPr>
                          <w:color w:val="FFFFFF" w:themeColor="background1"/>
                          <w:sz w:val="16"/>
                          <w:szCs w:val="16"/>
                        </w:rPr>
                        <w:t xml:space="preserve"> SS</w:t>
                      </w:r>
                      <w:r w:rsidR="00634B58">
                        <w:rPr>
                          <w:color w:val="FFFFFF" w:themeColor="background1"/>
                          <w:sz w:val="16"/>
                          <w:szCs w:val="16"/>
                        </w:rPr>
                        <w:t>AI Corp, Lanham, MD</w:t>
                      </w:r>
                      <w:r w:rsidRPr="000B5C07">
                        <w:rPr>
                          <w:color w:val="FFFFFF" w:themeColor="background1"/>
                          <w:sz w:val="16"/>
                          <w:szCs w:val="16"/>
                        </w:rPr>
                        <w:t xml:space="preserve"> </w:t>
                      </w:r>
                    </w:p>
                  </w:txbxContent>
                </v:textbox>
                <w10:wrap type="square" anchorx="page" anchory="page"/>
              </v:rect>
            </w:pict>
          </mc:Fallback>
        </mc:AlternateContent>
      </w:r>
      <w:r w:rsidR="00953345">
        <w:rPr>
          <w:noProof/>
          <w:sz w:val="26"/>
        </w:rPr>
        <w:drawing>
          <wp:anchor distT="0" distB="0" distL="114300" distR="114300" simplePos="0" relativeHeight="251657216" behindDoc="0" locked="0" layoutInCell="1" allowOverlap="1" wp14:anchorId="7A60EF81" wp14:editId="45EDEBA0">
            <wp:simplePos x="0" y="0"/>
            <wp:positionH relativeFrom="margin">
              <wp:posOffset>224790</wp:posOffset>
            </wp:positionH>
            <wp:positionV relativeFrom="margin">
              <wp:posOffset>1581291</wp:posOffset>
            </wp:positionV>
            <wp:extent cx="5486400" cy="2902585"/>
            <wp:effectExtent l="0" t="0" r="0" b="0"/>
            <wp:wrapSquare wrapText="bothSides"/>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New_Cover_Image_Black.jpg"/>
                    <pic:cNvPicPr/>
                  </pic:nvPicPr>
                  <pic:blipFill>
                    <a:blip r:embed="rId8">
                      <a:extLst>
                        <a:ext uri="{28A0092B-C50C-407E-A947-70E740481C1C}">
                          <a14:useLocalDpi xmlns:a14="http://schemas.microsoft.com/office/drawing/2010/main" val="0"/>
                        </a:ext>
                      </a:extLst>
                    </a:blip>
                    <a:stretch>
                      <a:fillRect/>
                    </a:stretch>
                  </pic:blipFill>
                  <pic:spPr>
                    <a:xfrm>
                      <a:off x="0" y="0"/>
                      <a:ext cx="5486400" cy="2902585"/>
                    </a:xfrm>
                    <a:prstGeom prst="rect">
                      <a:avLst/>
                    </a:prstGeom>
                  </pic:spPr>
                </pic:pic>
              </a:graphicData>
            </a:graphic>
          </wp:anchor>
        </w:drawing>
      </w:r>
      <w:r w:rsidR="00033051">
        <w:rPr>
          <w:sz w:val="26"/>
        </w:rPr>
        <w:br w:type="page"/>
      </w:r>
    </w:p>
    <w:p w14:paraId="02F295C8" w14:textId="77777777" w:rsidR="00033051" w:rsidRDefault="00033051" w:rsidP="00033051">
      <w:pPr>
        <w:pStyle w:val="Manuscript"/>
        <w:sectPr w:rsidR="00033051">
          <w:headerReference w:type="even" r:id="rId9"/>
          <w:pgSz w:w="12240" w:h="15840"/>
          <w:pgMar w:top="1440" w:right="1800" w:bottom="1440" w:left="1800" w:header="1080" w:footer="1080" w:gutter="0"/>
          <w:cols w:space="720"/>
        </w:sectPr>
      </w:pPr>
    </w:p>
    <w:p w14:paraId="2F68D7D9" w14:textId="77777777" w:rsidR="00033051" w:rsidRPr="005958E0" w:rsidRDefault="00033051" w:rsidP="00033051">
      <w:pPr>
        <w:pStyle w:val="Lecture"/>
        <w:widowControl w:val="0"/>
        <w:jc w:val="center"/>
        <w:outlineLvl w:val="0"/>
        <w:rPr>
          <w:szCs w:val="24"/>
        </w:rPr>
      </w:pPr>
      <w:r w:rsidRPr="005958E0">
        <w:rPr>
          <w:szCs w:val="24"/>
        </w:rPr>
        <w:lastRenderedPageBreak/>
        <w:t>TABLE OF CONTENTS</w:t>
      </w:r>
    </w:p>
    <w:p w14:paraId="642D7088" w14:textId="284E4607" w:rsidR="007467FE" w:rsidRPr="005958E0" w:rsidRDefault="00033051" w:rsidP="000B7AB0">
      <w:pPr>
        <w:pStyle w:val="TOC1"/>
        <w:rPr>
          <w:rFonts w:ascii="Adobe Garamond Pro" w:hAnsi="Adobe Garamond Pro"/>
          <w:szCs w:val="24"/>
        </w:rPr>
      </w:pPr>
      <w:r w:rsidRPr="005958E0">
        <w:rPr>
          <w:rFonts w:ascii="Adobe Garamond Pro" w:hAnsi="Adobe Garamond Pro"/>
          <w:szCs w:val="24"/>
        </w:rPr>
        <w:fldChar w:fldCharType="begin"/>
      </w:r>
      <w:r w:rsidRPr="005958E0">
        <w:rPr>
          <w:rFonts w:ascii="Adobe Garamond Pro" w:hAnsi="Adobe Garamond Pro"/>
          <w:szCs w:val="24"/>
        </w:rPr>
        <w:instrText xml:space="preserve"> TOC \f  </w:instrText>
      </w:r>
      <w:r w:rsidRPr="005958E0">
        <w:rPr>
          <w:rFonts w:ascii="Adobe Garamond Pro" w:hAnsi="Adobe Garamond Pro"/>
          <w:szCs w:val="24"/>
        </w:rPr>
        <w:fldChar w:fldCharType="separate"/>
      </w:r>
      <w:r w:rsidR="007467FE" w:rsidRPr="005958E0">
        <w:rPr>
          <w:rFonts w:ascii="Adobe Garamond Pro" w:hAnsi="Adobe Garamond Pro"/>
          <w:szCs w:val="24"/>
        </w:rPr>
        <w:t>1.0.</w:t>
      </w:r>
      <w:r w:rsidR="007467FE" w:rsidRPr="005958E0">
        <w:rPr>
          <w:rFonts w:ascii="Adobe Garamond Pro" w:hAnsi="Adobe Garamond Pro"/>
          <w:szCs w:val="24"/>
        </w:rPr>
        <w:tab/>
      </w:r>
      <w:r w:rsidR="001E0438" w:rsidRPr="005958E0">
        <w:rPr>
          <w:rFonts w:ascii="Adobe Garamond Pro" w:hAnsi="Adobe Garamond Pro"/>
          <w:szCs w:val="24"/>
        </w:rPr>
        <w:t xml:space="preserve"> </w:t>
      </w:r>
      <w:r w:rsidR="007467FE" w:rsidRPr="005958E0">
        <w:rPr>
          <w:rFonts w:ascii="Adobe Garamond Pro" w:hAnsi="Adobe Garamond Pro"/>
          <w:szCs w:val="24"/>
        </w:rPr>
        <w:t>Introduction</w:t>
      </w:r>
      <w:r w:rsidR="007467FE" w:rsidRPr="005958E0">
        <w:rPr>
          <w:rFonts w:ascii="Adobe Garamond Pro" w:hAnsi="Adobe Garamond Pro"/>
          <w:szCs w:val="24"/>
        </w:rPr>
        <w:tab/>
      </w:r>
      <w:r w:rsidR="00EC57F5" w:rsidRPr="005958E0">
        <w:rPr>
          <w:rFonts w:ascii="Adobe Garamond Pro" w:hAnsi="Adobe Garamond Pro"/>
          <w:szCs w:val="24"/>
        </w:rPr>
        <w:t>1</w:t>
      </w:r>
    </w:p>
    <w:p w14:paraId="3E42F3F0" w14:textId="2258D8FE" w:rsidR="00EC57F5" w:rsidRPr="005958E0" w:rsidRDefault="00EC57F5" w:rsidP="00EC57F5">
      <w:pPr>
        <w:pStyle w:val="TOC3"/>
        <w:rPr>
          <w:szCs w:val="24"/>
        </w:rPr>
      </w:pPr>
      <w:r w:rsidRPr="005958E0">
        <w:rPr>
          <w:szCs w:val="24"/>
        </w:rPr>
        <w:t>1.0.1.</w:t>
      </w:r>
      <w:r w:rsidRPr="005958E0">
        <w:rPr>
          <w:szCs w:val="24"/>
        </w:rPr>
        <w:tab/>
        <w:t xml:space="preserve">Background </w:t>
      </w:r>
      <w:r w:rsidRPr="005958E0">
        <w:rPr>
          <w:szCs w:val="24"/>
        </w:rPr>
        <w:tab/>
        <w:t>1</w:t>
      </w:r>
    </w:p>
    <w:p w14:paraId="45894138" w14:textId="76578607" w:rsidR="004B0B33" w:rsidRPr="005958E0" w:rsidRDefault="004B0B33" w:rsidP="004B0B33">
      <w:pPr>
        <w:pStyle w:val="TOC3"/>
        <w:rPr>
          <w:szCs w:val="24"/>
        </w:rPr>
      </w:pPr>
      <w:r w:rsidRPr="005958E0">
        <w:rPr>
          <w:szCs w:val="24"/>
        </w:rPr>
        <w:t>1.0.2.</w:t>
      </w:r>
      <w:r w:rsidRPr="005958E0">
        <w:rPr>
          <w:szCs w:val="24"/>
        </w:rPr>
        <w:tab/>
        <w:t>Level</w:t>
      </w:r>
      <w:r w:rsidR="00B00240">
        <w:rPr>
          <w:szCs w:val="24"/>
        </w:rPr>
        <w:t>-</w:t>
      </w:r>
      <w:r w:rsidRPr="005958E0">
        <w:rPr>
          <w:szCs w:val="24"/>
        </w:rPr>
        <w:t xml:space="preserve">3 (L3) Atmosphere Data Production &amp; Archive </w:t>
      </w:r>
      <w:r w:rsidRPr="005958E0">
        <w:rPr>
          <w:szCs w:val="24"/>
        </w:rPr>
        <w:tab/>
        <w:t>2</w:t>
      </w:r>
    </w:p>
    <w:p w14:paraId="6A72A73F" w14:textId="47765E44" w:rsidR="004B0B33" w:rsidRPr="005958E0" w:rsidRDefault="004B0B33" w:rsidP="004B0B33">
      <w:pPr>
        <w:pStyle w:val="TOC3"/>
        <w:rPr>
          <w:szCs w:val="24"/>
        </w:rPr>
      </w:pPr>
      <w:r w:rsidRPr="005958E0">
        <w:rPr>
          <w:szCs w:val="24"/>
        </w:rPr>
        <w:t>1.0.3.</w:t>
      </w:r>
      <w:r w:rsidRPr="005958E0">
        <w:rPr>
          <w:szCs w:val="24"/>
        </w:rPr>
        <w:tab/>
        <w:t xml:space="preserve">Definition of "Level" </w:t>
      </w:r>
      <w:r w:rsidRPr="005958E0">
        <w:rPr>
          <w:szCs w:val="24"/>
        </w:rPr>
        <w:tab/>
        <w:t>2</w:t>
      </w:r>
    </w:p>
    <w:p w14:paraId="2995128F" w14:textId="064C95FE" w:rsidR="00EC57F5" w:rsidRPr="005958E0" w:rsidRDefault="00EC57F5" w:rsidP="00EC57F5">
      <w:pPr>
        <w:pStyle w:val="TOC3"/>
        <w:rPr>
          <w:szCs w:val="24"/>
        </w:rPr>
      </w:pPr>
      <w:r w:rsidRPr="005958E0">
        <w:rPr>
          <w:szCs w:val="24"/>
        </w:rPr>
        <w:t>1.0.</w:t>
      </w:r>
      <w:r w:rsidR="004B0B33" w:rsidRPr="005958E0">
        <w:rPr>
          <w:szCs w:val="24"/>
        </w:rPr>
        <w:t>4</w:t>
      </w:r>
      <w:r w:rsidRPr="005958E0">
        <w:rPr>
          <w:szCs w:val="24"/>
        </w:rPr>
        <w:t>.</w:t>
      </w:r>
      <w:r w:rsidRPr="005958E0">
        <w:rPr>
          <w:szCs w:val="24"/>
        </w:rPr>
        <w:tab/>
        <w:t xml:space="preserve">Scope of this Document </w:t>
      </w:r>
      <w:r w:rsidRPr="005958E0">
        <w:rPr>
          <w:szCs w:val="24"/>
        </w:rPr>
        <w:tab/>
        <w:t>2</w:t>
      </w:r>
    </w:p>
    <w:p w14:paraId="56F5BFA8" w14:textId="7BE029AF" w:rsidR="007467FE" w:rsidRPr="005958E0" w:rsidRDefault="007467FE" w:rsidP="00C97DEF">
      <w:pPr>
        <w:pStyle w:val="TOC2"/>
        <w:rPr>
          <w:rFonts w:ascii="Adobe Garamond Pro" w:hAnsi="Adobe Garamond Pro"/>
          <w:sz w:val="24"/>
          <w:szCs w:val="24"/>
        </w:rPr>
      </w:pPr>
      <w:r w:rsidRPr="005958E0">
        <w:rPr>
          <w:rFonts w:ascii="Adobe Garamond Pro" w:hAnsi="Adobe Garamond Pro"/>
          <w:sz w:val="24"/>
          <w:szCs w:val="24"/>
        </w:rPr>
        <w:t>1.1.</w:t>
      </w:r>
      <w:r w:rsidRPr="005958E0">
        <w:rPr>
          <w:rFonts w:ascii="Adobe Garamond Pro" w:hAnsi="Adobe Garamond Pro"/>
          <w:sz w:val="24"/>
          <w:szCs w:val="24"/>
        </w:rPr>
        <w:tab/>
      </w:r>
      <w:r w:rsidR="001E0438" w:rsidRPr="005958E0">
        <w:rPr>
          <w:rFonts w:ascii="Adobe Garamond Pro" w:hAnsi="Adobe Garamond Pro"/>
          <w:sz w:val="24"/>
          <w:szCs w:val="24"/>
        </w:rPr>
        <w:t xml:space="preserve"> </w:t>
      </w:r>
      <w:r w:rsidR="00AE3E02" w:rsidRPr="005958E0">
        <w:rPr>
          <w:rFonts w:ascii="Adobe Garamond Pro" w:hAnsi="Adobe Garamond Pro"/>
          <w:sz w:val="24"/>
          <w:szCs w:val="24"/>
        </w:rPr>
        <w:t>L3 C</w:t>
      </w:r>
      <w:r w:rsidR="000B5C07" w:rsidRPr="005958E0">
        <w:rPr>
          <w:rFonts w:ascii="Adobe Garamond Pro" w:hAnsi="Adobe Garamond Pro"/>
          <w:sz w:val="24"/>
          <w:szCs w:val="24"/>
        </w:rPr>
        <w:t xml:space="preserve">LDPROP </w:t>
      </w:r>
      <w:r w:rsidR="00EF2E2D" w:rsidRPr="005958E0">
        <w:rPr>
          <w:rFonts w:ascii="Adobe Garamond Pro" w:hAnsi="Adobe Garamond Pro"/>
          <w:sz w:val="24"/>
          <w:szCs w:val="24"/>
        </w:rPr>
        <w:t>File</w:t>
      </w:r>
      <w:r w:rsidR="000B5C07" w:rsidRPr="005958E0">
        <w:rPr>
          <w:rFonts w:ascii="Adobe Garamond Pro" w:hAnsi="Adobe Garamond Pro"/>
          <w:sz w:val="24"/>
          <w:szCs w:val="24"/>
        </w:rPr>
        <w:t xml:space="preserve"> Characteristics</w:t>
      </w:r>
      <w:r w:rsidR="00AE3E02" w:rsidRPr="005958E0">
        <w:rPr>
          <w:rFonts w:ascii="Adobe Garamond Pro" w:hAnsi="Adobe Garamond Pro"/>
          <w:sz w:val="24"/>
          <w:szCs w:val="24"/>
        </w:rPr>
        <w:t xml:space="preserve"> </w:t>
      </w:r>
      <w:r w:rsidRPr="005958E0">
        <w:rPr>
          <w:rFonts w:ascii="Adobe Garamond Pro" w:hAnsi="Adobe Garamond Pro"/>
          <w:sz w:val="24"/>
          <w:szCs w:val="24"/>
        </w:rPr>
        <w:tab/>
      </w:r>
      <w:r w:rsidR="00AE3E02" w:rsidRPr="005958E0">
        <w:rPr>
          <w:rFonts w:ascii="Adobe Garamond Pro" w:hAnsi="Adobe Garamond Pro"/>
          <w:sz w:val="24"/>
          <w:szCs w:val="24"/>
        </w:rPr>
        <w:t>2</w:t>
      </w:r>
    </w:p>
    <w:p w14:paraId="2CC6635A" w14:textId="77777777" w:rsidR="00524828" w:rsidRPr="005958E0" w:rsidRDefault="00524828" w:rsidP="00524828">
      <w:pPr>
        <w:pStyle w:val="TOC3"/>
        <w:rPr>
          <w:szCs w:val="24"/>
        </w:rPr>
      </w:pPr>
      <w:r w:rsidRPr="005958E0">
        <w:rPr>
          <w:szCs w:val="24"/>
        </w:rPr>
        <w:t>1.1.1.</w:t>
      </w:r>
      <w:r w:rsidRPr="005958E0">
        <w:rPr>
          <w:szCs w:val="24"/>
        </w:rPr>
        <w:tab/>
      </w:r>
      <w:r w:rsidR="008B6F84" w:rsidRPr="005958E0">
        <w:rPr>
          <w:szCs w:val="24"/>
        </w:rPr>
        <w:t>File Format</w:t>
      </w:r>
      <w:r w:rsidRPr="005958E0">
        <w:rPr>
          <w:szCs w:val="24"/>
        </w:rPr>
        <w:tab/>
      </w:r>
      <w:r w:rsidR="008B6F84" w:rsidRPr="005958E0">
        <w:rPr>
          <w:szCs w:val="24"/>
        </w:rPr>
        <w:t>3</w:t>
      </w:r>
    </w:p>
    <w:p w14:paraId="51DE4CEF" w14:textId="77777777" w:rsidR="00524828" w:rsidRPr="005958E0" w:rsidRDefault="00524828" w:rsidP="00524828">
      <w:pPr>
        <w:pStyle w:val="TOC3"/>
        <w:rPr>
          <w:szCs w:val="24"/>
        </w:rPr>
      </w:pPr>
      <w:r w:rsidRPr="005958E0">
        <w:rPr>
          <w:szCs w:val="24"/>
        </w:rPr>
        <w:t>1.1.2.</w:t>
      </w:r>
      <w:r w:rsidRPr="005958E0">
        <w:rPr>
          <w:szCs w:val="24"/>
        </w:rPr>
        <w:tab/>
      </w:r>
      <w:r w:rsidR="008B6F84" w:rsidRPr="005958E0">
        <w:rPr>
          <w:szCs w:val="24"/>
        </w:rPr>
        <w:t xml:space="preserve">Resolution </w:t>
      </w:r>
      <w:r w:rsidRPr="005958E0">
        <w:rPr>
          <w:szCs w:val="24"/>
        </w:rPr>
        <w:tab/>
      </w:r>
      <w:r w:rsidR="008B6F84" w:rsidRPr="005958E0">
        <w:rPr>
          <w:szCs w:val="24"/>
        </w:rPr>
        <w:t>3</w:t>
      </w:r>
    </w:p>
    <w:p w14:paraId="583A537A" w14:textId="77777777" w:rsidR="008B6F84" w:rsidRPr="005958E0" w:rsidRDefault="008B6F84" w:rsidP="008B6F84">
      <w:pPr>
        <w:pStyle w:val="TOC3"/>
        <w:rPr>
          <w:szCs w:val="24"/>
        </w:rPr>
      </w:pPr>
      <w:r w:rsidRPr="005958E0">
        <w:rPr>
          <w:szCs w:val="24"/>
        </w:rPr>
        <w:t>1.1.3.</w:t>
      </w:r>
      <w:r w:rsidRPr="005958E0">
        <w:rPr>
          <w:szCs w:val="24"/>
        </w:rPr>
        <w:tab/>
        <w:t xml:space="preserve">Filename Convention </w:t>
      </w:r>
      <w:r w:rsidRPr="005958E0">
        <w:rPr>
          <w:szCs w:val="24"/>
        </w:rPr>
        <w:tab/>
        <w:t>4</w:t>
      </w:r>
    </w:p>
    <w:p w14:paraId="50A14350" w14:textId="5E05DC4C" w:rsidR="008B6F84" w:rsidRPr="005958E0" w:rsidRDefault="008B6F84" w:rsidP="008B6F84">
      <w:pPr>
        <w:pStyle w:val="TOC3"/>
        <w:rPr>
          <w:szCs w:val="24"/>
        </w:rPr>
      </w:pPr>
      <w:r w:rsidRPr="005958E0">
        <w:rPr>
          <w:szCs w:val="24"/>
        </w:rPr>
        <w:t>1.1.4.</w:t>
      </w:r>
      <w:r w:rsidRPr="005958E0">
        <w:rPr>
          <w:szCs w:val="24"/>
        </w:rPr>
        <w:tab/>
        <w:t xml:space="preserve">Versioning </w:t>
      </w:r>
      <w:r w:rsidRPr="005958E0">
        <w:rPr>
          <w:szCs w:val="24"/>
        </w:rPr>
        <w:tab/>
      </w:r>
      <w:r w:rsidR="00000DEE">
        <w:rPr>
          <w:szCs w:val="24"/>
        </w:rPr>
        <w:t>5</w:t>
      </w:r>
    </w:p>
    <w:p w14:paraId="55A045A7" w14:textId="1AD44AAC" w:rsidR="008B6F84" w:rsidRDefault="008B6F84" w:rsidP="008B6F84">
      <w:pPr>
        <w:pStyle w:val="TOC3"/>
        <w:rPr>
          <w:szCs w:val="24"/>
        </w:rPr>
      </w:pPr>
      <w:r w:rsidRPr="005958E0">
        <w:rPr>
          <w:szCs w:val="24"/>
        </w:rPr>
        <w:t>1.1.5.</w:t>
      </w:r>
      <w:r w:rsidRPr="005958E0">
        <w:rPr>
          <w:szCs w:val="24"/>
        </w:rPr>
        <w:tab/>
        <w:t>Start Date</w:t>
      </w:r>
      <w:r w:rsidR="00000DEE">
        <w:rPr>
          <w:szCs w:val="24"/>
        </w:rPr>
        <w:t xml:space="preserve"> of Data Record</w:t>
      </w:r>
      <w:r w:rsidRPr="005958E0">
        <w:rPr>
          <w:szCs w:val="24"/>
        </w:rPr>
        <w:tab/>
      </w:r>
      <w:r w:rsidR="00000DEE">
        <w:rPr>
          <w:szCs w:val="24"/>
        </w:rPr>
        <w:t>6</w:t>
      </w:r>
    </w:p>
    <w:p w14:paraId="1A924376" w14:textId="72F14F2D" w:rsidR="00000DEE" w:rsidRPr="00000DEE" w:rsidRDefault="00000DEE" w:rsidP="00000DEE">
      <w:pPr>
        <w:pStyle w:val="TOC3"/>
        <w:rPr>
          <w:szCs w:val="24"/>
        </w:rPr>
      </w:pPr>
      <w:r w:rsidRPr="005958E0">
        <w:rPr>
          <w:szCs w:val="24"/>
        </w:rPr>
        <w:t>1.1.</w:t>
      </w:r>
      <w:r>
        <w:rPr>
          <w:szCs w:val="24"/>
        </w:rPr>
        <w:t>6</w:t>
      </w:r>
      <w:r w:rsidRPr="005958E0">
        <w:rPr>
          <w:szCs w:val="24"/>
        </w:rPr>
        <w:t>.</w:t>
      </w:r>
      <w:r w:rsidRPr="005958E0">
        <w:rPr>
          <w:szCs w:val="24"/>
        </w:rPr>
        <w:tab/>
      </w:r>
      <w:r>
        <w:rPr>
          <w:szCs w:val="24"/>
        </w:rPr>
        <w:t>Long Term Plans</w:t>
      </w:r>
      <w:r w:rsidRPr="005958E0">
        <w:rPr>
          <w:szCs w:val="24"/>
        </w:rPr>
        <w:t xml:space="preserve"> </w:t>
      </w:r>
      <w:r w:rsidRPr="005958E0">
        <w:rPr>
          <w:szCs w:val="24"/>
        </w:rPr>
        <w:tab/>
      </w:r>
      <w:r w:rsidR="001B2AE4">
        <w:rPr>
          <w:szCs w:val="24"/>
        </w:rPr>
        <w:t>7</w:t>
      </w:r>
    </w:p>
    <w:p w14:paraId="009CFF99" w14:textId="70A0D04D" w:rsidR="00A2209C" w:rsidRPr="005958E0" w:rsidRDefault="00A2209C" w:rsidP="00C97DEF">
      <w:pPr>
        <w:pStyle w:val="TOC2"/>
        <w:rPr>
          <w:rFonts w:ascii="Adobe Garamond Pro" w:hAnsi="Adobe Garamond Pro"/>
          <w:sz w:val="24"/>
          <w:szCs w:val="24"/>
        </w:rPr>
      </w:pPr>
      <w:r w:rsidRPr="005958E0">
        <w:rPr>
          <w:rFonts w:ascii="Adobe Garamond Pro" w:hAnsi="Adobe Garamond Pro"/>
          <w:sz w:val="24"/>
          <w:szCs w:val="24"/>
        </w:rPr>
        <w:t>1.2.</w:t>
      </w:r>
      <w:r w:rsidRPr="005958E0">
        <w:rPr>
          <w:rFonts w:ascii="Adobe Garamond Pro" w:hAnsi="Adobe Garamond Pro"/>
          <w:sz w:val="24"/>
          <w:szCs w:val="24"/>
        </w:rPr>
        <w:tab/>
      </w:r>
      <w:r w:rsidR="001E0438" w:rsidRPr="005958E0">
        <w:rPr>
          <w:rFonts w:ascii="Adobe Garamond Pro" w:hAnsi="Adobe Garamond Pro"/>
          <w:sz w:val="24"/>
          <w:szCs w:val="24"/>
        </w:rPr>
        <w:t xml:space="preserve"> </w:t>
      </w:r>
      <w:r w:rsidR="000B5C07" w:rsidRPr="005958E0">
        <w:rPr>
          <w:rFonts w:ascii="Adobe Garamond Pro" w:hAnsi="Adobe Garamond Pro"/>
          <w:sz w:val="24"/>
          <w:szCs w:val="24"/>
        </w:rPr>
        <w:t xml:space="preserve">L3 CLDPROP </w:t>
      </w:r>
      <w:r w:rsidR="00EF2E2D" w:rsidRPr="005958E0">
        <w:rPr>
          <w:rFonts w:ascii="Adobe Garamond Pro" w:hAnsi="Adobe Garamond Pro"/>
          <w:sz w:val="24"/>
          <w:szCs w:val="24"/>
        </w:rPr>
        <w:t xml:space="preserve">File </w:t>
      </w:r>
      <w:r w:rsidR="004C2C49" w:rsidRPr="005958E0">
        <w:rPr>
          <w:rFonts w:ascii="Adobe Garamond Pro" w:hAnsi="Adobe Garamond Pro"/>
          <w:sz w:val="24"/>
          <w:szCs w:val="24"/>
        </w:rPr>
        <w:t>Metrics</w:t>
      </w:r>
      <w:r w:rsidRPr="005958E0">
        <w:rPr>
          <w:rFonts w:ascii="Adobe Garamond Pro" w:hAnsi="Adobe Garamond Pro"/>
          <w:sz w:val="24"/>
          <w:szCs w:val="24"/>
        </w:rPr>
        <w:t xml:space="preserve"> </w:t>
      </w:r>
      <w:r w:rsidRPr="005958E0">
        <w:rPr>
          <w:rFonts w:ascii="Adobe Garamond Pro" w:hAnsi="Adobe Garamond Pro"/>
          <w:sz w:val="24"/>
          <w:szCs w:val="24"/>
        </w:rPr>
        <w:tab/>
      </w:r>
      <w:r w:rsidR="00B64259">
        <w:rPr>
          <w:rFonts w:ascii="Adobe Garamond Pro" w:hAnsi="Adobe Garamond Pro"/>
          <w:sz w:val="24"/>
          <w:szCs w:val="24"/>
        </w:rPr>
        <w:t>7</w:t>
      </w:r>
    </w:p>
    <w:p w14:paraId="22064196" w14:textId="36B96B94" w:rsidR="00A069A6" w:rsidRPr="005958E0" w:rsidRDefault="00A069A6" w:rsidP="00A069A6">
      <w:pPr>
        <w:pStyle w:val="TOC3"/>
        <w:rPr>
          <w:szCs w:val="24"/>
        </w:rPr>
      </w:pPr>
      <w:r w:rsidRPr="005958E0">
        <w:rPr>
          <w:szCs w:val="24"/>
        </w:rPr>
        <w:t>1.2.1.</w:t>
      </w:r>
      <w:r w:rsidRPr="005958E0">
        <w:rPr>
          <w:szCs w:val="24"/>
        </w:rPr>
        <w:tab/>
      </w:r>
      <w:r w:rsidR="004C2C49" w:rsidRPr="005958E0">
        <w:rPr>
          <w:szCs w:val="24"/>
        </w:rPr>
        <w:t>Group (Parameter) &amp; Variable (</w:t>
      </w:r>
      <w:r w:rsidRPr="005958E0">
        <w:rPr>
          <w:szCs w:val="24"/>
        </w:rPr>
        <w:t>Statistic</w:t>
      </w:r>
      <w:r w:rsidR="004C2C49" w:rsidRPr="005958E0">
        <w:rPr>
          <w:szCs w:val="24"/>
        </w:rPr>
        <w:t xml:space="preserve">) </w:t>
      </w:r>
      <w:r w:rsidR="00000DEE">
        <w:rPr>
          <w:szCs w:val="24"/>
        </w:rPr>
        <w:t>Metrics</w:t>
      </w:r>
      <w:r w:rsidRPr="005958E0">
        <w:rPr>
          <w:szCs w:val="24"/>
        </w:rPr>
        <w:t xml:space="preserve"> </w:t>
      </w:r>
      <w:r w:rsidRPr="005958E0">
        <w:rPr>
          <w:szCs w:val="24"/>
        </w:rPr>
        <w:tab/>
      </w:r>
      <w:r w:rsidR="00B64259">
        <w:rPr>
          <w:szCs w:val="24"/>
        </w:rPr>
        <w:t>7</w:t>
      </w:r>
    </w:p>
    <w:p w14:paraId="650EE963" w14:textId="58901018" w:rsidR="00A069A6" w:rsidRPr="005958E0" w:rsidRDefault="00A069A6" w:rsidP="00A069A6">
      <w:pPr>
        <w:pStyle w:val="TOC3"/>
        <w:rPr>
          <w:szCs w:val="24"/>
        </w:rPr>
      </w:pPr>
      <w:r w:rsidRPr="005958E0">
        <w:rPr>
          <w:szCs w:val="24"/>
        </w:rPr>
        <w:t>1.2.2.</w:t>
      </w:r>
      <w:r w:rsidRPr="005958E0">
        <w:rPr>
          <w:szCs w:val="24"/>
        </w:rPr>
        <w:tab/>
        <w:t xml:space="preserve">NetCDF4 File Sizes </w:t>
      </w:r>
      <w:r w:rsidRPr="005958E0">
        <w:rPr>
          <w:szCs w:val="24"/>
        </w:rPr>
        <w:tab/>
      </w:r>
      <w:r w:rsidR="00B64259">
        <w:rPr>
          <w:szCs w:val="24"/>
        </w:rPr>
        <w:t>7</w:t>
      </w:r>
    </w:p>
    <w:p w14:paraId="277CD3E1" w14:textId="355AB66B" w:rsidR="00EF2E2D" w:rsidRPr="005958E0" w:rsidRDefault="00EF2E2D" w:rsidP="00EF2E2D">
      <w:pPr>
        <w:pStyle w:val="TOC2"/>
        <w:rPr>
          <w:rFonts w:ascii="Adobe Garamond Pro" w:hAnsi="Adobe Garamond Pro"/>
          <w:sz w:val="24"/>
          <w:szCs w:val="24"/>
        </w:rPr>
      </w:pPr>
      <w:r w:rsidRPr="005958E0">
        <w:rPr>
          <w:rFonts w:ascii="Adobe Garamond Pro" w:hAnsi="Adobe Garamond Pro"/>
          <w:sz w:val="24"/>
          <w:szCs w:val="24"/>
        </w:rPr>
        <w:t>1.3.</w:t>
      </w:r>
      <w:r w:rsidRPr="005958E0">
        <w:rPr>
          <w:rFonts w:ascii="Adobe Garamond Pro" w:hAnsi="Adobe Garamond Pro"/>
          <w:sz w:val="24"/>
          <w:szCs w:val="24"/>
        </w:rPr>
        <w:tab/>
      </w:r>
      <w:r w:rsidR="001E0438" w:rsidRPr="005958E0">
        <w:rPr>
          <w:rFonts w:ascii="Adobe Garamond Pro" w:hAnsi="Adobe Garamond Pro"/>
          <w:sz w:val="24"/>
          <w:szCs w:val="24"/>
        </w:rPr>
        <w:t xml:space="preserve"> </w:t>
      </w:r>
      <w:r w:rsidR="000B5C07" w:rsidRPr="005958E0">
        <w:rPr>
          <w:rFonts w:ascii="Adobe Garamond Pro" w:hAnsi="Adobe Garamond Pro"/>
          <w:sz w:val="24"/>
          <w:szCs w:val="24"/>
        </w:rPr>
        <w:t xml:space="preserve">L3 CLDPROP </w:t>
      </w:r>
      <w:r w:rsidRPr="005958E0">
        <w:rPr>
          <w:rFonts w:ascii="Adobe Garamond Pro" w:hAnsi="Adobe Garamond Pro"/>
          <w:sz w:val="24"/>
          <w:szCs w:val="24"/>
        </w:rPr>
        <w:t xml:space="preserve">Definition of "Day" </w:t>
      </w:r>
      <w:r w:rsidRPr="005958E0">
        <w:rPr>
          <w:rFonts w:ascii="Adobe Garamond Pro" w:hAnsi="Adobe Garamond Pro"/>
          <w:sz w:val="24"/>
          <w:szCs w:val="24"/>
        </w:rPr>
        <w:tab/>
      </w:r>
      <w:r w:rsidR="001B2AE4">
        <w:rPr>
          <w:rFonts w:ascii="Adobe Garamond Pro" w:hAnsi="Adobe Garamond Pro"/>
          <w:sz w:val="24"/>
          <w:szCs w:val="24"/>
        </w:rPr>
        <w:t>8</w:t>
      </w:r>
    </w:p>
    <w:p w14:paraId="0EFAEE4E" w14:textId="4D8A5BB0" w:rsidR="00F03ADA" w:rsidRPr="005958E0" w:rsidRDefault="00F03ADA" w:rsidP="00F03ADA">
      <w:pPr>
        <w:pStyle w:val="TOC3"/>
        <w:rPr>
          <w:szCs w:val="24"/>
        </w:rPr>
      </w:pPr>
      <w:r w:rsidRPr="005958E0">
        <w:rPr>
          <w:szCs w:val="24"/>
        </w:rPr>
        <w:t>1.3.1.</w:t>
      </w:r>
      <w:r w:rsidRPr="005958E0">
        <w:rPr>
          <w:szCs w:val="24"/>
        </w:rPr>
        <w:tab/>
        <w:t xml:space="preserve">Time Stamping of L2 Granules </w:t>
      </w:r>
      <w:r w:rsidRPr="005958E0">
        <w:rPr>
          <w:szCs w:val="24"/>
        </w:rPr>
        <w:tab/>
      </w:r>
      <w:r w:rsidR="00B64259">
        <w:rPr>
          <w:szCs w:val="24"/>
        </w:rPr>
        <w:t>8</w:t>
      </w:r>
    </w:p>
    <w:p w14:paraId="4B94E5E0" w14:textId="646A3C0E" w:rsidR="00F03ADA" w:rsidRPr="005958E0" w:rsidRDefault="00F03ADA" w:rsidP="00F03ADA">
      <w:pPr>
        <w:pStyle w:val="TOC3"/>
        <w:rPr>
          <w:szCs w:val="24"/>
        </w:rPr>
      </w:pPr>
      <w:r w:rsidRPr="005958E0">
        <w:rPr>
          <w:szCs w:val="24"/>
        </w:rPr>
        <w:t>1.3.2.</w:t>
      </w:r>
      <w:r w:rsidRPr="005958E0">
        <w:rPr>
          <w:szCs w:val="24"/>
        </w:rPr>
        <w:tab/>
        <w:t xml:space="preserve">Definition of </w:t>
      </w:r>
      <w:r w:rsidR="000B5C07" w:rsidRPr="005958E0">
        <w:rPr>
          <w:szCs w:val="24"/>
        </w:rPr>
        <w:t>"</w:t>
      </w:r>
      <w:r w:rsidRPr="005958E0">
        <w:rPr>
          <w:szCs w:val="24"/>
        </w:rPr>
        <w:t>Day” for MODIS Standard Products (MOD08_D3)</w:t>
      </w:r>
      <w:r w:rsidRPr="005958E0">
        <w:rPr>
          <w:i/>
          <w:iCs/>
          <w:szCs w:val="24"/>
        </w:rPr>
        <w:t xml:space="preserve"> </w:t>
      </w:r>
      <w:r w:rsidRPr="005958E0">
        <w:rPr>
          <w:szCs w:val="24"/>
        </w:rPr>
        <w:t xml:space="preserve"> </w:t>
      </w:r>
      <w:r w:rsidRPr="005958E0">
        <w:rPr>
          <w:szCs w:val="24"/>
        </w:rPr>
        <w:tab/>
      </w:r>
      <w:r w:rsidR="001B2AE4">
        <w:rPr>
          <w:szCs w:val="24"/>
        </w:rPr>
        <w:t>9</w:t>
      </w:r>
    </w:p>
    <w:p w14:paraId="2A439D6A" w14:textId="1FCA5BAC" w:rsidR="00F03ADA" w:rsidRPr="005958E0" w:rsidRDefault="00F03ADA" w:rsidP="00F03ADA">
      <w:pPr>
        <w:pStyle w:val="TOC3"/>
        <w:rPr>
          <w:szCs w:val="24"/>
        </w:rPr>
      </w:pPr>
      <w:r w:rsidRPr="005958E0">
        <w:rPr>
          <w:szCs w:val="24"/>
        </w:rPr>
        <w:t>1.3.3.</w:t>
      </w:r>
      <w:r w:rsidRPr="005958E0">
        <w:rPr>
          <w:szCs w:val="24"/>
        </w:rPr>
        <w:tab/>
        <w:t xml:space="preserve">Definition of </w:t>
      </w:r>
      <w:r w:rsidR="000B5C07" w:rsidRPr="005958E0">
        <w:rPr>
          <w:szCs w:val="24"/>
        </w:rPr>
        <w:t>"</w:t>
      </w:r>
      <w:r w:rsidRPr="005958E0">
        <w:rPr>
          <w:szCs w:val="24"/>
        </w:rPr>
        <w:t>Day” for Continuity Products (CLDPROP_D3)</w:t>
      </w:r>
      <w:r w:rsidRPr="005958E0">
        <w:rPr>
          <w:i/>
          <w:iCs/>
          <w:szCs w:val="24"/>
        </w:rPr>
        <w:t xml:space="preserve"> </w:t>
      </w:r>
      <w:r w:rsidRPr="005958E0">
        <w:rPr>
          <w:szCs w:val="24"/>
        </w:rPr>
        <w:t xml:space="preserve"> </w:t>
      </w:r>
      <w:r w:rsidRPr="005958E0">
        <w:rPr>
          <w:szCs w:val="24"/>
        </w:rPr>
        <w:tab/>
      </w:r>
      <w:r w:rsidR="00000DEE">
        <w:rPr>
          <w:szCs w:val="24"/>
        </w:rPr>
        <w:t>10</w:t>
      </w:r>
    </w:p>
    <w:p w14:paraId="46B82D50" w14:textId="11DDF4A9" w:rsidR="007467FE" w:rsidRPr="005958E0" w:rsidRDefault="007467FE" w:rsidP="000B7AB0">
      <w:pPr>
        <w:pStyle w:val="TOC1"/>
        <w:rPr>
          <w:rFonts w:ascii="Adobe Garamond Pro" w:hAnsi="Adobe Garamond Pro"/>
          <w:szCs w:val="24"/>
        </w:rPr>
      </w:pPr>
      <w:r w:rsidRPr="005958E0">
        <w:rPr>
          <w:rFonts w:ascii="Adobe Garamond Pro" w:hAnsi="Adobe Garamond Pro"/>
          <w:szCs w:val="24"/>
        </w:rPr>
        <w:t>2.0.</w:t>
      </w:r>
      <w:r w:rsidRPr="005958E0">
        <w:rPr>
          <w:rFonts w:ascii="Adobe Garamond Pro" w:hAnsi="Adobe Garamond Pro"/>
          <w:szCs w:val="24"/>
        </w:rPr>
        <w:tab/>
      </w:r>
      <w:r w:rsidR="001E0438" w:rsidRPr="005958E0">
        <w:rPr>
          <w:rFonts w:ascii="Adobe Garamond Pro" w:hAnsi="Adobe Garamond Pro"/>
          <w:szCs w:val="24"/>
        </w:rPr>
        <w:t xml:space="preserve"> </w:t>
      </w:r>
      <w:r w:rsidRPr="005958E0">
        <w:rPr>
          <w:rFonts w:ascii="Adobe Garamond Pro" w:hAnsi="Adobe Garamond Pro"/>
          <w:szCs w:val="24"/>
        </w:rPr>
        <w:t>Gridding</w:t>
      </w:r>
      <w:r w:rsidRPr="005958E0">
        <w:rPr>
          <w:rFonts w:ascii="Adobe Garamond Pro" w:hAnsi="Adobe Garamond Pro"/>
          <w:szCs w:val="24"/>
        </w:rPr>
        <w:tab/>
      </w:r>
      <w:r w:rsidR="00A069A6" w:rsidRPr="005958E0">
        <w:rPr>
          <w:rFonts w:ascii="Adobe Garamond Pro" w:hAnsi="Adobe Garamond Pro"/>
          <w:szCs w:val="24"/>
        </w:rPr>
        <w:t>1</w:t>
      </w:r>
      <w:r w:rsidR="00000DEE">
        <w:rPr>
          <w:rFonts w:ascii="Adobe Garamond Pro" w:hAnsi="Adobe Garamond Pro"/>
          <w:szCs w:val="24"/>
        </w:rPr>
        <w:t>3</w:t>
      </w:r>
    </w:p>
    <w:p w14:paraId="22AF330D" w14:textId="07A7E635" w:rsidR="002E1531" w:rsidRPr="005958E0" w:rsidRDefault="002E1531" w:rsidP="002E1531">
      <w:pPr>
        <w:pStyle w:val="TOC1"/>
        <w:rPr>
          <w:rFonts w:ascii="Adobe Garamond Pro" w:hAnsi="Adobe Garamond Pro"/>
          <w:szCs w:val="24"/>
        </w:rPr>
      </w:pPr>
      <w:r w:rsidRPr="005958E0">
        <w:rPr>
          <w:rFonts w:ascii="Adobe Garamond Pro" w:hAnsi="Adobe Garamond Pro"/>
          <w:szCs w:val="24"/>
        </w:rPr>
        <w:t>3.0.</w:t>
      </w:r>
      <w:r w:rsidRPr="005958E0">
        <w:rPr>
          <w:rFonts w:ascii="Adobe Garamond Pro" w:hAnsi="Adobe Garamond Pro"/>
          <w:szCs w:val="24"/>
        </w:rPr>
        <w:tab/>
      </w:r>
      <w:r w:rsidR="001E0438" w:rsidRPr="005958E0">
        <w:rPr>
          <w:rFonts w:ascii="Adobe Garamond Pro" w:hAnsi="Adobe Garamond Pro"/>
          <w:szCs w:val="24"/>
        </w:rPr>
        <w:t xml:space="preserve"> </w:t>
      </w:r>
      <w:r w:rsidRPr="005958E0">
        <w:rPr>
          <w:rFonts w:ascii="Adobe Garamond Pro" w:hAnsi="Adobe Garamond Pro"/>
          <w:szCs w:val="24"/>
        </w:rPr>
        <w:t>Sampling</w:t>
      </w:r>
      <w:r w:rsidRPr="005958E0">
        <w:rPr>
          <w:rFonts w:ascii="Adobe Garamond Pro" w:hAnsi="Adobe Garamond Pro"/>
          <w:szCs w:val="24"/>
        </w:rPr>
        <w:tab/>
      </w:r>
      <w:r w:rsidR="000A1837" w:rsidRPr="005958E0">
        <w:rPr>
          <w:rFonts w:ascii="Adobe Garamond Pro" w:hAnsi="Adobe Garamond Pro"/>
          <w:szCs w:val="24"/>
        </w:rPr>
        <w:t>2</w:t>
      </w:r>
      <w:r w:rsidR="00000DEE">
        <w:rPr>
          <w:rFonts w:ascii="Adobe Garamond Pro" w:hAnsi="Adobe Garamond Pro"/>
          <w:szCs w:val="24"/>
        </w:rPr>
        <w:t>2</w:t>
      </w:r>
    </w:p>
    <w:p w14:paraId="36463D29" w14:textId="15990AFA" w:rsidR="007051B4" w:rsidRPr="005958E0" w:rsidRDefault="007051B4" w:rsidP="00C97DEF">
      <w:pPr>
        <w:pStyle w:val="TOC2"/>
        <w:rPr>
          <w:rFonts w:ascii="Adobe Garamond Pro" w:hAnsi="Adobe Garamond Pro"/>
          <w:sz w:val="24"/>
          <w:szCs w:val="24"/>
        </w:rPr>
      </w:pPr>
      <w:r w:rsidRPr="005958E0">
        <w:rPr>
          <w:rFonts w:ascii="Adobe Garamond Pro" w:hAnsi="Adobe Garamond Pro"/>
          <w:sz w:val="24"/>
          <w:szCs w:val="24"/>
        </w:rPr>
        <w:t>3.1.</w:t>
      </w:r>
      <w:r w:rsidRPr="005958E0">
        <w:rPr>
          <w:rFonts w:ascii="Adobe Garamond Pro" w:hAnsi="Adobe Garamond Pro"/>
          <w:sz w:val="24"/>
          <w:szCs w:val="24"/>
        </w:rPr>
        <w:tab/>
      </w:r>
      <w:r w:rsidR="001E0438" w:rsidRPr="005958E0">
        <w:rPr>
          <w:rFonts w:ascii="Adobe Garamond Pro" w:hAnsi="Adobe Garamond Pro"/>
          <w:sz w:val="24"/>
          <w:szCs w:val="24"/>
        </w:rPr>
        <w:t xml:space="preserve"> </w:t>
      </w:r>
      <w:r w:rsidRPr="005958E0">
        <w:rPr>
          <w:rFonts w:ascii="Adobe Garamond Pro" w:hAnsi="Adobe Garamond Pro"/>
          <w:sz w:val="24"/>
          <w:szCs w:val="24"/>
        </w:rPr>
        <w:t xml:space="preserve">The Decision to Sample L2 Data </w:t>
      </w:r>
      <w:r w:rsidRPr="005958E0">
        <w:rPr>
          <w:rFonts w:ascii="Adobe Garamond Pro" w:hAnsi="Adobe Garamond Pro"/>
          <w:sz w:val="24"/>
          <w:szCs w:val="24"/>
        </w:rPr>
        <w:tab/>
      </w:r>
      <w:r w:rsidR="000A1837" w:rsidRPr="005958E0">
        <w:rPr>
          <w:rFonts w:ascii="Adobe Garamond Pro" w:hAnsi="Adobe Garamond Pro"/>
          <w:sz w:val="24"/>
          <w:szCs w:val="24"/>
        </w:rPr>
        <w:t>2</w:t>
      </w:r>
      <w:r w:rsidR="00000DEE">
        <w:rPr>
          <w:rFonts w:ascii="Adobe Garamond Pro" w:hAnsi="Adobe Garamond Pro"/>
          <w:sz w:val="24"/>
          <w:szCs w:val="24"/>
        </w:rPr>
        <w:t>2</w:t>
      </w:r>
    </w:p>
    <w:p w14:paraId="3FA513A7" w14:textId="572F24BC" w:rsidR="007051B4" w:rsidRPr="005958E0" w:rsidRDefault="007051B4" w:rsidP="00C97DEF">
      <w:pPr>
        <w:pStyle w:val="TOC2"/>
        <w:rPr>
          <w:rFonts w:ascii="Adobe Garamond Pro" w:hAnsi="Adobe Garamond Pro"/>
          <w:sz w:val="24"/>
          <w:szCs w:val="24"/>
        </w:rPr>
      </w:pPr>
      <w:r w:rsidRPr="005958E0">
        <w:rPr>
          <w:rFonts w:ascii="Adobe Garamond Pro" w:hAnsi="Adobe Garamond Pro"/>
          <w:sz w:val="24"/>
          <w:szCs w:val="24"/>
        </w:rPr>
        <w:t>3.2.</w:t>
      </w:r>
      <w:r w:rsidRPr="005958E0">
        <w:rPr>
          <w:rFonts w:ascii="Adobe Garamond Pro" w:hAnsi="Adobe Garamond Pro"/>
          <w:sz w:val="24"/>
          <w:szCs w:val="24"/>
        </w:rPr>
        <w:tab/>
      </w:r>
      <w:r w:rsidR="001E0438" w:rsidRPr="005958E0">
        <w:rPr>
          <w:rFonts w:ascii="Adobe Garamond Pro" w:hAnsi="Adobe Garamond Pro"/>
          <w:sz w:val="24"/>
          <w:szCs w:val="24"/>
        </w:rPr>
        <w:t xml:space="preserve"> </w:t>
      </w:r>
      <w:r w:rsidRPr="005958E0">
        <w:rPr>
          <w:rFonts w:ascii="Adobe Garamond Pro" w:hAnsi="Adobe Garamond Pro"/>
          <w:sz w:val="24"/>
          <w:szCs w:val="24"/>
        </w:rPr>
        <w:t xml:space="preserve">Sampling Technique for Continuity MODIS </w:t>
      </w:r>
      <w:r w:rsidRPr="005958E0">
        <w:rPr>
          <w:rFonts w:ascii="Adobe Garamond Pro" w:hAnsi="Adobe Garamond Pro"/>
          <w:sz w:val="24"/>
          <w:szCs w:val="24"/>
        </w:rPr>
        <w:tab/>
      </w:r>
      <w:r w:rsidR="000A1837" w:rsidRPr="005958E0">
        <w:rPr>
          <w:rFonts w:ascii="Adobe Garamond Pro" w:hAnsi="Adobe Garamond Pro"/>
          <w:sz w:val="24"/>
          <w:szCs w:val="24"/>
        </w:rPr>
        <w:t>2</w:t>
      </w:r>
      <w:r w:rsidR="00000DEE">
        <w:rPr>
          <w:rFonts w:ascii="Adobe Garamond Pro" w:hAnsi="Adobe Garamond Pro"/>
          <w:sz w:val="24"/>
          <w:szCs w:val="24"/>
        </w:rPr>
        <w:t>2</w:t>
      </w:r>
    </w:p>
    <w:p w14:paraId="3AEFCBA1" w14:textId="30B8FCC1" w:rsidR="00A069A6" w:rsidRPr="005958E0" w:rsidRDefault="000F7216" w:rsidP="00A069A6">
      <w:pPr>
        <w:pStyle w:val="TOC3"/>
        <w:rPr>
          <w:szCs w:val="24"/>
        </w:rPr>
      </w:pPr>
      <w:r w:rsidRPr="005958E0">
        <w:rPr>
          <w:szCs w:val="24"/>
        </w:rPr>
        <w:t>3</w:t>
      </w:r>
      <w:r w:rsidR="00A069A6" w:rsidRPr="005958E0">
        <w:rPr>
          <w:szCs w:val="24"/>
        </w:rPr>
        <w:t>.</w:t>
      </w:r>
      <w:r w:rsidR="002C2F25" w:rsidRPr="005958E0">
        <w:rPr>
          <w:szCs w:val="24"/>
        </w:rPr>
        <w:t>2</w:t>
      </w:r>
      <w:r w:rsidR="00A069A6" w:rsidRPr="005958E0">
        <w:rPr>
          <w:szCs w:val="24"/>
        </w:rPr>
        <w:t>.</w:t>
      </w:r>
      <w:r w:rsidR="002C2F25" w:rsidRPr="005958E0">
        <w:rPr>
          <w:szCs w:val="24"/>
        </w:rPr>
        <w:t xml:space="preserve">1.   </w:t>
      </w:r>
      <w:r w:rsidR="00A069A6" w:rsidRPr="005958E0">
        <w:rPr>
          <w:szCs w:val="24"/>
        </w:rPr>
        <w:t xml:space="preserve">Modification to Avoid </w:t>
      </w:r>
      <w:r w:rsidR="002C2F25" w:rsidRPr="005958E0">
        <w:rPr>
          <w:szCs w:val="24"/>
        </w:rPr>
        <w:t xml:space="preserve">Dead </w:t>
      </w:r>
      <w:r w:rsidR="00A069A6" w:rsidRPr="005958E0">
        <w:rPr>
          <w:szCs w:val="24"/>
        </w:rPr>
        <w:t xml:space="preserve">MODIS </w:t>
      </w:r>
      <w:r w:rsidR="00626F0F" w:rsidRPr="005958E0">
        <w:rPr>
          <w:szCs w:val="24"/>
        </w:rPr>
        <w:t xml:space="preserve">Aqua </w:t>
      </w:r>
      <w:r w:rsidR="00A069A6" w:rsidRPr="005958E0">
        <w:rPr>
          <w:szCs w:val="24"/>
        </w:rPr>
        <w:t xml:space="preserve">Detectors </w:t>
      </w:r>
      <w:r w:rsidR="00A069A6" w:rsidRPr="005958E0">
        <w:rPr>
          <w:szCs w:val="24"/>
        </w:rPr>
        <w:tab/>
      </w:r>
      <w:r w:rsidR="000A1837" w:rsidRPr="005958E0">
        <w:rPr>
          <w:szCs w:val="24"/>
        </w:rPr>
        <w:t>2</w:t>
      </w:r>
      <w:r w:rsidR="00000DEE">
        <w:rPr>
          <w:szCs w:val="24"/>
        </w:rPr>
        <w:t>2</w:t>
      </w:r>
    </w:p>
    <w:p w14:paraId="1C63B0CA" w14:textId="0256414B" w:rsidR="007051B4" w:rsidRPr="005958E0" w:rsidRDefault="007051B4" w:rsidP="00C97DEF">
      <w:pPr>
        <w:pStyle w:val="TOC2"/>
        <w:rPr>
          <w:rFonts w:ascii="Adobe Garamond Pro" w:hAnsi="Adobe Garamond Pro"/>
          <w:sz w:val="24"/>
          <w:szCs w:val="24"/>
        </w:rPr>
      </w:pPr>
      <w:r w:rsidRPr="005958E0">
        <w:rPr>
          <w:rFonts w:ascii="Adobe Garamond Pro" w:hAnsi="Adobe Garamond Pro"/>
          <w:sz w:val="24"/>
          <w:szCs w:val="24"/>
        </w:rPr>
        <w:t>3.3.</w:t>
      </w:r>
      <w:r w:rsidRPr="005958E0">
        <w:rPr>
          <w:rFonts w:ascii="Adobe Garamond Pro" w:hAnsi="Adobe Garamond Pro"/>
          <w:sz w:val="24"/>
          <w:szCs w:val="24"/>
        </w:rPr>
        <w:tab/>
      </w:r>
      <w:r w:rsidR="001E0438" w:rsidRPr="005958E0">
        <w:rPr>
          <w:rFonts w:ascii="Adobe Garamond Pro" w:hAnsi="Adobe Garamond Pro"/>
          <w:sz w:val="24"/>
          <w:szCs w:val="24"/>
        </w:rPr>
        <w:t xml:space="preserve"> </w:t>
      </w:r>
      <w:r w:rsidRPr="005958E0">
        <w:rPr>
          <w:rFonts w:ascii="Adobe Garamond Pro" w:hAnsi="Adobe Garamond Pro"/>
          <w:sz w:val="24"/>
          <w:szCs w:val="24"/>
        </w:rPr>
        <w:t xml:space="preserve">Sampling Technique for Continuity VIIRS </w:t>
      </w:r>
      <w:r w:rsidRPr="005958E0">
        <w:rPr>
          <w:rFonts w:ascii="Adobe Garamond Pro" w:hAnsi="Adobe Garamond Pro"/>
          <w:sz w:val="24"/>
          <w:szCs w:val="24"/>
        </w:rPr>
        <w:tab/>
        <w:t>2</w:t>
      </w:r>
      <w:r w:rsidR="00000DEE">
        <w:rPr>
          <w:rFonts w:ascii="Adobe Garamond Pro" w:hAnsi="Adobe Garamond Pro"/>
          <w:sz w:val="24"/>
          <w:szCs w:val="24"/>
        </w:rPr>
        <w:t>4</w:t>
      </w:r>
    </w:p>
    <w:p w14:paraId="3781EBEE" w14:textId="5EFC2833" w:rsidR="007051B4" w:rsidRPr="005958E0" w:rsidRDefault="007051B4" w:rsidP="00C97DEF">
      <w:pPr>
        <w:pStyle w:val="TOC2"/>
        <w:rPr>
          <w:rFonts w:ascii="Adobe Garamond Pro" w:hAnsi="Adobe Garamond Pro"/>
          <w:sz w:val="24"/>
          <w:szCs w:val="24"/>
        </w:rPr>
      </w:pPr>
      <w:r w:rsidRPr="005958E0">
        <w:rPr>
          <w:rFonts w:ascii="Adobe Garamond Pro" w:hAnsi="Adobe Garamond Pro"/>
          <w:sz w:val="24"/>
          <w:szCs w:val="24"/>
        </w:rPr>
        <w:lastRenderedPageBreak/>
        <w:t>3.4.</w:t>
      </w:r>
      <w:r w:rsidRPr="005958E0">
        <w:rPr>
          <w:rFonts w:ascii="Adobe Garamond Pro" w:hAnsi="Adobe Garamond Pro"/>
          <w:sz w:val="24"/>
          <w:szCs w:val="24"/>
        </w:rPr>
        <w:tab/>
      </w:r>
      <w:r w:rsidR="001E0438" w:rsidRPr="005958E0">
        <w:rPr>
          <w:rFonts w:ascii="Adobe Garamond Pro" w:hAnsi="Adobe Garamond Pro"/>
          <w:sz w:val="24"/>
          <w:szCs w:val="24"/>
        </w:rPr>
        <w:t xml:space="preserve"> </w:t>
      </w:r>
      <w:r w:rsidRPr="005958E0">
        <w:rPr>
          <w:rFonts w:ascii="Adobe Garamond Pro" w:hAnsi="Adobe Garamond Pro"/>
          <w:sz w:val="24"/>
          <w:szCs w:val="24"/>
        </w:rPr>
        <w:t xml:space="preserve">Summary of Sampling Difference between MODIS &amp; VIIRS </w:t>
      </w:r>
      <w:r w:rsidRPr="005958E0">
        <w:rPr>
          <w:rFonts w:ascii="Adobe Garamond Pro" w:hAnsi="Adobe Garamond Pro"/>
          <w:sz w:val="24"/>
          <w:szCs w:val="24"/>
        </w:rPr>
        <w:tab/>
      </w:r>
      <w:r w:rsidR="00000DEE">
        <w:rPr>
          <w:rFonts w:ascii="Adobe Garamond Pro" w:hAnsi="Adobe Garamond Pro"/>
          <w:sz w:val="24"/>
          <w:szCs w:val="24"/>
        </w:rPr>
        <w:t>30</w:t>
      </w:r>
    </w:p>
    <w:p w14:paraId="0E44EC4B" w14:textId="3C0099D7" w:rsidR="007467FE" w:rsidRPr="005958E0" w:rsidRDefault="000F7216" w:rsidP="009C4961">
      <w:pPr>
        <w:pStyle w:val="TOC1"/>
        <w:ind w:left="0" w:firstLine="0"/>
        <w:rPr>
          <w:rFonts w:ascii="Adobe Garamond Pro" w:hAnsi="Adobe Garamond Pro"/>
          <w:szCs w:val="24"/>
        </w:rPr>
      </w:pPr>
      <w:r w:rsidRPr="005958E0">
        <w:rPr>
          <w:rFonts w:ascii="Adobe Garamond Pro" w:hAnsi="Adobe Garamond Pro"/>
          <w:szCs w:val="24"/>
        </w:rPr>
        <w:t>4</w:t>
      </w:r>
      <w:r w:rsidR="007467FE" w:rsidRPr="005958E0">
        <w:rPr>
          <w:rFonts w:ascii="Adobe Garamond Pro" w:hAnsi="Adobe Garamond Pro"/>
          <w:szCs w:val="24"/>
        </w:rPr>
        <w:t>.0.</w:t>
      </w:r>
      <w:r w:rsidR="007467FE" w:rsidRPr="005958E0">
        <w:rPr>
          <w:rFonts w:ascii="Adobe Garamond Pro" w:hAnsi="Adobe Garamond Pro"/>
          <w:szCs w:val="24"/>
        </w:rPr>
        <w:tab/>
      </w:r>
      <w:r w:rsidR="001E0438" w:rsidRPr="005958E0">
        <w:rPr>
          <w:rFonts w:ascii="Adobe Garamond Pro" w:hAnsi="Adobe Garamond Pro"/>
          <w:szCs w:val="24"/>
        </w:rPr>
        <w:t xml:space="preserve"> </w:t>
      </w:r>
      <w:r w:rsidR="007467FE" w:rsidRPr="005958E0">
        <w:rPr>
          <w:rFonts w:ascii="Adobe Garamond Pro" w:hAnsi="Adobe Garamond Pro"/>
          <w:szCs w:val="24"/>
        </w:rPr>
        <w:t>Computation of L3 Daily Statistics</w:t>
      </w:r>
      <w:r w:rsidR="007467FE" w:rsidRPr="005958E0">
        <w:rPr>
          <w:rFonts w:ascii="Adobe Garamond Pro" w:hAnsi="Adobe Garamond Pro"/>
          <w:szCs w:val="24"/>
        </w:rPr>
        <w:tab/>
      </w:r>
      <w:r w:rsidR="00D2569F">
        <w:rPr>
          <w:rFonts w:ascii="Adobe Garamond Pro" w:hAnsi="Adobe Garamond Pro"/>
          <w:szCs w:val="24"/>
        </w:rPr>
        <w:t>3</w:t>
      </w:r>
      <w:r w:rsidR="00000DEE">
        <w:rPr>
          <w:rFonts w:ascii="Adobe Garamond Pro" w:hAnsi="Adobe Garamond Pro"/>
          <w:szCs w:val="24"/>
        </w:rPr>
        <w:t>1</w:t>
      </w:r>
    </w:p>
    <w:p w14:paraId="0529C321" w14:textId="5C9AE514" w:rsidR="007467FE" w:rsidRPr="005958E0" w:rsidRDefault="000F7216" w:rsidP="00C97DEF">
      <w:pPr>
        <w:pStyle w:val="TOC2"/>
        <w:rPr>
          <w:rFonts w:ascii="Adobe Garamond Pro" w:hAnsi="Adobe Garamond Pro"/>
          <w:sz w:val="24"/>
          <w:szCs w:val="24"/>
        </w:rPr>
      </w:pPr>
      <w:r w:rsidRPr="005958E0">
        <w:rPr>
          <w:rFonts w:ascii="Adobe Garamond Pro" w:hAnsi="Adobe Garamond Pro"/>
          <w:sz w:val="24"/>
          <w:szCs w:val="24"/>
        </w:rPr>
        <w:t>4</w:t>
      </w:r>
      <w:r w:rsidR="007467FE" w:rsidRPr="005958E0">
        <w:rPr>
          <w:rFonts w:ascii="Adobe Garamond Pro" w:hAnsi="Adobe Garamond Pro"/>
          <w:sz w:val="24"/>
          <w:szCs w:val="24"/>
        </w:rPr>
        <w:t>.1.</w:t>
      </w:r>
      <w:r w:rsidR="007467FE" w:rsidRPr="005958E0">
        <w:rPr>
          <w:rFonts w:ascii="Adobe Garamond Pro" w:hAnsi="Adobe Garamond Pro"/>
          <w:sz w:val="24"/>
          <w:szCs w:val="24"/>
        </w:rPr>
        <w:tab/>
      </w:r>
      <w:r w:rsidR="001E0438" w:rsidRPr="005958E0">
        <w:rPr>
          <w:rFonts w:ascii="Adobe Garamond Pro" w:hAnsi="Adobe Garamond Pro"/>
          <w:sz w:val="24"/>
          <w:szCs w:val="24"/>
        </w:rPr>
        <w:t xml:space="preserve"> </w:t>
      </w:r>
      <w:r w:rsidR="007467FE" w:rsidRPr="005958E0">
        <w:rPr>
          <w:rFonts w:ascii="Adobe Garamond Pro" w:hAnsi="Adobe Garamond Pro"/>
          <w:sz w:val="24"/>
          <w:szCs w:val="24"/>
        </w:rPr>
        <w:t xml:space="preserve">Aggregation </w:t>
      </w:r>
      <w:r w:rsidR="002162AE" w:rsidRPr="005958E0">
        <w:rPr>
          <w:rFonts w:ascii="Adobe Garamond Pro" w:hAnsi="Adobe Garamond Pro"/>
          <w:sz w:val="24"/>
          <w:szCs w:val="24"/>
        </w:rPr>
        <w:t>of S</w:t>
      </w:r>
      <w:r w:rsidR="007467FE" w:rsidRPr="005958E0">
        <w:rPr>
          <w:rFonts w:ascii="Adobe Garamond Pro" w:hAnsi="Adobe Garamond Pro"/>
          <w:sz w:val="24"/>
          <w:szCs w:val="24"/>
        </w:rPr>
        <w:t>tatistics</w:t>
      </w:r>
      <w:r w:rsidR="007467FE" w:rsidRPr="005958E0">
        <w:rPr>
          <w:rFonts w:ascii="Adobe Garamond Pro" w:hAnsi="Adobe Garamond Pro"/>
          <w:sz w:val="24"/>
          <w:szCs w:val="24"/>
        </w:rPr>
        <w:tab/>
      </w:r>
      <w:r w:rsidR="000A1837" w:rsidRPr="005958E0">
        <w:rPr>
          <w:rFonts w:ascii="Adobe Garamond Pro" w:hAnsi="Adobe Garamond Pro"/>
          <w:sz w:val="24"/>
          <w:szCs w:val="24"/>
        </w:rPr>
        <w:t>3</w:t>
      </w:r>
      <w:r w:rsidR="00000DEE">
        <w:rPr>
          <w:rFonts w:ascii="Adobe Garamond Pro" w:hAnsi="Adobe Garamond Pro"/>
          <w:sz w:val="24"/>
          <w:szCs w:val="24"/>
        </w:rPr>
        <w:t>2</w:t>
      </w:r>
    </w:p>
    <w:p w14:paraId="2E2F8036" w14:textId="3A6349AE" w:rsidR="007467FE" w:rsidRPr="005958E0" w:rsidRDefault="000F7216" w:rsidP="00C97DEF">
      <w:pPr>
        <w:pStyle w:val="TOC2"/>
        <w:rPr>
          <w:rFonts w:ascii="Adobe Garamond Pro" w:hAnsi="Adobe Garamond Pro"/>
          <w:sz w:val="24"/>
          <w:szCs w:val="24"/>
        </w:rPr>
      </w:pPr>
      <w:r w:rsidRPr="005958E0">
        <w:rPr>
          <w:rFonts w:ascii="Adobe Garamond Pro" w:hAnsi="Adobe Garamond Pro"/>
          <w:sz w:val="24"/>
          <w:szCs w:val="24"/>
        </w:rPr>
        <w:t>4</w:t>
      </w:r>
      <w:r w:rsidR="007467FE" w:rsidRPr="005958E0">
        <w:rPr>
          <w:rFonts w:ascii="Adobe Garamond Pro" w:hAnsi="Adobe Garamond Pro"/>
          <w:sz w:val="24"/>
          <w:szCs w:val="24"/>
        </w:rPr>
        <w:t>.2.</w:t>
      </w:r>
      <w:r w:rsidR="007467FE" w:rsidRPr="005958E0">
        <w:rPr>
          <w:rFonts w:ascii="Adobe Garamond Pro" w:hAnsi="Adobe Garamond Pro"/>
          <w:sz w:val="24"/>
          <w:szCs w:val="24"/>
        </w:rPr>
        <w:tab/>
      </w:r>
      <w:r w:rsidR="001E0438" w:rsidRPr="005958E0">
        <w:rPr>
          <w:rFonts w:ascii="Adobe Garamond Pro" w:hAnsi="Adobe Garamond Pro"/>
          <w:sz w:val="24"/>
          <w:szCs w:val="24"/>
        </w:rPr>
        <w:t xml:space="preserve"> </w:t>
      </w:r>
      <w:r w:rsidR="007467FE" w:rsidRPr="005958E0">
        <w:rPr>
          <w:rFonts w:ascii="Adobe Garamond Pro" w:hAnsi="Adobe Garamond Pro"/>
          <w:sz w:val="24"/>
          <w:szCs w:val="24"/>
        </w:rPr>
        <w:t xml:space="preserve">Types of </w:t>
      </w:r>
      <w:r w:rsidR="00853460" w:rsidRPr="005958E0">
        <w:rPr>
          <w:rFonts w:ascii="Adobe Garamond Pro" w:hAnsi="Adobe Garamond Pro"/>
          <w:sz w:val="24"/>
          <w:szCs w:val="24"/>
        </w:rPr>
        <w:t>S</w:t>
      </w:r>
      <w:r w:rsidR="007467FE" w:rsidRPr="005958E0">
        <w:rPr>
          <w:rFonts w:ascii="Adobe Garamond Pro" w:hAnsi="Adobe Garamond Pro"/>
          <w:sz w:val="24"/>
          <w:szCs w:val="24"/>
        </w:rPr>
        <w:t xml:space="preserve">tatistics </w:t>
      </w:r>
      <w:r w:rsidR="00853460" w:rsidRPr="005958E0">
        <w:rPr>
          <w:rFonts w:ascii="Adobe Garamond Pro" w:hAnsi="Adobe Garamond Pro"/>
          <w:sz w:val="24"/>
          <w:szCs w:val="24"/>
        </w:rPr>
        <w:t>C</w:t>
      </w:r>
      <w:r w:rsidR="007467FE" w:rsidRPr="005958E0">
        <w:rPr>
          <w:rFonts w:ascii="Adobe Garamond Pro" w:hAnsi="Adobe Garamond Pro"/>
          <w:sz w:val="24"/>
          <w:szCs w:val="24"/>
        </w:rPr>
        <w:t>omputed</w:t>
      </w:r>
      <w:r w:rsidR="007467FE" w:rsidRPr="005958E0">
        <w:rPr>
          <w:rFonts w:ascii="Adobe Garamond Pro" w:hAnsi="Adobe Garamond Pro"/>
          <w:sz w:val="24"/>
          <w:szCs w:val="24"/>
        </w:rPr>
        <w:tab/>
      </w:r>
      <w:r w:rsidR="000A1837" w:rsidRPr="005958E0">
        <w:rPr>
          <w:rFonts w:ascii="Adobe Garamond Pro" w:hAnsi="Adobe Garamond Pro"/>
          <w:sz w:val="24"/>
          <w:szCs w:val="24"/>
        </w:rPr>
        <w:t>3</w:t>
      </w:r>
      <w:r w:rsidR="00000DEE">
        <w:rPr>
          <w:rFonts w:ascii="Adobe Garamond Pro" w:hAnsi="Adobe Garamond Pro"/>
          <w:sz w:val="24"/>
          <w:szCs w:val="24"/>
        </w:rPr>
        <w:t>2</w:t>
      </w:r>
    </w:p>
    <w:p w14:paraId="6F566C6F" w14:textId="5CF4DA7A" w:rsidR="007467FE" w:rsidRPr="005958E0" w:rsidRDefault="000F7216" w:rsidP="00C24C7A">
      <w:pPr>
        <w:pStyle w:val="TOC3"/>
        <w:rPr>
          <w:szCs w:val="24"/>
        </w:rPr>
      </w:pPr>
      <w:r w:rsidRPr="005958E0">
        <w:rPr>
          <w:szCs w:val="24"/>
        </w:rPr>
        <w:t>4</w:t>
      </w:r>
      <w:r w:rsidR="007467FE" w:rsidRPr="005958E0">
        <w:rPr>
          <w:szCs w:val="24"/>
        </w:rPr>
        <w:t>.2.1.</w:t>
      </w:r>
      <w:r w:rsidR="007467FE" w:rsidRPr="005958E0">
        <w:rPr>
          <w:szCs w:val="24"/>
        </w:rPr>
        <w:tab/>
        <w:t>S</w:t>
      </w:r>
      <w:r w:rsidR="009C7CAA" w:rsidRPr="005958E0">
        <w:rPr>
          <w:szCs w:val="24"/>
        </w:rPr>
        <w:t>tatistics Compute</w:t>
      </w:r>
      <w:r w:rsidR="007051B4" w:rsidRPr="005958E0">
        <w:rPr>
          <w:szCs w:val="24"/>
        </w:rPr>
        <w:t>d</w:t>
      </w:r>
      <w:r w:rsidR="009C7CAA" w:rsidRPr="005958E0">
        <w:rPr>
          <w:szCs w:val="24"/>
        </w:rPr>
        <w:t xml:space="preserve"> by Yori</w:t>
      </w:r>
      <w:r w:rsidR="007051B4" w:rsidRPr="005958E0">
        <w:rPr>
          <w:szCs w:val="24"/>
        </w:rPr>
        <w:t xml:space="preserve"> (The L3 Processing System)</w:t>
      </w:r>
      <w:r w:rsidR="009C7CAA" w:rsidRPr="005958E0">
        <w:rPr>
          <w:szCs w:val="24"/>
        </w:rPr>
        <w:t xml:space="preserve"> </w:t>
      </w:r>
      <w:r w:rsidR="007467FE" w:rsidRPr="005958E0">
        <w:rPr>
          <w:szCs w:val="24"/>
        </w:rPr>
        <w:tab/>
      </w:r>
      <w:r w:rsidR="000A1837" w:rsidRPr="005958E0">
        <w:rPr>
          <w:szCs w:val="24"/>
        </w:rPr>
        <w:t>3</w:t>
      </w:r>
      <w:r w:rsidR="00000DEE">
        <w:rPr>
          <w:szCs w:val="24"/>
        </w:rPr>
        <w:t>2</w:t>
      </w:r>
    </w:p>
    <w:p w14:paraId="618ACFD7" w14:textId="7E2EDD14" w:rsidR="007467FE" w:rsidRPr="005958E0" w:rsidRDefault="000F7216" w:rsidP="00C24C7A">
      <w:pPr>
        <w:pStyle w:val="TOC3"/>
        <w:rPr>
          <w:szCs w:val="24"/>
        </w:rPr>
      </w:pPr>
      <w:r w:rsidRPr="005958E0">
        <w:rPr>
          <w:szCs w:val="24"/>
        </w:rPr>
        <w:t>4</w:t>
      </w:r>
      <w:r w:rsidR="007467FE" w:rsidRPr="005958E0">
        <w:rPr>
          <w:szCs w:val="24"/>
        </w:rPr>
        <w:t>.2.2.</w:t>
      </w:r>
      <w:r w:rsidR="007467FE" w:rsidRPr="005958E0">
        <w:rPr>
          <w:szCs w:val="24"/>
        </w:rPr>
        <w:tab/>
      </w:r>
      <w:r w:rsidR="007051B4" w:rsidRPr="005958E0">
        <w:rPr>
          <w:szCs w:val="24"/>
        </w:rPr>
        <w:t>Details on t</w:t>
      </w:r>
      <w:r w:rsidR="009C7CAA" w:rsidRPr="005958E0">
        <w:rPr>
          <w:szCs w:val="24"/>
        </w:rPr>
        <w:t>he Math Behind Yori</w:t>
      </w:r>
      <w:r w:rsidR="007467FE" w:rsidRPr="005958E0">
        <w:rPr>
          <w:szCs w:val="24"/>
        </w:rPr>
        <w:tab/>
      </w:r>
      <w:r w:rsidR="007051B4" w:rsidRPr="005958E0">
        <w:rPr>
          <w:szCs w:val="24"/>
        </w:rPr>
        <w:t>3</w:t>
      </w:r>
      <w:r w:rsidR="00000DEE">
        <w:rPr>
          <w:szCs w:val="24"/>
        </w:rPr>
        <w:t>3</w:t>
      </w:r>
    </w:p>
    <w:p w14:paraId="25544C24" w14:textId="5BD756B5" w:rsidR="007051B4" w:rsidRPr="005958E0" w:rsidRDefault="007051B4" w:rsidP="007051B4">
      <w:pPr>
        <w:pStyle w:val="TOC3"/>
        <w:ind w:left="1260"/>
        <w:rPr>
          <w:szCs w:val="24"/>
        </w:rPr>
      </w:pPr>
      <w:r w:rsidRPr="005958E0">
        <w:rPr>
          <w:szCs w:val="24"/>
        </w:rPr>
        <w:t xml:space="preserve">4.2.2.1. </w:t>
      </w:r>
      <w:r w:rsidR="001E0438" w:rsidRPr="005958E0">
        <w:rPr>
          <w:szCs w:val="24"/>
        </w:rPr>
        <w:t xml:space="preserve"> </w:t>
      </w:r>
      <w:r w:rsidRPr="005958E0">
        <w:rPr>
          <w:szCs w:val="24"/>
        </w:rPr>
        <w:t>Computation of Sum, Sum_Squares, and Pixel_Counts</w:t>
      </w:r>
      <w:r w:rsidRPr="005958E0">
        <w:rPr>
          <w:szCs w:val="24"/>
        </w:rPr>
        <w:tab/>
        <w:t>3</w:t>
      </w:r>
      <w:r w:rsidR="00000DEE">
        <w:rPr>
          <w:szCs w:val="24"/>
        </w:rPr>
        <w:t>3</w:t>
      </w:r>
    </w:p>
    <w:p w14:paraId="2DF9BD2C" w14:textId="2785FB86" w:rsidR="007051B4" w:rsidRPr="005958E0" w:rsidRDefault="007051B4" w:rsidP="007051B4">
      <w:pPr>
        <w:pStyle w:val="TOC3"/>
        <w:ind w:left="1260"/>
        <w:rPr>
          <w:szCs w:val="24"/>
        </w:rPr>
      </w:pPr>
      <w:r w:rsidRPr="005958E0">
        <w:rPr>
          <w:szCs w:val="24"/>
        </w:rPr>
        <w:t xml:space="preserve">4.2.2.2. </w:t>
      </w:r>
      <w:r w:rsidR="001E0438" w:rsidRPr="005958E0">
        <w:rPr>
          <w:szCs w:val="24"/>
        </w:rPr>
        <w:t xml:space="preserve"> </w:t>
      </w:r>
      <w:r w:rsidRPr="005958E0">
        <w:rPr>
          <w:szCs w:val="24"/>
        </w:rPr>
        <w:t>Computation of Mean and Standard_Deviation</w:t>
      </w:r>
      <w:r w:rsidRPr="005958E0">
        <w:rPr>
          <w:szCs w:val="24"/>
        </w:rPr>
        <w:tab/>
        <w:t>3</w:t>
      </w:r>
      <w:r w:rsidR="00000DEE">
        <w:rPr>
          <w:szCs w:val="24"/>
        </w:rPr>
        <w:t>4</w:t>
      </w:r>
    </w:p>
    <w:p w14:paraId="60DB0E62" w14:textId="0D0F757B" w:rsidR="007467FE" w:rsidRPr="005958E0" w:rsidRDefault="000F7216" w:rsidP="00C24C7A">
      <w:pPr>
        <w:pStyle w:val="TOC3"/>
        <w:rPr>
          <w:szCs w:val="24"/>
        </w:rPr>
      </w:pPr>
      <w:r w:rsidRPr="005958E0">
        <w:rPr>
          <w:szCs w:val="24"/>
        </w:rPr>
        <w:t>4</w:t>
      </w:r>
      <w:r w:rsidR="007467FE" w:rsidRPr="005958E0">
        <w:rPr>
          <w:szCs w:val="24"/>
        </w:rPr>
        <w:t>.2.3.</w:t>
      </w:r>
      <w:r w:rsidR="007467FE" w:rsidRPr="005958E0">
        <w:rPr>
          <w:szCs w:val="24"/>
        </w:rPr>
        <w:tab/>
      </w:r>
      <w:r w:rsidR="009C7CAA" w:rsidRPr="005958E0">
        <w:rPr>
          <w:szCs w:val="24"/>
        </w:rPr>
        <w:t xml:space="preserve">Statistics Computed by </w:t>
      </w:r>
      <w:r w:rsidRPr="005958E0">
        <w:rPr>
          <w:szCs w:val="24"/>
        </w:rPr>
        <w:t xml:space="preserve">Manual </w:t>
      </w:r>
      <w:r w:rsidR="009C7CAA" w:rsidRPr="005958E0">
        <w:rPr>
          <w:szCs w:val="24"/>
        </w:rPr>
        <w:t>Set-up in Pre-Yori</w:t>
      </w:r>
      <w:r w:rsidR="007467FE" w:rsidRPr="005958E0">
        <w:rPr>
          <w:szCs w:val="24"/>
        </w:rPr>
        <w:tab/>
      </w:r>
      <w:r w:rsidR="009C7CAA" w:rsidRPr="005958E0">
        <w:rPr>
          <w:szCs w:val="24"/>
        </w:rPr>
        <w:t>3</w:t>
      </w:r>
      <w:r w:rsidR="00000DEE">
        <w:rPr>
          <w:szCs w:val="24"/>
        </w:rPr>
        <w:t>5</w:t>
      </w:r>
    </w:p>
    <w:p w14:paraId="4EC3B7CB" w14:textId="099BF173" w:rsidR="007051B4" w:rsidRPr="005958E0" w:rsidRDefault="007051B4" w:rsidP="007051B4">
      <w:pPr>
        <w:pStyle w:val="TOC3"/>
        <w:ind w:left="1260"/>
        <w:rPr>
          <w:szCs w:val="24"/>
        </w:rPr>
      </w:pPr>
      <w:r w:rsidRPr="005958E0">
        <w:rPr>
          <w:szCs w:val="24"/>
        </w:rPr>
        <w:t xml:space="preserve">4.2.3.1. </w:t>
      </w:r>
      <w:r w:rsidR="001E0438" w:rsidRPr="005958E0">
        <w:rPr>
          <w:szCs w:val="24"/>
        </w:rPr>
        <w:t xml:space="preserve"> </w:t>
      </w:r>
      <w:r w:rsidRPr="005958E0">
        <w:rPr>
          <w:szCs w:val="24"/>
        </w:rPr>
        <w:t>Cloud Fraction from Cloud Mask</w:t>
      </w:r>
      <w:r w:rsidRPr="005958E0">
        <w:rPr>
          <w:szCs w:val="24"/>
        </w:rPr>
        <w:tab/>
        <w:t>3</w:t>
      </w:r>
      <w:r w:rsidR="00000DEE">
        <w:rPr>
          <w:szCs w:val="24"/>
        </w:rPr>
        <w:t>5</w:t>
      </w:r>
    </w:p>
    <w:p w14:paraId="456EB9B1" w14:textId="63040D51" w:rsidR="007051B4" w:rsidRPr="005958E0" w:rsidRDefault="007051B4" w:rsidP="007051B4">
      <w:pPr>
        <w:pStyle w:val="TOC3"/>
        <w:ind w:left="1260"/>
        <w:rPr>
          <w:szCs w:val="24"/>
        </w:rPr>
      </w:pPr>
      <w:r w:rsidRPr="005958E0">
        <w:rPr>
          <w:szCs w:val="24"/>
        </w:rPr>
        <w:t xml:space="preserve">4.2.3.2. </w:t>
      </w:r>
      <w:r w:rsidR="001E0438" w:rsidRPr="005958E0">
        <w:rPr>
          <w:szCs w:val="24"/>
        </w:rPr>
        <w:t xml:space="preserve"> </w:t>
      </w:r>
      <w:r w:rsidRPr="005958E0">
        <w:rPr>
          <w:szCs w:val="24"/>
        </w:rPr>
        <w:t>Cloud Retrieval Fraction from Cloud Optical Properties</w:t>
      </w:r>
      <w:r w:rsidRPr="005958E0">
        <w:rPr>
          <w:szCs w:val="24"/>
        </w:rPr>
        <w:tab/>
        <w:t>3</w:t>
      </w:r>
      <w:r w:rsidR="00000DEE">
        <w:rPr>
          <w:szCs w:val="24"/>
        </w:rPr>
        <w:t>8</w:t>
      </w:r>
    </w:p>
    <w:p w14:paraId="43D69810" w14:textId="19B946C5" w:rsidR="00172AFF" w:rsidRPr="005958E0" w:rsidRDefault="00172AFF" w:rsidP="00172AFF">
      <w:pPr>
        <w:pStyle w:val="TOC3"/>
        <w:ind w:left="1260"/>
        <w:rPr>
          <w:szCs w:val="24"/>
        </w:rPr>
      </w:pPr>
      <w:r w:rsidRPr="005958E0">
        <w:rPr>
          <w:szCs w:val="24"/>
        </w:rPr>
        <w:t xml:space="preserve">4.2.3.3. </w:t>
      </w:r>
      <w:r w:rsidR="001E0438" w:rsidRPr="005958E0">
        <w:rPr>
          <w:szCs w:val="24"/>
        </w:rPr>
        <w:t xml:space="preserve"> </w:t>
      </w:r>
      <w:r w:rsidRPr="005958E0">
        <w:rPr>
          <w:szCs w:val="24"/>
        </w:rPr>
        <w:t>Logarithm Statistics</w:t>
      </w:r>
      <w:r w:rsidRPr="005958E0">
        <w:rPr>
          <w:szCs w:val="24"/>
        </w:rPr>
        <w:tab/>
        <w:t>4</w:t>
      </w:r>
      <w:r w:rsidR="00000DEE">
        <w:rPr>
          <w:szCs w:val="24"/>
        </w:rPr>
        <w:t>3</w:t>
      </w:r>
    </w:p>
    <w:p w14:paraId="1A9472B5" w14:textId="7722F313" w:rsidR="00172AFF" w:rsidRPr="005958E0" w:rsidRDefault="00172AFF" w:rsidP="001A00F7">
      <w:pPr>
        <w:pStyle w:val="TOC3"/>
        <w:ind w:left="1260"/>
        <w:rPr>
          <w:szCs w:val="24"/>
        </w:rPr>
      </w:pPr>
      <w:r w:rsidRPr="005958E0">
        <w:rPr>
          <w:szCs w:val="24"/>
        </w:rPr>
        <w:t xml:space="preserve">4.2.3.4. </w:t>
      </w:r>
      <w:r w:rsidR="001E0438" w:rsidRPr="005958E0">
        <w:rPr>
          <w:szCs w:val="24"/>
        </w:rPr>
        <w:t xml:space="preserve"> </w:t>
      </w:r>
      <w:r w:rsidRPr="005958E0">
        <w:rPr>
          <w:szCs w:val="24"/>
        </w:rPr>
        <w:t>Uncertainty Statistics</w:t>
      </w:r>
      <w:r w:rsidRPr="005958E0">
        <w:rPr>
          <w:szCs w:val="24"/>
        </w:rPr>
        <w:tab/>
        <w:t>4</w:t>
      </w:r>
      <w:r w:rsidR="00000DEE">
        <w:rPr>
          <w:szCs w:val="24"/>
        </w:rPr>
        <w:t>6</w:t>
      </w:r>
    </w:p>
    <w:p w14:paraId="4C015BE0" w14:textId="70F5A97A" w:rsidR="007467FE" w:rsidRPr="005958E0" w:rsidRDefault="000F7216" w:rsidP="000B7AB0">
      <w:pPr>
        <w:pStyle w:val="TOC1"/>
        <w:rPr>
          <w:rFonts w:ascii="Adobe Garamond Pro" w:hAnsi="Adobe Garamond Pro"/>
          <w:szCs w:val="24"/>
        </w:rPr>
      </w:pPr>
      <w:r w:rsidRPr="005958E0">
        <w:rPr>
          <w:rFonts w:ascii="Adobe Garamond Pro" w:hAnsi="Adobe Garamond Pro"/>
          <w:szCs w:val="24"/>
        </w:rPr>
        <w:t>5</w:t>
      </w:r>
      <w:r w:rsidR="007467FE" w:rsidRPr="005958E0">
        <w:rPr>
          <w:rFonts w:ascii="Adobe Garamond Pro" w:hAnsi="Adobe Garamond Pro"/>
          <w:szCs w:val="24"/>
        </w:rPr>
        <w:t>.0.</w:t>
      </w:r>
      <w:r w:rsidR="007467FE" w:rsidRPr="005958E0">
        <w:rPr>
          <w:rFonts w:ascii="Adobe Garamond Pro" w:hAnsi="Adobe Garamond Pro"/>
          <w:szCs w:val="24"/>
        </w:rPr>
        <w:tab/>
      </w:r>
      <w:r w:rsidR="001E0438" w:rsidRPr="005958E0">
        <w:rPr>
          <w:rFonts w:ascii="Adobe Garamond Pro" w:hAnsi="Adobe Garamond Pro"/>
          <w:szCs w:val="24"/>
        </w:rPr>
        <w:t xml:space="preserve"> </w:t>
      </w:r>
      <w:r w:rsidR="007467FE" w:rsidRPr="005958E0">
        <w:rPr>
          <w:rFonts w:ascii="Adobe Garamond Pro" w:hAnsi="Adobe Garamond Pro"/>
          <w:szCs w:val="24"/>
        </w:rPr>
        <w:t>Computation of L3 Monthly Statistics</w:t>
      </w:r>
      <w:r w:rsidR="007467FE" w:rsidRPr="005958E0">
        <w:rPr>
          <w:rFonts w:ascii="Adobe Garamond Pro" w:hAnsi="Adobe Garamond Pro"/>
          <w:szCs w:val="24"/>
        </w:rPr>
        <w:tab/>
      </w:r>
      <w:r w:rsidR="001A00F7" w:rsidRPr="005958E0">
        <w:rPr>
          <w:rFonts w:ascii="Adobe Garamond Pro" w:hAnsi="Adobe Garamond Pro"/>
          <w:szCs w:val="24"/>
        </w:rPr>
        <w:t>4</w:t>
      </w:r>
      <w:r w:rsidR="00000DEE">
        <w:rPr>
          <w:rFonts w:ascii="Adobe Garamond Pro" w:hAnsi="Adobe Garamond Pro"/>
          <w:szCs w:val="24"/>
        </w:rPr>
        <w:t>8</w:t>
      </w:r>
    </w:p>
    <w:p w14:paraId="6B2E7D35" w14:textId="5AD6ED1E" w:rsidR="007467FE" w:rsidRPr="005958E0" w:rsidRDefault="000F7216" w:rsidP="000B7AB0">
      <w:pPr>
        <w:pStyle w:val="TOC1"/>
        <w:rPr>
          <w:rFonts w:ascii="Adobe Garamond Pro" w:hAnsi="Adobe Garamond Pro"/>
          <w:szCs w:val="24"/>
        </w:rPr>
      </w:pPr>
      <w:r w:rsidRPr="005958E0">
        <w:rPr>
          <w:rFonts w:ascii="Adobe Garamond Pro" w:hAnsi="Adobe Garamond Pro"/>
          <w:szCs w:val="24"/>
        </w:rPr>
        <w:t>6</w:t>
      </w:r>
      <w:r w:rsidR="007467FE" w:rsidRPr="005958E0">
        <w:rPr>
          <w:rFonts w:ascii="Adobe Garamond Pro" w:hAnsi="Adobe Garamond Pro"/>
          <w:szCs w:val="24"/>
        </w:rPr>
        <w:t>.0.</w:t>
      </w:r>
      <w:r w:rsidR="007467FE" w:rsidRPr="005958E0">
        <w:rPr>
          <w:rFonts w:ascii="Adobe Garamond Pro" w:hAnsi="Adobe Garamond Pro"/>
          <w:szCs w:val="24"/>
        </w:rPr>
        <w:tab/>
      </w:r>
      <w:r w:rsidR="001E0438" w:rsidRPr="005958E0">
        <w:rPr>
          <w:rFonts w:ascii="Adobe Garamond Pro" w:hAnsi="Adobe Garamond Pro"/>
          <w:szCs w:val="24"/>
        </w:rPr>
        <w:t xml:space="preserve"> </w:t>
      </w:r>
      <w:r w:rsidR="007467FE" w:rsidRPr="005958E0">
        <w:rPr>
          <w:rFonts w:ascii="Adobe Garamond Pro" w:hAnsi="Adobe Garamond Pro"/>
          <w:szCs w:val="24"/>
        </w:rPr>
        <w:t xml:space="preserve">Reading and Unpacking </w:t>
      </w:r>
      <w:r w:rsidR="007A058B" w:rsidRPr="005958E0">
        <w:rPr>
          <w:rFonts w:ascii="Adobe Garamond Pro" w:hAnsi="Adobe Garamond Pro"/>
          <w:szCs w:val="24"/>
        </w:rPr>
        <w:t>NetCDF4</w:t>
      </w:r>
      <w:r w:rsidR="007467FE" w:rsidRPr="005958E0">
        <w:rPr>
          <w:rFonts w:ascii="Adobe Garamond Pro" w:hAnsi="Adobe Garamond Pro"/>
          <w:szCs w:val="24"/>
        </w:rPr>
        <w:t xml:space="preserve"> File Data</w:t>
      </w:r>
      <w:r w:rsidR="007467FE" w:rsidRPr="005958E0">
        <w:rPr>
          <w:rFonts w:ascii="Adobe Garamond Pro" w:hAnsi="Adobe Garamond Pro"/>
          <w:szCs w:val="24"/>
        </w:rPr>
        <w:tab/>
      </w:r>
      <w:r w:rsidR="00000DEE">
        <w:rPr>
          <w:rFonts w:ascii="Adobe Garamond Pro" w:hAnsi="Adobe Garamond Pro"/>
          <w:szCs w:val="24"/>
        </w:rPr>
        <w:t>50</w:t>
      </w:r>
    </w:p>
    <w:p w14:paraId="71865C7A" w14:textId="575A9CB2" w:rsidR="007467FE" w:rsidRPr="005958E0" w:rsidRDefault="00030A56" w:rsidP="00C97DEF">
      <w:pPr>
        <w:pStyle w:val="TOC2"/>
        <w:rPr>
          <w:rFonts w:ascii="Adobe Garamond Pro" w:hAnsi="Adobe Garamond Pro"/>
          <w:sz w:val="24"/>
          <w:szCs w:val="24"/>
        </w:rPr>
      </w:pPr>
      <w:r w:rsidRPr="005958E0">
        <w:rPr>
          <w:rFonts w:ascii="Adobe Garamond Pro" w:hAnsi="Adobe Garamond Pro"/>
          <w:sz w:val="24"/>
          <w:szCs w:val="24"/>
        </w:rPr>
        <w:t>6</w:t>
      </w:r>
      <w:r w:rsidR="007467FE" w:rsidRPr="005958E0">
        <w:rPr>
          <w:rFonts w:ascii="Adobe Garamond Pro" w:hAnsi="Adobe Garamond Pro"/>
          <w:sz w:val="24"/>
          <w:szCs w:val="24"/>
        </w:rPr>
        <w:t>.1.</w:t>
      </w:r>
      <w:r w:rsidR="007467FE" w:rsidRPr="005958E0">
        <w:rPr>
          <w:rFonts w:ascii="Adobe Garamond Pro" w:hAnsi="Adobe Garamond Pro"/>
          <w:sz w:val="24"/>
          <w:szCs w:val="24"/>
        </w:rPr>
        <w:tab/>
      </w:r>
      <w:r w:rsidR="001E0438" w:rsidRPr="005958E0">
        <w:rPr>
          <w:rFonts w:ascii="Adobe Garamond Pro" w:hAnsi="Adobe Garamond Pro"/>
          <w:sz w:val="24"/>
          <w:szCs w:val="24"/>
        </w:rPr>
        <w:t xml:space="preserve"> </w:t>
      </w:r>
      <w:r w:rsidR="007467FE" w:rsidRPr="005958E0">
        <w:rPr>
          <w:rFonts w:ascii="Adobe Garamond Pro" w:hAnsi="Adobe Garamond Pro"/>
          <w:sz w:val="24"/>
          <w:szCs w:val="24"/>
        </w:rPr>
        <w:t>Descaling the SDS data</w:t>
      </w:r>
      <w:r w:rsidR="007467FE" w:rsidRPr="005958E0">
        <w:rPr>
          <w:rFonts w:ascii="Adobe Garamond Pro" w:hAnsi="Adobe Garamond Pro"/>
          <w:sz w:val="24"/>
          <w:szCs w:val="24"/>
        </w:rPr>
        <w:tab/>
      </w:r>
      <w:r w:rsidR="00000DEE">
        <w:rPr>
          <w:rFonts w:ascii="Adobe Garamond Pro" w:hAnsi="Adobe Garamond Pro"/>
          <w:sz w:val="24"/>
          <w:szCs w:val="24"/>
        </w:rPr>
        <w:t>50</w:t>
      </w:r>
    </w:p>
    <w:p w14:paraId="4A96A8D5" w14:textId="36A4A58B" w:rsidR="007467FE" w:rsidRPr="005958E0" w:rsidRDefault="00030A56" w:rsidP="00C97DEF">
      <w:pPr>
        <w:pStyle w:val="TOC2"/>
        <w:rPr>
          <w:rFonts w:ascii="Adobe Garamond Pro" w:hAnsi="Adobe Garamond Pro"/>
          <w:sz w:val="24"/>
          <w:szCs w:val="24"/>
        </w:rPr>
      </w:pPr>
      <w:r w:rsidRPr="005958E0">
        <w:rPr>
          <w:rFonts w:ascii="Adobe Garamond Pro" w:hAnsi="Adobe Garamond Pro"/>
          <w:sz w:val="24"/>
          <w:szCs w:val="24"/>
        </w:rPr>
        <w:t>6</w:t>
      </w:r>
      <w:r w:rsidR="007467FE" w:rsidRPr="005958E0">
        <w:rPr>
          <w:rFonts w:ascii="Adobe Garamond Pro" w:hAnsi="Adobe Garamond Pro"/>
          <w:sz w:val="24"/>
          <w:szCs w:val="24"/>
        </w:rPr>
        <w:t>.2.</w:t>
      </w:r>
      <w:r w:rsidR="007467FE" w:rsidRPr="005958E0">
        <w:rPr>
          <w:rFonts w:ascii="Adobe Garamond Pro" w:hAnsi="Adobe Garamond Pro"/>
          <w:sz w:val="24"/>
          <w:szCs w:val="24"/>
        </w:rPr>
        <w:tab/>
      </w:r>
      <w:r w:rsidR="001E0438" w:rsidRPr="005958E0">
        <w:rPr>
          <w:rFonts w:ascii="Adobe Garamond Pro" w:hAnsi="Adobe Garamond Pro"/>
          <w:sz w:val="24"/>
          <w:szCs w:val="24"/>
        </w:rPr>
        <w:t xml:space="preserve"> </w:t>
      </w:r>
      <w:r w:rsidR="007467FE" w:rsidRPr="005958E0">
        <w:rPr>
          <w:rFonts w:ascii="Adobe Garamond Pro" w:hAnsi="Adobe Garamond Pro"/>
          <w:sz w:val="24"/>
          <w:szCs w:val="24"/>
        </w:rPr>
        <w:t>Definitions of local attributes</w:t>
      </w:r>
      <w:r w:rsidR="007467FE" w:rsidRPr="005958E0">
        <w:rPr>
          <w:rFonts w:ascii="Adobe Garamond Pro" w:hAnsi="Adobe Garamond Pro"/>
          <w:sz w:val="24"/>
          <w:szCs w:val="24"/>
        </w:rPr>
        <w:tab/>
      </w:r>
      <w:r w:rsidR="00D2569F">
        <w:rPr>
          <w:rFonts w:ascii="Adobe Garamond Pro" w:hAnsi="Adobe Garamond Pro"/>
          <w:sz w:val="24"/>
          <w:szCs w:val="24"/>
        </w:rPr>
        <w:t>5</w:t>
      </w:r>
      <w:r w:rsidR="00000DEE">
        <w:rPr>
          <w:rFonts w:ascii="Adobe Garamond Pro" w:hAnsi="Adobe Garamond Pro"/>
          <w:sz w:val="24"/>
          <w:szCs w:val="24"/>
        </w:rPr>
        <w:t>1</w:t>
      </w:r>
    </w:p>
    <w:p w14:paraId="10D7DE9B" w14:textId="056EA15C" w:rsidR="007467FE" w:rsidRPr="005958E0" w:rsidRDefault="00030A56" w:rsidP="00C24C7A">
      <w:pPr>
        <w:pStyle w:val="TOC3"/>
        <w:rPr>
          <w:szCs w:val="24"/>
        </w:rPr>
      </w:pPr>
      <w:r w:rsidRPr="005958E0">
        <w:rPr>
          <w:szCs w:val="24"/>
        </w:rPr>
        <w:t>6</w:t>
      </w:r>
      <w:r w:rsidR="007467FE" w:rsidRPr="005958E0">
        <w:rPr>
          <w:szCs w:val="24"/>
        </w:rPr>
        <w:t>.2.1.</w:t>
      </w:r>
      <w:r w:rsidR="007467FE" w:rsidRPr="005958E0">
        <w:rPr>
          <w:szCs w:val="24"/>
        </w:rPr>
        <w:tab/>
        <w:t xml:space="preserve">Local attributes used in L3 </w:t>
      </w:r>
      <w:r w:rsidRPr="005958E0">
        <w:rPr>
          <w:szCs w:val="24"/>
        </w:rPr>
        <w:t xml:space="preserve">CLDPROP </w:t>
      </w:r>
      <w:r w:rsidR="007467FE" w:rsidRPr="005958E0">
        <w:rPr>
          <w:szCs w:val="24"/>
        </w:rPr>
        <w:t>files</w:t>
      </w:r>
      <w:r w:rsidR="007467FE" w:rsidRPr="005958E0">
        <w:rPr>
          <w:szCs w:val="24"/>
        </w:rPr>
        <w:tab/>
      </w:r>
      <w:r w:rsidR="00D2569F">
        <w:rPr>
          <w:szCs w:val="24"/>
        </w:rPr>
        <w:t>5</w:t>
      </w:r>
      <w:r w:rsidR="00000DEE">
        <w:rPr>
          <w:szCs w:val="24"/>
        </w:rPr>
        <w:t>1</w:t>
      </w:r>
    </w:p>
    <w:p w14:paraId="44839103" w14:textId="23F638B9" w:rsidR="009E2109" w:rsidRPr="005958E0" w:rsidRDefault="000F7216" w:rsidP="000B7AB0">
      <w:pPr>
        <w:pStyle w:val="TOC1"/>
        <w:rPr>
          <w:rFonts w:ascii="Adobe Garamond Pro" w:hAnsi="Adobe Garamond Pro"/>
          <w:szCs w:val="24"/>
        </w:rPr>
      </w:pPr>
      <w:r w:rsidRPr="005958E0">
        <w:rPr>
          <w:rFonts w:ascii="Adobe Garamond Pro" w:hAnsi="Adobe Garamond Pro"/>
          <w:szCs w:val="24"/>
        </w:rPr>
        <w:t>7</w:t>
      </w:r>
      <w:r w:rsidR="007467FE" w:rsidRPr="005958E0">
        <w:rPr>
          <w:rFonts w:ascii="Adobe Garamond Pro" w:hAnsi="Adobe Garamond Pro"/>
          <w:szCs w:val="24"/>
        </w:rPr>
        <w:t>.0.</w:t>
      </w:r>
      <w:r w:rsidR="009E2109" w:rsidRPr="005958E0">
        <w:rPr>
          <w:rFonts w:ascii="Adobe Garamond Pro" w:hAnsi="Adobe Garamond Pro"/>
          <w:szCs w:val="24"/>
        </w:rPr>
        <w:t xml:space="preserve"> </w:t>
      </w:r>
      <w:r w:rsidR="001E0438" w:rsidRPr="005958E0">
        <w:rPr>
          <w:rFonts w:ascii="Adobe Garamond Pro" w:hAnsi="Adobe Garamond Pro"/>
          <w:szCs w:val="24"/>
        </w:rPr>
        <w:t xml:space="preserve"> </w:t>
      </w:r>
      <w:r w:rsidR="009E2109" w:rsidRPr="005958E0">
        <w:rPr>
          <w:rFonts w:ascii="Adobe Garamond Pro" w:hAnsi="Adobe Garamond Pro"/>
          <w:szCs w:val="24"/>
        </w:rPr>
        <w:t>Complete Group and Variable Inventory of L3 CLDPROP</w:t>
      </w:r>
      <w:r w:rsidR="007467FE" w:rsidRPr="005958E0">
        <w:rPr>
          <w:rFonts w:ascii="Adobe Garamond Pro" w:hAnsi="Adobe Garamond Pro"/>
          <w:szCs w:val="24"/>
        </w:rPr>
        <w:tab/>
      </w:r>
      <w:r w:rsidR="009E2109" w:rsidRPr="005958E0">
        <w:rPr>
          <w:rFonts w:ascii="Adobe Garamond Pro" w:hAnsi="Adobe Garamond Pro"/>
          <w:szCs w:val="24"/>
        </w:rPr>
        <w:t>5</w:t>
      </w:r>
      <w:r w:rsidR="00000DEE">
        <w:rPr>
          <w:rFonts w:ascii="Adobe Garamond Pro" w:hAnsi="Adobe Garamond Pro"/>
          <w:szCs w:val="24"/>
        </w:rPr>
        <w:t>3</w:t>
      </w:r>
    </w:p>
    <w:p w14:paraId="065EFC7B" w14:textId="3FEFD116" w:rsidR="00045DE3" w:rsidRPr="005958E0" w:rsidRDefault="00045DE3" w:rsidP="00045DE3">
      <w:pPr>
        <w:pStyle w:val="TOC1"/>
        <w:rPr>
          <w:rFonts w:ascii="Adobe Garamond Pro" w:hAnsi="Adobe Garamond Pro"/>
          <w:szCs w:val="24"/>
        </w:rPr>
      </w:pPr>
      <w:r w:rsidRPr="005958E0">
        <w:rPr>
          <w:rFonts w:ascii="Adobe Garamond Pro" w:hAnsi="Adobe Garamond Pro"/>
          <w:szCs w:val="24"/>
        </w:rPr>
        <w:t xml:space="preserve">8.0. </w:t>
      </w:r>
      <w:r w:rsidR="001E0438" w:rsidRPr="005958E0">
        <w:rPr>
          <w:rFonts w:ascii="Adobe Garamond Pro" w:hAnsi="Adobe Garamond Pro"/>
          <w:szCs w:val="24"/>
        </w:rPr>
        <w:t xml:space="preserve"> </w:t>
      </w:r>
      <w:r w:rsidRPr="005958E0">
        <w:rPr>
          <w:rFonts w:ascii="Adobe Garamond Pro" w:hAnsi="Adobe Garamond Pro"/>
          <w:szCs w:val="24"/>
        </w:rPr>
        <w:t>I</w:t>
      </w:r>
      <w:r w:rsidR="006D7D2F" w:rsidRPr="005958E0">
        <w:rPr>
          <w:rFonts w:ascii="Adobe Garamond Pro" w:hAnsi="Adobe Garamond Pro"/>
          <w:szCs w:val="24"/>
        </w:rPr>
        <w:t xml:space="preserve">mportant </w:t>
      </w:r>
      <w:r w:rsidRPr="005958E0">
        <w:rPr>
          <w:rFonts w:ascii="Adobe Garamond Pro" w:hAnsi="Adobe Garamond Pro"/>
          <w:szCs w:val="24"/>
        </w:rPr>
        <w:t xml:space="preserve">Notes, Caveats, and Things to Consider in L3 CLDPROP </w:t>
      </w:r>
      <w:r w:rsidRPr="005958E0">
        <w:rPr>
          <w:rFonts w:ascii="Adobe Garamond Pro" w:hAnsi="Adobe Garamond Pro"/>
          <w:szCs w:val="24"/>
        </w:rPr>
        <w:tab/>
      </w:r>
      <w:r w:rsidR="00000DEE">
        <w:rPr>
          <w:rFonts w:ascii="Adobe Garamond Pro" w:hAnsi="Adobe Garamond Pro"/>
          <w:szCs w:val="24"/>
        </w:rPr>
        <w:t>60</w:t>
      </w:r>
    </w:p>
    <w:p w14:paraId="0508ACBD" w14:textId="44CEBF4B" w:rsidR="00030A56" w:rsidRPr="005958E0" w:rsidRDefault="00030A56" w:rsidP="00C97DEF">
      <w:pPr>
        <w:pStyle w:val="TOC2"/>
        <w:rPr>
          <w:rFonts w:ascii="Adobe Garamond Pro" w:hAnsi="Adobe Garamond Pro"/>
          <w:sz w:val="24"/>
          <w:szCs w:val="24"/>
        </w:rPr>
      </w:pPr>
      <w:r w:rsidRPr="005958E0">
        <w:rPr>
          <w:rFonts w:ascii="Adobe Garamond Pro" w:hAnsi="Adobe Garamond Pro"/>
          <w:sz w:val="24"/>
          <w:szCs w:val="24"/>
        </w:rPr>
        <w:t>8.1.</w:t>
      </w:r>
      <w:r w:rsidRPr="005958E0">
        <w:rPr>
          <w:rFonts w:ascii="Adobe Garamond Pro" w:hAnsi="Adobe Garamond Pro"/>
          <w:sz w:val="24"/>
          <w:szCs w:val="24"/>
        </w:rPr>
        <w:tab/>
      </w:r>
      <w:r w:rsidR="001E0438" w:rsidRPr="005958E0">
        <w:rPr>
          <w:rFonts w:ascii="Adobe Garamond Pro" w:hAnsi="Adobe Garamond Pro"/>
          <w:sz w:val="24"/>
          <w:szCs w:val="24"/>
        </w:rPr>
        <w:t xml:space="preserve"> </w:t>
      </w:r>
      <w:r w:rsidRPr="005958E0">
        <w:rPr>
          <w:rFonts w:ascii="Adobe Garamond Pro" w:hAnsi="Adobe Garamond Pro"/>
          <w:sz w:val="24"/>
          <w:szCs w:val="24"/>
        </w:rPr>
        <w:t xml:space="preserve">Cloud Mask Cloud Fraction: MOD08 vs. CLDPROP </w:t>
      </w:r>
      <w:r w:rsidRPr="005958E0">
        <w:rPr>
          <w:rFonts w:ascii="Adobe Garamond Pro" w:hAnsi="Adobe Garamond Pro"/>
          <w:sz w:val="24"/>
          <w:szCs w:val="24"/>
        </w:rPr>
        <w:tab/>
      </w:r>
      <w:r w:rsidR="00000DEE">
        <w:rPr>
          <w:rFonts w:ascii="Adobe Garamond Pro" w:hAnsi="Adobe Garamond Pro"/>
          <w:sz w:val="24"/>
          <w:szCs w:val="24"/>
        </w:rPr>
        <w:t>60</w:t>
      </w:r>
    </w:p>
    <w:p w14:paraId="38D78F06" w14:textId="6EF1DB77" w:rsidR="00030A56" w:rsidRPr="005958E0" w:rsidRDefault="00030A56" w:rsidP="00C97DEF">
      <w:pPr>
        <w:pStyle w:val="TOC2"/>
        <w:rPr>
          <w:rFonts w:ascii="Adobe Garamond Pro" w:hAnsi="Adobe Garamond Pro"/>
          <w:sz w:val="24"/>
          <w:szCs w:val="24"/>
        </w:rPr>
      </w:pPr>
      <w:r w:rsidRPr="005958E0">
        <w:rPr>
          <w:rFonts w:ascii="Adobe Garamond Pro" w:hAnsi="Adobe Garamond Pro"/>
          <w:sz w:val="24"/>
          <w:szCs w:val="24"/>
        </w:rPr>
        <w:t>8.2.</w:t>
      </w:r>
      <w:r w:rsidRPr="005958E0">
        <w:rPr>
          <w:rFonts w:ascii="Adobe Garamond Pro" w:hAnsi="Adobe Garamond Pro"/>
          <w:sz w:val="24"/>
          <w:szCs w:val="24"/>
        </w:rPr>
        <w:tab/>
      </w:r>
      <w:r w:rsidR="001E0438" w:rsidRPr="005958E0">
        <w:rPr>
          <w:rFonts w:ascii="Adobe Garamond Pro" w:hAnsi="Adobe Garamond Pro"/>
          <w:sz w:val="24"/>
          <w:szCs w:val="24"/>
        </w:rPr>
        <w:t xml:space="preserve"> </w:t>
      </w:r>
      <w:r w:rsidRPr="005958E0">
        <w:rPr>
          <w:rFonts w:ascii="Adobe Garamond Pro" w:hAnsi="Adobe Garamond Pro"/>
          <w:sz w:val="24"/>
          <w:szCs w:val="24"/>
        </w:rPr>
        <w:t>Cloud Mask Cloud Fraction Pixel Counts: MOD08 vs. CLDPROP</w:t>
      </w:r>
      <w:r w:rsidRPr="005958E0">
        <w:rPr>
          <w:rFonts w:ascii="Adobe Garamond Pro" w:hAnsi="Adobe Garamond Pro"/>
          <w:sz w:val="24"/>
          <w:szCs w:val="24"/>
        </w:rPr>
        <w:tab/>
      </w:r>
      <w:r w:rsidR="00000DEE">
        <w:rPr>
          <w:rFonts w:ascii="Adobe Garamond Pro" w:hAnsi="Adobe Garamond Pro"/>
          <w:sz w:val="24"/>
          <w:szCs w:val="24"/>
        </w:rPr>
        <w:t>60</w:t>
      </w:r>
    </w:p>
    <w:p w14:paraId="4096B425" w14:textId="14415903" w:rsidR="00C97DEF" w:rsidRPr="005958E0" w:rsidRDefault="00C97DEF" w:rsidP="00C97DEF">
      <w:pPr>
        <w:pStyle w:val="TOC2"/>
        <w:rPr>
          <w:rFonts w:ascii="Adobe Garamond Pro" w:hAnsi="Adobe Garamond Pro"/>
          <w:sz w:val="24"/>
          <w:szCs w:val="24"/>
        </w:rPr>
      </w:pPr>
      <w:r w:rsidRPr="005958E0">
        <w:rPr>
          <w:rFonts w:ascii="Adobe Garamond Pro" w:hAnsi="Adobe Garamond Pro"/>
          <w:sz w:val="24"/>
          <w:szCs w:val="24"/>
        </w:rPr>
        <w:t>8.3.</w:t>
      </w:r>
      <w:r w:rsidRPr="005958E0">
        <w:rPr>
          <w:rFonts w:ascii="Adobe Garamond Pro" w:hAnsi="Adobe Garamond Pro"/>
          <w:sz w:val="24"/>
          <w:szCs w:val="24"/>
        </w:rPr>
        <w:tab/>
      </w:r>
      <w:r w:rsidR="001E0438" w:rsidRPr="005958E0">
        <w:rPr>
          <w:rFonts w:ascii="Adobe Garamond Pro" w:hAnsi="Adobe Garamond Pro"/>
          <w:sz w:val="24"/>
          <w:szCs w:val="24"/>
        </w:rPr>
        <w:t xml:space="preserve"> </w:t>
      </w:r>
      <w:r w:rsidRPr="005958E0">
        <w:rPr>
          <w:rFonts w:ascii="Adobe Garamond Pro" w:hAnsi="Adobe Garamond Pro"/>
          <w:sz w:val="24"/>
          <w:szCs w:val="24"/>
        </w:rPr>
        <w:t>View Zentih Angle cut-off for input L2 data into CLDPROP L3</w:t>
      </w:r>
      <w:r w:rsidRPr="005958E0">
        <w:rPr>
          <w:rFonts w:ascii="Adobe Garamond Pro" w:hAnsi="Adobe Garamond Pro"/>
          <w:sz w:val="24"/>
          <w:szCs w:val="24"/>
        </w:rPr>
        <w:tab/>
      </w:r>
      <w:r w:rsidR="00D2569F">
        <w:rPr>
          <w:rFonts w:ascii="Adobe Garamond Pro" w:hAnsi="Adobe Garamond Pro"/>
          <w:sz w:val="24"/>
          <w:szCs w:val="24"/>
        </w:rPr>
        <w:t>6</w:t>
      </w:r>
      <w:r w:rsidR="00000DEE">
        <w:rPr>
          <w:rFonts w:ascii="Adobe Garamond Pro" w:hAnsi="Adobe Garamond Pro"/>
          <w:sz w:val="24"/>
          <w:szCs w:val="24"/>
        </w:rPr>
        <w:t>1</w:t>
      </w:r>
    </w:p>
    <w:p w14:paraId="7089B68C" w14:textId="73992CEB" w:rsidR="00F9088F" w:rsidRPr="005958E0" w:rsidRDefault="00F9088F" w:rsidP="00F9088F">
      <w:pPr>
        <w:pStyle w:val="TOC2"/>
        <w:rPr>
          <w:rFonts w:ascii="Adobe Garamond Pro" w:hAnsi="Adobe Garamond Pro"/>
          <w:sz w:val="24"/>
          <w:szCs w:val="24"/>
        </w:rPr>
      </w:pPr>
      <w:r w:rsidRPr="005958E0">
        <w:rPr>
          <w:rFonts w:ascii="Adobe Garamond Pro" w:hAnsi="Adobe Garamond Pro"/>
          <w:sz w:val="24"/>
          <w:szCs w:val="24"/>
        </w:rPr>
        <w:t>8.4.</w:t>
      </w:r>
      <w:r w:rsidRPr="005958E0">
        <w:rPr>
          <w:rFonts w:ascii="Adobe Garamond Pro" w:hAnsi="Adobe Garamond Pro"/>
          <w:sz w:val="24"/>
          <w:szCs w:val="24"/>
        </w:rPr>
        <w:tab/>
      </w:r>
      <w:r w:rsidR="001E0438" w:rsidRPr="005958E0">
        <w:rPr>
          <w:rFonts w:ascii="Adobe Garamond Pro" w:hAnsi="Adobe Garamond Pro"/>
          <w:sz w:val="24"/>
          <w:szCs w:val="24"/>
        </w:rPr>
        <w:t xml:space="preserve"> </w:t>
      </w:r>
      <w:r w:rsidRPr="005958E0">
        <w:rPr>
          <w:rFonts w:ascii="Adobe Garamond Pro" w:hAnsi="Adobe Garamond Pro" w:cs="Garamond"/>
          <w:noProof w:val="0"/>
          <w:sz w:val="24"/>
          <w:szCs w:val="24"/>
        </w:rPr>
        <w:t>Monthly Cloud Top Property Weighting: MOD08 vs. CLDPROP</w:t>
      </w:r>
      <w:r w:rsidRPr="005958E0">
        <w:rPr>
          <w:rFonts w:ascii="Adobe Garamond Pro" w:hAnsi="Adobe Garamond Pro"/>
          <w:sz w:val="24"/>
          <w:szCs w:val="24"/>
        </w:rPr>
        <w:tab/>
        <w:t>6</w:t>
      </w:r>
      <w:r w:rsidR="00000DEE">
        <w:rPr>
          <w:rFonts w:ascii="Adobe Garamond Pro" w:hAnsi="Adobe Garamond Pro"/>
          <w:sz w:val="24"/>
          <w:szCs w:val="24"/>
        </w:rPr>
        <w:t>3</w:t>
      </w:r>
    </w:p>
    <w:p w14:paraId="6E2D0128" w14:textId="4D40663A" w:rsidR="00F9088F" w:rsidRPr="005958E0" w:rsidRDefault="00F9088F" w:rsidP="00F9088F">
      <w:pPr>
        <w:pStyle w:val="TOC2"/>
        <w:rPr>
          <w:rFonts w:ascii="Adobe Garamond Pro" w:hAnsi="Adobe Garamond Pro"/>
          <w:sz w:val="24"/>
          <w:szCs w:val="24"/>
        </w:rPr>
      </w:pPr>
      <w:r w:rsidRPr="005958E0">
        <w:rPr>
          <w:rFonts w:ascii="Adobe Garamond Pro" w:hAnsi="Adobe Garamond Pro"/>
          <w:sz w:val="24"/>
          <w:szCs w:val="24"/>
        </w:rPr>
        <w:t>8.5.</w:t>
      </w:r>
      <w:r w:rsidRPr="005958E0">
        <w:rPr>
          <w:rFonts w:ascii="Adobe Garamond Pro" w:hAnsi="Adobe Garamond Pro"/>
          <w:sz w:val="24"/>
          <w:szCs w:val="24"/>
        </w:rPr>
        <w:tab/>
      </w:r>
      <w:r w:rsidR="001E0438" w:rsidRPr="005958E0">
        <w:rPr>
          <w:rFonts w:ascii="Adobe Garamond Pro" w:hAnsi="Adobe Garamond Pro"/>
          <w:sz w:val="24"/>
          <w:szCs w:val="24"/>
        </w:rPr>
        <w:t xml:space="preserve"> </w:t>
      </w:r>
      <w:r w:rsidRPr="005958E0">
        <w:rPr>
          <w:rFonts w:ascii="Adobe Garamond Pro" w:hAnsi="Adobe Garamond Pro" w:cs="Garamond"/>
          <w:noProof w:val="0"/>
          <w:sz w:val="24"/>
          <w:szCs w:val="24"/>
        </w:rPr>
        <w:t>CTP_Phase Array</w:t>
      </w:r>
      <w:r w:rsidR="00653EF6" w:rsidRPr="005958E0">
        <w:rPr>
          <w:rFonts w:ascii="Adobe Garamond Pro" w:hAnsi="Adobe Garamond Pro" w:cs="Garamond"/>
          <w:noProof w:val="0"/>
          <w:sz w:val="24"/>
          <w:szCs w:val="24"/>
        </w:rPr>
        <w:t xml:space="preserve"> Masking</w:t>
      </w:r>
      <w:r w:rsidRPr="005958E0">
        <w:rPr>
          <w:rFonts w:ascii="Adobe Garamond Pro" w:hAnsi="Adobe Garamond Pro"/>
          <w:sz w:val="24"/>
          <w:szCs w:val="24"/>
        </w:rPr>
        <w:tab/>
        <w:t>6</w:t>
      </w:r>
      <w:r w:rsidR="00000DEE">
        <w:rPr>
          <w:rFonts w:ascii="Adobe Garamond Pro" w:hAnsi="Adobe Garamond Pro"/>
          <w:sz w:val="24"/>
          <w:szCs w:val="24"/>
        </w:rPr>
        <w:t>4</w:t>
      </w:r>
    </w:p>
    <w:p w14:paraId="4F9255BD" w14:textId="6F82A9A7" w:rsidR="00580244" w:rsidRPr="005958E0" w:rsidRDefault="00580244" w:rsidP="00580244">
      <w:pPr>
        <w:pStyle w:val="TOC2"/>
        <w:rPr>
          <w:rFonts w:ascii="Adobe Garamond Pro" w:hAnsi="Adobe Garamond Pro"/>
          <w:sz w:val="24"/>
          <w:szCs w:val="24"/>
        </w:rPr>
      </w:pPr>
      <w:r w:rsidRPr="005958E0">
        <w:rPr>
          <w:rFonts w:ascii="Adobe Garamond Pro" w:hAnsi="Adobe Garamond Pro"/>
          <w:sz w:val="24"/>
          <w:szCs w:val="24"/>
        </w:rPr>
        <w:t>8.6.</w:t>
      </w:r>
      <w:r w:rsidRPr="005958E0">
        <w:rPr>
          <w:rFonts w:ascii="Adobe Garamond Pro" w:hAnsi="Adobe Garamond Pro"/>
          <w:sz w:val="24"/>
          <w:szCs w:val="24"/>
        </w:rPr>
        <w:tab/>
      </w:r>
      <w:r w:rsidR="001E0438" w:rsidRPr="005958E0">
        <w:rPr>
          <w:rFonts w:ascii="Adobe Garamond Pro" w:hAnsi="Adobe Garamond Pro"/>
          <w:sz w:val="24"/>
          <w:szCs w:val="24"/>
        </w:rPr>
        <w:t xml:space="preserve"> </w:t>
      </w:r>
      <w:r w:rsidRPr="005958E0">
        <w:rPr>
          <w:rFonts w:ascii="Adobe Garamond Pro" w:hAnsi="Adobe Garamond Pro" w:cs="Garamond"/>
          <w:noProof w:val="0"/>
          <w:sz w:val="24"/>
          <w:szCs w:val="24"/>
        </w:rPr>
        <w:t>Simple Stat</w:t>
      </w:r>
      <w:r w:rsidR="00653EF6" w:rsidRPr="005958E0">
        <w:rPr>
          <w:rFonts w:ascii="Adobe Garamond Pro" w:hAnsi="Adobe Garamond Pro" w:cs="Garamond"/>
          <w:noProof w:val="0"/>
          <w:sz w:val="24"/>
          <w:szCs w:val="24"/>
        </w:rPr>
        <w:t>istics</w:t>
      </w:r>
      <w:r w:rsidRPr="005958E0">
        <w:rPr>
          <w:rFonts w:ascii="Adobe Garamond Pro" w:hAnsi="Adobe Garamond Pro" w:cs="Garamond"/>
          <w:noProof w:val="0"/>
          <w:sz w:val="24"/>
          <w:szCs w:val="24"/>
        </w:rPr>
        <w:t xml:space="preserve"> Most Users can Ignore</w:t>
      </w:r>
      <w:r w:rsidRPr="005958E0">
        <w:rPr>
          <w:rFonts w:ascii="Adobe Garamond Pro" w:hAnsi="Adobe Garamond Pro"/>
          <w:sz w:val="24"/>
          <w:szCs w:val="24"/>
        </w:rPr>
        <w:tab/>
        <w:t>6</w:t>
      </w:r>
      <w:r w:rsidR="00000DEE">
        <w:rPr>
          <w:rFonts w:ascii="Adobe Garamond Pro" w:hAnsi="Adobe Garamond Pro"/>
          <w:sz w:val="24"/>
          <w:szCs w:val="24"/>
        </w:rPr>
        <w:t>4</w:t>
      </w:r>
    </w:p>
    <w:p w14:paraId="3BF01764" w14:textId="36978EB2" w:rsidR="00580244" w:rsidRPr="005958E0" w:rsidRDefault="00580244" w:rsidP="00D329BB">
      <w:pPr>
        <w:pStyle w:val="TOC2"/>
        <w:rPr>
          <w:rFonts w:ascii="Adobe Garamond Pro" w:hAnsi="Adobe Garamond Pro"/>
          <w:sz w:val="24"/>
          <w:szCs w:val="24"/>
        </w:rPr>
      </w:pPr>
      <w:r w:rsidRPr="005958E0">
        <w:rPr>
          <w:rFonts w:ascii="Adobe Garamond Pro" w:hAnsi="Adobe Garamond Pro"/>
          <w:sz w:val="24"/>
          <w:szCs w:val="24"/>
        </w:rPr>
        <w:t>8.7.</w:t>
      </w:r>
      <w:r w:rsidRPr="005958E0">
        <w:rPr>
          <w:rFonts w:ascii="Adobe Garamond Pro" w:hAnsi="Adobe Garamond Pro"/>
          <w:sz w:val="24"/>
          <w:szCs w:val="24"/>
        </w:rPr>
        <w:tab/>
      </w:r>
      <w:r w:rsidR="001E0438" w:rsidRPr="005958E0">
        <w:rPr>
          <w:rFonts w:ascii="Adobe Garamond Pro" w:hAnsi="Adobe Garamond Pro"/>
          <w:sz w:val="24"/>
          <w:szCs w:val="24"/>
        </w:rPr>
        <w:t xml:space="preserve"> </w:t>
      </w:r>
      <w:r w:rsidRPr="005958E0">
        <w:rPr>
          <w:rFonts w:ascii="Adobe Garamond Pro" w:hAnsi="Adobe Garamond Pro" w:cs="Verdana"/>
          <w:noProof w:val="0"/>
          <w:sz w:val="24"/>
          <w:szCs w:val="24"/>
        </w:rPr>
        <w:t>Pixel_Count Array Initialization: MOD08 vs. CLDPROP</w:t>
      </w:r>
      <w:r w:rsidRPr="005958E0">
        <w:rPr>
          <w:rFonts w:ascii="Adobe Garamond Pro" w:hAnsi="Adobe Garamond Pro"/>
          <w:sz w:val="24"/>
          <w:szCs w:val="24"/>
        </w:rPr>
        <w:tab/>
        <w:t>6</w:t>
      </w:r>
      <w:r w:rsidR="00000DEE">
        <w:rPr>
          <w:rFonts w:ascii="Adobe Garamond Pro" w:hAnsi="Adobe Garamond Pro"/>
          <w:sz w:val="24"/>
          <w:szCs w:val="24"/>
        </w:rPr>
        <w:t>4</w:t>
      </w:r>
    </w:p>
    <w:p w14:paraId="04BE281B" w14:textId="07EF9828" w:rsidR="00580244" w:rsidRPr="005958E0" w:rsidRDefault="00580244" w:rsidP="00580244">
      <w:pPr>
        <w:pStyle w:val="TOC2"/>
        <w:rPr>
          <w:rFonts w:ascii="Adobe Garamond Pro" w:hAnsi="Adobe Garamond Pro"/>
          <w:sz w:val="24"/>
          <w:szCs w:val="24"/>
        </w:rPr>
      </w:pPr>
      <w:r w:rsidRPr="005958E0">
        <w:rPr>
          <w:rFonts w:ascii="Adobe Garamond Pro" w:hAnsi="Adobe Garamond Pro"/>
          <w:sz w:val="24"/>
          <w:szCs w:val="24"/>
        </w:rPr>
        <w:lastRenderedPageBreak/>
        <w:t>8.8.</w:t>
      </w:r>
      <w:r w:rsidRPr="005958E0">
        <w:rPr>
          <w:rFonts w:ascii="Adobe Garamond Pro" w:hAnsi="Adobe Garamond Pro"/>
          <w:sz w:val="24"/>
          <w:szCs w:val="24"/>
        </w:rPr>
        <w:tab/>
      </w:r>
      <w:r w:rsidR="001E0438" w:rsidRPr="005958E0">
        <w:rPr>
          <w:rFonts w:ascii="Adobe Garamond Pro" w:hAnsi="Adobe Garamond Pro"/>
          <w:sz w:val="24"/>
          <w:szCs w:val="24"/>
        </w:rPr>
        <w:t xml:space="preserve"> </w:t>
      </w:r>
      <w:r w:rsidR="00D329BB" w:rsidRPr="005958E0">
        <w:rPr>
          <w:rFonts w:ascii="Adobe Garamond Pro" w:hAnsi="Adobe Garamond Pro" w:cs="Verdana"/>
          <w:noProof w:val="0"/>
          <w:sz w:val="24"/>
          <w:szCs w:val="24"/>
        </w:rPr>
        <w:t>Histogram Bin Boundary definitions: MOD08 vs. CLDPROP</w:t>
      </w:r>
      <w:r w:rsidRPr="005958E0">
        <w:rPr>
          <w:rFonts w:ascii="Adobe Garamond Pro" w:hAnsi="Adobe Garamond Pro"/>
          <w:sz w:val="24"/>
          <w:szCs w:val="24"/>
        </w:rPr>
        <w:tab/>
        <w:t>6</w:t>
      </w:r>
      <w:r w:rsidR="00000DEE">
        <w:rPr>
          <w:rFonts w:ascii="Adobe Garamond Pro" w:hAnsi="Adobe Garamond Pro"/>
          <w:sz w:val="24"/>
          <w:szCs w:val="24"/>
        </w:rPr>
        <w:t>5</w:t>
      </w:r>
    </w:p>
    <w:p w14:paraId="0E153FF2" w14:textId="3CF927A4" w:rsidR="00580244" w:rsidRPr="005958E0" w:rsidRDefault="00580244" w:rsidP="00580244">
      <w:pPr>
        <w:pStyle w:val="TOC2"/>
        <w:rPr>
          <w:rFonts w:ascii="Adobe Garamond Pro" w:hAnsi="Adobe Garamond Pro"/>
          <w:sz w:val="24"/>
          <w:szCs w:val="24"/>
        </w:rPr>
      </w:pPr>
      <w:r w:rsidRPr="005958E0">
        <w:rPr>
          <w:rFonts w:ascii="Adobe Garamond Pro" w:hAnsi="Adobe Garamond Pro"/>
          <w:sz w:val="24"/>
          <w:szCs w:val="24"/>
        </w:rPr>
        <w:t>8.9.</w:t>
      </w:r>
      <w:r w:rsidRPr="005958E0">
        <w:rPr>
          <w:rFonts w:ascii="Adobe Garamond Pro" w:hAnsi="Adobe Garamond Pro"/>
          <w:sz w:val="24"/>
          <w:szCs w:val="24"/>
        </w:rPr>
        <w:tab/>
      </w:r>
      <w:r w:rsidR="001E0438" w:rsidRPr="005958E0">
        <w:rPr>
          <w:rFonts w:ascii="Adobe Garamond Pro" w:hAnsi="Adobe Garamond Pro"/>
          <w:sz w:val="24"/>
          <w:szCs w:val="24"/>
        </w:rPr>
        <w:t xml:space="preserve"> </w:t>
      </w:r>
      <w:r w:rsidR="00D329BB" w:rsidRPr="005958E0">
        <w:rPr>
          <w:rFonts w:ascii="Adobe Garamond Pro" w:hAnsi="Adobe Garamond Pro" w:cs="Verdana"/>
          <w:noProof w:val="0"/>
          <w:sz w:val="24"/>
          <w:szCs w:val="24"/>
        </w:rPr>
        <w:t>Changes for Uncertainty Information</w:t>
      </w:r>
      <w:r w:rsidRPr="005958E0">
        <w:rPr>
          <w:rFonts w:ascii="Adobe Garamond Pro" w:hAnsi="Adobe Garamond Pro"/>
          <w:sz w:val="24"/>
          <w:szCs w:val="24"/>
        </w:rPr>
        <w:tab/>
        <w:t>6</w:t>
      </w:r>
      <w:r w:rsidR="00000DEE">
        <w:rPr>
          <w:rFonts w:ascii="Adobe Garamond Pro" w:hAnsi="Adobe Garamond Pro"/>
          <w:sz w:val="24"/>
          <w:szCs w:val="24"/>
        </w:rPr>
        <w:t>6</w:t>
      </w:r>
    </w:p>
    <w:p w14:paraId="6042D9DD" w14:textId="7053D248" w:rsidR="00580244" w:rsidRPr="005958E0" w:rsidRDefault="00580244" w:rsidP="00580244">
      <w:pPr>
        <w:pStyle w:val="TOC2"/>
        <w:rPr>
          <w:rFonts w:ascii="Adobe Garamond Pro" w:hAnsi="Adobe Garamond Pro"/>
          <w:sz w:val="24"/>
          <w:szCs w:val="24"/>
        </w:rPr>
      </w:pPr>
      <w:r w:rsidRPr="005958E0">
        <w:rPr>
          <w:rFonts w:ascii="Adobe Garamond Pro" w:hAnsi="Adobe Garamond Pro"/>
          <w:sz w:val="24"/>
          <w:szCs w:val="24"/>
        </w:rPr>
        <w:t xml:space="preserve">8.10. </w:t>
      </w:r>
      <w:r w:rsidR="001E0438" w:rsidRPr="005958E0">
        <w:rPr>
          <w:rFonts w:ascii="Adobe Garamond Pro" w:hAnsi="Adobe Garamond Pro"/>
          <w:sz w:val="24"/>
          <w:szCs w:val="24"/>
        </w:rPr>
        <w:t xml:space="preserve"> </w:t>
      </w:r>
      <w:r w:rsidR="00D329BB" w:rsidRPr="005958E0">
        <w:rPr>
          <w:rFonts w:ascii="Adobe Garamond Pro" w:hAnsi="Adobe Garamond Pro" w:cs="Verdana"/>
          <w:noProof w:val="0"/>
          <w:sz w:val="24"/>
          <w:szCs w:val="24"/>
        </w:rPr>
        <w:t>Screening occasionally bad L2 CER data &lt; 4.0</w:t>
      </w:r>
      <w:r w:rsidRPr="005958E0">
        <w:rPr>
          <w:rFonts w:ascii="Adobe Garamond Pro" w:hAnsi="Adobe Garamond Pro"/>
          <w:sz w:val="24"/>
          <w:szCs w:val="24"/>
        </w:rPr>
        <w:tab/>
        <w:t>6</w:t>
      </w:r>
      <w:r w:rsidR="00000DEE">
        <w:rPr>
          <w:rFonts w:ascii="Adobe Garamond Pro" w:hAnsi="Adobe Garamond Pro"/>
          <w:sz w:val="24"/>
          <w:szCs w:val="24"/>
        </w:rPr>
        <w:t>6</w:t>
      </w:r>
    </w:p>
    <w:p w14:paraId="7FACE0E7" w14:textId="3B476E2C" w:rsidR="00580244" w:rsidRPr="005958E0" w:rsidRDefault="00580244" w:rsidP="00580244">
      <w:pPr>
        <w:pStyle w:val="TOC2"/>
        <w:rPr>
          <w:rFonts w:ascii="Adobe Garamond Pro" w:hAnsi="Adobe Garamond Pro"/>
          <w:sz w:val="24"/>
          <w:szCs w:val="24"/>
        </w:rPr>
      </w:pPr>
      <w:r w:rsidRPr="005958E0">
        <w:rPr>
          <w:rFonts w:ascii="Adobe Garamond Pro" w:hAnsi="Adobe Garamond Pro"/>
          <w:sz w:val="24"/>
          <w:szCs w:val="24"/>
        </w:rPr>
        <w:t xml:space="preserve">8.11. </w:t>
      </w:r>
      <w:r w:rsidR="001E0438" w:rsidRPr="005958E0">
        <w:rPr>
          <w:rFonts w:ascii="Adobe Garamond Pro" w:hAnsi="Adobe Garamond Pro"/>
          <w:sz w:val="24"/>
          <w:szCs w:val="24"/>
        </w:rPr>
        <w:t xml:space="preserve"> </w:t>
      </w:r>
      <w:r w:rsidR="00996167" w:rsidRPr="005958E0">
        <w:rPr>
          <w:rFonts w:ascii="Adobe Garamond Pro" w:hAnsi="Adobe Garamond Pro" w:cs="Verdana"/>
          <w:noProof w:val="0"/>
          <w:sz w:val="24"/>
          <w:szCs w:val="24"/>
        </w:rPr>
        <w:t>No Single or Multi Layer Cloud Aggregations in CLDPROP</w:t>
      </w:r>
      <w:r w:rsidRPr="005958E0">
        <w:rPr>
          <w:rFonts w:ascii="Adobe Garamond Pro" w:hAnsi="Adobe Garamond Pro"/>
          <w:sz w:val="24"/>
          <w:szCs w:val="24"/>
        </w:rPr>
        <w:tab/>
        <w:t>6</w:t>
      </w:r>
      <w:r w:rsidR="00000DEE">
        <w:rPr>
          <w:rFonts w:ascii="Adobe Garamond Pro" w:hAnsi="Adobe Garamond Pro"/>
          <w:sz w:val="24"/>
          <w:szCs w:val="24"/>
        </w:rPr>
        <w:t>6</w:t>
      </w:r>
    </w:p>
    <w:p w14:paraId="263CF428" w14:textId="2B2E93C5" w:rsidR="00580244" w:rsidRPr="005958E0" w:rsidRDefault="00580244" w:rsidP="00580244">
      <w:pPr>
        <w:pStyle w:val="TOC2"/>
        <w:rPr>
          <w:rFonts w:ascii="Adobe Garamond Pro" w:hAnsi="Adobe Garamond Pro"/>
          <w:sz w:val="24"/>
          <w:szCs w:val="24"/>
        </w:rPr>
      </w:pPr>
      <w:r w:rsidRPr="005958E0">
        <w:rPr>
          <w:rFonts w:ascii="Adobe Garamond Pro" w:hAnsi="Adobe Garamond Pro"/>
          <w:sz w:val="24"/>
          <w:szCs w:val="24"/>
        </w:rPr>
        <w:t xml:space="preserve">8.12. </w:t>
      </w:r>
      <w:r w:rsidR="001E0438" w:rsidRPr="005958E0">
        <w:rPr>
          <w:rFonts w:ascii="Adobe Garamond Pro" w:hAnsi="Adobe Garamond Pro"/>
          <w:sz w:val="24"/>
          <w:szCs w:val="24"/>
        </w:rPr>
        <w:t xml:space="preserve"> </w:t>
      </w:r>
      <w:r w:rsidR="00626F0F" w:rsidRPr="005958E0">
        <w:rPr>
          <w:rFonts w:ascii="Adobe Garamond Pro" w:hAnsi="Adobe Garamond Pro" w:cstheme="minorHAnsi"/>
          <w:sz w:val="24"/>
          <w:szCs w:val="24"/>
        </w:rPr>
        <w:t>N</w:t>
      </w:r>
      <w:r w:rsidR="00996167" w:rsidRPr="005958E0">
        <w:rPr>
          <w:rFonts w:ascii="Adobe Garamond Pro" w:hAnsi="Adobe Garamond Pro" w:cstheme="minorHAnsi"/>
          <w:sz w:val="24"/>
          <w:szCs w:val="24"/>
        </w:rPr>
        <w:t xml:space="preserve">ote about </w:t>
      </w:r>
      <w:r w:rsidR="00626F0F" w:rsidRPr="005958E0">
        <w:rPr>
          <w:rFonts w:ascii="Adobe Garamond Pro" w:hAnsi="Adobe Garamond Pro" w:cstheme="minorHAnsi"/>
          <w:sz w:val="24"/>
          <w:szCs w:val="24"/>
        </w:rPr>
        <w:t>incorrect</w:t>
      </w:r>
      <w:r w:rsidR="00996167" w:rsidRPr="005958E0">
        <w:rPr>
          <w:rFonts w:ascii="Adobe Garamond Pro" w:hAnsi="Adobe Garamond Pro" w:cstheme="minorHAnsi"/>
          <w:sz w:val="24"/>
          <w:szCs w:val="24"/>
        </w:rPr>
        <w:t xml:space="preserve"> documentation in the L2 CLDPROP File</w:t>
      </w:r>
      <w:r w:rsidRPr="005958E0">
        <w:rPr>
          <w:rFonts w:ascii="Adobe Garamond Pro" w:hAnsi="Adobe Garamond Pro"/>
          <w:sz w:val="24"/>
          <w:szCs w:val="24"/>
        </w:rPr>
        <w:tab/>
        <w:t>6</w:t>
      </w:r>
      <w:r w:rsidR="00000DEE">
        <w:rPr>
          <w:rFonts w:ascii="Adobe Garamond Pro" w:hAnsi="Adobe Garamond Pro"/>
          <w:sz w:val="24"/>
          <w:szCs w:val="24"/>
        </w:rPr>
        <w:t>7</w:t>
      </w:r>
    </w:p>
    <w:p w14:paraId="0B6F6E4A" w14:textId="369FE466" w:rsidR="00580244" w:rsidRPr="005958E0" w:rsidRDefault="00580244" w:rsidP="00580244">
      <w:pPr>
        <w:pStyle w:val="TOC2"/>
        <w:rPr>
          <w:rFonts w:ascii="Adobe Garamond Pro" w:hAnsi="Adobe Garamond Pro"/>
          <w:sz w:val="24"/>
          <w:szCs w:val="24"/>
        </w:rPr>
      </w:pPr>
      <w:r w:rsidRPr="005958E0">
        <w:rPr>
          <w:rFonts w:ascii="Adobe Garamond Pro" w:hAnsi="Adobe Garamond Pro"/>
          <w:sz w:val="24"/>
          <w:szCs w:val="24"/>
        </w:rPr>
        <w:t xml:space="preserve">8.13. </w:t>
      </w:r>
      <w:r w:rsidR="001E0438" w:rsidRPr="005958E0">
        <w:rPr>
          <w:rFonts w:ascii="Adobe Garamond Pro" w:hAnsi="Adobe Garamond Pro"/>
          <w:sz w:val="24"/>
          <w:szCs w:val="24"/>
        </w:rPr>
        <w:t xml:space="preserve"> </w:t>
      </w:r>
      <w:r w:rsidR="00996167" w:rsidRPr="005958E0">
        <w:rPr>
          <w:rFonts w:ascii="Adobe Garamond Pro" w:hAnsi="Adobe Garamond Pro" w:cs="Garamond"/>
          <w:noProof w:val="0"/>
          <w:sz w:val="24"/>
          <w:szCs w:val="24"/>
        </w:rPr>
        <w:t xml:space="preserve">Day/Night Algorithm </w:t>
      </w:r>
      <w:r w:rsidR="006666F1">
        <w:rPr>
          <w:rFonts w:ascii="Adobe Garamond Pro" w:hAnsi="Adobe Garamond Pro" w:cs="Garamond"/>
          <w:noProof w:val="0"/>
          <w:sz w:val="24"/>
          <w:szCs w:val="24"/>
        </w:rPr>
        <w:t>c</w:t>
      </w:r>
      <w:r w:rsidR="00996167" w:rsidRPr="005958E0">
        <w:rPr>
          <w:rFonts w:ascii="Adobe Garamond Pro" w:hAnsi="Adobe Garamond Pro" w:cs="Garamond"/>
          <w:noProof w:val="0"/>
          <w:sz w:val="24"/>
          <w:szCs w:val="24"/>
        </w:rPr>
        <w:t>ut</w:t>
      </w:r>
      <w:r w:rsidR="006666F1">
        <w:rPr>
          <w:rFonts w:ascii="Adobe Garamond Pro" w:hAnsi="Adobe Garamond Pro" w:cs="Garamond"/>
          <w:noProof w:val="0"/>
          <w:sz w:val="24"/>
          <w:szCs w:val="24"/>
        </w:rPr>
        <w:t>-o</w:t>
      </w:r>
      <w:r w:rsidR="00996167" w:rsidRPr="005958E0">
        <w:rPr>
          <w:rFonts w:ascii="Adobe Garamond Pro" w:hAnsi="Adobe Garamond Pro" w:cs="Garamond"/>
          <w:noProof w:val="0"/>
          <w:sz w:val="24"/>
          <w:szCs w:val="24"/>
        </w:rPr>
        <w:t>ff: MOD06/MOD08 vs. CLDPROP</w:t>
      </w:r>
      <w:r w:rsidRPr="005958E0">
        <w:rPr>
          <w:rFonts w:ascii="Adobe Garamond Pro" w:hAnsi="Adobe Garamond Pro"/>
          <w:sz w:val="24"/>
          <w:szCs w:val="24"/>
        </w:rPr>
        <w:tab/>
        <w:t>6</w:t>
      </w:r>
      <w:r w:rsidR="00000DEE">
        <w:rPr>
          <w:rFonts w:ascii="Adobe Garamond Pro" w:hAnsi="Adobe Garamond Pro"/>
          <w:sz w:val="24"/>
          <w:szCs w:val="24"/>
        </w:rPr>
        <w:t>8</w:t>
      </w:r>
    </w:p>
    <w:p w14:paraId="02B7932E" w14:textId="2C37A207" w:rsidR="006666F1" w:rsidRDefault="00580244" w:rsidP="006666F1">
      <w:pPr>
        <w:pStyle w:val="TOC2"/>
        <w:rPr>
          <w:rFonts w:ascii="Adobe Garamond Pro" w:hAnsi="Adobe Garamond Pro"/>
          <w:sz w:val="24"/>
          <w:szCs w:val="24"/>
        </w:rPr>
      </w:pPr>
      <w:r w:rsidRPr="005958E0">
        <w:rPr>
          <w:rFonts w:ascii="Adobe Garamond Pro" w:hAnsi="Adobe Garamond Pro"/>
          <w:sz w:val="24"/>
          <w:szCs w:val="24"/>
        </w:rPr>
        <w:t xml:space="preserve">8.14. </w:t>
      </w:r>
      <w:r w:rsidR="001E0438" w:rsidRPr="005958E0">
        <w:rPr>
          <w:rFonts w:ascii="Adobe Garamond Pro" w:hAnsi="Adobe Garamond Pro"/>
          <w:sz w:val="24"/>
          <w:szCs w:val="24"/>
        </w:rPr>
        <w:t xml:space="preserve"> </w:t>
      </w:r>
      <w:r w:rsidR="00996167" w:rsidRPr="005958E0">
        <w:rPr>
          <w:rFonts w:ascii="Adobe Garamond Pro" w:hAnsi="Adobe Garamond Pro" w:cs="Verdana"/>
          <w:noProof w:val="0"/>
          <w:sz w:val="24"/>
          <w:szCs w:val="24"/>
        </w:rPr>
        <w:t>No Cloud_Fraction Joint Histograms in L3 CLDPROP</w:t>
      </w:r>
      <w:r w:rsidRPr="005958E0">
        <w:rPr>
          <w:rFonts w:ascii="Adobe Garamond Pro" w:hAnsi="Adobe Garamond Pro"/>
          <w:sz w:val="24"/>
          <w:szCs w:val="24"/>
        </w:rPr>
        <w:tab/>
        <w:t>6</w:t>
      </w:r>
      <w:r w:rsidR="00000DEE">
        <w:rPr>
          <w:rFonts w:ascii="Adobe Garamond Pro" w:hAnsi="Adobe Garamond Pro"/>
          <w:sz w:val="24"/>
          <w:szCs w:val="24"/>
        </w:rPr>
        <w:t>9</w:t>
      </w:r>
    </w:p>
    <w:p w14:paraId="60F5D488" w14:textId="27522440" w:rsidR="006666F1" w:rsidRPr="006666F1" w:rsidRDefault="006666F1" w:rsidP="006666F1">
      <w:pPr>
        <w:pStyle w:val="TOC2"/>
        <w:rPr>
          <w:rFonts w:ascii="Adobe Garamond Pro" w:hAnsi="Adobe Garamond Pro"/>
          <w:sz w:val="24"/>
          <w:szCs w:val="24"/>
        </w:rPr>
      </w:pPr>
      <w:r w:rsidRPr="005958E0">
        <w:rPr>
          <w:rFonts w:ascii="Adobe Garamond Pro" w:hAnsi="Adobe Garamond Pro"/>
          <w:sz w:val="24"/>
          <w:szCs w:val="24"/>
        </w:rPr>
        <w:t>8.1</w:t>
      </w:r>
      <w:r>
        <w:rPr>
          <w:rFonts w:ascii="Adobe Garamond Pro" w:hAnsi="Adobe Garamond Pro"/>
          <w:sz w:val="24"/>
          <w:szCs w:val="24"/>
        </w:rPr>
        <w:t>5</w:t>
      </w:r>
      <w:r w:rsidRPr="005958E0">
        <w:rPr>
          <w:rFonts w:ascii="Adobe Garamond Pro" w:hAnsi="Adobe Garamond Pro"/>
          <w:sz w:val="24"/>
          <w:szCs w:val="24"/>
        </w:rPr>
        <w:t xml:space="preserve">.  </w:t>
      </w:r>
      <w:r w:rsidRPr="006666F1">
        <w:rPr>
          <w:rFonts w:ascii="Adobe Garamond Pro" w:hAnsi="Adobe Garamond Pro" w:cs="Garamond"/>
          <w:noProof w:val="0"/>
          <w:sz w:val="24"/>
          <w:szCs w:val="24"/>
        </w:rPr>
        <w:t xml:space="preserve">File </w:t>
      </w:r>
      <w:r w:rsidR="004453FE">
        <w:rPr>
          <w:rFonts w:ascii="Adobe Garamond Pro" w:hAnsi="Adobe Garamond Pro" w:cs="Garamond"/>
          <w:noProof w:val="0"/>
          <w:sz w:val="24"/>
          <w:szCs w:val="24"/>
        </w:rPr>
        <w:t>f</w:t>
      </w:r>
      <w:r w:rsidRPr="006666F1">
        <w:rPr>
          <w:rFonts w:ascii="Adobe Garamond Pro" w:hAnsi="Adobe Garamond Pro" w:cs="Garamond"/>
          <w:noProof w:val="0"/>
          <w:sz w:val="24"/>
          <w:szCs w:val="24"/>
        </w:rPr>
        <w:t>ormat tweaks to improve interaction with Visualization Tool</w:t>
      </w:r>
      <w:r>
        <w:rPr>
          <w:rFonts w:ascii="Adobe Garamond Pro" w:hAnsi="Adobe Garamond Pro" w:cs="Garamond"/>
          <w:noProof w:val="0"/>
          <w:sz w:val="24"/>
          <w:szCs w:val="24"/>
        </w:rPr>
        <w:t>s</w:t>
      </w:r>
      <w:r w:rsidRPr="005958E0">
        <w:rPr>
          <w:rFonts w:ascii="Adobe Garamond Pro" w:hAnsi="Adobe Garamond Pro"/>
          <w:sz w:val="24"/>
          <w:szCs w:val="24"/>
        </w:rPr>
        <w:tab/>
        <w:t>6</w:t>
      </w:r>
      <w:r w:rsidR="00000DEE">
        <w:rPr>
          <w:rFonts w:ascii="Adobe Garamond Pro" w:hAnsi="Adobe Garamond Pro"/>
          <w:sz w:val="24"/>
          <w:szCs w:val="24"/>
        </w:rPr>
        <w:t>9</w:t>
      </w:r>
    </w:p>
    <w:p w14:paraId="495A9305" w14:textId="06B5E0D5" w:rsidR="00996167" w:rsidRPr="005958E0" w:rsidRDefault="00045DE3" w:rsidP="007C28E8">
      <w:pPr>
        <w:pStyle w:val="TOC1"/>
        <w:rPr>
          <w:rFonts w:ascii="Adobe Garamond Pro" w:hAnsi="Adobe Garamond Pro"/>
          <w:szCs w:val="24"/>
        </w:rPr>
      </w:pPr>
      <w:r w:rsidRPr="005958E0">
        <w:rPr>
          <w:rFonts w:ascii="Adobe Garamond Pro" w:hAnsi="Adobe Garamond Pro"/>
          <w:szCs w:val="24"/>
        </w:rPr>
        <w:t>9.0</w:t>
      </w:r>
      <w:r w:rsidR="001E0438" w:rsidRPr="005958E0">
        <w:rPr>
          <w:rFonts w:ascii="Adobe Garamond Pro" w:hAnsi="Adobe Garamond Pro"/>
          <w:szCs w:val="24"/>
        </w:rPr>
        <w:t>.</w:t>
      </w:r>
      <w:r w:rsidRPr="005958E0">
        <w:rPr>
          <w:rFonts w:ascii="Adobe Garamond Pro" w:hAnsi="Adobe Garamond Pro"/>
          <w:szCs w:val="24"/>
        </w:rPr>
        <w:t xml:space="preserve"> </w:t>
      </w:r>
      <w:r w:rsidR="001E0438" w:rsidRPr="005958E0">
        <w:rPr>
          <w:rFonts w:ascii="Adobe Garamond Pro" w:hAnsi="Adobe Garamond Pro"/>
          <w:szCs w:val="24"/>
        </w:rPr>
        <w:t xml:space="preserve"> </w:t>
      </w:r>
      <w:r w:rsidR="007467FE" w:rsidRPr="005958E0">
        <w:rPr>
          <w:rFonts w:ascii="Adobe Garamond Pro" w:hAnsi="Adobe Garamond Pro"/>
          <w:szCs w:val="24"/>
        </w:rPr>
        <w:t>Using the</w:t>
      </w:r>
      <w:r w:rsidR="000F7216" w:rsidRPr="005958E0">
        <w:rPr>
          <w:rFonts w:ascii="Adobe Garamond Pro" w:hAnsi="Adobe Garamond Pro"/>
          <w:szCs w:val="24"/>
        </w:rPr>
        <w:t xml:space="preserve"> </w:t>
      </w:r>
      <w:r w:rsidR="007467FE" w:rsidRPr="005958E0">
        <w:rPr>
          <w:rFonts w:ascii="Adobe Garamond Pro" w:hAnsi="Adobe Garamond Pro"/>
          <w:szCs w:val="24"/>
        </w:rPr>
        <w:t>Atmosphere</w:t>
      </w:r>
      <w:r w:rsidR="000F7216" w:rsidRPr="005958E0">
        <w:rPr>
          <w:rFonts w:ascii="Adobe Garamond Pro" w:hAnsi="Adobe Garamond Pro"/>
          <w:szCs w:val="24"/>
        </w:rPr>
        <w:t>-Imager</w:t>
      </w:r>
      <w:r w:rsidR="007467FE" w:rsidRPr="005958E0">
        <w:rPr>
          <w:rFonts w:ascii="Adobe Garamond Pro" w:hAnsi="Adobe Garamond Pro"/>
          <w:szCs w:val="24"/>
        </w:rPr>
        <w:t xml:space="preserve"> Web Site</w:t>
      </w:r>
      <w:r w:rsidR="007467FE" w:rsidRPr="005958E0">
        <w:rPr>
          <w:rFonts w:ascii="Adobe Garamond Pro" w:hAnsi="Adobe Garamond Pro"/>
          <w:szCs w:val="24"/>
        </w:rPr>
        <w:tab/>
      </w:r>
      <w:r w:rsidR="006666F1">
        <w:rPr>
          <w:rFonts w:ascii="Adobe Garamond Pro" w:hAnsi="Adobe Garamond Pro"/>
          <w:szCs w:val="24"/>
        </w:rPr>
        <w:t>7</w:t>
      </w:r>
      <w:r w:rsidR="00000DEE">
        <w:rPr>
          <w:rFonts w:ascii="Adobe Garamond Pro" w:hAnsi="Adobe Garamond Pro"/>
          <w:szCs w:val="24"/>
        </w:rPr>
        <w:t>2</w:t>
      </w:r>
    </w:p>
    <w:p w14:paraId="32C6FB56" w14:textId="7BEC9217" w:rsidR="007C28E8" w:rsidRPr="005958E0" w:rsidRDefault="00045DE3" w:rsidP="00F952B5">
      <w:pPr>
        <w:pStyle w:val="TOC1"/>
        <w:rPr>
          <w:rFonts w:ascii="Adobe Garamond Pro" w:hAnsi="Adobe Garamond Pro"/>
          <w:szCs w:val="24"/>
        </w:rPr>
      </w:pPr>
      <w:r w:rsidRPr="005958E0">
        <w:rPr>
          <w:rFonts w:ascii="Adobe Garamond Pro" w:hAnsi="Adobe Garamond Pro"/>
          <w:szCs w:val="24"/>
        </w:rPr>
        <w:t>10</w:t>
      </w:r>
      <w:r w:rsidR="007467FE" w:rsidRPr="005958E0">
        <w:rPr>
          <w:rFonts w:ascii="Adobe Garamond Pro" w:hAnsi="Adobe Garamond Pro"/>
          <w:szCs w:val="24"/>
        </w:rPr>
        <w:t>.0.</w:t>
      </w:r>
      <w:r w:rsidR="001E0438" w:rsidRPr="005958E0">
        <w:rPr>
          <w:rFonts w:ascii="Adobe Garamond Pro" w:hAnsi="Adobe Garamond Pro"/>
          <w:szCs w:val="24"/>
        </w:rPr>
        <w:t xml:space="preserve"> </w:t>
      </w:r>
      <w:r w:rsidRPr="005958E0">
        <w:rPr>
          <w:rFonts w:ascii="Adobe Garamond Pro" w:hAnsi="Adobe Garamond Pro"/>
          <w:szCs w:val="24"/>
        </w:rPr>
        <w:t xml:space="preserve"> </w:t>
      </w:r>
      <w:r w:rsidR="007467FE" w:rsidRPr="005958E0">
        <w:rPr>
          <w:rFonts w:ascii="Adobe Garamond Pro" w:hAnsi="Adobe Garamond Pro"/>
          <w:szCs w:val="24"/>
        </w:rPr>
        <w:t>Interpretation of Data: Frequently Asked Questions</w:t>
      </w:r>
      <w:r w:rsidR="007467FE" w:rsidRPr="005958E0">
        <w:rPr>
          <w:rFonts w:ascii="Adobe Garamond Pro" w:hAnsi="Adobe Garamond Pro"/>
          <w:szCs w:val="24"/>
        </w:rPr>
        <w:tab/>
      </w:r>
      <w:r w:rsidR="007C28E8" w:rsidRPr="005958E0">
        <w:rPr>
          <w:rFonts w:ascii="Adobe Garamond Pro" w:hAnsi="Adobe Garamond Pro"/>
          <w:szCs w:val="24"/>
        </w:rPr>
        <w:t>7</w:t>
      </w:r>
      <w:r w:rsidR="00000DEE">
        <w:rPr>
          <w:rFonts w:ascii="Adobe Garamond Pro" w:hAnsi="Adobe Garamond Pro"/>
          <w:szCs w:val="24"/>
        </w:rPr>
        <w:t>7</w:t>
      </w:r>
    </w:p>
    <w:p w14:paraId="16A4E7E3" w14:textId="435C8E06" w:rsidR="007467FE" w:rsidRPr="005958E0" w:rsidRDefault="007C28E8" w:rsidP="00C97DEF">
      <w:pPr>
        <w:pStyle w:val="TOC2"/>
        <w:rPr>
          <w:rFonts w:ascii="Adobe Garamond Pro" w:hAnsi="Adobe Garamond Pro"/>
          <w:sz w:val="24"/>
          <w:szCs w:val="24"/>
        </w:rPr>
      </w:pPr>
      <w:r w:rsidRPr="005958E0">
        <w:rPr>
          <w:rFonts w:ascii="Adobe Garamond Pro" w:hAnsi="Adobe Garamond Pro"/>
          <w:sz w:val="24"/>
          <w:szCs w:val="24"/>
        </w:rPr>
        <w:t>10</w:t>
      </w:r>
      <w:r w:rsidR="007467FE" w:rsidRPr="005958E0">
        <w:rPr>
          <w:rFonts w:ascii="Adobe Garamond Pro" w:hAnsi="Adobe Garamond Pro"/>
          <w:sz w:val="24"/>
          <w:szCs w:val="24"/>
        </w:rPr>
        <w:t>.1</w:t>
      </w:r>
      <w:r w:rsidR="001E0438" w:rsidRPr="005958E0">
        <w:rPr>
          <w:rFonts w:ascii="Adobe Garamond Pro" w:hAnsi="Adobe Garamond Pro"/>
          <w:sz w:val="24"/>
          <w:szCs w:val="24"/>
        </w:rPr>
        <w:t xml:space="preserve">.  </w:t>
      </w:r>
      <w:r w:rsidR="000B7AB0" w:rsidRPr="005958E0">
        <w:rPr>
          <w:rFonts w:ascii="Adobe Garamond Pro" w:hAnsi="Adobe Garamond Pro"/>
          <w:sz w:val="24"/>
          <w:szCs w:val="24"/>
        </w:rPr>
        <w:t>How do cloud mask &amp;</w:t>
      </w:r>
      <w:r w:rsidR="007467FE" w:rsidRPr="005958E0">
        <w:rPr>
          <w:rFonts w:ascii="Adobe Garamond Pro" w:hAnsi="Adobe Garamond Pro"/>
          <w:sz w:val="24"/>
          <w:szCs w:val="24"/>
        </w:rPr>
        <w:t xml:space="preserve"> optical properties ‘cloud fractions’ differ?</w:t>
      </w:r>
      <w:r w:rsidR="007467FE" w:rsidRPr="005958E0">
        <w:rPr>
          <w:rFonts w:ascii="Adobe Garamond Pro" w:hAnsi="Adobe Garamond Pro"/>
          <w:sz w:val="24"/>
          <w:szCs w:val="24"/>
        </w:rPr>
        <w:tab/>
      </w:r>
      <w:r w:rsidR="00F952B5" w:rsidRPr="005958E0">
        <w:rPr>
          <w:rFonts w:ascii="Adobe Garamond Pro" w:hAnsi="Adobe Garamond Pro"/>
          <w:sz w:val="24"/>
          <w:szCs w:val="24"/>
        </w:rPr>
        <w:t>7</w:t>
      </w:r>
      <w:r w:rsidR="00000DEE">
        <w:rPr>
          <w:rFonts w:ascii="Adobe Garamond Pro" w:hAnsi="Adobe Garamond Pro"/>
          <w:sz w:val="24"/>
          <w:szCs w:val="24"/>
        </w:rPr>
        <w:t>7</w:t>
      </w:r>
    </w:p>
    <w:p w14:paraId="4F60BA8B" w14:textId="24A628A3" w:rsidR="00F952B5" w:rsidRPr="005958E0" w:rsidRDefault="007C28E8" w:rsidP="008E446D">
      <w:pPr>
        <w:pStyle w:val="TOC3"/>
        <w:rPr>
          <w:szCs w:val="24"/>
        </w:rPr>
      </w:pPr>
      <w:r w:rsidRPr="005958E0">
        <w:rPr>
          <w:szCs w:val="24"/>
        </w:rPr>
        <w:t>10</w:t>
      </w:r>
      <w:r w:rsidR="007467FE" w:rsidRPr="005958E0">
        <w:rPr>
          <w:szCs w:val="24"/>
        </w:rPr>
        <w:t>.1.1.</w:t>
      </w:r>
      <w:r w:rsidR="001E0438" w:rsidRPr="005958E0">
        <w:rPr>
          <w:szCs w:val="24"/>
        </w:rPr>
        <w:t xml:space="preserve">  </w:t>
      </w:r>
      <w:r w:rsidR="00F952B5" w:rsidRPr="005958E0">
        <w:rPr>
          <w:bCs/>
          <w:szCs w:val="24"/>
        </w:rPr>
        <w:t>Cloud Fraction from Cloud Mask</w:t>
      </w:r>
      <w:r w:rsidR="007467FE" w:rsidRPr="005958E0">
        <w:rPr>
          <w:szCs w:val="24"/>
        </w:rPr>
        <w:tab/>
      </w:r>
      <w:r w:rsidR="00F952B5" w:rsidRPr="005958E0">
        <w:rPr>
          <w:szCs w:val="24"/>
        </w:rPr>
        <w:t>7</w:t>
      </w:r>
      <w:r w:rsidR="00000DEE">
        <w:rPr>
          <w:szCs w:val="24"/>
        </w:rPr>
        <w:t>8</w:t>
      </w:r>
    </w:p>
    <w:p w14:paraId="4CE1407C" w14:textId="46136C72" w:rsidR="008E446D" w:rsidRDefault="007C28E8" w:rsidP="008E446D">
      <w:pPr>
        <w:pStyle w:val="TOC3"/>
        <w:rPr>
          <w:szCs w:val="24"/>
        </w:rPr>
      </w:pPr>
      <w:r w:rsidRPr="005958E0">
        <w:rPr>
          <w:szCs w:val="24"/>
        </w:rPr>
        <w:t>10</w:t>
      </w:r>
      <w:r w:rsidR="007467FE" w:rsidRPr="005958E0">
        <w:rPr>
          <w:szCs w:val="24"/>
        </w:rPr>
        <w:t>.1.2.</w:t>
      </w:r>
      <w:r w:rsidR="007467FE" w:rsidRPr="005958E0">
        <w:rPr>
          <w:szCs w:val="24"/>
        </w:rPr>
        <w:tab/>
      </w:r>
      <w:r w:rsidR="001E0438" w:rsidRPr="005958E0">
        <w:rPr>
          <w:szCs w:val="24"/>
        </w:rPr>
        <w:t xml:space="preserve"> </w:t>
      </w:r>
      <w:r w:rsidR="008E446D" w:rsidRPr="005958E0">
        <w:rPr>
          <w:bCs/>
          <w:szCs w:val="24"/>
        </w:rPr>
        <w:t xml:space="preserve">Cloud Fraction from </w:t>
      </w:r>
      <w:r w:rsidR="008E446D" w:rsidRPr="005958E0">
        <w:rPr>
          <w:szCs w:val="24"/>
        </w:rPr>
        <w:t>Cloud Optical Property Retrievals</w:t>
      </w:r>
      <w:r w:rsidR="007467FE" w:rsidRPr="005958E0">
        <w:rPr>
          <w:szCs w:val="24"/>
        </w:rPr>
        <w:tab/>
      </w:r>
      <w:r w:rsidR="001308A5" w:rsidRPr="005958E0">
        <w:rPr>
          <w:szCs w:val="24"/>
        </w:rPr>
        <w:t>7</w:t>
      </w:r>
      <w:r w:rsidR="00000DEE">
        <w:rPr>
          <w:szCs w:val="24"/>
        </w:rPr>
        <w:t>9</w:t>
      </w:r>
    </w:p>
    <w:p w14:paraId="29B9D3E3" w14:textId="55161DAD" w:rsidR="00E37E09" w:rsidRPr="00E37E09" w:rsidRDefault="00E37E09" w:rsidP="00E37E09">
      <w:pPr>
        <w:pStyle w:val="TOC3"/>
        <w:rPr>
          <w:szCs w:val="24"/>
        </w:rPr>
      </w:pPr>
      <w:r w:rsidRPr="005958E0">
        <w:rPr>
          <w:szCs w:val="24"/>
        </w:rPr>
        <w:t>10.1.</w:t>
      </w:r>
      <w:r>
        <w:rPr>
          <w:szCs w:val="24"/>
        </w:rPr>
        <w:t>3</w:t>
      </w:r>
      <w:r w:rsidRPr="005958E0">
        <w:rPr>
          <w:szCs w:val="24"/>
        </w:rPr>
        <w:t>.</w:t>
      </w:r>
      <w:r w:rsidRPr="005958E0">
        <w:rPr>
          <w:szCs w:val="24"/>
        </w:rPr>
        <w:tab/>
        <w:t xml:space="preserve"> </w:t>
      </w:r>
      <w:r>
        <w:t>Formula to r</w:t>
      </w:r>
      <w:r w:rsidRPr="00C734B5">
        <w:t>ecov</w:t>
      </w:r>
      <w:r>
        <w:t xml:space="preserve">er </w:t>
      </w:r>
      <w:r w:rsidRPr="00C734B5">
        <w:t xml:space="preserve">the total number of </w:t>
      </w:r>
      <w:r>
        <w:t xml:space="preserve">cloudy (true) </w:t>
      </w:r>
      <w:r w:rsidRPr="00C734B5">
        <w:t>pixels</w:t>
      </w:r>
      <w:r w:rsidRPr="005958E0">
        <w:rPr>
          <w:szCs w:val="24"/>
        </w:rPr>
        <w:tab/>
        <w:t>7</w:t>
      </w:r>
      <w:r w:rsidR="00000DEE">
        <w:rPr>
          <w:szCs w:val="24"/>
        </w:rPr>
        <w:t>9</w:t>
      </w:r>
    </w:p>
    <w:p w14:paraId="7873B4A7" w14:textId="7D19739C" w:rsidR="007467FE" w:rsidRPr="005958E0" w:rsidRDefault="007C28E8" w:rsidP="00C97DEF">
      <w:pPr>
        <w:pStyle w:val="TOC2"/>
        <w:rPr>
          <w:rFonts w:ascii="Adobe Garamond Pro" w:hAnsi="Adobe Garamond Pro"/>
          <w:sz w:val="24"/>
          <w:szCs w:val="24"/>
        </w:rPr>
      </w:pPr>
      <w:r w:rsidRPr="005958E0">
        <w:rPr>
          <w:rFonts w:ascii="Adobe Garamond Pro" w:hAnsi="Adobe Garamond Pro"/>
          <w:sz w:val="24"/>
          <w:szCs w:val="24"/>
        </w:rPr>
        <w:t>10</w:t>
      </w:r>
      <w:r w:rsidR="007467FE" w:rsidRPr="005958E0">
        <w:rPr>
          <w:rFonts w:ascii="Adobe Garamond Pro" w:hAnsi="Adobe Garamond Pro"/>
          <w:sz w:val="24"/>
          <w:szCs w:val="24"/>
        </w:rPr>
        <w:t>.2.</w:t>
      </w:r>
      <w:r w:rsidR="008E446D" w:rsidRPr="005958E0">
        <w:rPr>
          <w:rFonts w:ascii="Adobe Garamond Pro" w:hAnsi="Adobe Garamond Pro"/>
          <w:sz w:val="24"/>
          <w:szCs w:val="24"/>
        </w:rPr>
        <w:t xml:space="preserve"> </w:t>
      </w:r>
      <w:r w:rsidR="001E0438" w:rsidRPr="005958E0">
        <w:rPr>
          <w:rFonts w:ascii="Adobe Garamond Pro" w:hAnsi="Adobe Garamond Pro"/>
          <w:sz w:val="24"/>
          <w:szCs w:val="24"/>
        </w:rPr>
        <w:t xml:space="preserve"> </w:t>
      </w:r>
      <w:r w:rsidR="008E446D" w:rsidRPr="005958E0">
        <w:rPr>
          <w:rFonts w:ascii="Adobe Garamond Pro" w:hAnsi="Adobe Garamond Pro"/>
          <w:sz w:val="24"/>
          <w:szCs w:val="24"/>
        </w:rPr>
        <w:t>Meaning of Undetermined and Combined cloud phases</w:t>
      </w:r>
      <w:r w:rsidR="007467FE" w:rsidRPr="005958E0">
        <w:rPr>
          <w:rFonts w:ascii="Adobe Garamond Pro" w:hAnsi="Adobe Garamond Pro"/>
          <w:sz w:val="24"/>
          <w:szCs w:val="24"/>
        </w:rPr>
        <w:tab/>
      </w:r>
      <w:r w:rsidR="008E446D" w:rsidRPr="005958E0">
        <w:rPr>
          <w:rFonts w:ascii="Adobe Garamond Pro" w:hAnsi="Adobe Garamond Pro"/>
          <w:sz w:val="24"/>
          <w:szCs w:val="24"/>
        </w:rPr>
        <w:t>7</w:t>
      </w:r>
      <w:r w:rsidR="00000DEE">
        <w:rPr>
          <w:rFonts w:ascii="Adobe Garamond Pro" w:hAnsi="Adobe Garamond Pro"/>
          <w:sz w:val="24"/>
          <w:szCs w:val="24"/>
        </w:rPr>
        <w:t>9</w:t>
      </w:r>
    </w:p>
    <w:p w14:paraId="09E6622F" w14:textId="2D7413B0" w:rsidR="008E446D" w:rsidRPr="005958E0" w:rsidRDefault="008E446D" w:rsidP="008E446D">
      <w:pPr>
        <w:pStyle w:val="TOC2"/>
        <w:rPr>
          <w:rFonts w:ascii="Adobe Garamond Pro" w:hAnsi="Adobe Garamond Pro"/>
          <w:sz w:val="24"/>
          <w:szCs w:val="24"/>
        </w:rPr>
      </w:pPr>
      <w:r w:rsidRPr="005958E0">
        <w:rPr>
          <w:rFonts w:ascii="Adobe Garamond Pro" w:hAnsi="Adobe Garamond Pro"/>
          <w:sz w:val="24"/>
          <w:szCs w:val="24"/>
        </w:rPr>
        <w:t xml:space="preserve">10.3. </w:t>
      </w:r>
      <w:r w:rsidR="001E0438" w:rsidRPr="005958E0">
        <w:rPr>
          <w:rFonts w:ascii="Adobe Garamond Pro" w:hAnsi="Adobe Garamond Pro"/>
          <w:sz w:val="24"/>
          <w:szCs w:val="24"/>
        </w:rPr>
        <w:t xml:space="preserve"> </w:t>
      </w:r>
      <w:r w:rsidRPr="005958E0">
        <w:rPr>
          <w:rFonts w:ascii="Adobe Garamond Pro" w:hAnsi="Adobe Garamond Pro"/>
          <w:bCs/>
          <w:sz w:val="24"/>
          <w:szCs w:val="24"/>
        </w:rPr>
        <w:t>Meaning of Partly Cloudy (PCL) COP parameters.</w:t>
      </w:r>
      <w:r w:rsidRPr="005958E0">
        <w:rPr>
          <w:rFonts w:ascii="Adobe Garamond Pro" w:hAnsi="Adobe Garamond Pro"/>
          <w:sz w:val="24"/>
          <w:szCs w:val="24"/>
        </w:rPr>
        <w:tab/>
      </w:r>
      <w:r w:rsidR="00000DEE">
        <w:rPr>
          <w:rFonts w:ascii="Adobe Garamond Pro" w:hAnsi="Adobe Garamond Pro"/>
          <w:sz w:val="24"/>
          <w:szCs w:val="24"/>
        </w:rPr>
        <w:t>80</w:t>
      </w:r>
    </w:p>
    <w:p w14:paraId="66514DC2" w14:textId="0AAAD6A0" w:rsidR="007467FE" w:rsidRPr="005958E0" w:rsidRDefault="007C28E8" w:rsidP="00C97DEF">
      <w:pPr>
        <w:pStyle w:val="TOC2"/>
        <w:rPr>
          <w:rFonts w:ascii="Adobe Garamond Pro" w:hAnsi="Adobe Garamond Pro"/>
          <w:sz w:val="24"/>
          <w:szCs w:val="24"/>
        </w:rPr>
      </w:pPr>
      <w:r w:rsidRPr="005958E0">
        <w:rPr>
          <w:rFonts w:ascii="Adobe Garamond Pro" w:hAnsi="Adobe Garamond Pro"/>
          <w:sz w:val="24"/>
          <w:szCs w:val="24"/>
        </w:rPr>
        <w:t>10</w:t>
      </w:r>
      <w:r w:rsidR="007467FE" w:rsidRPr="005958E0">
        <w:rPr>
          <w:rFonts w:ascii="Adobe Garamond Pro" w:hAnsi="Adobe Garamond Pro"/>
          <w:sz w:val="24"/>
          <w:szCs w:val="24"/>
        </w:rPr>
        <w:t>.4.</w:t>
      </w:r>
      <w:r w:rsidRPr="005958E0">
        <w:rPr>
          <w:rFonts w:ascii="Adobe Garamond Pro" w:hAnsi="Adobe Garamond Pro"/>
          <w:sz w:val="24"/>
          <w:szCs w:val="24"/>
        </w:rPr>
        <w:t xml:space="preserve"> </w:t>
      </w:r>
      <w:r w:rsidR="001E0438" w:rsidRPr="005958E0">
        <w:rPr>
          <w:rFonts w:ascii="Adobe Garamond Pro" w:hAnsi="Adobe Garamond Pro"/>
          <w:sz w:val="24"/>
          <w:szCs w:val="24"/>
        </w:rPr>
        <w:t xml:space="preserve"> </w:t>
      </w:r>
      <w:r w:rsidR="008E446D" w:rsidRPr="005958E0">
        <w:rPr>
          <w:rFonts w:ascii="Adobe Garamond Pro" w:hAnsi="Adobe Garamond Pro"/>
          <w:sz w:val="24"/>
          <w:szCs w:val="24"/>
        </w:rPr>
        <w:t>B</w:t>
      </w:r>
      <w:r w:rsidR="007467FE" w:rsidRPr="005958E0">
        <w:rPr>
          <w:rFonts w:ascii="Adobe Garamond Pro" w:hAnsi="Adobe Garamond Pro"/>
          <w:sz w:val="24"/>
          <w:szCs w:val="24"/>
        </w:rPr>
        <w:t xml:space="preserve">est way to display </w:t>
      </w:r>
      <w:r w:rsidR="008E446D" w:rsidRPr="005958E0">
        <w:rPr>
          <w:rFonts w:ascii="Adobe Garamond Pro" w:hAnsi="Adobe Garamond Pro"/>
          <w:sz w:val="24"/>
          <w:szCs w:val="24"/>
        </w:rPr>
        <w:t>1D (</w:t>
      </w:r>
      <w:r w:rsidR="007467FE" w:rsidRPr="005958E0">
        <w:rPr>
          <w:rFonts w:ascii="Adobe Garamond Pro" w:hAnsi="Adobe Garamond Pro"/>
          <w:sz w:val="24"/>
          <w:szCs w:val="24"/>
        </w:rPr>
        <w:t>marginal</w:t>
      </w:r>
      <w:r w:rsidR="008E446D" w:rsidRPr="005958E0">
        <w:rPr>
          <w:rFonts w:ascii="Adobe Garamond Pro" w:hAnsi="Adobe Garamond Pro"/>
          <w:sz w:val="24"/>
          <w:szCs w:val="24"/>
        </w:rPr>
        <w:t>)</w:t>
      </w:r>
      <w:r w:rsidR="007467FE" w:rsidRPr="005958E0">
        <w:rPr>
          <w:rFonts w:ascii="Adobe Garamond Pro" w:hAnsi="Adobe Garamond Pro"/>
          <w:sz w:val="24"/>
          <w:szCs w:val="24"/>
        </w:rPr>
        <w:t xml:space="preserve"> histogram data</w:t>
      </w:r>
      <w:r w:rsidR="007467FE" w:rsidRPr="005958E0">
        <w:rPr>
          <w:rFonts w:ascii="Adobe Garamond Pro" w:hAnsi="Adobe Garamond Pro"/>
          <w:sz w:val="24"/>
          <w:szCs w:val="24"/>
        </w:rPr>
        <w:tab/>
      </w:r>
      <w:r w:rsidR="00000DEE">
        <w:rPr>
          <w:rFonts w:ascii="Adobe Garamond Pro" w:hAnsi="Adobe Garamond Pro"/>
          <w:sz w:val="24"/>
          <w:szCs w:val="24"/>
        </w:rPr>
        <w:t>80</w:t>
      </w:r>
    </w:p>
    <w:p w14:paraId="5820FD84" w14:textId="11DD74C9" w:rsidR="007C28E8" w:rsidRPr="005958E0" w:rsidRDefault="007C28E8" w:rsidP="00A66B9A">
      <w:pPr>
        <w:pStyle w:val="TOC2"/>
        <w:rPr>
          <w:rFonts w:ascii="Adobe Garamond Pro" w:hAnsi="Adobe Garamond Pro"/>
          <w:sz w:val="24"/>
          <w:szCs w:val="24"/>
        </w:rPr>
      </w:pPr>
      <w:r w:rsidRPr="005958E0">
        <w:rPr>
          <w:rFonts w:ascii="Adobe Garamond Pro" w:hAnsi="Adobe Garamond Pro"/>
          <w:sz w:val="24"/>
          <w:szCs w:val="24"/>
        </w:rPr>
        <w:t>10</w:t>
      </w:r>
      <w:r w:rsidR="007467FE" w:rsidRPr="005958E0">
        <w:rPr>
          <w:rFonts w:ascii="Adobe Garamond Pro" w:hAnsi="Adobe Garamond Pro"/>
          <w:sz w:val="24"/>
          <w:szCs w:val="24"/>
        </w:rPr>
        <w:t>.5.</w:t>
      </w:r>
      <w:r w:rsidRPr="005958E0">
        <w:rPr>
          <w:rFonts w:ascii="Adobe Garamond Pro" w:hAnsi="Adobe Garamond Pro"/>
          <w:sz w:val="24"/>
          <w:szCs w:val="24"/>
        </w:rPr>
        <w:t xml:space="preserve"> </w:t>
      </w:r>
      <w:r w:rsidR="001E0438" w:rsidRPr="005958E0">
        <w:rPr>
          <w:rFonts w:ascii="Adobe Garamond Pro" w:hAnsi="Adobe Garamond Pro"/>
          <w:sz w:val="24"/>
          <w:szCs w:val="24"/>
        </w:rPr>
        <w:t xml:space="preserve"> </w:t>
      </w:r>
      <w:r w:rsidR="008E446D" w:rsidRPr="005958E0">
        <w:rPr>
          <w:rFonts w:ascii="Adobe Garamond Pro" w:hAnsi="Adobe Garamond Pro"/>
          <w:sz w:val="24"/>
          <w:szCs w:val="24"/>
        </w:rPr>
        <w:t>B</w:t>
      </w:r>
      <w:r w:rsidR="007467FE" w:rsidRPr="005958E0">
        <w:rPr>
          <w:rFonts w:ascii="Adobe Garamond Pro" w:hAnsi="Adobe Garamond Pro"/>
          <w:sz w:val="24"/>
          <w:szCs w:val="24"/>
        </w:rPr>
        <w:t xml:space="preserve">est way to display </w:t>
      </w:r>
      <w:r w:rsidR="008E446D" w:rsidRPr="005958E0">
        <w:rPr>
          <w:rFonts w:ascii="Adobe Garamond Pro" w:hAnsi="Adobe Garamond Pro"/>
          <w:sz w:val="24"/>
          <w:szCs w:val="24"/>
        </w:rPr>
        <w:t xml:space="preserve">2D </w:t>
      </w:r>
      <w:r w:rsidR="007467FE" w:rsidRPr="005958E0">
        <w:rPr>
          <w:rFonts w:ascii="Adobe Garamond Pro" w:hAnsi="Adobe Garamond Pro"/>
          <w:sz w:val="24"/>
          <w:szCs w:val="24"/>
        </w:rPr>
        <w:t>joint histogram data</w:t>
      </w:r>
      <w:r w:rsidR="001308A5" w:rsidRPr="005958E0">
        <w:rPr>
          <w:rFonts w:ascii="Adobe Garamond Pro" w:hAnsi="Adobe Garamond Pro"/>
          <w:sz w:val="24"/>
          <w:szCs w:val="24"/>
        </w:rPr>
        <w:t xml:space="preserve"> ..</w:t>
      </w:r>
      <w:r w:rsidR="007467FE" w:rsidRPr="005958E0">
        <w:rPr>
          <w:rFonts w:ascii="Adobe Garamond Pro" w:hAnsi="Adobe Garamond Pro"/>
          <w:sz w:val="24"/>
          <w:szCs w:val="24"/>
        </w:rPr>
        <w:tab/>
      </w:r>
      <w:r w:rsidR="00D2569F">
        <w:rPr>
          <w:rFonts w:ascii="Adobe Garamond Pro" w:hAnsi="Adobe Garamond Pro"/>
          <w:sz w:val="24"/>
          <w:szCs w:val="24"/>
        </w:rPr>
        <w:t>8</w:t>
      </w:r>
      <w:r w:rsidR="00000DEE">
        <w:rPr>
          <w:rFonts w:ascii="Adobe Garamond Pro" w:hAnsi="Adobe Garamond Pro"/>
          <w:sz w:val="24"/>
          <w:szCs w:val="24"/>
        </w:rPr>
        <w:t>3</w:t>
      </w:r>
    </w:p>
    <w:p w14:paraId="04AA9C54" w14:textId="43BBCD55" w:rsidR="00F401D0" w:rsidRPr="005958E0" w:rsidRDefault="009E2109" w:rsidP="005C2DB7">
      <w:pPr>
        <w:pStyle w:val="TOC1"/>
        <w:rPr>
          <w:rFonts w:ascii="Adobe Garamond Pro" w:hAnsi="Adobe Garamond Pro"/>
          <w:szCs w:val="24"/>
        </w:rPr>
      </w:pPr>
      <w:r w:rsidRPr="005958E0">
        <w:rPr>
          <w:rFonts w:ascii="Adobe Garamond Pro" w:hAnsi="Adobe Garamond Pro"/>
          <w:szCs w:val="24"/>
        </w:rPr>
        <w:t>1</w:t>
      </w:r>
      <w:r w:rsidR="00045DE3" w:rsidRPr="005958E0">
        <w:rPr>
          <w:rFonts w:ascii="Adobe Garamond Pro" w:hAnsi="Adobe Garamond Pro"/>
          <w:szCs w:val="24"/>
        </w:rPr>
        <w:t>1</w:t>
      </w:r>
      <w:r w:rsidR="007467FE" w:rsidRPr="005958E0">
        <w:rPr>
          <w:rFonts w:ascii="Adobe Garamond Pro" w:hAnsi="Adobe Garamond Pro"/>
          <w:szCs w:val="24"/>
        </w:rPr>
        <w:t>.0.</w:t>
      </w:r>
      <w:r w:rsidRPr="005958E0">
        <w:rPr>
          <w:rFonts w:ascii="Adobe Garamond Pro" w:hAnsi="Adobe Garamond Pro"/>
          <w:szCs w:val="24"/>
        </w:rPr>
        <w:t xml:space="preserve"> </w:t>
      </w:r>
      <w:r w:rsidR="001E0438" w:rsidRPr="005958E0">
        <w:rPr>
          <w:rFonts w:ascii="Adobe Garamond Pro" w:hAnsi="Adobe Garamond Pro"/>
          <w:szCs w:val="24"/>
        </w:rPr>
        <w:t xml:space="preserve"> </w:t>
      </w:r>
      <w:r w:rsidR="007467FE" w:rsidRPr="005958E0">
        <w:rPr>
          <w:rFonts w:ascii="Adobe Garamond Pro" w:hAnsi="Adobe Garamond Pro"/>
          <w:szCs w:val="24"/>
        </w:rPr>
        <w:t>References</w:t>
      </w:r>
      <w:r w:rsidR="007467FE" w:rsidRPr="005958E0">
        <w:rPr>
          <w:rFonts w:ascii="Adobe Garamond Pro" w:hAnsi="Adobe Garamond Pro"/>
          <w:szCs w:val="24"/>
        </w:rPr>
        <w:tab/>
      </w:r>
      <w:r w:rsidR="00000DEE">
        <w:rPr>
          <w:rFonts w:ascii="Adobe Garamond Pro" w:hAnsi="Adobe Garamond Pro"/>
          <w:szCs w:val="24"/>
        </w:rPr>
        <w:t>89</w:t>
      </w:r>
    </w:p>
    <w:p w14:paraId="203C0128" w14:textId="35D2F47A" w:rsidR="007467FE" w:rsidRPr="005958E0" w:rsidRDefault="007C7B49" w:rsidP="000B7AB0">
      <w:pPr>
        <w:pStyle w:val="TOC1"/>
        <w:rPr>
          <w:rFonts w:ascii="Adobe Garamond Pro" w:hAnsi="Adobe Garamond Pro"/>
          <w:szCs w:val="24"/>
        </w:rPr>
      </w:pPr>
      <w:r w:rsidRPr="005958E0">
        <w:rPr>
          <w:rFonts w:ascii="Adobe Garamond Pro" w:hAnsi="Adobe Garamond Pro"/>
          <w:szCs w:val="24"/>
        </w:rPr>
        <w:t xml:space="preserve">Appendix </w:t>
      </w:r>
      <w:r w:rsidR="00BB203D" w:rsidRPr="005958E0">
        <w:rPr>
          <w:rFonts w:ascii="Adobe Garamond Pro" w:hAnsi="Adobe Garamond Pro"/>
          <w:szCs w:val="24"/>
        </w:rPr>
        <w:t>A</w:t>
      </w:r>
      <w:r w:rsidR="007467FE" w:rsidRPr="005958E0">
        <w:rPr>
          <w:rFonts w:ascii="Adobe Garamond Pro" w:hAnsi="Adobe Garamond Pro"/>
          <w:szCs w:val="24"/>
        </w:rPr>
        <w:t>:  Histogram Parameters &amp; Bin Boundaries</w:t>
      </w:r>
      <w:r w:rsidR="00FA2B62" w:rsidRPr="005958E0">
        <w:rPr>
          <w:rFonts w:ascii="Adobe Garamond Pro" w:hAnsi="Adobe Garamond Pro"/>
          <w:szCs w:val="24"/>
        </w:rPr>
        <w:t xml:space="preserve"> </w:t>
      </w:r>
      <w:r w:rsidR="007467FE" w:rsidRPr="005958E0">
        <w:rPr>
          <w:rFonts w:ascii="Adobe Garamond Pro" w:hAnsi="Adobe Garamond Pro"/>
          <w:szCs w:val="24"/>
        </w:rPr>
        <w:tab/>
      </w:r>
      <w:r w:rsidR="002E607E">
        <w:rPr>
          <w:rFonts w:ascii="Adobe Garamond Pro" w:hAnsi="Adobe Garamond Pro"/>
          <w:szCs w:val="24"/>
        </w:rPr>
        <w:t>9</w:t>
      </w:r>
      <w:r w:rsidR="00000DEE">
        <w:rPr>
          <w:rFonts w:ascii="Adobe Garamond Pro" w:hAnsi="Adobe Garamond Pro"/>
          <w:szCs w:val="24"/>
        </w:rPr>
        <w:t>0</w:t>
      </w:r>
    </w:p>
    <w:p w14:paraId="39052FAD" w14:textId="1D1AB3C6" w:rsidR="00E41DA0" w:rsidRPr="005958E0" w:rsidRDefault="00E41DA0" w:rsidP="00E41DA0">
      <w:pPr>
        <w:pStyle w:val="TOC1"/>
        <w:rPr>
          <w:rFonts w:ascii="Adobe Garamond Pro" w:hAnsi="Adobe Garamond Pro"/>
          <w:szCs w:val="24"/>
        </w:rPr>
      </w:pPr>
      <w:r w:rsidRPr="005958E0">
        <w:rPr>
          <w:rFonts w:ascii="Adobe Garamond Pro" w:hAnsi="Adobe Garamond Pro"/>
          <w:szCs w:val="24"/>
        </w:rPr>
        <w:t xml:space="preserve">Appendix B:  Joint Histogram Parameters &amp; Bin Boundaries </w:t>
      </w:r>
      <w:r w:rsidRPr="005958E0">
        <w:rPr>
          <w:rFonts w:ascii="Adobe Garamond Pro" w:hAnsi="Adobe Garamond Pro"/>
          <w:szCs w:val="24"/>
        </w:rPr>
        <w:tab/>
      </w:r>
      <w:r w:rsidR="00D2569F">
        <w:rPr>
          <w:rFonts w:ascii="Adobe Garamond Pro" w:hAnsi="Adobe Garamond Pro"/>
          <w:szCs w:val="24"/>
        </w:rPr>
        <w:t>9</w:t>
      </w:r>
      <w:r w:rsidR="00000DEE">
        <w:rPr>
          <w:rFonts w:ascii="Adobe Garamond Pro" w:hAnsi="Adobe Garamond Pro"/>
          <w:szCs w:val="24"/>
        </w:rPr>
        <w:t>4</w:t>
      </w:r>
    </w:p>
    <w:p w14:paraId="1702D904" w14:textId="61DDA843" w:rsidR="00E41DA0" w:rsidRPr="005958E0" w:rsidRDefault="00E41DA0" w:rsidP="00E41DA0">
      <w:pPr>
        <w:pStyle w:val="TOC1"/>
        <w:rPr>
          <w:rFonts w:ascii="Adobe Garamond Pro" w:hAnsi="Adobe Garamond Pro"/>
          <w:szCs w:val="24"/>
        </w:rPr>
      </w:pPr>
      <w:r w:rsidRPr="005958E0">
        <w:rPr>
          <w:rFonts w:ascii="Adobe Garamond Pro" w:hAnsi="Adobe Garamond Pro"/>
          <w:szCs w:val="24"/>
        </w:rPr>
        <w:t xml:space="preserve">Appendix C:  Primer on Computing </w:t>
      </w:r>
      <w:r w:rsidR="00A9620A" w:rsidRPr="005958E0">
        <w:rPr>
          <w:rFonts w:ascii="Adobe Garamond Pro" w:hAnsi="Adobe Garamond Pro"/>
          <w:szCs w:val="24"/>
        </w:rPr>
        <w:t>Grid</w:t>
      </w:r>
      <w:r w:rsidRPr="005958E0">
        <w:rPr>
          <w:rFonts w:ascii="Adobe Garamond Pro" w:hAnsi="Adobe Garamond Pro"/>
          <w:szCs w:val="24"/>
        </w:rPr>
        <w:t xml:space="preserve"> Level Uncertainties in L3 </w:t>
      </w:r>
      <w:r w:rsidRPr="005958E0">
        <w:rPr>
          <w:rFonts w:ascii="Adobe Garamond Pro" w:hAnsi="Adobe Garamond Pro"/>
          <w:szCs w:val="24"/>
        </w:rPr>
        <w:tab/>
      </w:r>
      <w:r w:rsidR="007C28E8" w:rsidRPr="005958E0">
        <w:rPr>
          <w:rFonts w:ascii="Adobe Garamond Pro" w:hAnsi="Adobe Garamond Pro"/>
          <w:szCs w:val="24"/>
        </w:rPr>
        <w:t>9</w:t>
      </w:r>
      <w:r w:rsidR="00000DEE">
        <w:rPr>
          <w:rFonts w:ascii="Adobe Garamond Pro" w:hAnsi="Adobe Garamond Pro"/>
          <w:szCs w:val="24"/>
        </w:rPr>
        <w:t>8</w:t>
      </w:r>
    </w:p>
    <w:p w14:paraId="634C27C5" w14:textId="2C7B7051" w:rsidR="00E41DA0" w:rsidRPr="005958E0" w:rsidRDefault="00E41DA0" w:rsidP="00E41DA0">
      <w:pPr>
        <w:pStyle w:val="TOC1"/>
        <w:rPr>
          <w:rFonts w:ascii="Adobe Garamond Pro" w:hAnsi="Adobe Garamond Pro"/>
          <w:szCs w:val="24"/>
        </w:rPr>
      </w:pPr>
      <w:r w:rsidRPr="005958E0">
        <w:rPr>
          <w:rFonts w:ascii="Adobe Garamond Pro" w:hAnsi="Adobe Garamond Pro"/>
          <w:szCs w:val="24"/>
        </w:rPr>
        <w:t xml:space="preserve">Appendix D:  Sample Global Attributes in CLDPROP L3 files </w:t>
      </w:r>
      <w:r w:rsidRPr="005958E0">
        <w:rPr>
          <w:rFonts w:ascii="Adobe Garamond Pro" w:hAnsi="Adobe Garamond Pro"/>
          <w:szCs w:val="24"/>
        </w:rPr>
        <w:tab/>
      </w:r>
      <w:r w:rsidR="000A1837" w:rsidRPr="005958E0">
        <w:rPr>
          <w:rFonts w:ascii="Adobe Garamond Pro" w:hAnsi="Adobe Garamond Pro"/>
          <w:szCs w:val="24"/>
        </w:rPr>
        <w:t>10</w:t>
      </w:r>
      <w:r w:rsidR="00000DEE">
        <w:rPr>
          <w:rFonts w:ascii="Adobe Garamond Pro" w:hAnsi="Adobe Garamond Pro"/>
          <w:szCs w:val="24"/>
        </w:rPr>
        <w:t>4</w:t>
      </w:r>
    </w:p>
    <w:p w14:paraId="7B9EAF0B" w14:textId="20BAE4CD" w:rsidR="00FA2B62" w:rsidRPr="005958E0" w:rsidRDefault="00FA2B62" w:rsidP="00E41DA0">
      <w:pPr>
        <w:pStyle w:val="TOC1"/>
        <w:ind w:left="0" w:firstLine="0"/>
        <w:rPr>
          <w:rFonts w:ascii="Adobe Garamond Pro" w:hAnsi="Adobe Garamond Pro"/>
          <w:szCs w:val="24"/>
        </w:rPr>
      </w:pPr>
      <w:r w:rsidRPr="005958E0">
        <w:rPr>
          <w:rFonts w:ascii="Adobe Garamond Pro" w:hAnsi="Adobe Garamond Pro"/>
          <w:szCs w:val="24"/>
        </w:rPr>
        <w:t xml:space="preserve">Appendix </w:t>
      </w:r>
      <w:r w:rsidR="00E41DA0" w:rsidRPr="005958E0">
        <w:rPr>
          <w:rFonts w:ascii="Adobe Garamond Pro" w:hAnsi="Adobe Garamond Pro"/>
          <w:szCs w:val="24"/>
        </w:rPr>
        <w:t>E</w:t>
      </w:r>
      <w:r w:rsidRPr="005958E0">
        <w:rPr>
          <w:rFonts w:ascii="Adobe Garamond Pro" w:hAnsi="Adobe Garamond Pro"/>
          <w:szCs w:val="24"/>
        </w:rPr>
        <w:t xml:space="preserve">:  </w:t>
      </w:r>
      <w:r w:rsidR="00E41DA0" w:rsidRPr="005958E0">
        <w:rPr>
          <w:rFonts w:ascii="Adobe Garamond Pro" w:hAnsi="Adobe Garamond Pro"/>
          <w:szCs w:val="24"/>
        </w:rPr>
        <w:t>Flow Charts showing the L3 Processing System (old vs</w:t>
      </w:r>
      <w:r w:rsidR="001E0438" w:rsidRPr="005958E0">
        <w:rPr>
          <w:rFonts w:ascii="Adobe Garamond Pro" w:hAnsi="Adobe Garamond Pro"/>
          <w:szCs w:val="24"/>
        </w:rPr>
        <w:t>.</w:t>
      </w:r>
      <w:r w:rsidR="00E41DA0" w:rsidRPr="005958E0">
        <w:rPr>
          <w:rFonts w:ascii="Adobe Garamond Pro" w:hAnsi="Adobe Garamond Pro"/>
          <w:szCs w:val="24"/>
        </w:rPr>
        <w:t xml:space="preserve"> new)</w:t>
      </w:r>
      <w:r w:rsidRPr="005958E0">
        <w:rPr>
          <w:rFonts w:ascii="Adobe Garamond Pro" w:hAnsi="Adobe Garamond Pro"/>
          <w:szCs w:val="24"/>
        </w:rPr>
        <w:t xml:space="preserve"> </w:t>
      </w:r>
      <w:r w:rsidRPr="005958E0">
        <w:rPr>
          <w:rFonts w:ascii="Adobe Garamond Pro" w:hAnsi="Adobe Garamond Pro"/>
          <w:szCs w:val="24"/>
        </w:rPr>
        <w:tab/>
      </w:r>
      <w:r w:rsidR="001C07DA" w:rsidRPr="005958E0">
        <w:rPr>
          <w:rFonts w:ascii="Adobe Garamond Pro" w:hAnsi="Adobe Garamond Pro"/>
          <w:szCs w:val="24"/>
        </w:rPr>
        <w:t>1</w:t>
      </w:r>
      <w:r w:rsidR="00835EA2" w:rsidRPr="005958E0">
        <w:rPr>
          <w:rFonts w:ascii="Adobe Garamond Pro" w:hAnsi="Adobe Garamond Pro"/>
          <w:szCs w:val="24"/>
        </w:rPr>
        <w:t>0</w:t>
      </w:r>
      <w:r w:rsidR="00000DEE">
        <w:rPr>
          <w:rFonts w:ascii="Adobe Garamond Pro" w:hAnsi="Adobe Garamond Pro"/>
          <w:szCs w:val="24"/>
        </w:rPr>
        <w:t>9</w:t>
      </w:r>
    </w:p>
    <w:p w14:paraId="11AE2A37" w14:textId="77777777" w:rsidR="00033051" w:rsidRPr="00BB3436" w:rsidRDefault="00033051" w:rsidP="009E2109">
      <w:pPr>
        <w:pStyle w:val="TOC1"/>
        <w:ind w:left="0" w:firstLine="0"/>
        <w:rPr>
          <w:sz w:val="28"/>
          <w:szCs w:val="28"/>
        </w:rPr>
        <w:sectPr w:rsidR="00033051" w:rsidRPr="00BB3436">
          <w:headerReference w:type="even" r:id="rId10"/>
          <w:headerReference w:type="default" r:id="rId11"/>
          <w:footerReference w:type="default" r:id="rId12"/>
          <w:pgSz w:w="12240" w:h="15840"/>
          <w:pgMar w:top="1440" w:right="1800" w:bottom="1440" w:left="1800" w:header="1080" w:footer="1080" w:gutter="0"/>
          <w:pgNumType w:fmt="lowerRoman" w:start="1"/>
          <w:cols w:space="720"/>
        </w:sectPr>
      </w:pPr>
      <w:r w:rsidRPr="005958E0">
        <w:rPr>
          <w:rFonts w:ascii="Adobe Garamond Pro" w:hAnsi="Adobe Garamond Pro"/>
          <w:caps/>
          <w:szCs w:val="24"/>
        </w:rPr>
        <w:fldChar w:fldCharType="end"/>
      </w:r>
    </w:p>
    <w:p w14:paraId="61964523" w14:textId="10922BE7" w:rsidR="00560C4C" w:rsidRPr="00560C4C" w:rsidRDefault="00033051" w:rsidP="00BB3436">
      <w:pPr>
        <w:rPr>
          <w:b/>
          <w:bCs/>
          <w:sz w:val="28"/>
          <w:szCs w:val="28"/>
        </w:rPr>
      </w:pPr>
      <w:bookmarkStart w:id="0" w:name="_Toc201038117"/>
      <w:r w:rsidRPr="00560C4C">
        <w:rPr>
          <w:b/>
          <w:bCs/>
          <w:sz w:val="28"/>
          <w:szCs w:val="28"/>
        </w:rPr>
        <w:lastRenderedPageBreak/>
        <w:t>1.0.</w:t>
      </w:r>
      <w:r w:rsidR="00B41D80">
        <w:rPr>
          <w:b/>
          <w:bCs/>
          <w:sz w:val="28"/>
          <w:szCs w:val="28"/>
        </w:rPr>
        <w:t xml:space="preserve">   </w:t>
      </w:r>
      <w:r w:rsidRPr="00560C4C">
        <w:rPr>
          <w:b/>
          <w:bCs/>
          <w:sz w:val="28"/>
          <w:szCs w:val="28"/>
        </w:rPr>
        <w:t>Introduction</w:t>
      </w:r>
      <w:bookmarkEnd w:id="0"/>
    </w:p>
    <w:p w14:paraId="5CE742A7" w14:textId="77777777" w:rsidR="001C6D84" w:rsidRPr="001C6D84" w:rsidRDefault="00560C4C" w:rsidP="00961B82">
      <w:pPr>
        <w:pStyle w:val="Section1"/>
        <w:jc w:val="left"/>
        <w:rPr>
          <w:szCs w:val="32"/>
        </w:rPr>
      </w:pPr>
      <w:r w:rsidRPr="00F23576">
        <w:rPr>
          <w:bCs/>
        </w:rPr>
        <w:t>1.</w:t>
      </w:r>
      <w:r>
        <w:rPr>
          <w:bCs/>
        </w:rPr>
        <w:t>0</w:t>
      </w:r>
      <w:r w:rsidRPr="00F23576">
        <w:rPr>
          <w:bCs/>
        </w:rPr>
        <w:t>.1</w:t>
      </w:r>
      <w:r w:rsidRPr="00FB2074">
        <w:rPr>
          <w:bCs/>
        </w:rPr>
        <w:t>.</w:t>
      </w:r>
      <w:r w:rsidRPr="00FB2074">
        <w:rPr>
          <w:bCs/>
        </w:rPr>
        <w:tab/>
      </w:r>
      <w:r>
        <w:t>Background</w:t>
      </w:r>
      <w:r w:rsidRPr="00FB2074">
        <w:rPr>
          <w:vanish/>
        </w:rPr>
        <w:t xml:space="preserve"> </w:t>
      </w:r>
      <w:r w:rsidRPr="00FB2074">
        <w:rPr>
          <w:vanish/>
        </w:rPr>
        <w:fldChar w:fldCharType="begin"/>
      </w:r>
      <w:r w:rsidRPr="00FB2074">
        <w:rPr>
          <w:vanish/>
        </w:rPr>
        <w:instrText xml:space="preserve"> TC </w:instrText>
      </w:r>
      <w:r w:rsidRPr="00FB2074">
        <w:instrText xml:space="preserve"> “</w:instrText>
      </w:r>
      <w:r>
        <w:instrText>1.1</w:instrText>
      </w:r>
      <w:r w:rsidRPr="00FB2074">
        <w:instrText>.1.</w:instrText>
      </w:r>
      <w:r w:rsidRPr="00FB2074">
        <w:tab/>
      </w:r>
      <w:r>
        <w:instrText>Time span</w:instrText>
      </w:r>
      <w:r w:rsidRPr="00FB2074">
        <w:instrText xml:space="preserve">” \l 3 </w:instrText>
      </w:r>
      <w:r w:rsidRPr="00FB2074">
        <w:rPr>
          <w:vanish/>
        </w:rPr>
        <w:fldChar w:fldCharType="end"/>
      </w:r>
      <w:r w:rsidR="00033051" w:rsidRPr="00BB3436">
        <w:rPr>
          <w:b/>
          <w:bCs/>
          <w:vanish/>
        </w:rPr>
        <w:fldChar w:fldCharType="begin"/>
      </w:r>
      <w:r w:rsidR="00033051" w:rsidRPr="00BB3436">
        <w:rPr>
          <w:b/>
          <w:bCs/>
          <w:vanish/>
        </w:rPr>
        <w:instrText xml:space="preserve"> TC </w:instrText>
      </w:r>
      <w:r w:rsidR="00033051" w:rsidRPr="00BB3436">
        <w:rPr>
          <w:b/>
          <w:bCs/>
        </w:rPr>
        <w:instrText xml:space="preserve"> “</w:instrText>
      </w:r>
      <w:bookmarkStart w:id="1" w:name="_Toc220326349"/>
      <w:r w:rsidR="00033051" w:rsidRPr="00BB3436">
        <w:rPr>
          <w:b/>
          <w:bCs/>
        </w:rPr>
        <w:instrText>1.0.</w:instrText>
      </w:r>
      <w:r w:rsidR="00033051" w:rsidRPr="00BB3436">
        <w:rPr>
          <w:b/>
          <w:bCs/>
        </w:rPr>
        <w:tab/>
        <w:instrText>Introduction</w:instrText>
      </w:r>
      <w:bookmarkEnd w:id="1"/>
      <w:r w:rsidR="00033051" w:rsidRPr="00BB3436">
        <w:rPr>
          <w:b/>
          <w:bCs/>
        </w:rPr>
        <w:instrText xml:space="preserve">” \l 1 </w:instrText>
      </w:r>
      <w:r w:rsidR="00033051" w:rsidRPr="00BB3436">
        <w:rPr>
          <w:b/>
          <w:bCs/>
          <w:vanish/>
        </w:rPr>
        <w:fldChar w:fldCharType="end"/>
      </w:r>
    </w:p>
    <w:p w14:paraId="2EF4F2EF" w14:textId="01F3AC1A" w:rsidR="001C6D84" w:rsidRPr="001C6D84" w:rsidRDefault="001C6D84" w:rsidP="00C743E3">
      <w:pPr>
        <w:tabs>
          <w:tab w:val="left" w:pos="4392"/>
        </w:tabs>
        <w:spacing w:line="480" w:lineRule="exact"/>
        <w:ind w:firstLine="450"/>
        <w:jc w:val="both"/>
        <w:rPr>
          <w:rFonts w:ascii="Times New Roman" w:hAnsi="Times New Roman"/>
          <w:noProof w:val="0"/>
        </w:rPr>
      </w:pPr>
      <w:r>
        <w:t>NASA ushered in a new generation of global imager observations of the Earth with MODIS on the EOS Terra and Aqua missions. MODIS provide</w:t>
      </w:r>
      <w:r w:rsidR="00626F0F">
        <w:t>s</w:t>
      </w:r>
      <w:r>
        <w:t xml:space="preserve"> unique spectral capability relative to earlier global imagers, allowing for the retrieval of geophysical parameters key to understanding changes in the Earth’s land surface, ocean, and atmosphere. To date, these imagers have proved remarkably successful, exceeding their design lives to produce 18-year (Terra) and 16-year (Aqua) climate data records that are expected to continue into the early 2020s.</w:t>
      </w:r>
    </w:p>
    <w:p w14:paraId="061894BE" w14:textId="77777777" w:rsidR="001C6D84" w:rsidRDefault="001C6D84" w:rsidP="00C743E3">
      <w:pPr>
        <w:spacing w:line="480" w:lineRule="exact"/>
        <w:ind w:firstLine="450"/>
        <w:jc w:val="both"/>
      </w:pPr>
      <w:r>
        <w:t>Nevertheless, detecting climate trends, including those related to clouds, is a multi-decadal endeavor (typically greater than 2-3 decades) given the uncertainties of current sensors [</w:t>
      </w:r>
      <w:r>
        <w:rPr>
          <w:i/>
        </w:rPr>
        <w:t>Wielicki et al.</w:t>
      </w:r>
      <w:r>
        <w:t>, 2013]. Therefore, while the</w:t>
      </w:r>
      <w:r w:rsidRPr="001C6D84">
        <w:t xml:space="preserve"> </w:t>
      </w:r>
      <w:r>
        <w:t xml:space="preserve">EOS Aqua and Terra missions are projected to extend into the early 2020s, those data records alone are not sufficient for establishing climate trends. Extending these EOS data records to new sensors is therefore imperative. </w:t>
      </w:r>
    </w:p>
    <w:p w14:paraId="780EEF4C" w14:textId="77777777" w:rsidR="001C6D84" w:rsidRDefault="001C6D84" w:rsidP="00C743E3">
      <w:pPr>
        <w:spacing w:line="480" w:lineRule="exact"/>
        <w:ind w:firstLine="450"/>
        <w:jc w:val="both"/>
      </w:pPr>
      <w:r>
        <w:t>For continuing MODIS-like global cloud records, the only viable imager is VIIRS (375-75</w:t>
      </w:r>
      <w:r>
        <w:rPr>
          <w:spacing w:val="40"/>
        </w:rPr>
        <w:t>0</w:t>
      </w:r>
      <w:r>
        <w:t>m nadir resolution) on Suomi NPP (SNPP) and the operational NOAA JPSS series (starting with JPSS-1/NOAA-20 in late 2017, with subsequent satellites expected to provide coverage into the mid-2030s). For this reason, a merged MODIS-VIIRS cloud record to serve the science community in the coming decades requires different algorithm approaches than those used for MODIS alone.</w:t>
      </w:r>
    </w:p>
    <w:p w14:paraId="1D7B730E" w14:textId="77777777" w:rsidR="000A1837" w:rsidRDefault="00560C4C" w:rsidP="000A1837">
      <w:pPr>
        <w:spacing w:line="480" w:lineRule="exact"/>
        <w:ind w:firstLine="450"/>
        <w:jc w:val="both"/>
      </w:pPr>
      <w:r>
        <w:t xml:space="preserve">Starting in 2013, NASA formed </w:t>
      </w:r>
      <w:r w:rsidR="00626F0F">
        <w:t>the</w:t>
      </w:r>
      <w:r>
        <w:t xml:space="preserve"> SNPP Science Team to develop continuity algorithms that would bridge the EOS and SNPP observation era</w:t>
      </w:r>
      <w:r w:rsidR="00EF2E2D">
        <w:t xml:space="preserve">. </w:t>
      </w:r>
      <w:r>
        <w:t xml:space="preserve">Due to the </w:t>
      </w:r>
      <w:r w:rsidR="001C6D84">
        <w:t>differing characteristics</w:t>
      </w:r>
      <w:r>
        <w:t xml:space="preserve"> between MODIS and VIIRS, the approach taken was to develop a continuity algorithm that uses common (or near-common) </w:t>
      </w:r>
      <w:r w:rsidR="001C6D84">
        <w:t xml:space="preserve">logic to be </w:t>
      </w:r>
      <w:r>
        <w:t xml:space="preserve">run on both the MODIS and VIIRS data streams. </w:t>
      </w:r>
    </w:p>
    <w:p w14:paraId="398D6240" w14:textId="77777777" w:rsidR="000A1837" w:rsidRDefault="000A1837" w:rsidP="000A1837">
      <w:pPr>
        <w:spacing w:line="480" w:lineRule="exact"/>
        <w:ind w:firstLine="450"/>
        <w:jc w:val="both"/>
      </w:pPr>
    </w:p>
    <w:p w14:paraId="76C39E3D" w14:textId="77777777" w:rsidR="000A1837" w:rsidRDefault="000A1837" w:rsidP="000A1837">
      <w:pPr>
        <w:spacing w:line="480" w:lineRule="exact"/>
        <w:ind w:firstLine="450"/>
        <w:jc w:val="both"/>
      </w:pPr>
    </w:p>
    <w:p w14:paraId="48D1E27F" w14:textId="77777777" w:rsidR="000A1837" w:rsidRDefault="000A1837" w:rsidP="000A1837">
      <w:pPr>
        <w:spacing w:line="480" w:lineRule="exact"/>
        <w:ind w:firstLine="450"/>
        <w:jc w:val="both"/>
      </w:pPr>
    </w:p>
    <w:p w14:paraId="458385DB" w14:textId="6DCC6522" w:rsidR="004B0B33" w:rsidRPr="00961B82" w:rsidRDefault="004B0B33" w:rsidP="00961B82">
      <w:pPr>
        <w:spacing w:line="480" w:lineRule="exact"/>
        <w:rPr>
          <w:i/>
          <w:iCs/>
        </w:rPr>
      </w:pPr>
      <w:r w:rsidRPr="00961B82">
        <w:rPr>
          <w:bCs/>
          <w:i/>
          <w:iCs/>
        </w:rPr>
        <w:lastRenderedPageBreak/>
        <w:t>1.0.2.</w:t>
      </w:r>
      <w:r w:rsidR="00961B82">
        <w:rPr>
          <w:bCs/>
          <w:i/>
          <w:iCs/>
        </w:rPr>
        <w:t xml:space="preserve">   </w:t>
      </w:r>
      <w:r w:rsidRPr="00961B82">
        <w:rPr>
          <w:bCs/>
          <w:i/>
          <w:iCs/>
        </w:rPr>
        <w:t xml:space="preserve">Level 3 (L3) Atmosphere Data </w:t>
      </w:r>
      <w:r w:rsidRPr="00961B82">
        <w:rPr>
          <w:i/>
          <w:iCs/>
        </w:rPr>
        <w:t>Production &amp; Archive</w:t>
      </w:r>
      <w:r w:rsidRPr="00961B82">
        <w:rPr>
          <w:i/>
          <w:iCs/>
          <w:vanish/>
        </w:rPr>
        <w:t xml:space="preserve"> </w:t>
      </w:r>
      <w:r w:rsidRPr="00961B82">
        <w:rPr>
          <w:i/>
          <w:iCs/>
          <w:vanish/>
        </w:rPr>
        <w:fldChar w:fldCharType="begin"/>
      </w:r>
      <w:r w:rsidRPr="00961B82">
        <w:rPr>
          <w:i/>
          <w:iCs/>
          <w:vanish/>
        </w:rPr>
        <w:instrText xml:space="preserve"> TC </w:instrText>
      </w:r>
      <w:r w:rsidRPr="00961B82">
        <w:rPr>
          <w:i/>
          <w:iCs/>
        </w:rPr>
        <w:instrText xml:space="preserve"> “1.1.1.</w:instrText>
      </w:r>
      <w:r w:rsidRPr="00961B82">
        <w:rPr>
          <w:i/>
          <w:iCs/>
        </w:rPr>
        <w:tab/>
        <w:instrText xml:space="preserve">Time span” \l 3 </w:instrText>
      </w:r>
      <w:r w:rsidRPr="00961B82">
        <w:rPr>
          <w:i/>
          <w:iCs/>
          <w:vanish/>
        </w:rPr>
        <w:fldChar w:fldCharType="end"/>
      </w:r>
      <w:r w:rsidRPr="00961B82">
        <w:rPr>
          <w:b/>
          <w:bCs/>
          <w:i/>
          <w:iCs/>
          <w:vanish/>
        </w:rPr>
        <w:fldChar w:fldCharType="begin"/>
      </w:r>
      <w:r w:rsidRPr="00961B82">
        <w:rPr>
          <w:b/>
          <w:bCs/>
          <w:i/>
          <w:iCs/>
          <w:vanish/>
        </w:rPr>
        <w:instrText xml:space="preserve"> TC </w:instrText>
      </w:r>
      <w:r w:rsidRPr="00961B82">
        <w:rPr>
          <w:b/>
          <w:bCs/>
          <w:i/>
          <w:iCs/>
        </w:rPr>
        <w:instrText xml:space="preserve"> “1.0.</w:instrText>
      </w:r>
      <w:r w:rsidRPr="00961B82">
        <w:rPr>
          <w:b/>
          <w:bCs/>
          <w:i/>
          <w:iCs/>
        </w:rPr>
        <w:tab/>
        <w:instrText xml:space="preserve">Introduction” \l 1 </w:instrText>
      </w:r>
      <w:r w:rsidRPr="00961B82">
        <w:rPr>
          <w:b/>
          <w:bCs/>
          <w:i/>
          <w:iCs/>
          <w:vanish/>
        </w:rPr>
        <w:fldChar w:fldCharType="end"/>
      </w:r>
    </w:p>
    <w:p w14:paraId="46CA4318" w14:textId="23A052F4" w:rsidR="004B0B33" w:rsidRDefault="00613FE4" w:rsidP="00626F0F">
      <w:pPr>
        <w:spacing w:line="480" w:lineRule="exact"/>
        <w:ind w:firstLine="450"/>
        <w:jc w:val="both"/>
      </w:pPr>
      <w:r>
        <w:t xml:space="preserve">Level 3 (L3) </w:t>
      </w:r>
      <w:r w:rsidR="00626F0F">
        <w:t>Atmosphere data users should note that i</w:t>
      </w:r>
      <w:r w:rsidR="001C6D84">
        <w:t xml:space="preserve">n terms of production and availability, </w:t>
      </w:r>
      <w:r w:rsidR="00560C4C">
        <w:t>th</w:t>
      </w:r>
      <w:r w:rsidR="001C6D84">
        <w:t xml:space="preserve">e </w:t>
      </w:r>
      <w:r w:rsidR="00793295">
        <w:t>S</w:t>
      </w:r>
      <w:r w:rsidR="00560C4C">
        <w:t>tandard MODIS</w:t>
      </w:r>
      <w:r w:rsidR="00D368FC">
        <w:t xml:space="preserve"> </w:t>
      </w:r>
      <w:r w:rsidR="001C6D84">
        <w:t xml:space="preserve">L3 </w:t>
      </w:r>
      <w:r w:rsidR="00560C4C">
        <w:t>cloud products</w:t>
      </w:r>
      <w:r w:rsidR="004B0B33">
        <w:t xml:space="preserve">, </w:t>
      </w:r>
      <w:r w:rsidR="00560C4C" w:rsidRPr="001C6D84">
        <w:t>MOD08</w:t>
      </w:r>
      <w:r w:rsidR="004B0B33">
        <w:t xml:space="preserve"> (Terra MODIS) </w:t>
      </w:r>
      <w:r w:rsidR="00626F0F">
        <w:t>&amp; MYD08</w:t>
      </w:r>
      <w:r w:rsidR="004B0B33">
        <w:t xml:space="preserve"> (Aqua MODIS), in production since 2000 and 2002 respectively, </w:t>
      </w:r>
      <w:r w:rsidR="00560C4C" w:rsidRPr="001C6D84">
        <w:t>will continue</w:t>
      </w:r>
      <w:r w:rsidR="00560C4C">
        <w:t xml:space="preserve"> to be produced. </w:t>
      </w:r>
      <w:r w:rsidR="001C6D84">
        <w:t xml:space="preserve"> </w:t>
      </w:r>
    </w:p>
    <w:p w14:paraId="2C374346" w14:textId="2E286AEE" w:rsidR="00560C4C" w:rsidRPr="004B0B33" w:rsidRDefault="00C743E3" w:rsidP="004B0B33">
      <w:pPr>
        <w:spacing w:line="480" w:lineRule="exact"/>
        <w:ind w:firstLine="450"/>
        <w:jc w:val="both"/>
      </w:pPr>
      <w:r>
        <w:t>Starting in 2019, Continuity L3 cloud products (CLDPROP_L3) will be added</w:t>
      </w:r>
      <w:r w:rsidR="004B0B33">
        <w:t xml:space="preserve"> to the data record.</w:t>
      </w:r>
      <w:r w:rsidR="00626F0F">
        <w:t xml:space="preserve">  </w:t>
      </w:r>
      <w:r w:rsidR="001C6D84">
        <w:t>B</w:t>
      </w:r>
      <w:r w:rsidR="00560C4C">
        <w:t xml:space="preserve">oth the </w:t>
      </w:r>
      <w:r w:rsidR="001C6D84">
        <w:t>L3 C</w:t>
      </w:r>
      <w:r w:rsidR="00560C4C">
        <w:t>ontinuity</w:t>
      </w:r>
      <w:r w:rsidR="001C6D84">
        <w:t xml:space="preserve"> products (CLDPROP) </w:t>
      </w:r>
      <w:r w:rsidR="00560C4C">
        <w:t xml:space="preserve">and </w:t>
      </w:r>
      <w:r w:rsidR="001C6D84">
        <w:t xml:space="preserve">L3 </w:t>
      </w:r>
      <w:r w:rsidR="00560C4C">
        <w:t xml:space="preserve">MODIS </w:t>
      </w:r>
      <w:r w:rsidR="001C6D84">
        <w:t>S</w:t>
      </w:r>
      <w:r w:rsidR="00560C4C">
        <w:t xml:space="preserve">tandard products </w:t>
      </w:r>
      <w:r w:rsidR="001C6D84">
        <w:t>(MOD08</w:t>
      </w:r>
      <w:r w:rsidR="00626F0F">
        <w:t xml:space="preserve"> &amp; MYD08</w:t>
      </w:r>
      <w:r w:rsidR="001C6D84">
        <w:t xml:space="preserve">) </w:t>
      </w:r>
      <w:r w:rsidR="00560C4C">
        <w:t>are archived</w:t>
      </w:r>
      <w:r w:rsidR="00CD6B81">
        <w:t xml:space="preserve"> </w:t>
      </w:r>
      <w:r w:rsidR="00613FE4">
        <w:t>and can be acquired</w:t>
      </w:r>
      <w:r w:rsidR="00B00240">
        <w:t xml:space="preserve"> from</w:t>
      </w:r>
      <w:r w:rsidR="00613FE4">
        <w:t xml:space="preserve"> </w:t>
      </w:r>
      <w:r w:rsidR="00560C4C">
        <w:t>the same distribution facilit</w:t>
      </w:r>
      <w:r w:rsidR="004B0B33">
        <w:t xml:space="preserve">y, </w:t>
      </w:r>
      <w:r w:rsidR="001C6D84">
        <w:t xml:space="preserve">the LAADS DAAC </w:t>
      </w:r>
      <w:hyperlink r:id="rId13" w:history="1">
        <w:r w:rsidR="004B0B33" w:rsidRPr="004B0B33">
          <w:rPr>
            <w:rStyle w:val="Hyperlink"/>
            <w:color w:val="0070C0"/>
            <w:u w:val="none"/>
          </w:rPr>
          <w:t>https://ladsweb.modaps.eosdis.nasa.gov</w:t>
        </w:r>
      </w:hyperlink>
    </w:p>
    <w:p w14:paraId="022F716E" w14:textId="4366519F" w:rsidR="004B0B33" w:rsidRPr="004B0B33" w:rsidRDefault="004B0B33" w:rsidP="00961B82">
      <w:pPr>
        <w:pStyle w:val="Section1"/>
        <w:jc w:val="left"/>
        <w:rPr>
          <w:szCs w:val="32"/>
        </w:rPr>
      </w:pPr>
      <w:r w:rsidRPr="00F23576">
        <w:rPr>
          <w:bCs/>
        </w:rPr>
        <w:t>1.</w:t>
      </w:r>
      <w:r>
        <w:rPr>
          <w:bCs/>
        </w:rPr>
        <w:t>0</w:t>
      </w:r>
      <w:r w:rsidRPr="00F23576">
        <w:rPr>
          <w:bCs/>
        </w:rPr>
        <w:t>.</w:t>
      </w:r>
      <w:r>
        <w:rPr>
          <w:bCs/>
        </w:rPr>
        <w:t>3</w:t>
      </w:r>
      <w:r w:rsidRPr="00FB2074">
        <w:rPr>
          <w:bCs/>
        </w:rPr>
        <w:t>.</w:t>
      </w:r>
      <w:r w:rsidR="00961B82">
        <w:rPr>
          <w:bCs/>
        </w:rPr>
        <w:t xml:space="preserve">   </w:t>
      </w:r>
      <w:r>
        <w:t>Definition of “Level”</w:t>
      </w:r>
      <w:r w:rsidRPr="00FB2074">
        <w:rPr>
          <w:vanish/>
        </w:rPr>
        <w:t xml:space="preserve"> </w:t>
      </w:r>
      <w:r w:rsidRPr="00FB2074">
        <w:rPr>
          <w:vanish/>
        </w:rPr>
        <w:fldChar w:fldCharType="begin"/>
      </w:r>
      <w:r w:rsidRPr="00FB2074">
        <w:rPr>
          <w:vanish/>
        </w:rPr>
        <w:instrText xml:space="preserve"> TC </w:instrText>
      </w:r>
      <w:r w:rsidRPr="00FB2074">
        <w:instrText xml:space="preserve"> “</w:instrText>
      </w:r>
      <w:r>
        <w:instrText>1.1</w:instrText>
      </w:r>
      <w:r w:rsidRPr="00FB2074">
        <w:instrText>.1.</w:instrText>
      </w:r>
      <w:r w:rsidRPr="00FB2074">
        <w:tab/>
      </w:r>
      <w:r>
        <w:instrText>Time span</w:instrText>
      </w:r>
      <w:r w:rsidRPr="00FB2074">
        <w:instrText xml:space="preserve">” \l 3 </w:instrText>
      </w:r>
      <w:r w:rsidRPr="00FB2074">
        <w:rPr>
          <w:vanish/>
        </w:rPr>
        <w:fldChar w:fldCharType="end"/>
      </w:r>
    </w:p>
    <w:p w14:paraId="35B00750" w14:textId="1328EF2F" w:rsidR="004B0B33" w:rsidRPr="004B0B33" w:rsidRDefault="004B0B33" w:rsidP="004B0B33">
      <w:pPr>
        <w:pStyle w:val="Manuscript"/>
        <w:rPr>
          <w:szCs w:val="24"/>
        </w:rPr>
      </w:pPr>
      <w:r>
        <w:rPr>
          <w:szCs w:val="24"/>
        </w:rPr>
        <w:t xml:space="preserve">A quick </w:t>
      </w:r>
      <w:r w:rsidR="00CD6B81">
        <w:rPr>
          <w:szCs w:val="24"/>
        </w:rPr>
        <w:t>definition of the “Level”</w:t>
      </w:r>
      <w:r>
        <w:rPr>
          <w:szCs w:val="24"/>
        </w:rPr>
        <w:t xml:space="preserve"> term for those not familiar. </w:t>
      </w:r>
      <w:r w:rsidR="00613FE4">
        <w:rPr>
          <w:szCs w:val="24"/>
        </w:rPr>
        <w:t xml:space="preserve"> </w:t>
      </w:r>
      <w:r>
        <w:rPr>
          <w:szCs w:val="24"/>
        </w:rPr>
        <w:t>The</w:t>
      </w:r>
      <w:r w:rsidRPr="00E358A9">
        <w:rPr>
          <w:szCs w:val="24"/>
        </w:rPr>
        <w:t xml:space="preserve"> “Level” terminology is used to denote broad categories of</w:t>
      </w:r>
      <w:r>
        <w:rPr>
          <w:szCs w:val="24"/>
        </w:rPr>
        <w:t xml:space="preserve"> satellite </w:t>
      </w:r>
      <w:r w:rsidRPr="00E358A9">
        <w:rPr>
          <w:szCs w:val="24"/>
        </w:rPr>
        <w:t>data products</w:t>
      </w:r>
      <w:r w:rsidR="00613FE4">
        <w:rPr>
          <w:szCs w:val="24"/>
        </w:rPr>
        <w:t>.</w:t>
      </w:r>
      <w:r w:rsidRPr="00E358A9">
        <w:rPr>
          <w:szCs w:val="24"/>
        </w:rPr>
        <w:t xml:space="preserve"> Level</w:t>
      </w:r>
      <w:r w:rsidR="00B00240">
        <w:rPr>
          <w:szCs w:val="24"/>
        </w:rPr>
        <w:t>-</w:t>
      </w:r>
      <w:r w:rsidRPr="00E358A9">
        <w:rPr>
          <w:szCs w:val="24"/>
        </w:rPr>
        <w:t xml:space="preserve">0 (L0) denotes raw </w:t>
      </w:r>
      <w:r>
        <w:rPr>
          <w:szCs w:val="24"/>
        </w:rPr>
        <w:t xml:space="preserve">spectral channel </w:t>
      </w:r>
      <w:r w:rsidRPr="00E358A9">
        <w:rPr>
          <w:szCs w:val="24"/>
        </w:rPr>
        <w:t>counts, Level</w:t>
      </w:r>
      <w:r w:rsidR="00B00240">
        <w:rPr>
          <w:szCs w:val="24"/>
        </w:rPr>
        <w:t>-</w:t>
      </w:r>
      <w:r w:rsidRPr="00E358A9">
        <w:rPr>
          <w:szCs w:val="24"/>
        </w:rPr>
        <w:t xml:space="preserve">1B (L1B) denotes calibrated </w:t>
      </w:r>
      <w:r>
        <w:rPr>
          <w:szCs w:val="24"/>
        </w:rPr>
        <w:t xml:space="preserve">and geolocated </w:t>
      </w:r>
      <w:r w:rsidRPr="00E358A9">
        <w:rPr>
          <w:szCs w:val="24"/>
        </w:rPr>
        <w:t>radiances, Level</w:t>
      </w:r>
      <w:r w:rsidR="00B00240">
        <w:rPr>
          <w:szCs w:val="24"/>
        </w:rPr>
        <w:t>-</w:t>
      </w:r>
      <w:r w:rsidRPr="00E358A9">
        <w:rPr>
          <w:szCs w:val="24"/>
        </w:rPr>
        <w:t>2 (L2) denotes orbital-swath science products</w:t>
      </w:r>
      <w:r w:rsidR="00CD6B81">
        <w:rPr>
          <w:szCs w:val="24"/>
        </w:rPr>
        <w:t xml:space="preserve">, </w:t>
      </w:r>
      <w:r>
        <w:rPr>
          <w:szCs w:val="24"/>
        </w:rPr>
        <w:t>typically organized into files with only several minutes of data,</w:t>
      </w:r>
      <w:r w:rsidRPr="00E358A9">
        <w:rPr>
          <w:szCs w:val="24"/>
        </w:rPr>
        <w:t xml:space="preserve"> and finally Level</w:t>
      </w:r>
      <w:r w:rsidR="00B00240">
        <w:rPr>
          <w:szCs w:val="24"/>
        </w:rPr>
        <w:t>-</w:t>
      </w:r>
      <w:r w:rsidRPr="00E358A9">
        <w:rPr>
          <w:szCs w:val="24"/>
        </w:rPr>
        <w:t>3 (L3) denotes global-gridded science prod</w:t>
      </w:r>
      <w:r>
        <w:rPr>
          <w:szCs w:val="24"/>
        </w:rPr>
        <w:t>ucts</w:t>
      </w:r>
      <w:r w:rsidR="00CD6B81">
        <w:rPr>
          <w:szCs w:val="24"/>
        </w:rPr>
        <w:t>,</w:t>
      </w:r>
      <w:r>
        <w:rPr>
          <w:szCs w:val="24"/>
        </w:rPr>
        <w:t xml:space="preserve"> most commonly compiled on longer time frames like daily or monthly. </w:t>
      </w:r>
    </w:p>
    <w:p w14:paraId="5F1CAAAC" w14:textId="0FFCBED3" w:rsidR="00560C4C" w:rsidRPr="00560C4C" w:rsidRDefault="00560C4C" w:rsidP="00961B82">
      <w:pPr>
        <w:pStyle w:val="Section1"/>
        <w:jc w:val="left"/>
        <w:rPr>
          <w:szCs w:val="32"/>
        </w:rPr>
      </w:pPr>
      <w:r w:rsidRPr="00F23576">
        <w:rPr>
          <w:bCs/>
        </w:rPr>
        <w:t>1.</w:t>
      </w:r>
      <w:r>
        <w:rPr>
          <w:bCs/>
        </w:rPr>
        <w:t>0</w:t>
      </w:r>
      <w:r w:rsidRPr="00F23576">
        <w:rPr>
          <w:bCs/>
        </w:rPr>
        <w:t>.</w:t>
      </w:r>
      <w:r w:rsidR="004B0B33">
        <w:rPr>
          <w:bCs/>
        </w:rPr>
        <w:t>4</w:t>
      </w:r>
      <w:r w:rsidRPr="00FB2074">
        <w:rPr>
          <w:bCs/>
        </w:rPr>
        <w:t>.</w:t>
      </w:r>
      <w:r w:rsidR="00961B82">
        <w:rPr>
          <w:bCs/>
        </w:rPr>
        <w:t xml:space="preserve">   </w:t>
      </w:r>
      <w:r>
        <w:t>Scope of this Document</w:t>
      </w:r>
      <w:r w:rsidRPr="00FB2074">
        <w:rPr>
          <w:vanish/>
        </w:rPr>
        <w:t xml:space="preserve"> </w:t>
      </w:r>
      <w:r w:rsidRPr="00FB2074">
        <w:rPr>
          <w:vanish/>
        </w:rPr>
        <w:fldChar w:fldCharType="begin"/>
      </w:r>
      <w:r w:rsidRPr="00FB2074">
        <w:rPr>
          <w:vanish/>
        </w:rPr>
        <w:instrText xml:space="preserve"> TC </w:instrText>
      </w:r>
      <w:r w:rsidRPr="00FB2074">
        <w:instrText xml:space="preserve"> “</w:instrText>
      </w:r>
      <w:r>
        <w:instrText>1.1</w:instrText>
      </w:r>
      <w:r w:rsidRPr="00FB2074">
        <w:instrText>.1.</w:instrText>
      </w:r>
      <w:r w:rsidRPr="00FB2074">
        <w:tab/>
      </w:r>
      <w:r>
        <w:instrText>Time span</w:instrText>
      </w:r>
      <w:r w:rsidRPr="00FB2074">
        <w:instrText xml:space="preserve">” \l 3 </w:instrText>
      </w:r>
      <w:r w:rsidRPr="00FB2074">
        <w:rPr>
          <w:vanish/>
        </w:rPr>
        <w:fldChar w:fldCharType="end"/>
      </w:r>
    </w:p>
    <w:p w14:paraId="69CC64F2" w14:textId="77777777" w:rsidR="00560C4C" w:rsidRDefault="00560C4C" w:rsidP="00560C4C">
      <w:pPr>
        <w:pStyle w:val="Manuscript"/>
      </w:pPr>
      <w:r w:rsidRPr="00E358A9">
        <w:t>This document describes the</w:t>
      </w:r>
      <w:r>
        <w:t xml:space="preserve"> Continuity </w:t>
      </w:r>
      <w:r w:rsidRPr="00E358A9">
        <w:t xml:space="preserve">Atmosphere Level 3 (L3) </w:t>
      </w:r>
      <w:r w:rsidR="00FD434E">
        <w:t xml:space="preserve">CLDPROP (or Cloud Properties) </w:t>
      </w:r>
      <w:r w:rsidRPr="00E358A9">
        <w:t>products.  Topics covered include computational approach</w:t>
      </w:r>
      <w:r>
        <w:t>es</w:t>
      </w:r>
      <w:r w:rsidRPr="00E358A9">
        <w:t xml:space="preserve"> and scenarios, subsampling and gridding </w:t>
      </w:r>
      <w:r>
        <w:t xml:space="preserve">characteristics, </w:t>
      </w:r>
      <w:r w:rsidRPr="00E358A9">
        <w:t>caveats</w:t>
      </w:r>
      <w:r>
        <w:t xml:space="preserve"> to be aware of</w:t>
      </w:r>
      <w:r w:rsidRPr="00E358A9">
        <w:t xml:space="preserve">, </w:t>
      </w:r>
      <w:r w:rsidR="001C6D84">
        <w:t xml:space="preserve">similarities and dis-similarities to the MODIS Standard L3 products, </w:t>
      </w:r>
      <w:r>
        <w:t xml:space="preserve">and finally a </w:t>
      </w:r>
      <w:r w:rsidRPr="00E358A9">
        <w:t>breakdown of the parameters and statistics computed in L3.</w:t>
      </w:r>
    </w:p>
    <w:p w14:paraId="5A728137" w14:textId="77777777" w:rsidR="00560C4C" w:rsidRDefault="00560C4C" w:rsidP="00560C4C">
      <w:pPr>
        <w:pStyle w:val="Manuscript"/>
        <w:ind w:firstLine="0"/>
        <w:rPr>
          <w:szCs w:val="24"/>
        </w:rPr>
      </w:pPr>
    </w:p>
    <w:p w14:paraId="75D3F651" w14:textId="7EE98E2D" w:rsidR="00560C4C" w:rsidRPr="00A052A8" w:rsidRDefault="00560C4C" w:rsidP="00560C4C">
      <w:pPr>
        <w:spacing w:after="240" w:line="480" w:lineRule="exact"/>
        <w:rPr>
          <w:b/>
          <w:bCs/>
          <w:i/>
          <w:iCs/>
          <w:szCs w:val="24"/>
        </w:rPr>
      </w:pPr>
      <w:r w:rsidRPr="00A052A8">
        <w:rPr>
          <w:b/>
          <w:bCs/>
          <w:i/>
          <w:iCs/>
          <w:szCs w:val="24"/>
        </w:rPr>
        <w:t>1.1.</w:t>
      </w:r>
      <w:r w:rsidR="00961B82">
        <w:rPr>
          <w:b/>
          <w:bCs/>
          <w:i/>
          <w:iCs/>
          <w:szCs w:val="24"/>
        </w:rPr>
        <w:t xml:space="preserve">   </w:t>
      </w:r>
      <w:r w:rsidR="00F03ADA">
        <w:rPr>
          <w:b/>
          <w:bCs/>
          <w:i/>
          <w:iCs/>
          <w:szCs w:val="24"/>
        </w:rPr>
        <w:t xml:space="preserve">L3 CLDPROP File Characteristics </w:t>
      </w:r>
    </w:p>
    <w:p w14:paraId="5F9D6B5F" w14:textId="7DDBFC86" w:rsidR="00EB7AF6" w:rsidRDefault="003273F0" w:rsidP="00560C4C">
      <w:pPr>
        <w:pStyle w:val="Manuscript"/>
        <w:rPr>
          <w:szCs w:val="24"/>
        </w:rPr>
      </w:pPr>
      <w:r>
        <w:rPr>
          <w:szCs w:val="24"/>
        </w:rPr>
        <w:t xml:space="preserve">There are currently </w:t>
      </w:r>
      <w:r w:rsidR="00EB7AF6">
        <w:rPr>
          <w:szCs w:val="24"/>
        </w:rPr>
        <w:t>four</w:t>
      </w:r>
      <w:r>
        <w:rPr>
          <w:szCs w:val="24"/>
        </w:rPr>
        <w:t xml:space="preserve"> </w:t>
      </w:r>
      <w:r w:rsidR="00033051" w:rsidRPr="00E358A9">
        <w:rPr>
          <w:szCs w:val="24"/>
        </w:rPr>
        <w:t xml:space="preserve">L3 </w:t>
      </w:r>
      <w:r>
        <w:rPr>
          <w:szCs w:val="24"/>
        </w:rPr>
        <w:t>Continuity</w:t>
      </w:r>
      <w:r w:rsidR="00033051" w:rsidRPr="00E358A9">
        <w:rPr>
          <w:szCs w:val="24"/>
        </w:rPr>
        <w:t xml:space="preserve"> Atmosphere products</w:t>
      </w:r>
      <w:r w:rsidR="00EB7AF6">
        <w:rPr>
          <w:szCs w:val="24"/>
        </w:rPr>
        <w:t xml:space="preserve"> (See Table 1)</w:t>
      </w:r>
      <w:r w:rsidR="00626F0F">
        <w:rPr>
          <w:szCs w:val="24"/>
        </w:rPr>
        <w:t xml:space="preserve"> </w:t>
      </w:r>
      <w:r w:rsidR="00EB7AF6">
        <w:rPr>
          <w:szCs w:val="24"/>
        </w:rPr>
        <w:t xml:space="preserve">derived </w:t>
      </w:r>
      <w:r w:rsidR="00946BC2">
        <w:rPr>
          <w:szCs w:val="24"/>
        </w:rPr>
        <w:t>from two instrument/</w:t>
      </w:r>
      <w:r w:rsidR="00143C21">
        <w:rPr>
          <w:szCs w:val="24"/>
        </w:rPr>
        <w:t>platform</w:t>
      </w:r>
      <w:r w:rsidR="00946BC2">
        <w:rPr>
          <w:szCs w:val="24"/>
        </w:rPr>
        <w:t xml:space="preserve"> combinations</w:t>
      </w:r>
      <w:r w:rsidR="00EB7AF6">
        <w:rPr>
          <w:szCs w:val="24"/>
        </w:rPr>
        <w:t xml:space="preserve"> (</w:t>
      </w:r>
      <w:r w:rsidR="00033051" w:rsidRPr="00E358A9">
        <w:rPr>
          <w:szCs w:val="24"/>
        </w:rPr>
        <w:t xml:space="preserve">MODIS </w:t>
      </w:r>
      <w:r>
        <w:rPr>
          <w:szCs w:val="24"/>
        </w:rPr>
        <w:t>A</w:t>
      </w:r>
      <w:r w:rsidR="00EB7AF6">
        <w:rPr>
          <w:szCs w:val="24"/>
        </w:rPr>
        <w:t xml:space="preserve">qua &amp; </w:t>
      </w:r>
      <w:r>
        <w:rPr>
          <w:szCs w:val="24"/>
        </w:rPr>
        <w:t>VIIRS SNPP</w:t>
      </w:r>
      <w:r w:rsidR="00EB7AF6">
        <w:rPr>
          <w:szCs w:val="24"/>
        </w:rPr>
        <w:t xml:space="preserve">) and derived at two </w:t>
      </w:r>
      <w:r w:rsidR="00EB7AF6">
        <w:rPr>
          <w:szCs w:val="24"/>
        </w:rPr>
        <w:lastRenderedPageBreak/>
        <w:t>temporal periods (</w:t>
      </w:r>
      <w:r w:rsidR="00626F0F">
        <w:rPr>
          <w:szCs w:val="24"/>
        </w:rPr>
        <w:t>d</w:t>
      </w:r>
      <w:r w:rsidR="00EB7AF6">
        <w:rPr>
          <w:szCs w:val="24"/>
        </w:rPr>
        <w:t xml:space="preserve">aily &amp; </w:t>
      </w:r>
      <w:r w:rsidR="00626F0F">
        <w:rPr>
          <w:szCs w:val="24"/>
        </w:rPr>
        <w:t>m</w:t>
      </w:r>
      <w:r w:rsidR="00EB7AF6">
        <w:rPr>
          <w:szCs w:val="24"/>
        </w:rPr>
        <w:t>onthly).</w:t>
      </w:r>
      <w:r>
        <w:rPr>
          <w:szCs w:val="24"/>
        </w:rPr>
        <w:t xml:space="preserve"> </w:t>
      </w:r>
      <w:r w:rsidR="00946BC2">
        <w:rPr>
          <w:szCs w:val="24"/>
        </w:rPr>
        <w:t xml:space="preserve"> </w:t>
      </w:r>
      <w:r w:rsidR="00EB7AF6">
        <w:rPr>
          <w:szCs w:val="24"/>
        </w:rPr>
        <w:t xml:space="preserve">L3 Daily Continuity Products are tagged D3, which is short for L3 Daily. L3 Monthly Continuity Products are tagged M3, which is short for L3 Monthly.  </w:t>
      </w:r>
    </w:p>
    <w:p w14:paraId="352D15B9" w14:textId="6B1BFA11" w:rsidR="00EB7AF6" w:rsidRDefault="00EB7AF6" w:rsidP="00033051">
      <w:pPr>
        <w:pStyle w:val="Manuscript"/>
        <w:rPr>
          <w:szCs w:val="24"/>
        </w:rPr>
      </w:pPr>
      <w:r>
        <w:rPr>
          <w:szCs w:val="24"/>
        </w:rPr>
        <w:t xml:space="preserve">The </w:t>
      </w:r>
      <w:r w:rsidR="00143C21">
        <w:rPr>
          <w:szCs w:val="24"/>
        </w:rPr>
        <w:t>acronym</w:t>
      </w:r>
      <w:r>
        <w:rPr>
          <w:szCs w:val="24"/>
        </w:rPr>
        <w:t xml:space="preserve"> CLDPROP (used at the beginning of the filename in both L2 and L3) is short for Cloud Properties</w:t>
      </w:r>
      <w:r w:rsidR="00560C4C">
        <w:rPr>
          <w:szCs w:val="24"/>
        </w:rPr>
        <w:t>, which includes both Cloud Optical</w:t>
      </w:r>
      <w:r w:rsidR="00FD434E">
        <w:rPr>
          <w:szCs w:val="24"/>
        </w:rPr>
        <w:t xml:space="preserve"> Property</w:t>
      </w:r>
      <w:r w:rsidR="00560C4C">
        <w:rPr>
          <w:szCs w:val="24"/>
        </w:rPr>
        <w:t xml:space="preserve"> </w:t>
      </w:r>
      <w:r w:rsidR="00FD434E">
        <w:rPr>
          <w:szCs w:val="24"/>
        </w:rPr>
        <w:t xml:space="preserve">(COP) </w:t>
      </w:r>
      <w:r w:rsidR="00560C4C">
        <w:rPr>
          <w:szCs w:val="24"/>
        </w:rPr>
        <w:t xml:space="preserve">and Cloud Top Property </w:t>
      </w:r>
      <w:r w:rsidR="00FD434E">
        <w:rPr>
          <w:szCs w:val="24"/>
        </w:rPr>
        <w:t xml:space="preserve">(CTP) </w:t>
      </w:r>
      <w:r w:rsidR="00626F0F">
        <w:rPr>
          <w:szCs w:val="24"/>
        </w:rPr>
        <w:t xml:space="preserve">L2 </w:t>
      </w:r>
      <w:r w:rsidR="00560C4C">
        <w:rPr>
          <w:szCs w:val="24"/>
        </w:rPr>
        <w:t xml:space="preserve">parameters. </w:t>
      </w:r>
      <w:r>
        <w:rPr>
          <w:szCs w:val="24"/>
        </w:rPr>
        <w:t xml:space="preserve">  </w:t>
      </w:r>
    </w:p>
    <w:p w14:paraId="1DA71780" w14:textId="2B5549ED" w:rsidR="00FF782C" w:rsidRDefault="00946BC2" w:rsidP="00560C4C">
      <w:pPr>
        <w:pStyle w:val="Manuscript"/>
        <w:rPr>
          <w:szCs w:val="24"/>
        </w:rPr>
      </w:pPr>
      <w:r>
        <w:rPr>
          <w:szCs w:val="24"/>
        </w:rPr>
        <w:t xml:space="preserve">L3 </w:t>
      </w:r>
      <w:r w:rsidR="00EB7AF6">
        <w:rPr>
          <w:szCs w:val="24"/>
        </w:rPr>
        <w:t>Daily</w:t>
      </w:r>
      <w:r w:rsidR="00560C4C">
        <w:rPr>
          <w:szCs w:val="24"/>
        </w:rPr>
        <w:t xml:space="preserve"> (D3)</w:t>
      </w:r>
      <w:r w:rsidR="00EB7AF6">
        <w:rPr>
          <w:szCs w:val="24"/>
        </w:rPr>
        <w:t xml:space="preserve"> </w:t>
      </w:r>
      <w:r>
        <w:rPr>
          <w:szCs w:val="24"/>
        </w:rPr>
        <w:t>Continuity CLDPROP products are derived directly from the L2 Continuity CLDPROP Products.</w:t>
      </w:r>
      <w:r w:rsidR="00EB7AF6">
        <w:rPr>
          <w:szCs w:val="24"/>
        </w:rPr>
        <w:t xml:space="preserve"> </w:t>
      </w:r>
      <w:r w:rsidR="00626F0F">
        <w:rPr>
          <w:szCs w:val="24"/>
        </w:rPr>
        <w:t xml:space="preserve"> </w:t>
      </w:r>
      <w:r w:rsidR="00EB7AF6">
        <w:rPr>
          <w:szCs w:val="24"/>
        </w:rPr>
        <w:t xml:space="preserve">L3 Monthly </w:t>
      </w:r>
      <w:r w:rsidR="00560C4C">
        <w:rPr>
          <w:szCs w:val="24"/>
        </w:rPr>
        <w:t xml:space="preserve">(M3) </w:t>
      </w:r>
      <w:r w:rsidR="00EB7AF6">
        <w:rPr>
          <w:szCs w:val="24"/>
        </w:rPr>
        <w:t xml:space="preserve">Continuity CLDPROP products are derived directly from the L3 Daily </w:t>
      </w:r>
      <w:r w:rsidR="00560C4C">
        <w:rPr>
          <w:szCs w:val="24"/>
        </w:rPr>
        <w:t xml:space="preserve">(D3) </w:t>
      </w:r>
      <w:r w:rsidR="00EB7AF6">
        <w:rPr>
          <w:szCs w:val="24"/>
        </w:rPr>
        <w:t>Continuity products only</w:t>
      </w:r>
      <w:r w:rsidR="00FF782C">
        <w:rPr>
          <w:szCs w:val="24"/>
        </w:rPr>
        <w:t xml:space="preserve">.  Monthly </w:t>
      </w:r>
      <w:r w:rsidR="00560C4C">
        <w:rPr>
          <w:szCs w:val="24"/>
        </w:rPr>
        <w:t xml:space="preserve">(M3) </w:t>
      </w:r>
      <w:r w:rsidR="00FF782C">
        <w:rPr>
          <w:szCs w:val="24"/>
        </w:rPr>
        <w:t xml:space="preserve">products never read L2 data, only the Daily </w:t>
      </w:r>
      <w:r w:rsidR="00560C4C">
        <w:rPr>
          <w:szCs w:val="24"/>
        </w:rPr>
        <w:t xml:space="preserve">(D3) </w:t>
      </w:r>
      <w:r w:rsidR="00FF782C">
        <w:rPr>
          <w:szCs w:val="24"/>
        </w:rPr>
        <w:t xml:space="preserve">products read L2 directly. </w:t>
      </w:r>
      <w:r w:rsidR="00560C4C">
        <w:rPr>
          <w:szCs w:val="24"/>
        </w:rPr>
        <w:t xml:space="preserve"> See Table 1.</w:t>
      </w:r>
    </w:p>
    <w:p w14:paraId="2E3D534E" w14:textId="77777777" w:rsidR="00EB7AF6" w:rsidRPr="0014392C" w:rsidRDefault="00EB7AF6" w:rsidP="00EB7AF6">
      <w:pPr>
        <w:pStyle w:val="Table"/>
        <w:keepNext/>
        <w:framePr w:w="0" w:hSpace="0" w:vSpace="0" w:wrap="auto" w:hAnchor="text" w:yAlign="inline"/>
        <w:spacing w:before="120"/>
      </w:pPr>
    </w:p>
    <w:tbl>
      <w:tblPr>
        <w:tblW w:w="9015" w:type="dxa"/>
        <w:tblCellSpacing w:w="0" w:type="dxa"/>
        <w:tblBorders>
          <w:top w:val="single" w:sz="6" w:space="0" w:color="292929"/>
          <w:left w:val="single" w:sz="6" w:space="0" w:color="292929"/>
          <w:bottom w:val="single" w:sz="6" w:space="0" w:color="292929"/>
          <w:right w:val="single" w:sz="6" w:space="0" w:color="292929"/>
          <w:insideH w:val="single" w:sz="6" w:space="0" w:color="292929"/>
          <w:insideV w:val="single" w:sz="6" w:space="0" w:color="292929"/>
        </w:tblBorders>
        <w:tblLayout w:type="fixed"/>
        <w:tblCellMar>
          <w:left w:w="0" w:type="dxa"/>
          <w:right w:w="0" w:type="dxa"/>
        </w:tblCellMar>
        <w:tblLook w:val="0000" w:firstRow="0" w:lastRow="0" w:firstColumn="0" w:lastColumn="0" w:noHBand="0" w:noVBand="0"/>
      </w:tblPr>
      <w:tblGrid>
        <w:gridCol w:w="2715"/>
        <w:gridCol w:w="360"/>
        <w:gridCol w:w="2790"/>
        <w:gridCol w:w="360"/>
        <w:gridCol w:w="2790"/>
      </w:tblGrid>
      <w:tr w:rsidR="00EB7AF6" w:rsidRPr="00EB7AF6" w14:paraId="5BD3C71F" w14:textId="77777777" w:rsidTr="00560C4C">
        <w:trPr>
          <w:trHeight w:val="360"/>
          <w:tblCellSpacing w:w="0" w:type="dxa"/>
        </w:trPr>
        <w:tc>
          <w:tcPr>
            <w:tcW w:w="2715" w:type="dxa"/>
            <w:tcBorders>
              <w:top w:val="nil"/>
              <w:left w:val="nil"/>
              <w:bottom w:val="nil"/>
              <w:right w:val="nil"/>
            </w:tcBorders>
            <w:shd w:val="clear" w:color="auto" w:fill="auto"/>
            <w:vAlign w:val="center"/>
          </w:tcPr>
          <w:p w14:paraId="01B1ADF5" w14:textId="77777777" w:rsidR="00EB7AF6" w:rsidRPr="00EB7AF6" w:rsidRDefault="00EB7AF6" w:rsidP="00EB7AF6">
            <w:pPr>
              <w:spacing w:line="240" w:lineRule="exact"/>
              <w:ind w:left="144" w:right="144"/>
              <w:jc w:val="center"/>
              <w:rPr>
                <w:rFonts w:ascii="Gill Sans Std" w:hAnsi="Gill Sans Std" w:cs="Tahoma"/>
                <w:b/>
                <w:bCs/>
                <w:sz w:val="18"/>
                <w:szCs w:val="16"/>
              </w:rPr>
            </w:pPr>
            <w:r>
              <w:rPr>
                <w:rFonts w:ascii="Gill Sans Std" w:hAnsi="Gill Sans Std" w:cs="Tahoma"/>
                <w:b/>
                <w:bCs/>
                <w:sz w:val="18"/>
                <w:szCs w:val="16"/>
              </w:rPr>
              <w:t xml:space="preserve">L2 Granule </w:t>
            </w:r>
            <w:r w:rsidRPr="00EB7AF6">
              <w:rPr>
                <w:rFonts w:ascii="Gill Sans Std" w:hAnsi="Gill Sans Std" w:cs="Tahoma"/>
                <w:b/>
                <w:bCs/>
                <w:sz w:val="18"/>
                <w:szCs w:val="16"/>
              </w:rPr>
              <w:t>Input Product</w:t>
            </w:r>
          </w:p>
        </w:tc>
        <w:tc>
          <w:tcPr>
            <w:tcW w:w="360" w:type="dxa"/>
            <w:tcBorders>
              <w:top w:val="nil"/>
              <w:left w:val="nil"/>
              <w:bottom w:val="nil"/>
              <w:right w:val="nil"/>
            </w:tcBorders>
            <w:shd w:val="clear" w:color="auto" w:fill="auto"/>
            <w:vAlign w:val="center"/>
          </w:tcPr>
          <w:p w14:paraId="186B4295" w14:textId="77777777" w:rsidR="00EB7AF6" w:rsidRPr="00EB7AF6" w:rsidRDefault="00EB7AF6" w:rsidP="00EB7AF6">
            <w:pPr>
              <w:spacing w:line="240" w:lineRule="exact"/>
              <w:ind w:left="75" w:right="75"/>
              <w:jc w:val="center"/>
              <w:rPr>
                <w:rFonts w:ascii="Gill Sans Std" w:hAnsi="Gill Sans Std" w:cs="Tahoma"/>
                <w:b/>
                <w:bCs/>
                <w:sz w:val="18"/>
                <w:szCs w:val="16"/>
              </w:rPr>
            </w:pPr>
          </w:p>
        </w:tc>
        <w:tc>
          <w:tcPr>
            <w:tcW w:w="2790" w:type="dxa"/>
            <w:tcBorders>
              <w:top w:val="nil"/>
              <w:left w:val="nil"/>
              <w:bottom w:val="nil"/>
              <w:right w:val="nil"/>
            </w:tcBorders>
            <w:shd w:val="clear" w:color="auto" w:fill="auto"/>
            <w:vAlign w:val="center"/>
          </w:tcPr>
          <w:p w14:paraId="65E618E8" w14:textId="77777777" w:rsidR="00EB7AF6" w:rsidRPr="00EB7AF6" w:rsidRDefault="00EB7AF6" w:rsidP="00EB7AF6">
            <w:pPr>
              <w:spacing w:line="240" w:lineRule="exact"/>
              <w:ind w:left="75" w:right="75"/>
              <w:jc w:val="center"/>
              <w:rPr>
                <w:rFonts w:ascii="Gill Sans Std" w:hAnsi="Gill Sans Std" w:cs="Tahoma"/>
                <w:b/>
                <w:bCs/>
                <w:sz w:val="18"/>
                <w:szCs w:val="16"/>
              </w:rPr>
            </w:pPr>
            <w:r>
              <w:rPr>
                <w:rFonts w:ascii="Gill Sans Std" w:hAnsi="Gill Sans Std" w:cs="Tahoma"/>
                <w:b/>
                <w:bCs/>
                <w:sz w:val="18"/>
                <w:szCs w:val="16"/>
              </w:rPr>
              <w:t xml:space="preserve">L3 </w:t>
            </w:r>
            <w:r w:rsidRPr="00EB7AF6">
              <w:rPr>
                <w:rFonts w:ascii="Gill Sans Std" w:hAnsi="Gill Sans Std" w:cs="Tahoma"/>
                <w:b/>
                <w:bCs/>
                <w:sz w:val="18"/>
                <w:szCs w:val="16"/>
              </w:rPr>
              <w:t>Daily Output Product</w:t>
            </w:r>
          </w:p>
        </w:tc>
        <w:tc>
          <w:tcPr>
            <w:tcW w:w="360" w:type="dxa"/>
            <w:tcBorders>
              <w:top w:val="nil"/>
              <w:left w:val="nil"/>
              <w:bottom w:val="nil"/>
              <w:right w:val="nil"/>
            </w:tcBorders>
            <w:shd w:val="clear" w:color="auto" w:fill="auto"/>
            <w:vAlign w:val="center"/>
          </w:tcPr>
          <w:p w14:paraId="475677C3" w14:textId="77777777" w:rsidR="00EB7AF6" w:rsidRPr="00EB7AF6" w:rsidRDefault="00EB7AF6" w:rsidP="00EB7AF6">
            <w:pPr>
              <w:spacing w:line="240" w:lineRule="exact"/>
              <w:ind w:left="75" w:right="75"/>
              <w:jc w:val="center"/>
              <w:rPr>
                <w:rFonts w:ascii="Gill Sans Std" w:hAnsi="Gill Sans Std" w:cs="Tahoma"/>
                <w:b/>
                <w:bCs/>
                <w:sz w:val="18"/>
                <w:szCs w:val="16"/>
              </w:rPr>
            </w:pPr>
          </w:p>
        </w:tc>
        <w:tc>
          <w:tcPr>
            <w:tcW w:w="2790" w:type="dxa"/>
            <w:tcBorders>
              <w:top w:val="nil"/>
              <w:left w:val="nil"/>
              <w:bottom w:val="nil"/>
              <w:right w:val="nil"/>
            </w:tcBorders>
            <w:shd w:val="clear" w:color="auto" w:fill="auto"/>
            <w:vAlign w:val="center"/>
          </w:tcPr>
          <w:p w14:paraId="5B3D5ADD" w14:textId="77777777" w:rsidR="00EB7AF6" w:rsidRPr="00EB7AF6" w:rsidRDefault="00EB7AF6" w:rsidP="00EB7AF6">
            <w:pPr>
              <w:spacing w:line="240" w:lineRule="exact"/>
              <w:ind w:left="144"/>
              <w:jc w:val="center"/>
              <w:rPr>
                <w:rFonts w:ascii="Gill Sans Std" w:hAnsi="Gill Sans Std" w:cs="Tahoma"/>
                <w:b/>
                <w:bCs/>
                <w:sz w:val="18"/>
                <w:szCs w:val="16"/>
              </w:rPr>
            </w:pPr>
            <w:r>
              <w:rPr>
                <w:rFonts w:ascii="Gill Sans Std" w:hAnsi="Gill Sans Std" w:cs="Tahoma"/>
                <w:b/>
                <w:bCs/>
                <w:sz w:val="18"/>
                <w:szCs w:val="16"/>
              </w:rPr>
              <w:t>L3 Monthly Output Product</w:t>
            </w:r>
          </w:p>
        </w:tc>
      </w:tr>
      <w:tr w:rsidR="00EB7AF6" w:rsidRPr="00DC57AA" w14:paraId="7EFD8B08" w14:textId="77777777" w:rsidTr="00560C4C">
        <w:trPr>
          <w:trHeight w:val="360"/>
          <w:tblCellSpacing w:w="0" w:type="dxa"/>
        </w:trPr>
        <w:tc>
          <w:tcPr>
            <w:tcW w:w="2715" w:type="dxa"/>
            <w:tcBorders>
              <w:top w:val="nil"/>
              <w:left w:val="nil"/>
              <w:bottom w:val="nil"/>
              <w:right w:val="nil"/>
            </w:tcBorders>
            <w:shd w:val="clear" w:color="auto" w:fill="FDE9D9" w:themeFill="accent6" w:themeFillTint="33"/>
            <w:vAlign w:val="center"/>
          </w:tcPr>
          <w:p w14:paraId="668ACD3F" w14:textId="77777777" w:rsidR="00EB7AF6" w:rsidRPr="00DC57AA" w:rsidRDefault="00EB7AF6" w:rsidP="00EB7AF6">
            <w:pPr>
              <w:spacing w:line="240" w:lineRule="exact"/>
              <w:ind w:left="144" w:right="144"/>
              <w:rPr>
                <w:rFonts w:ascii="Gill Sans Std" w:hAnsi="Gill Sans Std" w:cs="Tahoma"/>
                <w:sz w:val="18"/>
                <w:szCs w:val="16"/>
              </w:rPr>
            </w:pPr>
            <w:r>
              <w:rPr>
                <w:rFonts w:ascii="Gill Sans Std" w:hAnsi="Gill Sans Std" w:cs="Tahoma"/>
                <w:sz w:val="18"/>
                <w:szCs w:val="16"/>
              </w:rPr>
              <w:t>CLDPROP_</w:t>
            </w:r>
            <w:r w:rsidRPr="00CC7AA7">
              <w:rPr>
                <w:rFonts w:ascii="Gill Sans Std" w:hAnsi="Gill Sans Std" w:cs="Tahoma"/>
                <w:b/>
                <w:bCs/>
                <w:sz w:val="18"/>
                <w:szCs w:val="16"/>
              </w:rPr>
              <w:t>L2</w:t>
            </w:r>
            <w:r>
              <w:rPr>
                <w:rFonts w:ascii="Gill Sans Std" w:hAnsi="Gill Sans Std" w:cs="Tahoma"/>
                <w:sz w:val="18"/>
                <w:szCs w:val="16"/>
              </w:rPr>
              <w:t>_MODIS_Aqua</w:t>
            </w:r>
          </w:p>
        </w:tc>
        <w:tc>
          <w:tcPr>
            <w:tcW w:w="360" w:type="dxa"/>
            <w:tcBorders>
              <w:top w:val="nil"/>
              <w:left w:val="nil"/>
              <w:bottom w:val="nil"/>
              <w:right w:val="nil"/>
            </w:tcBorders>
            <w:shd w:val="clear" w:color="auto" w:fill="auto"/>
            <w:vAlign w:val="center"/>
          </w:tcPr>
          <w:p w14:paraId="75F0D3AF" w14:textId="77777777" w:rsidR="00EB7AF6" w:rsidRPr="00DC57AA" w:rsidRDefault="00EB7AF6" w:rsidP="00EB7AF6">
            <w:pPr>
              <w:spacing w:line="240" w:lineRule="exact"/>
              <w:ind w:left="75" w:right="144"/>
              <w:jc w:val="center"/>
              <w:rPr>
                <w:rFonts w:ascii="Gill Sans Std" w:hAnsi="Gill Sans Std" w:cs="Tahoma"/>
                <w:sz w:val="18"/>
                <w:szCs w:val="16"/>
              </w:rPr>
            </w:pPr>
            <w:r>
              <w:rPr>
                <w:rFonts w:ascii="Gill Sans Std" w:hAnsi="Gill Sans Std" w:cs="Tahoma"/>
                <w:sz w:val="18"/>
                <w:szCs w:val="16"/>
              </w:rPr>
              <w:drawing>
                <wp:inline distT="0" distB="0" distL="0" distR="0" wp14:anchorId="6766A965" wp14:editId="66E41DBD">
                  <wp:extent cx="133350" cy="95250"/>
                  <wp:effectExtent l="0" t="0" r="0" b="0"/>
                  <wp:docPr id="271" name="Picture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Small_Arrow14.jpg"/>
                          <pic:cNvPicPr/>
                        </pic:nvPicPr>
                        <pic:blipFill>
                          <a:blip r:embed="rId14">
                            <a:extLst>
                              <a:ext uri="{28A0092B-C50C-407E-A947-70E740481C1C}">
                                <a14:useLocalDpi xmlns:a14="http://schemas.microsoft.com/office/drawing/2010/main" val="0"/>
                              </a:ext>
                            </a:extLst>
                          </a:blip>
                          <a:stretch>
                            <a:fillRect/>
                          </a:stretch>
                        </pic:blipFill>
                        <pic:spPr>
                          <a:xfrm>
                            <a:off x="0" y="0"/>
                            <a:ext cx="133350" cy="95250"/>
                          </a:xfrm>
                          <a:prstGeom prst="rect">
                            <a:avLst/>
                          </a:prstGeom>
                        </pic:spPr>
                      </pic:pic>
                    </a:graphicData>
                  </a:graphic>
                </wp:inline>
              </w:drawing>
            </w:r>
          </w:p>
        </w:tc>
        <w:tc>
          <w:tcPr>
            <w:tcW w:w="2790" w:type="dxa"/>
            <w:tcBorders>
              <w:top w:val="nil"/>
              <w:left w:val="nil"/>
              <w:bottom w:val="nil"/>
              <w:right w:val="nil"/>
            </w:tcBorders>
            <w:shd w:val="clear" w:color="auto" w:fill="EAF1DD" w:themeFill="accent3" w:themeFillTint="33"/>
            <w:vAlign w:val="center"/>
          </w:tcPr>
          <w:p w14:paraId="32F5CCB2" w14:textId="77777777" w:rsidR="00EB7AF6" w:rsidRPr="00DC57AA" w:rsidRDefault="00EB7AF6" w:rsidP="00EB7AF6">
            <w:pPr>
              <w:spacing w:line="240" w:lineRule="exact"/>
              <w:ind w:left="75" w:right="144"/>
              <w:rPr>
                <w:rFonts w:ascii="Gill Sans Std" w:hAnsi="Gill Sans Std" w:cs="Tahoma"/>
                <w:sz w:val="18"/>
                <w:szCs w:val="16"/>
              </w:rPr>
            </w:pPr>
            <w:r w:rsidRPr="00DC57AA">
              <w:rPr>
                <w:rFonts w:ascii="Gill Sans Std" w:hAnsi="Gill Sans Std" w:cs="Tahoma"/>
                <w:sz w:val="18"/>
                <w:szCs w:val="16"/>
              </w:rPr>
              <w:t xml:space="preserve"> </w:t>
            </w:r>
            <w:r>
              <w:rPr>
                <w:rFonts w:ascii="Gill Sans Std" w:hAnsi="Gill Sans Std" w:cs="Tahoma"/>
                <w:sz w:val="18"/>
                <w:szCs w:val="16"/>
              </w:rPr>
              <w:t>CLDPROP_</w:t>
            </w:r>
            <w:r w:rsidRPr="00CC7AA7">
              <w:rPr>
                <w:rFonts w:ascii="Gill Sans Std" w:hAnsi="Gill Sans Std" w:cs="Tahoma"/>
                <w:b/>
                <w:bCs/>
                <w:sz w:val="18"/>
                <w:szCs w:val="16"/>
              </w:rPr>
              <w:t>D3</w:t>
            </w:r>
            <w:r>
              <w:rPr>
                <w:rFonts w:ascii="Gill Sans Std" w:hAnsi="Gill Sans Std" w:cs="Tahoma"/>
                <w:sz w:val="18"/>
                <w:szCs w:val="16"/>
              </w:rPr>
              <w:t>_MODIS_Aqua</w:t>
            </w:r>
          </w:p>
        </w:tc>
        <w:tc>
          <w:tcPr>
            <w:tcW w:w="360" w:type="dxa"/>
            <w:tcBorders>
              <w:top w:val="nil"/>
              <w:left w:val="nil"/>
              <w:bottom w:val="nil"/>
              <w:right w:val="nil"/>
            </w:tcBorders>
            <w:shd w:val="clear" w:color="auto" w:fill="auto"/>
            <w:vAlign w:val="center"/>
          </w:tcPr>
          <w:p w14:paraId="1ABAA6B4" w14:textId="77777777" w:rsidR="00EB7AF6" w:rsidRPr="00DC57AA" w:rsidRDefault="00EB7AF6" w:rsidP="00EB7AF6">
            <w:pPr>
              <w:spacing w:line="240" w:lineRule="exact"/>
              <w:ind w:left="75" w:right="144"/>
              <w:rPr>
                <w:rFonts w:ascii="Gill Sans Std" w:hAnsi="Gill Sans Std" w:cs="Tahoma"/>
                <w:sz w:val="18"/>
                <w:szCs w:val="16"/>
              </w:rPr>
            </w:pPr>
            <w:r>
              <w:rPr>
                <w:rFonts w:ascii="Gill Sans Std" w:hAnsi="Gill Sans Std" w:cs="Tahoma"/>
                <w:sz w:val="18"/>
                <w:szCs w:val="16"/>
              </w:rPr>
              <w:drawing>
                <wp:inline distT="0" distB="0" distL="0" distR="0" wp14:anchorId="2F69552E" wp14:editId="5855C323">
                  <wp:extent cx="133350" cy="95250"/>
                  <wp:effectExtent l="0" t="0" r="0" b="0"/>
                  <wp:docPr id="273" name="Picture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Small_Arrow14.jpg"/>
                          <pic:cNvPicPr/>
                        </pic:nvPicPr>
                        <pic:blipFill>
                          <a:blip r:embed="rId14">
                            <a:extLst>
                              <a:ext uri="{28A0092B-C50C-407E-A947-70E740481C1C}">
                                <a14:useLocalDpi xmlns:a14="http://schemas.microsoft.com/office/drawing/2010/main" val="0"/>
                              </a:ext>
                            </a:extLst>
                          </a:blip>
                          <a:stretch>
                            <a:fillRect/>
                          </a:stretch>
                        </pic:blipFill>
                        <pic:spPr>
                          <a:xfrm>
                            <a:off x="0" y="0"/>
                            <a:ext cx="133350" cy="95250"/>
                          </a:xfrm>
                          <a:prstGeom prst="rect">
                            <a:avLst/>
                          </a:prstGeom>
                        </pic:spPr>
                      </pic:pic>
                    </a:graphicData>
                  </a:graphic>
                </wp:inline>
              </w:drawing>
            </w:r>
          </w:p>
        </w:tc>
        <w:tc>
          <w:tcPr>
            <w:tcW w:w="2790" w:type="dxa"/>
            <w:tcBorders>
              <w:top w:val="nil"/>
              <w:left w:val="nil"/>
              <w:bottom w:val="nil"/>
              <w:right w:val="nil"/>
            </w:tcBorders>
            <w:shd w:val="clear" w:color="auto" w:fill="EAF1DD" w:themeFill="accent3" w:themeFillTint="33"/>
            <w:vAlign w:val="center"/>
          </w:tcPr>
          <w:p w14:paraId="0599F94C" w14:textId="77777777" w:rsidR="00EB7AF6" w:rsidRPr="00DC57AA" w:rsidRDefault="00EB7AF6" w:rsidP="00EB7AF6">
            <w:pPr>
              <w:spacing w:line="240" w:lineRule="exact"/>
              <w:ind w:left="144"/>
              <w:rPr>
                <w:rFonts w:ascii="Gill Sans Std" w:hAnsi="Gill Sans Std" w:cs="Tahoma"/>
                <w:sz w:val="18"/>
                <w:szCs w:val="16"/>
              </w:rPr>
            </w:pPr>
            <w:r>
              <w:rPr>
                <w:rFonts w:ascii="Gill Sans Std" w:hAnsi="Gill Sans Std" w:cs="Tahoma"/>
                <w:sz w:val="18"/>
                <w:szCs w:val="16"/>
              </w:rPr>
              <w:t>CLDPROP_</w:t>
            </w:r>
            <w:r w:rsidRPr="00CC7AA7">
              <w:rPr>
                <w:rFonts w:ascii="Gill Sans Std" w:hAnsi="Gill Sans Std" w:cs="Tahoma"/>
                <w:b/>
                <w:bCs/>
                <w:sz w:val="18"/>
                <w:szCs w:val="16"/>
              </w:rPr>
              <w:t>M3</w:t>
            </w:r>
            <w:r>
              <w:rPr>
                <w:rFonts w:ascii="Gill Sans Std" w:hAnsi="Gill Sans Std" w:cs="Tahoma"/>
                <w:sz w:val="18"/>
                <w:szCs w:val="16"/>
              </w:rPr>
              <w:t>_MODIS_Aqua</w:t>
            </w:r>
          </w:p>
        </w:tc>
      </w:tr>
      <w:tr w:rsidR="00EB7AF6" w:rsidRPr="00DC57AA" w14:paraId="28B3143C" w14:textId="77777777" w:rsidTr="00560C4C">
        <w:trPr>
          <w:trHeight w:val="360"/>
          <w:tblCellSpacing w:w="0" w:type="dxa"/>
        </w:trPr>
        <w:tc>
          <w:tcPr>
            <w:tcW w:w="2715" w:type="dxa"/>
            <w:tcBorders>
              <w:top w:val="nil"/>
              <w:left w:val="nil"/>
              <w:bottom w:val="nil"/>
              <w:right w:val="nil"/>
            </w:tcBorders>
            <w:shd w:val="clear" w:color="auto" w:fill="FDE9D9" w:themeFill="accent6" w:themeFillTint="33"/>
            <w:vAlign w:val="center"/>
          </w:tcPr>
          <w:p w14:paraId="5FCBBB79" w14:textId="77777777" w:rsidR="00EB7AF6" w:rsidRPr="00DC57AA" w:rsidRDefault="00EB7AF6" w:rsidP="00EB7AF6">
            <w:pPr>
              <w:spacing w:line="240" w:lineRule="exact"/>
              <w:ind w:left="144" w:right="144"/>
              <w:rPr>
                <w:rFonts w:ascii="Gill Sans Std" w:hAnsi="Gill Sans Std" w:cs="Tahoma"/>
                <w:sz w:val="18"/>
                <w:szCs w:val="16"/>
              </w:rPr>
            </w:pPr>
            <w:r>
              <w:rPr>
                <w:rFonts w:ascii="Gill Sans Std" w:hAnsi="Gill Sans Std" w:cs="Tahoma"/>
                <w:sz w:val="18"/>
                <w:szCs w:val="16"/>
              </w:rPr>
              <w:t>CLDPROP_</w:t>
            </w:r>
            <w:r w:rsidRPr="00CC7AA7">
              <w:rPr>
                <w:rFonts w:ascii="Gill Sans Std" w:hAnsi="Gill Sans Std" w:cs="Tahoma"/>
                <w:b/>
                <w:bCs/>
                <w:sz w:val="18"/>
                <w:szCs w:val="16"/>
              </w:rPr>
              <w:t>L2_</w:t>
            </w:r>
            <w:r>
              <w:rPr>
                <w:rFonts w:ascii="Gill Sans Std" w:hAnsi="Gill Sans Std" w:cs="Tahoma"/>
                <w:sz w:val="18"/>
                <w:szCs w:val="16"/>
              </w:rPr>
              <w:t>VIIRS_SNPP</w:t>
            </w:r>
          </w:p>
        </w:tc>
        <w:tc>
          <w:tcPr>
            <w:tcW w:w="360" w:type="dxa"/>
            <w:tcBorders>
              <w:top w:val="nil"/>
              <w:left w:val="nil"/>
              <w:bottom w:val="nil"/>
              <w:right w:val="nil"/>
            </w:tcBorders>
            <w:shd w:val="clear" w:color="auto" w:fill="auto"/>
            <w:vAlign w:val="center"/>
          </w:tcPr>
          <w:p w14:paraId="25E3FDAE" w14:textId="77777777" w:rsidR="00EB7AF6" w:rsidRPr="00DC57AA" w:rsidRDefault="00EB7AF6" w:rsidP="00EB7AF6">
            <w:pPr>
              <w:spacing w:line="240" w:lineRule="exact"/>
              <w:ind w:left="75" w:right="144"/>
              <w:rPr>
                <w:rFonts w:ascii="Gill Sans Std" w:hAnsi="Gill Sans Std" w:cs="Tahoma"/>
                <w:sz w:val="18"/>
                <w:szCs w:val="16"/>
              </w:rPr>
            </w:pPr>
            <w:r>
              <w:rPr>
                <w:rFonts w:ascii="Gill Sans Std" w:hAnsi="Gill Sans Std" w:cs="Tahoma"/>
                <w:sz w:val="18"/>
                <w:szCs w:val="16"/>
              </w:rPr>
              <w:drawing>
                <wp:inline distT="0" distB="0" distL="0" distR="0" wp14:anchorId="45EB8D6F" wp14:editId="6D2BE9A2">
                  <wp:extent cx="133350" cy="95250"/>
                  <wp:effectExtent l="0" t="0" r="0" b="0"/>
                  <wp:docPr id="272" name="Picture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Small_Arrow14.jpg"/>
                          <pic:cNvPicPr/>
                        </pic:nvPicPr>
                        <pic:blipFill>
                          <a:blip r:embed="rId14">
                            <a:extLst>
                              <a:ext uri="{28A0092B-C50C-407E-A947-70E740481C1C}">
                                <a14:useLocalDpi xmlns:a14="http://schemas.microsoft.com/office/drawing/2010/main" val="0"/>
                              </a:ext>
                            </a:extLst>
                          </a:blip>
                          <a:stretch>
                            <a:fillRect/>
                          </a:stretch>
                        </pic:blipFill>
                        <pic:spPr>
                          <a:xfrm>
                            <a:off x="0" y="0"/>
                            <a:ext cx="133350" cy="95250"/>
                          </a:xfrm>
                          <a:prstGeom prst="rect">
                            <a:avLst/>
                          </a:prstGeom>
                        </pic:spPr>
                      </pic:pic>
                    </a:graphicData>
                  </a:graphic>
                </wp:inline>
              </w:drawing>
            </w:r>
          </w:p>
        </w:tc>
        <w:tc>
          <w:tcPr>
            <w:tcW w:w="2790" w:type="dxa"/>
            <w:tcBorders>
              <w:top w:val="nil"/>
              <w:left w:val="nil"/>
              <w:bottom w:val="nil"/>
              <w:right w:val="nil"/>
            </w:tcBorders>
            <w:shd w:val="clear" w:color="auto" w:fill="EAF1DD" w:themeFill="accent3" w:themeFillTint="33"/>
            <w:vAlign w:val="center"/>
          </w:tcPr>
          <w:p w14:paraId="3687C531" w14:textId="77777777" w:rsidR="00EB7AF6" w:rsidRPr="00DC57AA" w:rsidRDefault="00EB7AF6" w:rsidP="00EB7AF6">
            <w:pPr>
              <w:spacing w:line="240" w:lineRule="exact"/>
              <w:ind w:left="75" w:right="144"/>
              <w:rPr>
                <w:rFonts w:ascii="Gill Sans Std" w:hAnsi="Gill Sans Std" w:cs="Tahoma"/>
                <w:sz w:val="18"/>
                <w:szCs w:val="16"/>
              </w:rPr>
            </w:pPr>
            <w:r w:rsidRPr="00DC57AA">
              <w:rPr>
                <w:rFonts w:ascii="Gill Sans Std" w:hAnsi="Gill Sans Std" w:cs="Tahoma"/>
                <w:sz w:val="18"/>
                <w:szCs w:val="16"/>
              </w:rPr>
              <w:t xml:space="preserve"> </w:t>
            </w:r>
            <w:r>
              <w:rPr>
                <w:rFonts w:ascii="Gill Sans Std" w:hAnsi="Gill Sans Std" w:cs="Tahoma"/>
                <w:sz w:val="18"/>
                <w:szCs w:val="16"/>
              </w:rPr>
              <w:t>CLDPROP_</w:t>
            </w:r>
            <w:r w:rsidRPr="00CC7AA7">
              <w:rPr>
                <w:rFonts w:ascii="Gill Sans Std" w:hAnsi="Gill Sans Std" w:cs="Tahoma"/>
                <w:b/>
                <w:bCs/>
                <w:sz w:val="18"/>
                <w:szCs w:val="16"/>
              </w:rPr>
              <w:t>D3</w:t>
            </w:r>
            <w:r>
              <w:rPr>
                <w:rFonts w:ascii="Gill Sans Std" w:hAnsi="Gill Sans Std" w:cs="Tahoma"/>
                <w:sz w:val="18"/>
                <w:szCs w:val="16"/>
              </w:rPr>
              <w:t>_VIRRS_SNPP</w:t>
            </w:r>
          </w:p>
        </w:tc>
        <w:tc>
          <w:tcPr>
            <w:tcW w:w="360" w:type="dxa"/>
            <w:tcBorders>
              <w:top w:val="nil"/>
              <w:left w:val="nil"/>
              <w:bottom w:val="nil"/>
              <w:right w:val="nil"/>
            </w:tcBorders>
            <w:shd w:val="clear" w:color="auto" w:fill="auto"/>
            <w:vAlign w:val="center"/>
          </w:tcPr>
          <w:p w14:paraId="11A4BF7F" w14:textId="77777777" w:rsidR="00EB7AF6" w:rsidRPr="00DC57AA" w:rsidRDefault="00EB7AF6" w:rsidP="00EB7AF6">
            <w:pPr>
              <w:spacing w:line="240" w:lineRule="exact"/>
              <w:ind w:left="75" w:right="144"/>
              <w:rPr>
                <w:rFonts w:ascii="Gill Sans Std" w:hAnsi="Gill Sans Std" w:cs="Tahoma"/>
                <w:sz w:val="18"/>
                <w:szCs w:val="16"/>
              </w:rPr>
            </w:pPr>
            <w:r>
              <w:rPr>
                <w:rFonts w:ascii="Gill Sans Std" w:hAnsi="Gill Sans Std" w:cs="Tahoma"/>
                <w:sz w:val="18"/>
                <w:szCs w:val="16"/>
              </w:rPr>
              <w:drawing>
                <wp:inline distT="0" distB="0" distL="0" distR="0" wp14:anchorId="52957C73" wp14:editId="48AED679">
                  <wp:extent cx="133350" cy="95250"/>
                  <wp:effectExtent l="0" t="0" r="0" b="0"/>
                  <wp:docPr id="274" name="Picture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Small_Arrow14.jpg"/>
                          <pic:cNvPicPr/>
                        </pic:nvPicPr>
                        <pic:blipFill>
                          <a:blip r:embed="rId14">
                            <a:extLst>
                              <a:ext uri="{28A0092B-C50C-407E-A947-70E740481C1C}">
                                <a14:useLocalDpi xmlns:a14="http://schemas.microsoft.com/office/drawing/2010/main" val="0"/>
                              </a:ext>
                            </a:extLst>
                          </a:blip>
                          <a:stretch>
                            <a:fillRect/>
                          </a:stretch>
                        </pic:blipFill>
                        <pic:spPr>
                          <a:xfrm>
                            <a:off x="0" y="0"/>
                            <a:ext cx="133350" cy="95250"/>
                          </a:xfrm>
                          <a:prstGeom prst="rect">
                            <a:avLst/>
                          </a:prstGeom>
                        </pic:spPr>
                      </pic:pic>
                    </a:graphicData>
                  </a:graphic>
                </wp:inline>
              </w:drawing>
            </w:r>
          </w:p>
        </w:tc>
        <w:tc>
          <w:tcPr>
            <w:tcW w:w="2790" w:type="dxa"/>
            <w:tcBorders>
              <w:top w:val="nil"/>
              <w:left w:val="nil"/>
              <w:bottom w:val="nil"/>
              <w:right w:val="nil"/>
            </w:tcBorders>
            <w:shd w:val="clear" w:color="auto" w:fill="EAF1DD" w:themeFill="accent3" w:themeFillTint="33"/>
            <w:vAlign w:val="center"/>
          </w:tcPr>
          <w:p w14:paraId="785324AE" w14:textId="77777777" w:rsidR="00EB7AF6" w:rsidRPr="00DC57AA" w:rsidRDefault="00EB7AF6" w:rsidP="00EB7AF6">
            <w:pPr>
              <w:spacing w:line="240" w:lineRule="exact"/>
              <w:ind w:left="144"/>
              <w:rPr>
                <w:rFonts w:ascii="Gill Sans Std" w:hAnsi="Gill Sans Std" w:cs="Tahoma"/>
                <w:sz w:val="18"/>
                <w:szCs w:val="16"/>
              </w:rPr>
            </w:pPr>
            <w:r>
              <w:rPr>
                <w:rFonts w:ascii="Gill Sans Std" w:hAnsi="Gill Sans Std" w:cs="Tahoma"/>
                <w:sz w:val="18"/>
                <w:szCs w:val="16"/>
              </w:rPr>
              <w:t>CLDPROP_</w:t>
            </w:r>
            <w:r w:rsidRPr="00CC7AA7">
              <w:rPr>
                <w:rFonts w:ascii="Gill Sans Std" w:hAnsi="Gill Sans Std" w:cs="Tahoma"/>
                <w:b/>
                <w:bCs/>
                <w:sz w:val="18"/>
                <w:szCs w:val="16"/>
              </w:rPr>
              <w:t>M3</w:t>
            </w:r>
            <w:r>
              <w:rPr>
                <w:rFonts w:ascii="Gill Sans Std" w:hAnsi="Gill Sans Std" w:cs="Tahoma"/>
                <w:sz w:val="18"/>
                <w:szCs w:val="16"/>
              </w:rPr>
              <w:t>_VIIRS_SNPP</w:t>
            </w:r>
          </w:p>
        </w:tc>
      </w:tr>
    </w:tbl>
    <w:p w14:paraId="791C005C" w14:textId="77777777" w:rsidR="00EB7AF6" w:rsidRPr="00560C4C" w:rsidRDefault="00560C4C" w:rsidP="00560C4C">
      <w:pPr>
        <w:pStyle w:val="Manuscript"/>
        <w:ind w:firstLine="0"/>
        <w:rPr>
          <w:sz w:val="20"/>
        </w:rPr>
      </w:pPr>
      <w:r w:rsidRPr="00560C4C">
        <w:rPr>
          <w:sz w:val="20"/>
        </w:rPr>
        <w:t>Table 1.</w:t>
      </w:r>
      <w:r>
        <w:rPr>
          <w:sz w:val="20"/>
        </w:rPr>
        <w:t xml:space="preserve">  </w:t>
      </w:r>
      <w:r w:rsidRPr="00560C4C">
        <w:rPr>
          <w:sz w:val="20"/>
        </w:rPr>
        <w:t>CLDPROP File Acronyms and Processing Flow of L3 Products</w:t>
      </w:r>
    </w:p>
    <w:p w14:paraId="4246BCF6" w14:textId="77777777" w:rsidR="00946BC2" w:rsidRPr="00946BC2" w:rsidRDefault="00946BC2" w:rsidP="00946BC2">
      <w:pPr>
        <w:pStyle w:val="Section1"/>
        <w:rPr>
          <w:szCs w:val="32"/>
        </w:rPr>
      </w:pPr>
      <w:r w:rsidRPr="00F23576">
        <w:rPr>
          <w:bCs/>
        </w:rPr>
        <w:t>1.</w:t>
      </w:r>
      <w:r w:rsidR="00560C4C">
        <w:rPr>
          <w:bCs/>
        </w:rPr>
        <w:t>1</w:t>
      </w:r>
      <w:r w:rsidRPr="00F23576">
        <w:rPr>
          <w:bCs/>
        </w:rPr>
        <w:t>.1</w:t>
      </w:r>
      <w:r w:rsidRPr="00FB2074">
        <w:rPr>
          <w:bCs/>
        </w:rPr>
        <w:t>.</w:t>
      </w:r>
      <w:r w:rsidRPr="00FB2074">
        <w:rPr>
          <w:bCs/>
        </w:rPr>
        <w:tab/>
      </w:r>
      <w:r>
        <w:t>File Format</w:t>
      </w:r>
      <w:r w:rsidRPr="00FB2074">
        <w:rPr>
          <w:vanish/>
        </w:rPr>
        <w:t xml:space="preserve"> </w:t>
      </w:r>
      <w:r w:rsidRPr="00FB2074">
        <w:rPr>
          <w:vanish/>
        </w:rPr>
        <w:fldChar w:fldCharType="begin"/>
      </w:r>
      <w:r w:rsidRPr="00FB2074">
        <w:rPr>
          <w:vanish/>
        </w:rPr>
        <w:instrText xml:space="preserve"> TC </w:instrText>
      </w:r>
      <w:r w:rsidRPr="00FB2074">
        <w:instrText xml:space="preserve"> “</w:instrText>
      </w:r>
      <w:r>
        <w:instrText>1.1</w:instrText>
      </w:r>
      <w:r w:rsidRPr="00FB2074">
        <w:instrText>.1.</w:instrText>
      </w:r>
      <w:r w:rsidRPr="00FB2074">
        <w:tab/>
      </w:r>
      <w:r>
        <w:instrText>Time span</w:instrText>
      </w:r>
      <w:r w:rsidRPr="00FB2074">
        <w:instrText xml:space="preserve">” \l 3 </w:instrText>
      </w:r>
      <w:r w:rsidRPr="00FB2074">
        <w:rPr>
          <w:vanish/>
        </w:rPr>
        <w:fldChar w:fldCharType="end"/>
      </w:r>
    </w:p>
    <w:p w14:paraId="2ECC06CE" w14:textId="07D8E1EB" w:rsidR="00946BC2" w:rsidRDefault="00946BC2" w:rsidP="00033051">
      <w:pPr>
        <w:pStyle w:val="Manuscript"/>
        <w:rPr>
          <w:szCs w:val="24"/>
        </w:rPr>
      </w:pPr>
      <w:r>
        <w:rPr>
          <w:szCs w:val="24"/>
        </w:rPr>
        <w:t>One of the changes made in the newer Continuity Atmosphere Products (as compared with the older MODIS Standard Atmosphere Products</w:t>
      </w:r>
      <w:r w:rsidR="00E14107">
        <w:rPr>
          <w:szCs w:val="24"/>
        </w:rPr>
        <w:t>)</w:t>
      </w:r>
      <w:r>
        <w:rPr>
          <w:szCs w:val="24"/>
        </w:rPr>
        <w:t>, is the new Continuity Atmosphere products are in NetCDF4 format, instead of the older HDF4 format</w:t>
      </w:r>
      <w:r w:rsidR="00626F0F">
        <w:rPr>
          <w:szCs w:val="24"/>
        </w:rPr>
        <w:t xml:space="preserve"> used for MODIS Standard products.</w:t>
      </w:r>
    </w:p>
    <w:p w14:paraId="642DD3B7" w14:textId="639FDBC9" w:rsidR="00946BC2" w:rsidRDefault="00946BC2" w:rsidP="00033051">
      <w:pPr>
        <w:pStyle w:val="Manuscript"/>
        <w:rPr>
          <w:szCs w:val="24"/>
        </w:rPr>
      </w:pPr>
      <w:r>
        <w:rPr>
          <w:szCs w:val="24"/>
        </w:rPr>
        <w:t>There are some differences in th</w:t>
      </w:r>
      <w:r w:rsidR="00CC7AA7">
        <w:rPr>
          <w:szCs w:val="24"/>
        </w:rPr>
        <w:t xml:space="preserve">e </w:t>
      </w:r>
      <w:r w:rsidR="00FD434E">
        <w:rPr>
          <w:szCs w:val="24"/>
        </w:rPr>
        <w:t xml:space="preserve">how data contained within these files are organized when </w:t>
      </w:r>
      <w:r w:rsidR="00143C21">
        <w:rPr>
          <w:szCs w:val="24"/>
        </w:rPr>
        <w:t>comparing</w:t>
      </w:r>
      <w:r w:rsidR="00FD434E">
        <w:rPr>
          <w:szCs w:val="24"/>
        </w:rPr>
        <w:t xml:space="preserve"> </w:t>
      </w:r>
      <w:r>
        <w:rPr>
          <w:szCs w:val="24"/>
        </w:rPr>
        <w:t xml:space="preserve">NetCDF4 </w:t>
      </w:r>
      <w:r w:rsidR="00560C4C">
        <w:rPr>
          <w:szCs w:val="24"/>
        </w:rPr>
        <w:t>L3 Continuit</w:t>
      </w:r>
      <w:r w:rsidR="00FD434E">
        <w:rPr>
          <w:szCs w:val="24"/>
        </w:rPr>
        <w:t xml:space="preserve">y format vs. the older </w:t>
      </w:r>
      <w:r>
        <w:rPr>
          <w:szCs w:val="24"/>
        </w:rPr>
        <w:t xml:space="preserve">HDF4 </w:t>
      </w:r>
      <w:r w:rsidR="00560C4C">
        <w:rPr>
          <w:szCs w:val="24"/>
        </w:rPr>
        <w:t>L3 MODIS Standard</w:t>
      </w:r>
      <w:r w:rsidR="00626F0F">
        <w:rPr>
          <w:szCs w:val="24"/>
        </w:rPr>
        <w:t xml:space="preserve"> </w:t>
      </w:r>
      <w:r>
        <w:rPr>
          <w:szCs w:val="24"/>
        </w:rPr>
        <w:t>format</w:t>
      </w:r>
      <w:r w:rsidR="00FD434E">
        <w:rPr>
          <w:szCs w:val="24"/>
        </w:rPr>
        <w:t xml:space="preserve"> --</w:t>
      </w:r>
      <w:r>
        <w:rPr>
          <w:szCs w:val="24"/>
        </w:rPr>
        <w:t xml:space="preserve"> the primary one being that </w:t>
      </w:r>
      <w:r w:rsidR="00CC7AA7">
        <w:rPr>
          <w:szCs w:val="24"/>
        </w:rPr>
        <w:t xml:space="preserve">L3 </w:t>
      </w:r>
      <w:r w:rsidR="00560C4C">
        <w:rPr>
          <w:szCs w:val="24"/>
        </w:rPr>
        <w:t xml:space="preserve">Continuity </w:t>
      </w:r>
      <w:r>
        <w:rPr>
          <w:szCs w:val="24"/>
        </w:rPr>
        <w:t xml:space="preserve">NetCDF4 files are organized into </w:t>
      </w:r>
      <w:r w:rsidR="00560C4C">
        <w:rPr>
          <w:szCs w:val="24"/>
        </w:rPr>
        <w:t xml:space="preserve">broad </w:t>
      </w:r>
      <w:r>
        <w:rPr>
          <w:szCs w:val="24"/>
        </w:rPr>
        <w:t xml:space="preserve">Groups (e.g. Cloud_Top_Pressure) </w:t>
      </w:r>
      <w:r w:rsidR="00CC7AA7">
        <w:rPr>
          <w:szCs w:val="24"/>
        </w:rPr>
        <w:t xml:space="preserve">-- </w:t>
      </w:r>
      <w:r>
        <w:rPr>
          <w:szCs w:val="24"/>
        </w:rPr>
        <w:t xml:space="preserve">and statistics are stored as </w:t>
      </w:r>
      <w:r w:rsidR="00560C4C">
        <w:rPr>
          <w:szCs w:val="24"/>
        </w:rPr>
        <w:t>V</w:t>
      </w:r>
      <w:r>
        <w:rPr>
          <w:szCs w:val="24"/>
        </w:rPr>
        <w:t xml:space="preserve">ariables under that </w:t>
      </w:r>
      <w:r w:rsidR="00560C4C">
        <w:rPr>
          <w:szCs w:val="24"/>
        </w:rPr>
        <w:t>G</w:t>
      </w:r>
      <w:r>
        <w:rPr>
          <w:szCs w:val="24"/>
        </w:rPr>
        <w:t xml:space="preserve">roup (e.g. Mean, </w:t>
      </w:r>
      <w:r w:rsidR="00560C4C">
        <w:rPr>
          <w:szCs w:val="24"/>
        </w:rPr>
        <w:t xml:space="preserve">Standard_Deviation, </w:t>
      </w:r>
      <w:r>
        <w:rPr>
          <w:szCs w:val="24"/>
        </w:rPr>
        <w:t xml:space="preserve">Pixel_Counts, etc.).  In </w:t>
      </w:r>
      <w:r w:rsidR="00560C4C">
        <w:rPr>
          <w:szCs w:val="24"/>
        </w:rPr>
        <w:t xml:space="preserve">the </w:t>
      </w:r>
      <w:r>
        <w:rPr>
          <w:szCs w:val="24"/>
        </w:rPr>
        <w:t xml:space="preserve">HDF4 </w:t>
      </w:r>
      <w:r w:rsidR="00560C4C">
        <w:rPr>
          <w:szCs w:val="24"/>
        </w:rPr>
        <w:t xml:space="preserve">L3 MODIS Standard products, </w:t>
      </w:r>
      <w:r>
        <w:rPr>
          <w:szCs w:val="24"/>
        </w:rPr>
        <w:t xml:space="preserve">statistics were stored in individual (stand-alone) Scientific Data Sets (SDSs) where the parameter name and statistic type were combined in advance into a single structure (Cloud_Top_Pressure_Mean). </w:t>
      </w:r>
    </w:p>
    <w:p w14:paraId="4D200D3D" w14:textId="77777777" w:rsidR="00560C4C" w:rsidRPr="00560C4C" w:rsidRDefault="00560C4C" w:rsidP="00560C4C">
      <w:pPr>
        <w:pStyle w:val="Section1"/>
        <w:rPr>
          <w:szCs w:val="32"/>
        </w:rPr>
      </w:pPr>
      <w:r w:rsidRPr="00F23576">
        <w:rPr>
          <w:bCs/>
        </w:rPr>
        <w:lastRenderedPageBreak/>
        <w:t>1.</w:t>
      </w:r>
      <w:r>
        <w:rPr>
          <w:bCs/>
        </w:rPr>
        <w:t>1</w:t>
      </w:r>
      <w:r w:rsidRPr="00F23576">
        <w:rPr>
          <w:bCs/>
        </w:rPr>
        <w:t>.</w:t>
      </w:r>
      <w:r>
        <w:rPr>
          <w:bCs/>
        </w:rPr>
        <w:t>2</w:t>
      </w:r>
      <w:r w:rsidRPr="00FB2074">
        <w:rPr>
          <w:bCs/>
        </w:rPr>
        <w:t>.</w:t>
      </w:r>
      <w:r w:rsidRPr="00FB2074">
        <w:rPr>
          <w:bCs/>
        </w:rPr>
        <w:tab/>
      </w:r>
      <w:r>
        <w:t>Resolution</w:t>
      </w:r>
      <w:r w:rsidRPr="00FB2074">
        <w:rPr>
          <w:vanish/>
        </w:rPr>
        <w:t xml:space="preserve"> </w:t>
      </w:r>
      <w:r w:rsidRPr="00FB2074">
        <w:rPr>
          <w:vanish/>
        </w:rPr>
        <w:fldChar w:fldCharType="begin"/>
      </w:r>
      <w:r w:rsidRPr="00FB2074">
        <w:rPr>
          <w:vanish/>
        </w:rPr>
        <w:instrText xml:space="preserve"> TC </w:instrText>
      </w:r>
      <w:r w:rsidRPr="00FB2074">
        <w:instrText xml:space="preserve"> “</w:instrText>
      </w:r>
      <w:r>
        <w:instrText>1.1</w:instrText>
      </w:r>
      <w:r w:rsidRPr="00FB2074">
        <w:instrText>.1.</w:instrText>
      </w:r>
      <w:r w:rsidRPr="00FB2074">
        <w:tab/>
      </w:r>
      <w:r>
        <w:instrText>Time span</w:instrText>
      </w:r>
      <w:r w:rsidRPr="00FB2074">
        <w:instrText xml:space="preserve">” \l 3 </w:instrText>
      </w:r>
      <w:r w:rsidRPr="00FB2074">
        <w:rPr>
          <w:vanish/>
        </w:rPr>
        <w:fldChar w:fldCharType="end"/>
      </w:r>
    </w:p>
    <w:p w14:paraId="61A8BD5E" w14:textId="4872DA92" w:rsidR="00CC7AA7" w:rsidRDefault="00CC7AA7" w:rsidP="00033051">
      <w:pPr>
        <w:pStyle w:val="Manuscript"/>
        <w:rPr>
          <w:szCs w:val="24"/>
        </w:rPr>
      </w:pPr>
      <w:r>
        <w:rPr>
          <w:szCs w:val="24"/>
        </w:rPr>
        <w:t>The statistics in L3 CLDPROP files are at</w:t>
      </w:r>
      <w:r w:rsidR="00033051" w:rsidRPr="00E358A9">
        <w:rPr>
          <w:szCs w:val="24"/>
        </w:rPr>
        <w:t xml:space="preserve"> 1</w:t>
      </w:r>
      <w:r w:rsidR="00033051">
        <w:rPr>
          <w:szCs w:val="24"/>
        </w:rPr>
        <w:t>×</w:t>
      </w:r>
      <w:r w:rsidR="00033051" w:rsidRPr="00E358A9">
        <w:rPr>
          <w:szCs w:val="24"/>
        </w:rPr>
        <w:t xml:space="preserve">1° </w:t>
      </w:r>
      <w:r>
        <w:rPr>
          <w:szCs w:val="24"/>
        </w:rPr>
        <w:t xml:space="preserve">resolution on a rectangular lat-lon </w:t>
      </w:r>
      <w:r w:rsidR="00033051" w:rsidRPr="00E358A9">
        <w:rPr>
          <w:szCs w:val="24"/>
        </w:rPr>
        <w:t>global</w:t>
      </w:r>
      <w:r>
        <w:rPr>
          <w:szCs w:val="24"/>
        </w:rPr>
        <w:t xml:space="preserve"> map.  This means that all L3 statistics have an array size of 360 columns by 180 rows (360x180), </w:t>
      </w:r>
      <w:r w:rsidR="00D9163A">
        <w:rPr>
          <w:szCs w:val="24"/>
        </w:rPr>
        <w:t xml:space="preserve">with </w:t>
      </w:r>
      <w:r>
        <w:rPr>
          <w:szCs w:val="24"/>
        </w:rPr>
        <w:t xml:space="preserve">each </w:t>
      </w:r>
      <w:r w:rsidR="00D9163A">
        <w:rPr>
          <w:szCs w:val="24"/>
        </w:rPr>
        <w:t xml:space="preserve">L3 grid </w:t>
      </w:r>
      <w:r>
        <w:rPr>
          <w:szCs w:val="24"/>
        </w:rPr>
        <w:t>cell representing 1 degree of la</w:t>
      </w:r>
      <w:r w:rsidR="00560C4C">
        <w:rPr>
          <w:szCs w:val="24"/>
        </w:rPr>
        <w:t>titude and longitude</w:t>
      </w:r>
      <w:r>
        <w:rPr>
          <w:szCs w:val="24"/>
        </w:rPr>
        <w:t xml:space="preserve">.   </w:t>
      </w:r>
    </w:p>
    <w:p w14:paraId="2175A1AE" w14:textId="4585DC9C" w:rsidR="00033051" w:rsidRDefault="00033051" w:rsidP="00C743E3">
      <w:pPr>
        <w:pStyle w:val="Manuscript"/>
      </w:pPr>
      <w:r w:rsidRPr="00E358A9">
        <w:t>Each Level</w:t>
      </w:r>
      <w:r w:rsidR="00B00240">
        <w:t>-</w:t>
      </w:r>
      <w:r w:rsidRPr="00E358A9">
        <w:t>2 atmospheric parameter is retrieved at a spatial resolution determined by t</w:t>
      </w:r>
      <w:r w:rsidR="002272C1">
        <w:t>he</w:t>
      </w:r>
      <w:r w:rsidRPr="00E358A9">
        <w:t xml:space="preserve"> single field of view (FOV) of the </w:t>
      </w:r>
      <w:r w:rsidR="002272C1">
        <w:t xml:space="preserve">key </w:t>
      </w:r>
      <w:r w:rsidRPr="00E358A9">
        <w:t>spec</w:t>
      </w:r>
      <w:r>
        <w:t>tral band</w:t>
      </w:r>
      <w:r w:rsidR="002272C1">
        <w:t>s</w:t>
      </w:r>
      <w:r>
        <w:t xml:space="preserve"> </w:t>
      </w:r>
      <w:r w:rsidR="002272C1">
        <w:t>of the instrument</w:t>
      </w:r>
      <w:r>
        <w:t xml:space="preserve"> </w:t>
      </w:r>
      <w:r w:rsidR="00B00240">
        <w:t>required</w:t>
      </w:r>
      <w:r>
        <w:t xml:space="preserve"> to p</w:t>
      </w:r>
      <w:r w:rsidRPr="00E358A9">
        <w:t>e</w:t>
      </w:r>
      <w:r>
        <w:t>r</w:t>
      </w:r>
      <w:r w:rsidRPr="00E358A9">
        <w:t xml:space="preserve">form the retrieval.  Resolutions of L2 </w:t>
      </w:r>
      <w:r w:rsidR="00D9163A">
        <w:t xml:space="preserve">CLDPROP </w:t>
      </w:r>
      <w:r w:rsidRPr="00E358A9">
        <w:t>science products are at 1</w:t>
      </w:r>
      <w:r>
        <w:t>×</w:t>
      </w:r>
      <w:r w:rsidRPr="00E358A9">
        <w:t>1</w:t>
      </w:r>
      <w:r w:rsidR="002272C1">
        <w:t xml:space="preserve"> km</w:t>
      </w:r>
      <w:r w:rsidR="00946BC2">
        <w:t xml:space="preserve"> for MODIS Aqua and 750x750 m for VIIRS SNPP.</w:t>
      </w:r>
      <w:r w:rsidRPr="00E358A9">
        <w:t xml:space="preserve">  L3 </w:t>
      </w:r>
      <w:r w:rsidR="00560C4C">
        <w:t>A</w:t>
      </w:r>
      <w:r w:rsidRPr="00E358A9">
        <w:t>tmospheric parameters are computed at 1</w:t>
      </w:r>
      <w:r>
        <w:t>×</w:t>
      </w:r>
      <w:r w:rsidRPr="00E358A9">
        <w:t>1</w:t>
      </w:r>
      <w:r>
        <w:t>°</w:t>
      </w:r>
      <w:r w:rsidRPr="00E358A9">
        <w:t xml:space="preserve"> spatial resolution.</w:t>
      </w:r>
    </w:p>
    <w:p w14:paraId="38C86495" w14:textId="77777777" w:rsidR="00946BC2" w:rsidRPr="00B41D80" w:rsidRDefault="00CC7AA7" w:rsidP="00C743E3">
      <w:pPr>
        <w:pStyle w:val="Section1"/>
        <w:rPr>
          <w:szCs w:val="32"/>
        </w:rPr>
      </w:pPr>
      <w:r w:rsidRPr="00B41D80">
        <w:rPr>
          <w:bCs/>
        </w:rPr>
        <w:t>1.</w:t>
      </w:r>
      <w:r w:rsidR="00560C4C" w:rsidRPr="00B41D80">
        <w:rPr>
          <w:bCs/>
        </w:rPr>
        <w:t>1</w:t>
      </w:r>
      <w:r w:rsidRPr="00B41D80">
        <w:rPr>
          <w:bCs/>
        </w:rPr>
        <w:t>.</w:t>
      </w:r>
      <w:r w:rsidR="008B6F84" w:rsidRPr="00B41D80">
        <w:rPr>
          <w:bCs/>
        </w:rPr>
        <w:t>3</w:t>
      </w:r>
      <w:r w:rsidRPr="00B41D80">
        <w:rPr>
          <w:bCs/>
        </w:rPr>
        <w:t>.</w:t>
      </w:r>
      <w:r w:rsidRPr="00B41D80">
        <w:rPr>
          <w:bCs/>
        </w:rPr>
        <w:tab/>
      </w:r>
      <w:r w:rsidRPr="00B41D80">
        <w:t>Filename Convention</w:t>
      </w:r>
      <w:r w:rsidRPr="00B41D80">
        <w:rPr>
          <w:vanish/>
        </w:rPr>
        <w:t xml:space="preserve"> </w:t>
      </w:r>
      <w:r w:rsidRPr="00B41D80">
        <w:rPr>
          <w:vanish/>
        </w:rPr>
        <w:fldChar w:fldCharType="begin"/>
      </w:r>
      <w:r w:rsidRPr="00B41D80">
        <w:rPr>
          <w:vanish/>
        </w:rPr>
        <w:instrText xml:space="preserve"> TC </w:instrText>
      </w:r>
      <w:r w:rsidRPr="00B41D80">
        <w:instrText xml:space="preserve"> “1.1.1.</w:instrText>
      </w:r>
      <w:r w:rsidRPr="00B41D80">
        <w:tab/>
        <w:instrText xml:space="preserve">Time span” \l 3 </w:instrText>
      </w:r>
      <w:r w:rsidRPr="00B41D80">
        <w:rPr>
          <w:vanish/>
        </w:rPr>
        <w:fldChar w:fldCharType="end"/>
      </w:r>
    </w:p>
    <w:p w14:paraId="7AC76FD5" w14:textId="0D731F7C" w:rsidR="00946BC2" w:rsidRPr="00B41D80" w:rsidRDefault="00946BC2" w:rsidP="00C743E3">
      <w:pPr>
        <w:spacing w:line="480" w:lineRule="exact"/>
        <w:ind w:firstLine="360"/>
        <w:jc w:val="both"/>
        <w:rPr>
          <w:noProof w:val="0"/>
          <w:szCs w:val="24"/>
        </w:rPr>
      </w:pPr>
      <w:r w:rsidRPr="00B41D80">
        <w:rPr>
          <w:noProof w:val="0"/>
          <w:szCs w:val="24"/>
        </w:rPr>
        <w:t>Level-3 (L3) Continuity Atmosphere Product NetCDF4 files are named using a standardized convention as displayed below</w:t>
      </w:r>
      <w:r w:rsidR="00560C4C" w:rsidRPr="00B41D80">
        <w:rPr>
          <w:noProof w:val="0"/>
          <w:szCs w:val="24"/>
        </w:rPr>
        <w:t xml:space="preserve"> in Table 2.</w:t>
      </w:r>
      <w:r w:rsidRPr="00B41D80">
        <w:rPr>
          <w:noProof w:val="0"/>
          <w:szCs w:val="24"/>
        </w:rPr>
        <w:t xml:space="preserve">  Note that for the </w:t>
      </w:r>
      <w:r w:rsidR="00D9163A">
        <w:rPr>
          <w:noProof w:val="0"/>
          <w:szCs w:val="24"/>
        </w:rPr>
        <w:t xml:space="preserve">sample NetCDF4 </w:t>
      </w:r>
      <w:r w:rsidRPr="00B41D80">
        <w:rPr>
          <w:noProof w:val="0"/>
          <w:szCs w:val="24"/>
        </w:rPr>
        <w:t xml:space="preserve">filename shown: </w:t>
      </w:r>
    </w:p>
    <w:p w14:paraId="501A3810" w14:textId="77777777" w:rsidR="00946BC2" w:rsidRPr="00B41D80" w:rsidRDefault="00946BC2" w:rsidP="00C743E3">
      <w:pPr>
        <w:numPr>
          <w:ilvl w:val="0"/>
          <w:numId w:val="21"/>
        </w:numPr>
        <w:spacing w:line="480" w:lineRule="exact"/>
        <w:jc w:val="both"/>
        <w:rPr>
          <w:noProof w:val="0"/>
          <w:szCs w:val="24"/>
        </w:rPr>
      </w:pPr>
      <w:r w:rsidRPr="00B41D80">
        <w:rPr>
          <w:noProof w:val="0"/>
          <w:szCs w:val="24"/>
        </w:rPr>
        <w:t xml:space="preserve">The first part of the new standardized Product Prefix </w:t>
      </w:r>
      <w:r w:rsidR="00560C4C" w:rsidRPr="00B41D80">
        <w:rPr>
          <w:noProof w:val="0"/>
          <w:szCs w:val="24"/>
        </w:rPr>
        <w:t>is</w:t>
      </w:r>
      <w:r w:rsidRPr="00B41D80">
        <w:rPr>
          <w:noProof w:val="0"/>
          <w:szCs w:val="24"/>
        </w:rPr>
        <w:t xml:space="preserve"> the </w:t>
      </w:r>
      <w:r w:rsidRPr="00B41D80">
        <w:rPr>
          <w:noProof w:val="0"/>
          <w:color w:val="2980B9"/>
          <w:szCs w:val="24"/>
        </w:rPr>
        <w:t>Product Type</w:t>
      </w:r>
      <w:r w:rsidRPr="00B41D80">
        <w:rPr>
          <w:noProof w:val="0"/>
          <w:szCs w:val="24"/>
        </w:rPr>
        <w:t xml:space="preserve"> (CLDPROP). </w:t>
      </w:r>
    </w:p>
    <w:p w14:paraId="18E5970E" w14:textId="77777777" w:rsidR="00946BC2" w:rsidRPr="00B41D80" w:rsidRDefault="00946BC2" w:rsidP="00C743E3">
      <w:pPr>
        <w:numPr>
          <w:ilvl w:val="0"/>
          <w:numId w:val="21"/>
        </w:numPr>
        <w:spacing w:line="480" w:lineRule="exact"/>
        <w:jc w:val="both"/>
        <w:rPr>
          <w:noProof w:val="0"/>
          <w:szCs w:val="24"/>
        </w:rPr>
      </w:pPr>
      <w:r w:rsidRPr="00B41D80">
        <w:rPr>
          <w:noProof w:val="0"/>
          <w:szCs w:val="24"/>
        </w:rPr>
        <w:t xml:space="preserve">The second part </w:t>
      </w:r>
      <w:r w:rsidR="00560C4C" w:rsidRPr="00B41D80">
        <w:rPr>
          <w:noProof w:val="0"/>
          <w:szCs w:val="24"/>
        </w:rPr>
        <w:t>is</w:t>
      </w:r>
      <w:r w:rsidRPr="00B41D80">
        <w:rPr>
          <w:noProof w:val="0"/>
          <w:szCs w:val="24"/>
        </w:rPr>
        <w:t xml:space="preserve"> the </w:t>
      </w:r>
      <w:r w:rsidRPr="00B41D80">
        <w:rPr>
          <w:noProof w:val="0"/>
          <w:color w:val="C0392B"/>
          <w:szCs w:val="24"/>
        </w:rPr>
        <w:t xml:space="preserve">Level </w:t>
      </w:r>
      <w:r w:rsidRPr="00B41D80">
        <w:rPr>
          <w:noProof w:val="0"/>
          <w:szCs w:val="24"/>
        </w:rPr>
        <w:t xml:space="preserve">(D3 for Daily or M3 for Monthly). </w:t>
      </w:r>
    </w:p>
    <w:p w14:paraId="3AE0B460" w14:textId="77777777" w:rsidR="00946BC2" w:rsidRPr="00B41D80" w:rsidRDefault="00946BC2" w:rsidP="00C743E3">
      <w:pPr>
        <w:numPr>
          <w:ilvl w:val="0"/>
          <w:numId w:val="21"/>
        </w:numPr>
        <w:spacing w:line="480" w:lineRule="exact"/>
        <w:jc w:val="both"/>
        <w:rPr>
          <w:noProof w:val="0"/>
          <w:szCs w:val="24"/>
        </w:rPr>
      </w:pPr>
      <w:r w:rsidRPr="00B41D80">
        <w:rPr>
          <w:noProof w:val="0"/>
          <w:szCs w:val="24"/>
        </w:rPr>
        <w:t xml:space="preserve">The third part </w:t>
      </w:r>
      <w:r w:rsidR="00560C4C" w:rsidRPr="00B41D80">
        <w:rPr>
          <w:noProof w:val="0"/>
          <w:szCs w:val="24"/>
        </w:rPr>
        <w:t xml:space="preserve">is </w:t>
      </w:r>
      <w:r w:rsidRPr="00B41D80">
        <w:rPr>
          <w:noProof w:val="0"/>
          <w:szCs w:val="24"/>
        </w:rPr>
        <w:t xml:space="preserve">the </w:t>
      </w:r>
      <w:r w:rsidRPr="00B41D80">
        <w:rPr>
          <w:noProof w:val="0"/>
          <w:color w:val="16A085"/>
          <w:szCs w:val="24"/>
        </w:rPr>
        <w:t>Instrument</w:t>
      </w:r>
      <w:r w:rsidRPr="00B41D80">
        <w:rPr>
          <w:noProof w:val="0"/>
          <w:szCs w:val="24"/>
        </w:rPr>
        <w:t xml:space="preserve"> (VIIRS or MODIS). </w:t>
      </w:r>
    </w:p>
    <w:p w14:paraId="59749ADE" w14:textId="77777777" w:rsidR="00946BC2" w:rsidRPr="00B41D80" w:rsidRDefault="00946BC2" w:rsidP="00C743E3">
      <w:pPr>
        <w:numPr>
          <w:ilvl w:val="0"/>
          <w:numId w:val="21"/>
        </w:numPr>
        <w:spacing w:line="480" w:lineRule="exact"/>
        <w:jc w:val="both"/>
        <w:rPr>
          <w:noProof w:val="0"/>
          <w:szCs w:val="24"/>
        </w:rPr>
      </w:pPr>
      <w:r w:rsidRPr="00B41D80">
        <w:rPr>
          <w:noProof w:val="0"/>
          <w:szCs w:val="24"/>
        </w:rPr>
        <w:t xml:space="preserve">The fourth part </w:t>
      </w:r>
      <w:r w:rsidR="00560C4C" w:rsidRPr="00B41D80">
        <w:rPr>
          <w:noProof w:val="0"/>
          <w:szCs w:val="24"/>
        </w:rPr>
        <w:t>is</w:t>
      </w:r>
      <w:r w:rsidRPr="00B41D80">
        <w:rPr>
          <w:noProof w:val="0"/>
          <w:szCs w:val="24"/>
        </w:rPr>
        <w:t xml:space="preserve"> the </w:t>
      </w:r>
      <w:r w:rsidRPr="00B41D80">
        <w:rPr>
          <w:noProof w:val="0"/>
          <w:color w:val="996600"/>
          <w:szCs w:val="24"/>
        </w:rPr>
        <w:t>Satellite Platform</w:t>
      </w:r>
      <w:r w:rsidRPr="00B41D80">
        <w:rPr>
          <w:noProof w:val="0"/>
          <w:szCs w:val="24"/>
        </w:rPr>
        <w:t xml:space="preserve"> (SNPP or </w:t>
      </w:r>
      <w:r w:rsidR="00E14107" w:rsidRPr="00B41D80">
        <w:rPr>
          <w:noProof w:val="0"/>
          <w:szCs w:val="24"/>
        </w:rPr>
        <w:t>Aqua</w:t>
      </w:r>
      <w:r w:rsidRPr="00B41D80">
        <w:rPr>
          <w:noProof w:val="0"/>
          <w:szCs w:val="24"/>
        </w:rPr>
        <w:t xml:space="preserve">). </w:t>
      </w:r>
    </w:p>
    <w:p w14:paraId="6966283D" w14:textId="77777777" w:rsidR="00946BC2" w:rsidRPr="00B41D80" w:rsidRDefault="00946BC2" w:rsidP="00C743E3">
      <w:pPr>
        <w:numPr>
          <w:ilvl w:val="0"/>
          <w:numId w:val="21"/>
        </w:numPr>
        <w:spacing w:line="480" w:lineRule="exact"/>
        <w:jc w:val="both"/>
        <w:rPr>
          <w:noProof w:val="0"/>
          <w:szCs w:val="24"/>
        </w:rPr>
      </w:pPr>
      <w:r w:rsidRPr="00B41D80">
        <w:rPr>
          <w:noProof w:val="0"/>
          <w:szCs w:val="24"/>
        </w:rPr>
        <w:t xml:space="preserve">The DDD in the date denotes the Day of Year (001-366). </w:t>
      </w:r>
    </w:p>
    <w:p w14:paraId="0F229417" w14:textId="77777777" w:rsidR="00946BC2" w:rsidRPr="00B41D80" w:rsidRDefault="00946BC2" w:rsidP="00C743E3">
      <w:pPr>
        <w:numPr>
          <w:ilvl w:val="0"/>
          <w:numId w:val="21"/>
        </w:numPr>
        <w:spacing w:line="480" w:lineRule="exact"/>
        <w:jc w:val="both"/>
        <w:rPr>
          <w:noProof w:val="0"/>
          <w:szCs w:val="24"/>
        </w:rPr>
      </w:pPr>
      <w:r w:rsidRPr="00B41D80">
        <w:rPr>
          <w:noProof w:val="0"/>
          <w:szCs w:val="24"/>
        </w:rPr>
        <w:t xml:space="preserve">All times are UTC time, not local time. </w:t>
      </w:r>
    </w:p>
    <w:p w14:paraId="3C97E75C" w14:textId="77777777" w:rsidR="00CC7AA7" w:rsidRPr="00B41D80" w:rsidRDefault="00CC7AA7" w:rsidP="00CC7AA7">
      <w:pPr>
        <w:spacing w:line="480" w:lineRule="exact"/>
        <w:ind w:left="720"/>
        <w:rPr>
          <w:noProof w:val="0"/>
          <w:szCs w:val="24"/>
        </w:rPr>
      </w:pPr>
    </w:p>
    <w:p w14:paraId="2A938652" w14:textId="77777777" w:rsidR="00033051" w:rsidRDefault="00E14107" w:rsidP="00D96443">
      <w:pPr>
        <w:keepNext/>
        <w:widowControl w:val="0"/>
        <w:spacing w:before="120"/>
        <w:rPr>
          <w:noProof w:val="0"/>
          <w:szCs w:val="24"/>
        </w:rPr>
      </w:pPr>
      <w:r>
        <w:rPr>
          <w:szCs w:val="24"/>
        </w:rPr>
        <w:drawing>
          <wp:inline distT="0" distB="0" distL="0" distR="0" wp14:anchorId="26146550" wp14:editId="7666CC13">
            <wp:extent cx="5779912" cy="1444978"/>
            <wp:effectExtent l="0" t="0" r="0" b="3175"/>
            <wp:docPr id="276" name="Pictur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L3_Filename_Continuity_Convention7.jpg"/>
                    <pic:cNvPicPr/>
                  </pic:nvPicPr>
                  <pic:blipFill>
                    <a:blip r:embed="rId15">
                      <a:extLst>
                        <a:ext uri="{28A0092B-C50C-407E-A947-70E740481C1C}">
                          <a14:useLocalDpi xmlns:a14="http://schemas.microsoft.com/office/drawing/2010/main" val="0"/>
                        </a:ext>
                      </a:extLst>
                    </a:blip>
                    <a:stretch>
                      <a:fillRect/>
                    </a:stretch>
                  </pic:blipFill>
                  <pic:spPr>
                    <a:xfrm>
                      <a:off x="0" y="0"/>
                      <a:ext cx="5781324" cy="1445331"/>
                    </a:xfrm>
                    <a:prstGeom prst="rect">
                      <a:avLst/>
                    </a:prstGeom>
                  </pic:spPr>
                </pic:pic>
              </a:graphicData>
            </a:graphic>
          </wp:inline>
        </w:drawing>
      </w:r>
    </w:p>
    <w:p w14:paraId="7894BFB8" w14:textId="77777777" w:rsidR="00560C4C" w:rsidRPr="00560C4C" w:rsidRDefault="00560C4C" w:rsidP="00560C4C">
      <w:pPr>
        <w:pStyle w:val="Manuscript"/>
        <w:ind w:firstLine="0"/>
        <w:rPr>
          <w:sz w:val="20"/>
        </w:rPr>
      </w:pPr>
      <w:r w:rsidRPr="00560C4C">
        <w:rPr>
          <w:sz w:val="20"/>
        </w:rPr>
        <w:t xml:space="preserve">Table </w:t>
      </w:r>
      <w:r>
        <w:rPr>
          <w:sz w:val="20"/>
        </w:rPr>
        <w:t>2</w:t>
      </w:r>
      <w:r w:rsidRPr="00560C4C">
        <w:rPr>
          <w:sz w:val="20"/>
        </w:rPr>
        <w:t>.</w:t>
      </w:r>
      <w:r>
        <w:rPr>
          <w:sz w:val="20"/>
        </w:rPr>
        <w:t xml:space="preserve">  The File Format Naming Convention for L3 </w:t>
      </w:r>
      <w:r w:rsidRPr="00560C4C">
        <w:rPr>
          <w:sz w:val="20"/>
        </w:rPr>
        <w:t>CLDPROP</w:t>
      </w:r>
      <w:r>
        <w:rPr>
          <w:sz w:val="20"/>
        </w:rPr>
        <w:t xml:space="preserve"> files</w:t>
      </w:r>
      <w:r w:rsidRPr="00560C4C">
        <w:rPr>
          <w:sz w:val="20"/>
        </w:rPr>
        <w:t xml:space="preserve"> </w:t>
      </w:r>
    </w:p>
    <w:p w14:paraId="7D8BDE11" w14:textId="77777777" w:rsidR="00CC7AA7" w:rsidRDefault="00CC7AA7" w:rsidP="00D96443">
      <w:pPr>
        <w:widowControl w:val="0"/>
        <w:spacing w:before="120" w:line="240" w:lineRule="exact"/>
        <w:jc w:val="both"/>
        <w:rPr>
          <w:rFonts w:cs="Arial"/>
          <w:noProof w:val="0"/>
          <w:color w:val="808080"/>
          <w:sz w:val="20"/>
          <w:szCs w:val="18"/>
        </w:rPr>
      </w:pPr>
    </w:p>
    <w:p w14:paraId="79D3257D" w14:textId="685B4889" w:rsidR="00E14107" w:rsidRPr="00E14107" w:rsidRDefault="00E14107" w:rsidP="00E14107">
      <w:pPr>
        <w:spacing w:before="240" w:line="480" w:lineRule="exact"/>
        <w:rPr>
          <w:i/>
          <w:iCs/>
          <w:noProof w:val="0"/>
          <w:szCs w:val="24"/>
        </w:rPr>
      </w:pPr>
      <w:r w:rsidRPr="00E14107">
        <w:rPr>
          <w:bCs/>
          <w:i/>
          <w:iCs/>
          <w:szCs w:val="24"/>
        </w:rPr>
        <w:lastRenderedPageBreak/>
        <w:t>1.</w:t>
      </w:r>
      <w:r w:rsidR="00560C4C">
        <w:rPr>
          <w:bCs/>
          <w:i/>
          <w:iCs/>
          <w:szCs w:val="24"/>
        </w:rPr>
        <w:t>1</w:t>
      </w:r>
      <w:r w:rsidRPr="00E14107">
        <w:rPr>
          <w:bCs/>
          <w:i/>
          <w:iCs/>
          <w:szCs w:val="24"/>
        </w:rPr>
        <w:t>.</w:t>
      </w:r>
      <w:r w:rsidR="008B6F84">
        <w:rPr>
          <w:bCs/>
          <w:i/>
          <w:iCs/>
          <w:szCs w:val="24"/>
        </w:rPr>
        <w:t>4</w:t>
      </w:r>
      <w:r w:rsidRPr="00E14107">
        <w:rPr>
          <w:bCs/>
          <w:i/>
          <w:iCs/>
          <w:szCs w:val="24"/>
        </w:rPr>
        <w:t>.</w:t>
      </w:r>
      <w:r w:rsidRPr="00E14107">
        <w:rPr>
          <w:bCs/>
          <w:i/>
          <w:iCs/>
          <w:szCs w:val="24"/>
        </w:rPr>
        <w:tab/>
      </w:r>
      <w:r w:rsidR="00560C4C">
        <w:rPr>
          <w:bCs/>
          <w:i/>
          <w:iCs/>
          <w:szCs w:val="24"/>
        </w:rPr>
        <w:t xml:space="preserve">Versioning: </w:t>
      </w:r>
      <w:r>
        <w:rPr>
          <w:bCs/>
          <w:i/>
          <w:iCs/>
          <w:szCs w:val="24"/>
        </w:rPr>
        <w:t xml:space="preserve">The relationship between </w:t>
      </w:r>
      <w:r w:rsidRPr="00E14107">
        <w:rPr>
          <w:i/>
          <w:iCs/>
          <w:noProof w:val="0"/>
          <w:szCs w:val="24"/>
        </w:rPr>
        <w:t xml:space="preserve">Filename (File) </w:t>
      </w:r>
      <w:r w:rsidR="00D9163A">
        <w:rPr>
          <w:i/>
          <w:iCs/>
          <w:noProof w:val="0"/>
          <w:szCs w:val="24"/>
        </w:rPr>
        <w:t xml:space="preserve">Version </w:t>
      </w:r>
      <w:r w:rsidRPr="00E14107">
        <w:rPr>
          <w:i/>
          <w:iCs/>
          <w:noProof w:val="0"/>
          <w:szCs w:val="24"/>
        </w:rPr>
        <w:t xml:space="preserve">and Data Version </w:t>
      </w:r>
    </w:p>
    <w:p w14:paraId="34521B3B" w14:textId="3403112C" w:rsidR="00E14107" w:rsidRDefault="00E14107" w:rsidP="00B64259">
      <w:pPr>
        <w:spacing w:line="480" w:lineRule="exact"/>
        <w:ind w:firstLine="450"/>
        <w:jc w:val="both"/>
        <w:rPr>
          <w:noProof w:val="0"/>
          <w:szCs w:val="24"/>
        </w:rPr>
      </w:pPr>
      <w:r w:rsidRPr="00E14107">
        <w:rPr>
          <w:noProof w:val="0"/>
          <w:szCs w:val="24"/>
        </w:rPr>
        <w:t xml:space="preserve">There are two </w:t>
      </w:r>
      <w:r w:rsidR="001B2AE4">
        <w:rPr>
          <w:noProof w:val="0"/>
          <w:szCs w:val="24"/>
        </w:rPr>
        <w:t xml:space="preserve">primary </w:t>
      </w:r>
      <w:r w:rsidRPr="00E14107">
        <w:rPr>
          <w:noProof w:val="0"/>
          <w:szCs w:val="24"/>
        </w:rPr>
        <w:t xml:space="preserve">ways </w:t>
      </w:r>
      <w:r w:rsidR="00000DEE">
        <w:rPr>
          <w:noProof w:val="0"/>
          <w:szCs w:val="24"/>
        </w:rPr>
        <w:t>v</w:t>
      </w:r>
      <w:r w:rsidRPr="00E14107">
        <w:rPr>
          <w:noProof w:val="0"/>
          <w:szCs w:val="24"/>
        </w:rPr>
        <w:t xml:space="preserve">ersions can be discussed: a </w:t>
      </w:r>
      <w:r w:rsidR="00000DEE">
        <w:rPr>
          <w:noProof w:val="0"/>
          <w:szCs w:val="24"/>
        </w:rPr>
        <w:t>f</w:t>
      </w:r>
      <w:r w:rsidRPr="00E14107">
        <w:rPr>
          <w:noProof w:val="0"/>
          <w:szCs w:val="24"/>
        </w:rPr>
        <w:t xml:space="preserve">ilename (or </w:t>
      </w:r>
      <w:r w:rsidR="00000DEE">
        <w:rPr>
          <w:noProof w:val="0"/>
          <w:szCs w:val="24"/>
        </w:rPr>
        <w:t>f</w:t>
      </w:r>
      <w:r w:rsidRPr="00E14107">
        <w:rPr>
          <w:noProof w:val="0"/>
          <w:szCs w:val="24"/>
        </w:rPr>
        <w:t xml:space="preserve">ile) </w:t>
      </w:r>
      <w:r w:rsidR="00000DEE">
        <w:rPr>
          <w:noProof w:val="0"/>
          <w:szCs w:val="24"/>
        </w:rPr>
        <w:t>v</w:t>
      </w:r>
      <w:r w:rsidRPr="00E14107">
        <w:rPr>
          <w:noProof w:val="0"/>
          <w:szCs w:val="24"/>
        </w:rPr>
        <w:t>ersion, which is part of the NetCDF4 filename (</w:t>
      </w:r>
      <w:r w:rsidR="00143C21" w:rsidRPr="00E14107">
        <w:rPr>
          <w:noProof w:val="0"/>
          <w:szCs w:val="24"/>
        </w:rPr>
        <w:t>e.g.</w:t>
      </w:r>
      <w:r w:rsidRPr="00E14107">
        <w:rPr>
          <w:noProof w:val="0"/>
          <w:szCs w:val="24"/>
        </w:rPr>
        <w:t xml:space="preserve"> 001)</w:t>
      </w:r>
      <w:r w:rsidR="00560C4C">
        <w:rPr>
          <w:noProof w:val="0"/>
          <w:szCs w:val="24"/>
        </w:rPr>
        <w:t xml:space="preserve"> shown in Table 2;</w:t>
      </w:r>
      <w:r w:rsidRPr="00E14107">
        <w:rPr>
          <w:noProof w:val="0"/>
          <w:szCs w:val="24"/>
        </w:rPr>
        <w:t xml:space="preserve"> and a </w:t>
      </w:r>
      <w:r w:rsidR="00000DEE">
        <w:rPr>
          <w:noProof w:val="0"/>
          <w:szCs w:val="24"/>
        </w:rPr>
        <w:t>d</w:t>
      </w:r>
      <w:r w:rsidRPr="00E14107">
        <w:rPr>
          <w:noProof w:val="0"/>
          <w:szCs w:val="24"/>
        </w:rPr>
        <w:t xml:space="preserve">ata </w:t>
      </w:r>
      <w:r w:rsidR="00000DEE">
        <w:rPr>
          <w:noProof w:val="0"/>
          <w:szCs w:val="24"/>
        </w:rPr>
        <w:t>v</w:t>
      </w:r>
      <w:r w:rsidRPr="00E14107">
        <w:rPr>
          <w:noProof w:val="0"/>
          <w:szCs w:val="24"/>
        </w:rPr>
        <w:t>ersion, which is a more conventional method of versioning (e.g. v1.0)</w:t>
      </w:r>
      <w:r w:rsidR="00560C4C">
        <w:rPr>
          <w:noProof w:val="0"/>
          <w:szCs w:val="24"/>
        </w:rPr>
        <w:t xml:space="preserve">, which is generally used </w:t>
      </w:r>
      <w:r w:rsidR="001B2AE4">
        <w:rPr>
          <w:noProof w:val="0"/>
          <w:szCs w:val="24"/>
        </w:rPr>
        <w:t xml:space="preserve">in written or verbal communications </w:t>
      </w:r>
      <w:r w:rsidR="00560C4C">
        <w:rPr>
          <w:noProof w:val="0"/>
          <w:szCs w:val="24"/>
        </w:rPr>
        <w:t>by the Science Algorithm Teams</w:t>
      </w:r>
      <w:r w:rsidR="001B2AE4">
        <w:rPr>
          <w:noProof w:val="0"/>
          <w:szCs w:val="24"/>
        </w:rPr>
        <w:t xml:space="preserve"> and in publications. </w:t>
      </w:r>
      <w:r w:rsidR="00560C4C">
        <w:rPr>
          <w:noProof w:val="0"/>
          <w:szCs w:val="24"/>
        </w:rPr>
        <w:t xml:space="preserve"> </w:t>
      </w:r>
      <w:r w:rsidR="001B2AE4">
        <w:rPr>
          <w:noProof w:val="0"/>
          <w:szCs w:val="24"/>
        </w:rPr>
        <w:t xml:space="preserve">Note that there is a third version tag </w:t>
      </w:r>
      <w:r w:rsidR="001B2AE4">
        <w:t xml:space="preserve">internal to CLDPROP files, where a </w:t>
      </w:r>
      <w:r w:rsidR="001B2AE4" w:rsidRPr="001B2AE4">
        <w:rPr>
          <w:i/>
          <w:iCs/>
        </w:rPr>
        <w:t>global attribute</w:t>
      </w:r>
      <w:r w:rsidR="001B2AE4">
        <w:t xml:space="preserve"> called </w:t>
      </w:r>
      <w:r w:rsidR="001B2AE4" w:rsidRPr="00D368FC">
        <w:t>product_version</w:t>
      </w:r>
      <w:r w:rsidR="001B2AE4">
        <w:t xml:space="preserve"> is set.  For Collection 011, the product</w:t>
      </w:r>
      <w:r w:rsidR="00D368FC">
        <w:t>_</w:t>
      </w:r>
      <w:r w:rsidR="001B2AE4">
        <w:t xml:space="preserve">version is set to 1.1.0 and could be thought of as similar to the old </w:t>
      </w:r>
      <w:r w:rsidR="001B2AE4" w:rsidRPr="00E14107">
        <w:rPr>
          <w:noProof w:val="0"/>
          <w:szCs w:val="24"/>
        </w:rPr>
        <w:t xml:space="preserve">Product Generation Executive </w:t>
      </w:r>
      <w:r w:rsidR="001B2AE4">
        <w:rPr>
          <w:noProof w:val="0"/>
          <w:szCs w:val="24"/>
        </w:rPr>
        <w:t>(</w:t>
      </w:r>
      <w:r w:rsidR="001B2AE4">
        <w:t>PGE) version used in MODIS Standard files.  This third version tag is used to track the version of the algorithm software used to generate the files.  The first two digits of the product</w:t>
      </w:r>
      <w:r w:rsidR="00D368FC">
        <w:t>_</w:t>
      </w:r>
      <w:r w:rsidR="001B2AE4">
        <w:t>version typically matches the data version -- and the final digit in the product</w:t>
      </w:r>
      <w:r w:rsidR="00D368FC">
        <w:t>_</w:t>
      </w:r>
      <w:r w:rsidR="001B2AE4">
        <w:t xml:space="preserve">version increments when a new algorithm version is delivered and integrated to make a minor bug fix or minor enhancement.  </w:t>
      </w:r>
    </w:p>
    <w:p w14:paraId="2AFA3838" w14:textId="1DF1EB13" w:rsidR="001B2AE4" w:rsidRDefault="00000DEE" w:rsidP="001B2AE4">
      <w:pPr>
        <w:spacing w:line="480" w:lineRule="exact"/>
        <w:ind w:firstLine="450"/>
      </w:pPr>
      <w:r>
        <w:rPr>
          <w:noProof w:val="0"/>
          <w:szCs w:val="24"/>
        </w:rPr>
        <w:t>It should be noted that the first publicly released version of L3 CLDPROP</w:t>
      </w:r>
      <w:r w:rsidR="001B2AE4">
        <w:rPr>
          <w:noProof w:val="0"/>
          <w:szCs w:val="24"/>
        </w:rPr>
        <w:t xml:space="preserve">, processed in late Summer 2019, is assigned data version </w:t>
      </w:r>
      <w:r w:rsidR="00B64259">
        <w:rPr>
          <w:noProof w:val="0"/>
          <w:szCs w:val="24"/>
        </w:rPr>
        <w:t>v</w:t>
      </w:r>
      <w:r>
        <w:rPr>
          <w:noProof w:val="0"/>
          <w:szCs w:val="24"/>
        </w:rPr>
        <w:t>1.1</w:t>
      </w:r>
      <w:r w:rsidR="001B2AE4">
        <w:rPr>
          <w:noProof w:val="0"/>
          <w:szCs w:val="24"/>
        </w:rPr>
        <w:t xml:space="preserve">, is </w:t>
      </w:r>
      <w:r>
        <w:rPr>
          <w:noProof w:val="0"/>
          <w:szCs w:val="24"/>
        </w:rPr>
        <w:t>tagged 011 in the filename (</w:t>
      </w:r>
      <w:r w:rsidR="00B64259">
        <w:rPr>
          <w:noProof w:val="0"/>
          <w:szCs w:val="24"/>
        </w:rPr>
        <w:t xml:space="preserve">see </w:t>
      </w:r>
      <w:r>
        <w:rPr>
          <w:noProof w:val="0"/>
          <w:szCs w:val="24"/>
        </w:rPr>
        <w:t>filename version</w:t>
      </w:r>
      <w:r w:rsidR="00B64259">
        <w:rPr>
          <w:noProof w:val="0"/>
          <w:szCs w:val="24"/>
        </w:rPr>
        <w:t xml:space="preserve"> in T</w:t>
      </w:r>
      <w:r>
        <w:rPr>
          <w:noProof w:val="0"/>
          <w:szCs w:val="24"/>
        </w:rPr>
        <w:t>able 2)</w:t>
      </w:r>
      <w:r w:rsidR="001B2AE4">
        <w:rPr>
          <w:noProof w:val="0"/>
          <w:szCs w:val="24"/>
        </w:rPr>
        <w:t>,</w:t>
      </w:r>
      <w:r w:rsidR="001B2AE4" w:rsidRPr="001B2AE4">
        <w:t xml:space="preserve"> </w:t>
      </w:r>
      <w:r w:rsidR="001B2AE4">
        <w:t>and the product</w:t>
      </w:r>
      <w:r w:rsidR="00D368FC">
        <w:t>_</w:t>
      </w:r>
      <w:r w:rsidR="001B2AE4">
        <w:t xml:space="preserve">version is set to 1.1.0 (as a </w:t>
      </w:r>
      <w:r w:rsidR="001B2AE4" w:rsidRPr="001B2AE4">
        <w:rPr>
          <w:i/>
          <w:iCs/>
        </w:rPr>
        <w:t>global attribute</w:t>
      </w:r>
      <w:r w:rsidR="001B2AE4">
        <w:t xml:space="preserve"> internal to the file). </w:t>
      </w:r>
    </w:p>
    <w:p w14:paraId="16922CDE" w14:textId="5BE5160E" w:rsidR="00000DEE" w:rsidRPr="00B64259" w:rsidRDefault="00000DEE" w:rsidP="001B2AE4">
      <w:pPr>
        <w:spacing w:line="480" w:lineRule="exact"/>
        <w:ind w:firstLine="450"/>
        <w:rPr>
          <w:color w:val="000000"/>
        </w:rPr>
      </w:pPr>
      <w:r>
        <w:rPr>
          <w:noProof w:val="0"/>
          <w:szCs w:val="24"/>
        </w:rPr>
        <w:t xml:space="preserve">This v1.1 or 011 versioning tag for L3 CLDPROP matches the version of the L2 CLDPROP input, which was reprocessed as v1.1 starting in August 2019.  </w:t>
      </w:r>
      <w:r w:rsidR="00B64259">
        <w:rPr>
          <w:noProof w:val="0"/>
          <w:szCs w:val="24"/>
        </w:rPr>
        <w:t xml:space="preserve">Note that </w:t>
      </w:r>
      <w:r w:rsidR="00B64259">
        <w:rPr>
          <w:color w:val="000000"/>
        </w:rPr>
        <w:t xml:space="preserve">the v1.1 L2 CLDPROP update fixes an issue with the optical properties thermodynamic phase that </w:t>
      </w:r>
      <w:r w:rsidR="001B2AE4">
        <w:rPr>
          <w:color w:val="000000"/>
        </w:rPr>
        <w:t xml:space="preserve">previously </w:t>
      </w:r>
      <w:r w:rsidR="00B64259">
        <w:rPr>
          <w:color w:val="000000"/>
        </w:rPr>
        <w:t xml:space="preserve">resulted in </w:t>
      </w:r>
      <w:r w:rsidR="001B2AE4">
        <w:rPr>
          <w:color w:val="000000"/>
        </w:rPr>
        <w:t>erroneous</w:t>
      </w:r>
      <w:r w:rsidR="00B64259">
        <w:rPr>
          <w:color w:val="000000"/>
        </w:rPr>
        <w:t xml:space="preserve"> </w:t>
      </w:r>
      <w:r w:rsidR="001B2AE4">
        <w:rPr>
          <w:color w:val="000000"/>
        </w:rPr>
        <w:t>liquid-water cloud</w:t>
      </w:r>
      <w:r w:rsidR="00B64259">
        <w:rPr>
          <w:color w:val="000000"/>
        </w:rPr>
        <w:t xml:space="preserve"> phase results.  As a reminder, the </w:t>
      </w:r>
      <w:r w:rsidR="001B2AE4">
        <w:rPr>
          <w:color w:val="000000"/>
        </w:rPr>
        <w:t xml:space="preserve">initial (beta release) </w:t>
      </w:r>
      <w:r w:rsidR="00B64259">
        <w:rPr>
          <w:color w:val="000000"/>
        </w:rPr>
        <w:t>v1.0 L2 CLDPROP products were publicly released in LAADS (the distribution point for CLDPROP data) in April 2019.</w:t>
      </w:r>
      <w:r w:rsidR="00737D07">
        <w:rPr>
          <w:color w:val="000000"/>
        </w:rPr>
        <w:t xml:space="preserve">  While the new v1.1 CLDPROP products were publicly released in August 2019.</w:t>
      </w:r>
    </w:p>
    <w:p w14:paraId="4CEB72C9" w14:textId="2457DF03" w:rsidR="00E14107" w:rsidRPr="00E14107" w:rsidRDefault="00E14107" w:rsidP="006F6A00">
      <w:pPr>
        <w:spacing w:line="480" w:lineRule="exact"/>
        <w:ind w:firstLine="450"/>
        <w:jc w:val="both"/>
        <w:rPr>
          <w:noProof w:val="0"/>
          <w:szCs w:val="24"/>
        </w:rPr>
      </w:pPr>
      <w:r w:rsidRPr="00E14107">
        <w:rPr>
          <w:noProof w:val="0"/>
          <w:szCs w:val="24"/>
        </w:rPr>
        <w:t xml:space="preserve">A specific </w:t>
      </w:r>
      <w:r w:rsidR="00000DEE">
        <w:rPr>
          <w:noProof w:val="0"/>
          <w:szCs w:val="24"/>
        </w:rPr>
        <w:t>v</w:t>
      </w:r>
      <w:r w:rsidRPr="00E14107">
        <w:rPr>
          <w:noProof w:val="0"/>
          <w:szCs w:val="24"/>
        </w:rPr>
        <w:t xml:space="preserve">ersion of data generally stays "current" (is distributed) for anywhere from </w:t>
      </w:r>
      <w:r w:rsidR="00560C4C">
        <w:rPr>
          <w:noProof w:val="0"/>
          <w:szCs w:val="24"/>
        </w:rPr>
        <w:t>6 months</w:t>
      </w:r>
      <w:r w:rsidRPr="00E14107">
        <w:rPr>
          <w:noProof w:val="0"/>
          <w:szCs w:val="24"/>
        </w:rPr>
        <w:t xml:space="preserve"> to sometimes </w:t>
      </w:r>
      <w:r w:rsidR="00000DEE">
        <w:rPr>
          <w:noProof w:val="0"/>
          <w:szCs w:val="24"/>
        </w:rPr>
        <w:t>several years</w:t>
      </w:r>
      <w:r w:rsidRPr="00E14107">
        <w:rPr>
          <w:noProof w:val="0"/>
          <w:szCs w:val="24"/>
        </w:rPr>
        <w:t>.  When</w:t>
      </w:r>
      <w:r w:rsidR="00000DEE">
        <w:rPr>
          <w:noProof w:val="0"/>
          <w:szCs w:val="24"/>
        </w:rPr>
        <w:t xml:space="preserve"> reprocessing with an</w:t>
      </w:r>
      <w:r w:rsidRPr="00E14107">
        <w:rPr>
          <w:noProof w:val="0"/>
          <w:szCs w:val="24"/>
        </w:rPr>
        <w:t xml:space="preserve"> updated </w:t>
      </w:r>
      <w:r w:rsidR="00000DEE">
        <w:rPr>
          <w:noProof w:val="0"/>
          <w:szCs w:val="24"/>
        </w:rPr>
        <w:t xml:space="preserve">CLDPROP algorithm version </w:t>
      </w:r>
      <w:r w:rsidRPr="00E14107">
        <w:rPr>
          <w:noProof w:val="0"/>
          <w:szCs w:val="24"/>
        </w:rPr>
        <w:t xml:space="preserve">is undertaken, the previous </w:t>
      </w:r>
      <w:r w:rsidR="00000DEE">
        <w:rPr>
          <w:noProof w:val="0"/>
          <w:szCs w:val="24"/>
        </w:rPr>
        <w:t>v</w:t>
      </w:r>
      <w:r w:rsidRPr="00E14107">
        <w:rPr>
          <w:noProof w:val="0"/>
          <w:szCs w:val="24"/>
        </w:rPr>
        <w:t xml:space="preserve">ersion of data </w:t>
      </w:r>
      <w:r w:rsidR="00560C4C">
        <w:rPr>
          <w:noProof w:val="0"/>
          <w:szCs w:val="24"/>
        </w:rPr>
        <w:t xml:space="preserve">often </w:t>
      </w:r>
      <w:r w:rsidRPr="00E14107">
        <w:rPr>
          <w:noProof w:val="0"/>
          <w:szCs w:val="24"/>
        </w:rPr>
        <w:t xml:space="preserve">continues to be distributed while a new </w:t>
      </w:r>
      <w:r w:rsidR="00000DEE">
        <w:rPr>
          <w:noProof w:val="0"/>
          <w:szCs w:val="24"/>
        </w:rPr>
        <w:t>v</w:t>
      </w:r>
      <w:r w:rsidRPr="00E14107">
        <w:rPr>
          <w:noProof w:val="0"/>
          <w:szCs w:val="24"/>
        </w:rPr>
        <w:t xml:space="preserve">ersion is being processed and distributed. </w:t>
      </w:r>
      <w:r w:rsidR="00000DEE">
        <w:rPr>
          <w:noProof w:val="0"/>
          <w:szCs w:val="24"/>
        </w:rPr>
        <w:t xml:space="preserve"> </w:t>
      </w:r>
      <w:r w:rsidRPr="00E14107">
        <w:rPr>
          <w:noProof w:val="0"/>
          <w:szCs w:val="24"/>
        </w:rPr>
        <w:t xml:space="preserve">So in some instances, two </w:t>
      </w:r>
      <w:r w:rsidR="00000DEE">
        <w:rPr>
          <w:noProof w:val="0"/>
          <w:szCs w:val="24"/>
        </w:rPr>
        <w:t>v</w:t>
      </w:r>
      <w:r w:rsidRPr="00E14107">
        <w:rPr>
          <w:noProof w:val="0"/>
          <w:szCs w:val="24"/>
        </w:rPr>
        <w:t>ersions</w:t>
      </w:r>
      <w:r w:rsidR="00560C4C">
        <w:rPr>
          <w:noProof w:val="0"/>
          <w:szCs w:val="24"/>
        </w:rPr>
        <w:t xml:space="preserve"> </w:t>
      </w:r>
      <w:r w:rsidR="00000DEE">
        <w:rPr>
          <w:noProof w:val="0"/>
          <w:szCs w:val="24"/>
        </w:rPr>
        <w:t xml:space="preserve">of CLDPROP </w:t>
      </w:r>
      <w:r w:rsidR="00000DEE">
        <w:rPr>
          <w:noProof w:val="0"/>
          <w:szCs w:val="24"/>
        </w:rPr>
        <w:lastRenderedPageBreak/>
        <w:t xml:space="preserve">data </w:t>
      </w:r>
      <w:r w:rsidR="00560C4C">
        <w:rPr>
          <w:noProof w:val="0"/>
          <w:szCs w:val="24"/>
        </w:rPr>
        <w:t xml:space="preserve">will be </w:t>
      </w:r>
      <w:r w:rsidRPr="00E14107">
        <w:rPr>
          <w:noProof w:val="0"/>
          <w:szCs w:val="24"/>
        </w:rPr>
        <w:t>in the public archive.</w:t>
      </w:r>
      <w:r w:rsidR="00000DEE">
        <w:rPr>
          <w:noProof w:val="0"/>
          <w:szCs w:val="24"/>
        </w:rPr>
        <w:t xml:space="preserve"> Users should always attempt to acquire and use the latest version.</w:t>
      </w:r>
      <w:r w:rsidRPr="00E14107">
        <w:rPr>
          <w:noProof w:val="0"/>
          <w:szCs w:val="24"/>
        </w:rPr>
        <w:t xml:space="preserve"> </w:t>
      </w:r>
    </w:p>
    <w:p w14:paraId="7F9F6660" w14:textId="6067F31F" w:rsidR="00E14107" w:rsidRPr="00E14107" w:rsidRDefault="00E14107" w:rsidP="006F6A00">
      <w:pPr>
        <w:spacing w:line="480" w:lineRule="exact"/>
        <w:ind w:firstLine="450"/>
        <w:jc w:val="both"/>
        <w:rPr>
          <w:noProof w:val="0"/>
          <w:szCs w:val="24"/>
        </w:rPr>
      </w:pPr>
      <w:r w:rsidRPr="00E14107">
        <w:rPr>
          <w:noProof w:val="0"/>
          <w:szCs w:val="24"/>
        </w:rPr>
        <w:t>W</w:t>
      </w:r>
      <w:r w:rsidR="00000DEE">
        <w:rPr>
          <w:noProof w:val="0"/>
          <w:szCs w:val="24"/>
        </w:rPr>
        <w:t>hile most might think</w:t>
      </w:r>
      <w:r w:rsidR="00B64259">
        <w:rPr>
          <w:noProof w:val="0"/>
          <w:szCs w:val="24"/>
        </w:rPr>
        <w:t xml:space="preserve"> of </w:t>
      </w:r>
      <w:r w:rsidR="00000DEE">
        <w:rPr>
          <w:noProof w:val="0"/>
          <w:szCs w:val="24"/>
        </w:rPr>
        <w:t>v</w:t>
      </w:r>
      <w:r w:rsidRPr="00E14107">
        <w:rPr>
          <w:noProof w:val="0"/>
          <w:szCs w:val="24"/>
        </w:rPr>
        <w:t>ersions typically increment</w:t>
      </w:r>
      <w:r w:rsidR="00B64259">
        <w:rPr>
          <w:noProof w:val="0"/>
          <w:szCs w:val="24"/>
        </w:rPr>
        <w:t>ing</w:t>
      </w:r>
      <w:r w:rsidRPr="00E14107">
        <w:rPr>
          <w:noProof w:val="0"/>
          <w:szCs w:val="24"/>
        </w:rPr>
        <w:t xml:space="preserve"> by one</w:t>
      </w:r>
      <w:r w:rsidR="00000DEE">
        <w:rPr>
          <w:noProof w:val="0"/>
          <w:szCs w:val="24"/>
        </w:rPr>
        <w:t xml:space="preserve"> (</w:t>
      </w:r>
      <w:r w:rsidRPr="00E14107">
        <w:rPr>
          <w:noProof w:val="0"/>
          <w:szCs w:val="24"/>
        </w:rPr>
        <w:t>001</w:t>
      </w:r>
      <w:r w:rsidR="00000DEE">
        <w:rPr>
          <w:noProof w:val="0"/>
          <w:szCs w:val="24"/>
        </w:rPr>
        <w:t xml:space="preserve"> to</w:t>
      </w:r>
      <w:r w:rsidRPr="00E14107">
        <w:rPr>
          <w:noProof w:val="0"/>
          <w:szCs w:val="24"/>
        </w:rPr>
        <w:t xml:space="preserve"> 002</w:t>
      </w:r>
      <w:r w:rsidR="00000DEE">
        <w:rPr>
          <w:noProof w:val="0"/>
          <w:szCs w:val="24"/>
        </w:rPr>
        <w:t>) when reprocessing is undertaken</w:t>
      </w:r>
      <w:r w:rsidRPr="00E14107">
        <w:rPr>
          <w:noProof w:val="0"/>
          <w:szCs w:val="24"/>
        </w:rPr>
        <w:t xml:space="preserve"> -- </w:t>
      </w:r>
      <w:r w:rsidR="00000DEE">
        <w:rPr>
          <w:noProof w:val="0"/>
          <w:szCs w:val="24"/>
        </w:rPr>
        <w:t>versions</w:t>
      </w:r>
      <w:r w:rsidRPr="00E14107">
        <w:rPr>
          <w:noProof w:val="0"/>
          <w:szCs w:val="24"/>
        </w:rPr>
        <w:t xml:space="preserve"> can sometimes increment by </w:t>
      </w:r>
      <w:r w:rsidRPr="00CD6B81">
        <w:rPr>
          <w:i/>
          <w:iCs/>
          <w:noProof w:val="0"/>
          <w:szCs w:val="24"/>
        </w:rPr>
        <w:t>point one</w:t>
      </w:r>
      <w:r w:rsidR="00000DEE">
        <w:rPr>
          <w:noProof w:val="0"/>
          <w:szCs w:val="24"/>
        </w:rPr>
        <w:t xml:space="preserve"> (denoting a more minor update)</w:t>
      </w:r>
      <w:r w:rsidRPr="00E14107">
        <w:rPr>
          <w:noProof w:val="0"/>
          <w:szCs w:val="24"/>
        </w:rPr>
        <w:t xml:space="preserve"> which leads to unusual increments in the </w:t>
      </w:r>
      <w:r w:rsidR="00B64259">
        <w:rPr>
          <w:noProof w:val="0"/>
          <w:szCs w:val="24"/>
        </w:rPr>
        <w:t>f</w:t>
      </w:r>
      <w:r w:rsidRPr="00E14107">
        <w:rPr>
          <w:noProof w:val="0"/>
          <w:szCs w:val="24"/>
        </w:rPr>
        <w:t xml:space="preserve">ilename </w:t>
      </w:r>
      <w:r w:rsidR="00B64259">
        <w:rPr>
          <w:noProof w:val="0"/>
          <w:szCs w:val="24"/>
        </w:rPr>
        <w:t>v</w:t>
      </w:r>
      <w:r w:rsidRPr="00E14107">
        <w:rPr>
          <w:noProof w:val="0"/>
          <w:szCs w:val="24"/>
        </w:rPr>
        <w:t>ersion: 001 to 011</w:t>
      </w:r>
      <w:r w:rsidR="00000DEE">
        <w:rPr>
          <w:noProof w:val="0"/>
          <w:szCs w:val="24"/>
        </w:rPr>
        <w:t xml:space="preserve"> </w:t>
      </w:r>
      <w:r w:rsidR="00D9163A">
        <w:rPr>
          <w:noProof w:val="0"/>
          <w:szCs w:val="24"/>
        </w:rPr>
        <w:t xml:space="preserve">(due to the unusual </w:t>
      </w:r>
      <w:r w:rsidR="00B64259">
        <w:rPr>
          <w:noProof w:val="0"/>
          <w:szCs w:val="24"/>
        </w:rPr>
        <w:t xml:space="preserve">3-digit </w:t>
      </w:r>
      <w:r w:rsidR="00D9163A">
        <w:rPr>
          <w:noProof w:val="0"/>
          <w:szCs w:val="24"/>
        </w:rPr>
        <w:t>filename version convention of the LAADS DAAC</w:t>
      </w:r>
      <w:r w:rsidR="00000DEE">
        <w:rPr>
          <w:noProof w:val="0"/>
          <w:szCs w:val="24"/>
        </w:rPr>
        <w:t>, the distribution point for CLDPROP data</w:t>
      </w:r>
      <w:r w:rsidR="00D9163A">
        <w:rPr>
          <w:noProof w:val="0"/>
          <w:szCs w:val="24"/>
        </w:rPr>
        <w:t>)</w:t>
      </w:r>
      <w:r w:rsidRPr="00E14107">
        <w:rPr>
          <w:noProof w:val="0"/>
          <w:szCs w:val="24"/>
        </w:rPr>
        <w:t xml:space="preserve">.  The related (parallel) </w:t>
      </w:r>
      <w:r w:rsidR="00000DEE">
        <w:rPr>
          <w:noProof w:val="0"/>
          <w:szCs w:val="24"/>
        </w:rPr>
        <w:t>d</w:t>
      </w:r>
      <w:r w:rsidRPr="00E14107">
        <w:rPr>
          <w:noProof w:val="0"/>
          <w:szCs w:val="24"/>
        </w:rPr>
        <w:t xml:space="preserve">ata </w:t>
      </w:r>
      <w:r w:rsidR="00000DEE">
        <w:rPr>
          <w:noProof w:val="0"/>
          <w:szCs w:val="24"/>
        </w:rPr>
        <w:t>v</w:t>
      </w:r>
      <w:r w:rsidRPr="00E14107">
        <w:rPr>
          <w:noProof w:val="0"/>
          <w:szCs w:val="24"/>
        </w:rPr>
        <w:t>ersion</w:t>
      </w:r>
      <w:r w:rsidR="00000DEE">
        <w:rPr>
          <w:noProof w:val="0"/>
          <w:szCs w:val="24"/>
        </w:rPr>
        <w:t>, used by the Science Algorithm Teams,</w:t>
      </w:r>
      <w:r w:rsidRPr="00E14107">
        <w:rPr>
          <w:noProof w:val="0"/>
          <w:szCs w:val="24"/>
        </w:rPr>
        <w:t xml:space="preserve"> will always follow a more logical (easier to interpret) pattern: v1.0 to v1.1</w:t>
      </w:r>
      <w:r w:rsidR="00B64259">
        <w:rPr>
          <w:noProof w:val="0"/>
          <w:szCs w:val="24"/>
        </w:rPr>
        <w:t xml:space="preserve"> to v2.0.</w:t>
      </w:r>
    </w:p>
    <w:p w14:paraId="21277D85" w14:textId="7C5886EB" w:rsidR="00E14107" w:rsidRPr="00E14107" w:rsidRDefault="00E14107" w:rsidP="006F6A00">
      <w:pPr>
        <w:spacing w:line="480" w:lineRule="exact"/>
        <w:ind w:firstLine="450"/>
        <w:jc w:val="both"/>
        <w:rPr>
          <w:noProof w:val="0"/>
          <w:szCs w:val="24"/>
        </w:rPr>
      </w:pPr>
      <w:r w:rsidRPr="00E14107">
        <w:rPr>
          <w:noProof w:val="0"/>
          <w:szCs w:val="24"/>
        </w:rPr>
        <w:t xml:space="preserve">During the processing of a particular </w:t>
      </w:r>
      <w:r w:rsidR="00000DEE">
        <w:rPr>
          <w:noProof w:val="0"/>
          <w:szCs w:val="24"/>
        </w:rPr>
        <w:t>v</w:t>
      </w:r>
      <w:r w:rsidRPr="00E14107">
        <w:rPr>
          <w:noProof w:val="0"/>
          <w:szCs w:val="24"/>
        </w:rPr>
        <w:t>ersion, an attempt is made to use the same</w:t>
      </w:r>
      <w:r w:rsidR="00D9163A">
        <w:rPr>
          <w:noProof w:val="0"/>
          <w:szCs w:val="24"/>
        </w:rPr>
        <w:t xml:space="preserve"> </w:t>
      </w:r>
      <w:r w:rsidR="00000DEE">
        <w:rPr>
          <w:noProof w:val="0"/>
          <w:szCs w:val="24"/>
        </w:rPr>
        <w:t>s</w:t>
      </w:r>
      <w:r w:rsidRPr="00E14107">
        <w:rPr>
          <w:noProof w:val="0"/>
          <w:szCs w:val="24"/>
        </w:rPr>
        <w:t xml:space="preserve">cience </w:t>
      </w:r>
      <w:r w:rsidR="00000DEE">
        <w:rPr>
          <w:noProof w:val="0"/>
          <w:szCs w:val="24"/>
        </w:rPr>
        <w:t>a</w:t>
      </w:r>
      <w:r w:rsidRPr="00E14107">
        <w:rPr>
          <w:noProof w:val="0"/>
          <w:szCs w:val="24"/>
        </w:rPr>
        <w:t xml:space="preserve">lgorithm, sometimes known as the </w:t>
      </w:r>
      <w:r w:rsidR="001B2AE4" w:rsidRPr="00E14107">
        <w:rPr>
          <w:noProof w:val="0"/>
          <w:szCs w:val="24"/>
        </w:rPr>
        <w:t xml:space="preserve">Product Generation Executive </w:t>
      </w:r>
      <w:r w:rsidRPr="00E14107">
        <w:rPr>
          <w:noProof w:val="0"/>
          <w:szCs w:val="24"/>
        </w:rPr>
        <w:t xml:space="preserve">(PGE). </w:t>
      </w:r>
      <w:r w:rsidR="00D9163A">
        <w:rPr>
          <w:noProof w:val="0"/>
          <w:szCs w:val="24"/>
        </w:rPr>
        <w:t xml:space="preserve"> </w:t>
      </w:r>
      <w:r w:rsidRPr="00E14107">
        <w:rPr>
          <w:noProof w:val="0"/>
          <w:szCs w:val="24"/>
        </w:rPr>
        <w:t xml:space="preserve">However, </w:t>
      </w:r>
      <w:r w:rsidR="00000DEE">
        <w:rPr>
          <w:noProof w:val="0"/>
          <w:szCs w:val="24"/>
        </w:rPr>
        <w:t>occasionally</w:t>
      </w:r>
      <w:r w:rsidRPr="00E14107">
        <w:rPr>
          <w:noProof w:val="0"/>
          <w:szCs w:val="24"/>
        </w:rPr>
        <w:t xml:space="preserve"> several new PGE's (algorithm updates) are released during a particular </w:t>
      </w:r>
      <w:r w:rsidR="00000DEE">
        <w:rPr>
          <w:noProof w:val="0"/>
          <w:szCs w:val="24"/>
        </w:rPr>
        <w:t>d</w:t>
      </w:r>
      <w:r w:rsidRPr="00E14107">
        <w:rPr>
          <w:noProof w:val="0"/>
          <w:szCs w:val="24"/>
        </w:rPr>
        <w:t xml:space="preserve">ata </w:t>
      </w:r>
      <w:r w:rsidR="00000DEE">
        <w:rPr>
          <w:noProof w:val="0"/>
          <w:szCs w:val="24"/>
        </w:rPr>
        <w:t>v</w:t>
      </w:r>
      <w:r w:rsidRPr="00E14107">
        <w:rPr>
          <w:noProof w:val="0"/>
          <w:szCs w:val="24"/>
        </w:rPr>
        <w:t xml:space="preserve">ersion to fix </w:t>
      </w:r>
      <w:r w:rsidR="001B2AE4">
        <w:rPr>
          <w:noProof w:val="0"/>
          <w:szCs w:val="24"/>
        </w:rPr>
        <w:t xml:space="preserve">minor </w:t>
      </w:r>
      <w:r w:rsidRPr="00E14107">
        <w:rPr>
          <w:noProof w:val="0"/>
          <w:szCs w:val="24"/>
        </w:rPr>
        <w:t>bugs or make improvements to the data. For bug fixes, if the bug is not serious, forward processing will continue with the new corrected PGE, while old previously processed data (which was produced with an older version algorithm</w:t>
      </w:r>
      <w:r w:rsidR="00D9163A">
        <w:rPr>
          <w:noProof w:val="0"/>
          <w:szCs w:val="24"/>
        </w:rPr>
        <w:t xml:space="preserve"> (PGE)</w:t>
      </w:r>
      <w:r w:rsidRPr="00E14107">
        <w:rPr>
          <w:noProof w:val="0"/>
          <w:szCs w:val="24"/>
        </w:rPr>
        <w:t xml:space="preserve">) are left in the archive.  </w:t>
      </w:r>
    </w:p>
    <w:p w14:paraId="0307088C" w14:textId="5986BA9A" w:rsidR="00560C4C" w:rsidRDefault="00E14107" w:rsidP="006F6A00">
      <w:pPr>
        <w:spacing w:line="480" w:lineRule="exact"/>
        <w:ind w:firstLine="450"/>
        <w:jc w:val="both"/>
        <w:rPr>
          <w:noProof w:val="0"/>
          <w:szCs w:val="24"/>
        </w:rPr>
      </w:pPr>
      <w:r w:rsidRPr="00E14107">
        <w:rPr>
          <w:noProof w:val="0"/>
          <w:szCs w:val="24"/>
        </w:rPr>
        <w:t xml:space="preserve">When enough changes or improvements are made to </w:t>
      </w:r>
      <w:r w:rsidR="00000DEE">
        <w:rPr>
          <w:noProof w:val="0"/>
          <w:szCs w:val="24"/>
        </w:rPr>
        <w:t xml:space="preserve">a </w:t>
      </w:r>
      <w:r w:rsidRPr="00E14107">
        <w:rPr>
          <w:noProof w:val="0"/>
          <w:szCs w:val="24"/>
        </w:rPr>
        <w:t>science algorithm, the entire dat</w:t>
      </w:r>
      <w:r w:rsidR="00B00240">
        <w:rPr>
          <w:noProof w:val="0"/>
          <w:szCs w:val="24"/>
        </w:rPr>
        <w:t xml:space="preserve">a </w:t>
      </w:r>
      <w:r w:rsidR="001B2AE4">
        <w:rPr>
          <w:noProof w:val="0"/>
          <w:szCs w:val="24"/>
        </w:rPr>
        <w:t xml:space="preserve">version, which for Standard MODIS was called a </w:t>
      </w:r>
      <w:r w:rsidR="00B00240">
        <w:rPr>
          <w:noProof w:val="0"/>
          <w:szCs w:val="24"/>
        </w:rPr>
        <w:t>collection</w:t>
      </w:r>
      <w:r w:rsidR="001B2AE4">
        <w:rPr>
          <w:noProof w:val="0"/>
          <w:szCs w:val="24"/>
        </w:rPr>
        <w:t>,</w:t>
      </w:r>
      <w:r w:rsidRPr="00E14107">
        <w:rPr>
          <w:noProof w:val="0"/>
          <w:szCs w:val="24"/>
        </w:rPr>
        <w:t xml:space="preserve"> is </w:t>
      </w:r>
      <w:r w:rsidR="00560C4C">
        <w:rPr>
          <w:noProof w:val="0"/>
          <w:szCs w:val="24"/>
        </w:rPr>
        <w:t xml:space="preserve">typically </w:t>
      </w:r>
      <w:r w:rsidRPr="00E14107">
        <w:rPr>
          <w:noProof w:val="0"/>
          <w:szCs w:val="24"/>
        </w:rPr>
        <w:t xml:space="preserve">reprocessed and then tagged &amp; distributed as a new </w:t>
      </w:r>
      <w:r w:rsidR="00000DEE">
        <w:rPr>
          <w:noProof w:val="0"/>
          <w:szCs w:val="24"/>
        </w:rPr>
        <w:t>v</w:t>
      </w:r>
      <w:r w:rsidRPr="00E14107">
        <w:rPr>
          <w:noProof w:val="0"/>
          <w:szCs w:val="24"/>
        </w:rPr>
        <w:t>ersion (for example</w:t>
      </w:r>
      <w:r w:rsidR="00B64259">
        <w:rPr>
          <w:noProof w:val="0"/>
          <w:szCs w:val="24"/>
        </w:rPr>
        <w:t>,</w:t>
      </w:r>
      <w:r w:rsidRPr="00E14107">
        <w:rPr>
          <w:noProof w:val="0"/>
          <w:szCs w:val="24"/>
        </w:rPr>
        <w:t xml:space="preserve"> going from v1.0 (001) to v1.1 (011)</w:t>
      </w:r>
      <w:r w:rsidR="00000DEE">
        <w:rPr>
          <w:noProof w:val="0"/>
          <w:szCs w:val="24"/>
        </w:rPr>
        <w:t>)</w:t>
      </w:r>
      <w:r w:rsidRPr="00E14107">
        <w:rPr>
          <w:noProof w:val="0"/>
          <w:szCs w:val="24"/>
        </w:rPr>
        <w:t xml:space="preserve">.  Preparation to go to a new </w:t>
      </w:r>
      <w:r w:rsidR="00000DEE">
        <w:rPr>
          <w:noProof w:val="0"/>
          <w:szCs w:val="24"/>
        </w:rPr>
        <w:t>v</w:t>
      </w:r>
      <w:r w:rsidRPr="00E14107">
        <w:rPr>
          <w:noProof w:val="0"/>
          <w:szCs w:val="24"/>
        </w:rPr>
        <w:t xml:space="preserve">ersion can be a major effort that can take anywhere from a few months to a year or more to prepare and complete.  </w:t>
      </w:r>
    </w:p>
    <w:p w14:paraId="3B516D95" w14:textId="5FB89148" w:rsidR="00A45E05" w:rsidRPr="00222FD8" w:rsidRDefault="00B00240" w:rsidP="00000DEE">
      <w:pPr>
        <w:spacing w:line="480" w:lineRule="exact"/>
        <w:ind w:firstLine="450"/>
        <w:jc w:val="both"/>
        <w:rPr>
          <w:noProof w:val="0"/>
          <w:color w:val="0070C0"/>
          <w:szCs w:val="24"/>
        </w:rPr>
      </w:pPr>
      <w:r>
        <w:rPr>
          <w:noProof w:val="0"/>
          <w:szCs w:val="24"/>
        </w:rPr>
        <w:t xml:space="preserve">Note </w:t>
      </w:r>
      <w:r w:rsidR="00E14107" w:rsidRPr="00E14107">
        <w:rPr>
          <w:noProof w:val="0"/>
          <w:szCs w:val="24"/>
        </w:rPr>
        <w:t xml:space="preserve">that issues, anomalies, and problems in a particular </w:t>
      </w:r>
      <w:r w:rsidR="00B64259">
        <w:rPr>
          <w:noProof w:val="0"/>
          <w:szCs w:val="24"/>
        </w:rPr>
        <w:t>v</w:t>
      </w:r>
      <w:r w:rsidR="00E14107" w:rsidRPr="00E14107">
        <w:rPr>
          <w:noProof w:val="0"/>
          <w:szCs w:val="24"/>
        </w:rPr>
        <w:t xml:space="preserve">ersion are </w:t>
      </w:r>
      <w:r>
        <w:rPr>
          <w:noProof w:val="0"/>
          <w:szCs w:val="24"/>
        </w:rPr>
        <w:t>outlined</w:t>
      </w:r>
      <w:r w:rsidR="00E14107" w:rsidRPr="00E14107">
        <w:rPr>
          <w:noProof w:val="0"/>
          <w:szCs w:val="24"/>
        </w:rPr>
        <w:t xml:space="preserve"> </w:t>
      </w:r>
      <w:r>
        <w:rPr>
          <w:noProof w:val="0"/>
          <w:szCs w:val="24"/>
        </w:rPr>
        <w:t>i</w:t>
      </w:r>
      <w:r w:rsidR="00E14107" w:rsidRPr="00E14107">
        <w:rPr>
          <w:noProof w:val="0"/>
          <w:szCs w:val="24"/>
        </w:rPr>
        <w:t>n the Data Issues section of th</w:t>
      </w:r>
      <w:r w:rsidR="00E14107">
        <w:rPr>
          <w:noProof w:val="0"/>
          <w:szCs w:val="24"/>
        </w:rPr>
        <w:t>e Atmosphere Imager website</w:t>
      </w:r>
      <w:r w:rsidR="00E14107" w:rsidRPr="00E14107">
        <w:rPr>
          <w:noProof w:val="0"/>
          <w:szCs w:val="24"/>
        </w:rPr>
        <w:t xml:space="preserve"> as they are discovered</w:t>
      </w:r>
      <w:r w:rsidR="00A45E05">
        <w:rPr>
          <w:noProof w:val="0"/>
          <w:szCs w:val="24"/>
        </w:rPr>
        <w:t xml:space="preserve"> </w:t>
      </w:r>
      <w:hyperlink r:id="rId16" w:history="1">
        <w:r w:rsidR="00A45E05" w:rsidRPr="00222FD8">
          <w:rPr>
            <w:rStyle w:val="Hyperlink"/>
            <w:noProof w:val="0"/>
            <w:color w:val="0070C0"/>
            <w:szCs w:val="24"/>
            <w:u w:val="none"/>
          </w:rPr>
          <w:t>https://atmosphere-imager.gsfc.nasa.gov/continuity/issues</w:t>
        </w:r>
      </w:hyperlink>
    </w:p>
    <w:p w14:paraId="01887C8C" w14:textId="7A81969C" w:rsidR="00E14107" w:rsidRPr="00E14107" w:rsidRDefault="00E14107" w:rsidP="00000DEE">
      <w:pPr>
        <w:spacing w:before="240" w:line="480" w:lineRule="exact"/>
        <w:rPr>
          <w:i/>
          <w:iCs/>
          <w:noProof w:val="0"/>
          <w:szCs w:val="24"/>
        </w:rPr>
      </w:pPr>
      <w:r w:rsidRPr="00E14107">
        <w:rPr>
          <w:bCs/>
          <w:i/>
          <w:iCs/>
          <w:szCs w:val="24"/>
        </w:rPr>
        <w:t>1.</w:t>
      </w:r>
      <w:r w:rsidR="00560C4C">
        <w:rPr>
          <w:bCs/>
          <w:i/>
          <w:iCs/>
          <w:szCs w:val="24"/>
        </w:rPr>
        <w:t>1</w:t>
      </w:r>
      <w:r w:rsidRPr="00E14107">
        <w:rPr>
          <w:bCs/>
          <w:i/>
          <w:iCs/>
          <w:szCs w:val="24"/>
        </w:rPr>
        <w:t>.</w:t>
      </w:r>
      <w:r w:rsidR="008B6F84">
        <w:rPr>
          <w:bCs/>
          <w:i/>
          <w:iCs/>
          <w:szCs w:val="24"/>
        </w:rPr>
        <w:t>5</w:t>
      </w:r>
      <w:r w:rsidRPr="00E14107">
        <w:rPr>
          <w:bCs/>
          <w:i/>
          <w:iCs/>
          <w:szCs w:val="24"/>
        </w:rPr>
        <w:t>.</w:t>
      </w:r>
      <w:r w:rsidRPr="00E14107">
        <w:rPr>
          <w:bCs/>
          <w:i/>
          <w:iCs/>
          <w:szCs w:val="24"/>
        </w:rPr>
        <w:tab/>
      </w:r>
      <w:r>
        <w:rPr>
          <w:bCs/>
          <w:i/>
          <w:iCs/>
          <w:szCs w:val="24"/>
        </w:rPr>
        <w:t xml:space="preserve">Start Date for </w:t>
      </w:r>
      <w:r w:rsidR="00000DEE">
        <w:rPr>
          <w:bCs/>
          <w:i/>
          <w:iCs/>
          <w:szCs w:val="24"/>
        </w:rPr>
        <w:t xml:space="preserve">the </w:t>
      </w:r>
      <w:r>
        <w:rPr>
          <w:bCs/>
          <w:i/>
          <w:iCs/>
          <w:szCs w:val="24"/>
        </w:rPr>
        <w:t xml:space="preserve">Continuity </w:t>
      </w:r>
      <w:r w:rsidR="00000DEE">
        <w:rPr>
          <w:bCs/>
          <w:i/>
          <w:iCs/>
          <w:szCs w:val="24"/>
        </w:rPr>
        <w:t xml:space="preserve">CLDPROP </w:t>
      </w:r>
      <w:r>
        <w:rPr>
          <w:bCs/>
          <w:i/>
          <w:iCs/>
          <w:szCs w:val="24"/>
        </w:rPr>
        <w:t>Products</w:t>
      </w:r>
      <w:r w:rsidR="00000DEE">
        <w:rPr>
          <w:bCs/>
          <w:i/>
          <w:iCs/>
          <w:szCs w:val="24"/>
        </w:rPr>
        <w:t xml:space="preserve"> Data Record</w:t>
      </w:r>
    </w:p>
    <w:p w14:paraId="6C4172CB" w14:textId="54AD9918" w:rsidR="00000DEE" w:rsidRDefault="00CD6B81" w:rsidP="00000DEE">
      <w:pPr>
        <w:spacing w:line="480" w:lineRule="exact"/>
        <w:ind w:firstLine="720"/>
        <w:rPr>
          <w:noProof w:val="0"/>
          <w:szCs w:val="24"/>
        </w:rPr>
      </w:pPr>
      <w:r>
        <w:rPr>
          <w:noProof w:val="0"/>
          <w:szCs w:val="24"/>
        </w:rPr>
        <w:t xml:space="preserve">As </w:t>
      </w:r>
      <w:r w:rsidR="00E14107">
        <w:rPr>
          <w:noProof w:val="0"/>
          <w:szCs w:val="24"/>
        </w:rPr>
        <w:t xml:space="preserve">of </w:t>
      </w:r>
      <w:r w:rsidR="00000DEE">
        <w:rPr>
          <w:noProof w:val="0"/>
          <w:szCs w:val="24"/>
        </w:rPr>
        <w:t>Fall</w:t>
      </w:r>
      <w:r w:rsidR="00E14107">
        <w:rPr>
          <w:noProof w:val="0"/>
          <w:szCs w:val="24"/>
        </w:rPr>
        <w:t xml:space="preserve"> 2019,</w:t>
      </w:r>
      <w:r w:rsidR="00E14107" w:rsidRPr="00E14107">
        <w:rPr>
          <w:noProof w:val="0"/>
          <w:szCs w:val="24"/>
        </w:rPr>
        <w:t xml:space="preserve"> the </w:t>
      </w:r>
      <w:r w:rsidR="00E14107">
        <w:rPr>
          <w:noProof w:val="0"/>
          <w:szCs w:val="24"/>
        </w:rPr>
        <w:t xml:space="preserve">start </w:t>
      </w:r>
      <w:r w:rsidR="00E14107" w:rsidRPr="00E14107">
        <w:rPr>
          <w:noProof w:val="0"/>
          <w:szCs w:val="24"/>
        </w:rPr>
        <w:t xml:space="preserve">date for Continuity </w:t>
      </w:r>
      <w:r w:rsidR="00560C4C">
        <w:rPr>
          <w:noProof w:val="0"/>
          <w:szCs w:val="24"/>
        </w:rPr>
        <w:t xml:space="preserve">CLDPROP </w:t>
      </w:r>
      <w:r w:rsidR="00E14107" w:rsidRPr="00E14107">
        <w:rPr>
          <w:noProof w:val="0"/>
          <w:szCs w:val="24"/>
        </w:rPr>
        <w:t xml:space="preserve">products </w:t>
      </w:r>
      <w:r w:rsidR="00560C4C">
        <w:rPr>
          <w:noProof w:val="0"/>
          <w:szCs w:val="24"/>
        </w:rPr>
        <w:t xml:space="preserve">(both L2 and L3) </w:t>
      </w:r>
      <w:r w:rsidR="00E14107" w:rsidRPr="00E14107">
        <w:rPr>
          <w:noProof w:val="0"/>
          <w:szCs w:val="24"/>
        </w:rPr>
        <w:t>is year 2012</w:t>
      </w:r>
      <w:r w:rsidR="00E14107">
        <w:rPr>
          <w:noProof w:val="0"/>
          <w:szCs w:val="24"/>
        </w:rPr>
        <w:t xml:space="preserve"> </w:t>
      </w:r>
      <w:r w:rsidR="00E14107" w:rsidRPr="00E14107">
        <w:rPr>
          <w:noProof w:val="0"/>
          <w:szCs w:val="24"/>
        </w:rPr>
        <w:t xml:space="preserve">and day of year 061 (1 March 2012) -- and the </w:t>
      </w:r>
      <w:r w:rsidR="00000DEE">
        <w:rPr>
          <w:noProof w:val="0"/>
          <w:szCs w:val="24"/>
        </w:rPr>
        <w:t xml:space="preserve">data </w:t>
      </w:r>
      <w:r w:rsidR="00E14107" w:rsidRPr="00E14107">
        <w:rPr>
          <w:noProof w:val="0"/>
          <w:szCs w:val="24"/>
        </w:rPr>
        <w:t>record continues to the present day.</w:t>
      </w:r>
      <w:r w:rsidR="00F150BC">
        <w:rPr>
          <w:noProof w:val="0"/>
          <w:szCs w:val="24"/>
        </w:rPr>
        <w:t xml:space="preserve"> </w:t>
      </w:r>
      <w:r>
        <w:rPr>
          <w:noProof w:val="0"/>
          <w:szCs w:val="24"/>
        </w:rPr>
        <w:t xml:space="preserve"> </w:t>
      </w:r>
      <w:r w:rsidR="00F150BC">
        <w:rPr>
          <w:noProof w:val="0"/>
          <w:szCs w:val="24"/>
        </w:rPr>
        <w:t xml:space="preserve"> </w:t>
      </w:r>
      <w:r w:rsidR="00E14107" w:rsidRPr="00E14107">
        <w:rPr>
          <w:noProof w:val="0"/>
          <w:szCs w:val="24"/>
        </w:rPr>
        <w:t xml:space="preserve">  </w:t>
      </w:r>
    </w:p>
    <w:p w14:paraId="6CA3CC8D" w14:textId="77777777" w:rsidR="001B2AE4" w:rsidRDefault="001B2AE4" w:rsidP="00000DEE">
      <w:pPr>
        <w:spacing w:before="240" w:line="480" w:lineRule="exact"/>
        <w:rPr>
          <w:i/>
          <w:iCs/>
          <w:noProof w:val="0"/>
          <w:szCs w:val="24"/>
        </w:rPr>
      </w:pPr>
      <w:bookmarkStart w:id="2" w:name="_GoBack"/>
      <w:bookmarkEnd w:id="2"/>
    </w:p>
    <w:p w14:paraId="6C9F8B5F" w14:textId="3188EAC8" w:rsidR="00000DEE" w:rsidRPr="00000DEE" w:rsidRDefault="00000DEE" w:rsidP="00000DEE">
      <w:pPr>
        <w:spacing w:before="240" w:line="480" w:lineRule="exact"/>
        <w:rPr>
          <w:i/>
          <w:iCs/>
          <w:noProof w:val="0"/>
          <w:szCs w:val="24"/>
        </w:rPr>
      </w:pPr>
      <w:r w:rsidRPr="00000DEE">
        <w:rPr>
          <w:i/>
          <w:iCs/>
          <w:noProof w:val="0"/>
          <w:szCs w:val="24"/>
        </w:rPr>
        <w:t xml:space="preserve">1.1.6.  </w:t>
      </w:r>
      <w:r>
        <w:rPr>
          <w:i/>
          <w:iCs/>
          <w:noProof w:val="0"/>
          <w:szCs w:val="24"/>
        </w:rPr>
        <w:t xml:space="preserve"> </w:t>
      </w:r>
      <w:r w:rsidRPr="00000DEE">
        <w:rPr>
          <w:i/>
          <w:iCs/>
          <w:noProof w:val="0"/>
          <w:szCs w:val="24"/>
        </w:rPr>
        <w:t>Long term plans for Continuity CLDPROP Products</w:t>
      </w:r>
    </w:p>
    <w:p w14:paraId="42AEC4CE" w14:textId="3ED340FF" w:rsidR="00000DEE" w:rsidRDefault="00000DEE" w:rsidP="00000DEE">
      <w:pPr>
        <w:spacing w:line="480" w:lineRule="exact"/>
        <w:ind w:firstLine="720"/>
        <w:rPr>
          <w:color w:val="000000"/>
        </w:rPr>
      </w:pPr>
      <w:r>
        <w:rPr>
          <w:color w:val="000000"/>
        </w:rPr>
        <w:t>Our long-term plans are to process CLDPROP back to the beginning of the Aqua record (July 2002), however our initial releases are focused only on the EOS-SNPP overlap time period (March 2012-present) so that we can assess product continuity and work out any unexpected or unforeseen issues.  Unfortunately, as of Fall 2019, there is no time</w:t>
      </w:r>
      <w:r w:rsidR="001B2AE4">
        <w:rPr>
          <w:color w:val="000000"/>
        </w:rPr>
        <w:t>-</w:t>
      </w:r>
      <w:r>
        <w:rPr>
          <w:color w:val="000000"/>
        </w:rPr>
        <w:t>frame for when the pre-2012 processing will happen.</w:t>
      </w:r>
    </w:p>
    <w:p w14:paraId="6C1EBA7C" w14:textId="42EA42E6" w:rsidR="00E14107" w:rsidRPr="00BB3436" w:rsidRDefault="00E14107" w:rsidP="00000DEE">
      <w:pPr>
        <w:spacing w:line="480" w:lineRule="exact"/>
        <w:ind w:firstLine="446"/>
        <w:rPr>
          <w:noProof w:val="0"/>
          <w:szCs w:val="24"/>
        </w:rPr>
      </w:pPr>
    </w:p>
    <w:p w14:paraId="71E506A7" w14:textId="04B3C4FE" w:rsidR="00560C4C" w:rsidRPr="00A052A8" w:rsidRDefault="00033051" w:rsidP="00961B82">
      <w:pPr>
        <w:pStyle w:val="Section"/>
        <w:jc w:val="left"/>
        <w:rPr>
          <w:i/>
          <w:iCs/>
        </w:rPr>
      </w:pPr>
      <w:bookmarkStart w:id="3" w:name="_Toc201038118"/>
      <w:r w:rsidRPr="00A052A8">
        <w:rPr>
          <w:i/>
          <w:iCs/>
        </w:rPr>
        <w:t>1.</w:t>
      </w:r>
      <w:r w:rsidR="00560C4C" w:rsidRPr="00A052A8">
        <w:rPr>
          <w:i/>
          <w:iCs/>
        </w:rPr>
        <w:t>2</w:t>
      </w:r>
      <w:r w:rsidRPr="00A052A8">
        <w:rPr>
          <w:i/>
          <w:iCs/>
        </w:rPr>
        <w:t>.</w:t>
      </w:r>
      <w:r w:rsidRPr="00A052A8">
        <w:rPr>
          <w:i/>
          <w:iCs/>
        </w:rPr>
        <w:tab/>
      </w:r>
      <w:r w:rsidR="00A052A8" w:rsidRPr="00A052A8">
        <w:rPr>
          <w:i/>
          <w:iCs/>
        </w:rPr>
        <w:t xml:space="preserve">    </w:t>
      </w:r>
      <w:bookmarkEnd w:id="3"/>
      <w:r w:rsidR="00F03ADA">
        <w:rPr>
          <w:i/>
          <w:iCs/>
        </w:rPr>
        <w:t xml:space="preserve">L3 CLDPROP File </w:t>
      </w:r>
      <w:r w:rsidR="004C2C49">
        <w:rPr>
          <w:i/>
          <w:iCs/>
        </w:rPr>
        <w:t>M</w:t>
      </w:r>
      <w:r w:rsidR="00000DEE">
        <w:rPr>
          <w:i/>
          <w:iCs/>
        </w:rPr>
        <w:t>etrics</w:t>
      </w:r>
    </w:p>
    <w:p w14:paraId="7A3D37B7" w14:textId="3D833865" w:rsidR="00033051" w:rsidRPr="0032496F" w:rsidRDefault="00560C4C" w:rsidP="00560C4C">
      <w:pPr>
        <w:pStyle w:val="Section1"/>
        <w:rPr>
          <w:szCs w:val="32"/>
        </w:rPr>
      </w:pPr>
      <w:r w:rsidRPr="00F23576">
        <w:rPr>
          <w:bCs/>
        </w:rPr>
        <w:t>1.</w:t>
      </w:r>
      <w:r>
        <w:rPr>
          <w:bCs/>
        </w:rPr>
        <w:t>2</w:t>
      </w:r>
      <w:r w:rsidRPr="00F23576">
        <w:rPr>
          <w:bCs/>
        </w:rPr>
        <w:t>.1</w:t>
      </w:r>
      <w:r w:rsidRPr="00FB2074">
        <w:rPr>
          <w:bCs/>
        </w:rPr>
        <w:t>.</w:t>
      </w:r>
      <w:r w:rsidRPr="00FB2074">
        <w:rPr>
          <w:bCs/>
        </w:rPr>
        <w:tab/>
      </w:r>
      <w:r w:rsidR="004C2C49">
        <w:t xml:space="preserve">Group (Parameter) </w:t>
      </w:r>
      <w:r w:rsidR="00CD6B81">
        <w:t>and</w:t>
      </w:r>
      <w:r w:rsidR="004C2C49">
        <w:t xml:space="preserve"> Variable (</w:t>
      </w:r>
      <w:r>
        <w:t>Statistic</w:t>
      </w:r>
      <w:r w:rsidR="004C2C49">
        <w:t xml:space="preserve">) </w:t>
      </w:r>
      <w:r w:rsidR="00000DEE">
        <w:t>Metrics</w:t>
      </w:r>
      <w:r w:rsidRPr="00FB2074">
        <w:rPr>
          <w:vanish/>
        </w:rPr>
        <w:t xml:space="preserve"> </w:t>
      </w:r>
      <w:r w:rsidRPr="00FB2074">
        <w:rPr>
          <w:vanish/>
        </w:rPr>
        <w:fldChar w:fldCharType="begin"/>
      </w:r>
      <w:r w:rsidRPr="00FB2074">
        <w:rPr>
          <w:vanish/>
        </w:rPr>
        <w:instrText xml:space="preserve"> TC </w:instrText>
      </w:r>
      <w:r w:rsidRPr="00FB2074">
        <w:instrText xml:space="preserve"> “</w:instrText>
      </w:r>
      <w:r>
        <w:instrText>1.1</w:instrText>
      </w:r>
      <w:r w:rsidRPr="00FB2074">
        <w:instrText>.1.</w:instrText>
      </w:r>
      <w:r w:rsidRPr="00FB2074">
        <w:tab/>
      </w:r>
      <w:r>
        <w:instrText>Time span</w:instrText>
      </w:r>
      <w:r w:rsidRPr="00FB2074">
        <w:instrText xml:space="preserve">” \l 3 </w:instrText>
      </w:r>
      <w:r w:rsidRPr="00FB2074">
        <w:rPr>
          <w:vanish/>
        </w:rPr>
        <w:fldChar w:fldCharType="end"/>
      </w:r>
      <w:r w:rsidR="00033051" w:rsidRPr="0032496F">
        <w:rPr>
          <w:vanish/>
        </w:rPr>
        <w:fldChar w:fldCharType="begin"/>
      </w:r>
      <w:r w:rsidR="00033051" w:rsidRPr="0032496F">
        <w:rPr>
          <w:vanish/>
        </w:rPr>
        <w:instrText xml:space="preserve"> TC </w:instrText>
      </w:r>
      <w:r w:rsidR="00033051">
        <w:instrText xml:space="preserve"> “</w:instrText>
      </w:r>
      <w:bookmarkStart w:id="4" w:name="_Toc220326350"/>
      <w:r w:rsidR="00033051" w:rsidRPr="0032496F">
        <w:instrText>1.</w:instrText>
      </w:r>
      <w:r w:rsidR="00033051">
        <w:instrText>1.</w:instrText>
      </w:r>
      <w:r w:rsidR="00033051" w:rsidRPr="0032496F">
        <w:tab/>
      </w:r>
      <w:r w:rsidR="00033051">
        <w:instrText>Approach</w:instrText>
      </w:r>
      <w:bookmarkEnd w:id="4"/>
      <w:r w:rsidR="00033051">
        <w:instrText>” \l 2</w:instrText>
      </w:r>
      <w:r w:rsidR="00033051" w:rsidRPr="0032496F">
        <w:instrText xml:space="preserve"> </w:instrText>
      </w:r>
      <w:r w:rsidR="00033051" w:rsidRPr="0032496F">
        <w:rPr>
          <w:vanish/>
        </w:rPr>
        <w:fldChar w:fldCharType="end"/>
      </w:r>
    </w:p>
    <w:p w14:paraId="198F5BD9" w14:textId="46AA62AE" w:rsidR="00033051" w:rsidRPr="00C55BC0" w:rsidRDefault="00033051" w:rsidP="00033051">
      <w:pPr>
        <w:pStyle w:val="Manuscript"/>
      </w:pPr>
      <w:r w:rsidRPr="00C55BC0">
        <w:t xml:space="preserve">The </w:t>
      </w:r>
      <w:r w:rsidR="00560C4C">
        <w:t>current version (v1.</w:t>
      </w:r>
      <w:r w:rsidR="00000DEE">
        <w:t>1</w:t>
      </w:r>
      <w:r w:rsidR="00560C4C">
        <w:t>)</w:t>
      </w:r>
      <w:r w:rsidR="00F150BC">
        <w:t xml:space="preserve"> </w:t>
      </w:r>
      <w:r w:rsidR="00560C4C">
        <w:t xml:space="preserve">of the </w:t>
      </w:r>
      <w:r w:rsidR="00F150BC">
        <w:t xml:space="preserve">L3 CLDPROP Continuity </w:t>
      </w:r>
      <w:r w:rsidRPr="00C55BC0">
        <w:t xml:space="preserve">Atmosphere Global Product </w:t>
      </w:r>
      <w:r w:rsidR="00F150BC">
        <w:t xml:space="preserve">(both Daily and Monthly) </w:t>
      </w:r>
      <w:r w:rsidRPr="00C55BC0">
        <w:t>contain</w:t>
      </w:r>
      <w:r w:rsidR="00B00240">
        <w:t>s</w:t>
      </w:r>
      <w:r w:rsidRPr="00C55BC0">
        <w:t xml:space="preserve"> </w:t>
      </w:r>
      <w:r w:rsidR="00925FDE">
        <w:t>837</w:t>
      </w:r>
      <w:r w:rsidRPr="00C55BC0">
        <w:t xml:space="preserve"> </w:t>
      </w:r>
      <w:r w:rsidR="00CD6B81">
        <w:t>Variables</w:t>
      </w:r>
      <w:r w:rsidR="00F150BC">
        <w:t xml:space="preserve"> (</w:t>
      </w:r>
      <w:r w:rsidR="00CD6B81">
        <w:t>Statistics</w:t>
      </w:r>
      <w:r w:rsidR="00F150BC">
        <w:t>)</w:t>
      </w:r>
      <w:r w:rsidRPr="00C55BC0">
        <w:t xml:space="preserve"> that are </w:t>
      </w:r>
      <w:r w:rsidR="00D9163A">
        <w:t>computed</w:t>
      </w:r>
      <w:r w:rsidRPr="00C55BC0">
        <w:t xml:space="preserve"> f</w:t>
      </w:r>
      <w:r w:rsidR="00F150BC">
        <w:t>or</w:t>
      </w:r>
      <w:r w:rsidRPr="00C55BC0">
        <w:t xml:space="preserve"> 1</w:t>
      </w:r>
      <w:r w:rsidR="00F150BC">
        <w:t>2</w:t>
      </w:r>
      <w:r w:rsidR="00395DB4">
        <w:t>8</w:t>
      </w:r>
      <w:r w:rsidRPr="00C55BC0">
        <w:t xml:space="preserve"> </w:t>
      </w:r>
      <w:r w:rsidR="008D2FCB">
        <w:t>S</w:t>
      </w:r>
      <w:r w:rsidRPr="00C55BC0">
        <w:t xml:space="preserve">cientific </w:t>
      </w:r>
      <w:r w:rsidR="00CD6B81">
        <w:t>Groups</w:t>
      </w:r>
      <w:r w:rsidRPr="00C55BC0">
        <w:t xml:space="preserve"> </w:t>
      </w:r>
      <w:r w:rsidR="00F150BC">
        <w:t>(</w:t>
      </w:r>
      <w:r w:rsidR="00CD6B81">
        <w:t>Parameters</w:t>
      </w:r>
      <w:r w:rsidR="00F150BC">
        <w:t xml:space="preserve">) </w:t>
      </w:r>
      <w:r w:rsidR="00CD6B81">
        <w:t>derived</w:t>
      </w:r>
      <w:r w:rsidRPr="00C55BC0">
        <w:t xml:space="preserve"> from Level-2</w:t>
      </w:r>
      <w:r w:rsidR="00F150BC">
        <w:t xml:space="preserve"> Continuity </w:t>
      </w:r>
      <w:r w:rsidRPr="00C55BC0">
        <w:t xml:space="preserve">Atmosphere </w:t>
      </w:r>
      <w:r w:rsidR="00F150BC">
        <w:t>CLDPROP files.</w:t>
      </w:r>
    </w:p>
    <w:p w14:paraId="2BC34AC2" w14:textId="7C384BDB" w:rsidR="00560C4C" w:rsidRDefault="00033051" w:rsidP="00033051">
      <w:pPr>
        <w:pStyle w:val="Manuscript"/>
      </w:pPr>
      <w:r>
        <w:t xml:space="preserve">All </w:t>
      </w:r>
      <w:r w:rsidR="00D9163A">
        <w:t xml:space="preserve">L3 </w:t>
      </w:r>
      <w:r>
        <w:t>s</w:t>
      </w:r>
      <w:r w:rsidRPr="003126D4">
        <w:t>tatistics are sorted into 1</w:t>
      </w:r>
      <w:r>
        <w:t>×</w:t>
      </w:r>
      <w:r w:rsidRPr="003126D4">
        <w:t>1</w:t>
      </w:r>
      <w:r>
        <w:t>°</w:t>
      </w:r>
      <w:r w:rsidRPr="003126D4">
        <w:t xml:space="preserve"> ce</w:t>
      </w:r>
      <w:r>
        <w:t>lls on an equal-angle global grid (see section 2.0).  A number</w:t>
      </w:r>
      <w:r w:rsidRPr="003126D4">
        <w:t xml:space="preserve"> of statistical summaries are computed</w:t>
      </w:r>
      <w:r>
        <w:t xml:space="preserve"> for each of these L3 p</w:t>
      </w:r>
      <w:r w:rsidR="00560C4C">
        <w:t>arameters</w:t>
      </w:r>
      <w:r w:rsidRPr="003126D4">
        <w:t xml:space="preserve">, depending on the parameter being considered. </w:t>
      </w:r>
    </w:p>
    <w:p w14:paraId="7E17AD6B" w14:textId="63ACD321" w:rsidR="00033051" w:rsidRPr="003126D4" w:rsidRDefault="00033051" w:rsidP="00033051">
      <w:pPr>
        <w:pStyle w:val="Manuscript"/>
      </w:pPr>
      <w:r w:rsidRPr="003126D4">
        <w:t xml:space="preserve">Statistics for a given </w:t>
      </w:r>
      <w:r w:rsidR="00CD6B81">
        <w:t xml:space="preserve">L2 parameter or </w:t>
      </w:r>
      <w:r w:rsidRPr="003126D4">
        <w:t>measurement might in</w:t>
      </w:r>
      <w:r>
        <w:t>clude:</w:t>
      </w:r>
    </w:p>
    <w:p w14:paraId="6D64E3DF" w14:textId="77777777" w:rsidR="00033051" w:rsidRPr="0032496F" w:rsidRDefault="00033051" w:rsidP="00EC6EE7">
      <w:pPr>
        <w:numPr>
          <w:ilvl w:val="0"/>
          <w:numId w:val="3"/>
        </w:numPr>
        <w:spacing w:line="480" w:lineRule="exact"/>
        <w:ind w:hanging="270"/>
        <w:jc w:val="both"/>
        <w:rPr>
          <w:noProof w:val="0"/>
          <w:szCs w:val="24"/>
        </w:rPr>
      </w:pPr>
      <w:r w:rsidRPr="0032496F">
        <w:rPr>
          <w:noProof w:val="0"/>
          <w:szCs w:val="24"/>
        </w:rPr>
        <w:t>Simple (</w:t>
      </w:r>
      <w:r w:rsidR="00F150BC">
        <w:rPr>
          <w:noProof w:val="0"/>
          <w:szCs w:val="24"/>
        </w:rPr>
        <w:t>M</w:t>
      </w:r>
      <w:r w:rsidRPr="0032496F">
        <w:rPr>
          <w:noProof w:val="0"/>
          <w:szCs w:val="24"/>
        </w:rPr>
        <w:t xml:space="preserve">ean, </w:t>
      </w:r>
      <w:r w:rsidR="00F150BC">
        <w:rPr>
          <w:noProof w:val="0"/>
          <w:szCs w:val="24"/>
        </w:rPr>
        <w:t>Standard_Deviation, Pixel_Count, Sum, and Sum_Squares</w:t>
      </w:r>
      <w:r>
        <w:rPr>
          <w:noProof w:val="0"/>
          <w:szCs w:val="24"/>
        </w:rPr>
        <w:t>) statistics</w:t>
      </w:r>
    </w:p>
    <w:p w14:paraId="5286C18B" w14:textId="77777777" w:rsidR="00033051" w:rsidRPr="0032496F" w:rsidRDefault="00033051" w:rsidP="00EC6EE7">
      <w:pPr>
        <w:numPr>
          <w:ilvl w:val="0"/>
          <w:numId w:val="3"/>
        </w:numPr>
        <w:spacing w:line="480" w:lineRule="exact"/>
        <w:ind w:hanging="270"/>
        <w:jc w:val="both"/>
        <w:rPr>
          <w:noProof w:val="0"/>
          <w:szCs w:val="24"/>
        </w:rPr>
      </w:pPr>
      <w:r w:rsidRPr="0032496F">
        <w:rPr>
          <w:noProof w:val="0"/>
          <w:szCs w:val="24"/>
        </w:rPr>
        <w:t xml:space="preserve">Parameters of </w:t>
      </w:r>
      <w:r>
        <w:rPr>
          <w:noProof w:val="0"/>
          <w:szCs w:val="24"/>
        </w:rPr>
        <w:t xml:space="preserve"> log-normal distributions</w:t>
      </w:r>
    </w:p>
    <w:p w14:paraId="16BBE21E" w14:textId="77777777" w:rsidR="00033051" w:rsidRPr="0032496F" w:rsidRDefault="00033051" w:rsidP="00EC6EE7">
      <w:pPr>
        <w:numPr>
          <w:ilvl w:val="0"/>
          <w:numId w:val="3"/>
        </w:numPr>
        <w:spacing w:line="480" w:lineRule="exact"/>
        <w:ind w:hanging="270"/>
        <w:jc w:val="both"/>
        <w:rPr>
          <w:noProof w:val="0"/>
          <w:szCs w:val="24"/>
        </w:rPr>
      </w:pPr>
      <w:r w:rsidRPr="0032496F">
        <w:rPr>
          <w:noProof w:val="0"/>
          <w:szCs w:val="24"/>
        </w:rPr>
        <w:t>Fraction of pixels that satisfy some condition (e.g.</w:t>
      </w:r>
      <w:r>
        <w:rPr>
          <w:noProof w:val="0"/>
          <w:szCs w:val="24"/>
        </w:rPr>
        <w:t xml:space="preserve">, </w:t>
      </w:r>
      <w:r w:rsidR="009E1032">
        <w:rPr>
          <w:noProof w:val="0"/>
          <w:szCs w:val="24"/>
        </w:rPr>
        <w:t xml:space="preserve">liquid water clouds, ice clouds) </w:t>
      </w:r>
    </w:p>
    <w:p w14:paraId="40DE4C99" w14:textId="77777777" w:rsidR="00033051" w:rsidRPr="0032496F" w:rsidRDefault="00033051" w:rsidP="00EC6EE7">
      <w:pPr>
        <w:numPr>
          <w:ilvl w:val="0"/>
          <w:numId w:val="3"/>
        </w:numPr>
        <w:spacing w:line="480" w:lineRule="exact"/>
        <w:ind w:hanging="270"/>
        <w:jc w:val="both"/>
        <w:rPr>
          <w:noProof w:val="0"/>
          <w:szCs w:val="24"/>
        </w:rPr>
      </w:pPr>
      <w:r w:rsidRPr="0032496F">
        <w:rPr>
          <w:noProof w:val="0"/>
          <w:szCs w:val="24"/>
        </w:rPr>
        <w:t>Histograms of th</w:t>
      </w:r>
      <w:r>
        <w:rPr>
          <w:noProof w:val="0"/>
          <w:szCs w:val="24"/>
        </w:rPr>
        <w:t xml:space="preserve">e </w:t>
      </w:r>
      <w:r w:rsidR="009E1032">
        <w:rPr>
          <w:noProof w:val="0"/>
          <w:szCs w:val="24"/>
        </w:rPr>
        <w:t>sampled L2 pixels</w:t>
      </w:r>
      <w:r>
        <w:rPr>
          <w:noProof w:val="0"/>
          <w:szCs w:val="24"/>
        </w:rPr>
        <w:t xml:space="preserve"> within each grid box</w:t>
      </w:r>
    </w:p>
    <w:p w14:paraId="2B2D7029" w14:textId="77777777" w:rsidR="00033051" w:rsidRPr="00FD434E" w:rsidRDefault="00033051" w:rsidP="00FD434E">
      <w:pPr>
        <w:numPr>
          <w:ilvl w:val="0"/>
          <w:numId w:val="3"/>
        </w:numPr>
        <w:spacing w:line="480" w:lineRule="exact"/>
        <w:ind w:hanging="270"/>
        <w:jc w:val="both"/>
        <w:rPr>
          <w:noProof w:val="0"/>
          <w:szCs w:val="24"/>
        </w:rPr>
      </w:pPr>
      <w:r w:rsidRPr="00C64D40">
        <w:rPr>
          <w:noProof w:val="0"/>
          <w:szCs w:val="24"/>
        </w:rPr>
        <w:t>Joint Histograms derived from comparing one science parameter to another, statistics may be computed for a subset that satisfies some condition.</w:t>
      </w:r>
      <w:r w:rsidR="00F150BC">
        <w:rPr>
          <w:noProof w:val="0"/>
          <w:szCs w:val="24"/>
        </w:rPr>
        <w:t xml:space="preserve">  Joint Histograms of Uncertainly are also provided.</w:t>
      </w:r>
    </w:p>
    <w:p w14:paraId="0934A1ED" w14:textId="77777777" w:rsidR="00FD434E" w:rsidRPr="00FD434E" w:rsidRDefault="00FD434E" w:rsidP="00FD434E">
      <w:pPr>
        <w:pStyle w:val="Section1"/>
        <w:tabs>
          <w:tab w:val="clear" w:pos="720"/>
        </w:tabs>
        <w:rPr>
          <w:szCs w:val="32"/>
        </w:rPr>
      </w:pPr>
      <w:r w:rsidRPr="00F23576">
        <w:rPr>
          <w:bCs/>
        </w:rPr>
        <w:lastRenderedPageBreak/>
        <w:t>1.</w:t>
      </w:r>
      <w:r>
        <w:rPr>
          <w:bCs/>
        </w:rPr>
        <w:t>2</w:t>
      </w:r>
      <w:r w:rsidRPr="00F23576">
        <w:rPr>
          <w:bCs/>
        </w:rPr>
        <w:t>.</w:t>
      </w:r>
      <w:r>
        <w:rPr>
          <w:bCs/>
        </w:rPr>
        <w:t>2</w:t>
      </w:r>
      <w:r w:rsidRPr="00FB2074">
        <w:rPr>
          <w:bCs/>
        </w:rPr>
        <w:t>.</w:t>
      </w:r>
      <w:r>
        <w:rPr>
          <w:bCs/>
        </w:rPr>
        <w:t xml:space="preserve">    </w:t>
      </w:r>
      <w:r>
        <w:t>File Sizes for NetCDF</w:t>
      </w:r>
      <w:r w:rsidR="00A069A6">
        <w:t>4</w:t>
      </w:r>
      <w:r>
        <w:t xml:space="preserve"> Daily and Monthly files</w:t>
      </w:r>
      <w:r w:rsidRPr="00FB2074">
        <w:rPr>
          <w:vanish/>
        </w:rPr>
        <w:t xml:space="preserve"> </w:t>
      </w:r>
      <w:r w:rsidRPr="00FB2074">
        <w:rPr>
          <w:vanish/>
        </w:rPr>
        <w:fldChar w:fldCharType="begin"/>
      </w:r>
      <w:r w:rsidRPr="00FB2074">
        <w:rPr>
          <w:vanish/>
        </w:rPr>
        <w:instrText xml:space="preserve"> TC </w:instrText>
      </w:r>
      <w:r>
        <w:instrText>s</w:instrText>
      </w:r>
    </w:p>
    <w:p w14:paraId="4334AA15" w14:textId="77777777" w:rsidR="00FD434E" w:rsidRPr="0032496F" w:rsidRDefault="00FD434E" w:rsidP="00FD434E">
      <w:pPr>
        <w:pStyle w:val="Section1"/>
        <w:numPr>
          <w:ilvl w:val="0"/>
          <w:numId w:val="3"/>
        </w:numPr>
        <w:rPr>
          <w:szCs w:val="32"/>
        </w:rPr>
      </w:pPr>
      <w:r w:rsidRPr="00FB2074">
        <w:instrText xml:space="preserve"> “</w:instrText>
      </w:r>
      <w:r>
        <w:instrText>1.1</w:instrText>
      </w:r>
      <w:r w:rsidRPr="00FB2074">
        <w:instrText>.1.</w:instrText>
      </w:r>
      <w:r w:rsidRPr="00FB2074">
        <w:tab/>
      </w:r>
      <w:r>
        <w:instrText>Time span</w:instrText>
      </w:r>
      <w:r w:rsidRPr="00FB2074">
        <w:instrText xml:space="preserve">” \l 3 </w:instrText>
      </w:r>
      <w:r w:rsidRPr="00FB2074">
        <w:rPr>
          <w:vanish/>
        </w:rPr>
        <w:fldChar w:fldCharType="end"/>
      </w:r>
      <w:r w:rsidRPr="0032496F">
        <w:rPr>
          <w:vanish/>
        </w:rPr>
        <w:fldChar w:fldCharType="begin"/>
      </w:r>
      <w:r w:rsidRPr="0032496F">
        <w:rPr>
          <w:vanish/>
        </w:rPr>
        <w:instrText xml:space="preserve"> TC </w:instrText>
      </w:r>
      <w:r>
        <w:instrText xml:space="preserve"> “</w:instrText>
      </w:r>
      <w:r w:rsidRPr="0032496F">
        <w:instrText>1.</w:instrText>
      </w:r>
      <w:r>
        <w:instrText>1.</w:instrText>
      </w:r>
      <w:r w:rsidRPr="0032496F">
        <w:tab/>
      </w:r>
      <w:r>
        <w:instrText>Approach” \l 2</w:instrText>
      </w:r>
      <w:r w:rsidRPr="0032496F">
        <w:instrText xml:space="preserve"> </w:instrText>
      </w:r>
      <w:r w:rsidRPr="0032496F">
        <w:rPr>
          <w:vanish/>
        </w:rPr>
        <w:fldChar w:fldCharType="end"/>
      </w:r>
    </w:p>
    <w:p w14:paraId="28B5BC1C" w14:textId="77777777" w:rsidR="00EF2E2D" w:rsidRDefault="00FD434E" w:rsidP="00EF2E2D">
      <w:pPr>
        <w:pStyle w:val="Manuscript"/>
      </w:pPr>
      <w:r>
        <w:t xml:space="preserve">For the current version (v1.0) of L3 CLDPROP </w:t>
      </w:r>
      <w:r w:rsidRPr="00C55BC0">
        <w:t>Product</w:t>
      </w:r>
      <w:r>
        <w:t xml:space="preserve"> Files, the Daily (D3) NetCDF4 file is a bit less than 500 MB in size, the Monthly (M3) NetCDF4 file </w:t>
      </w:r>
      <w:r w:rsidR="00395DB4">
        <w:t xml:space="preserve">is </w:t>
      </w:r>
      <w:r>
        <w:t>around 800 MB in size.  These files used standard packing tools to reduce the file sizes as much as possible to aid users in downloading and storing data</w:t>
      </w:r>
    </w:p>
    <w:p w14:paraId="335E42C2" w14:textId="77777777" w:rsidR="000A1837" w:rsidRDefault="000A1837" w:rsidP="00EF2E2D">
      <w:pPr>
        <w:pStyle w:val="Manuscript"/>
        <w:ind w:firstLine="0"/>
        <w:rPr>
          <w:b/>
          <w:bCs/>
          <w:i/>
          <w:iCs/>
        </w:rPr>
      </w:pPr>
    </w:p>
    <w:p w14:paraId="44DC56C4" w14:textId="34942BBA" w:rsidR="00EF2E2D" w:rsidRPr="00EF2E2D" w:rsidRDefault="00EF2E2D" w:rsidP="00EF2E2D">
      <w:pPr>
        <w:pStyle w:val="Manuscript"/>
        <w:ind w:firstLine="0"/>
        <w:rPr>
          <w:b/>
          <w:bCs/>
          <w:i/>
          <w:iCs/>
        </w:rPr>
      </w:pPr>
      <w:r w:rsidRPr="00EF2E2D">
        <w:rPr>
          <w:b/>
          <w:bCs/>
          <w:i/>
          <w:iCs/>
        </w:rPr>
        <w:t>1.3</w:t>
      </w:r>
      <w:r w:rsidR="00F03ADA">
        <w:rPr>
          <w:b/>
          <w:bCs/>
          <w:i/>
          <w:iCs/>
        </w:rPr>
        <w:t>.</w:t>
      </w:r>
      <w:r w:rsidRPr="00EF2E2D">
        <w:rPr>
          <w:b/>
          <w:bCs/>
          <w:i/>
          <w:iCs/>
        </w:rPr>
        <w:t xml:space="preserve">   </w:t>
      </w:r>
      <w:r w:rsidR="00F03ADA">
        <w:rPr>
          <w:b/>
          <w:bCs/>
          <w:i/>
          <w:iCs/>
        </w:rPr>
        <w:t>L3 CLDPROP D</w:t>
      </w:r>
      <w:r w:rsidRPr="00EF2E2D">
        <w:rPr>
          <w:b/>
          <w:bCs/>
          <w:i/>
          <w:iCs/>
        </w:rPr>
        <w:t xml:space="preserve">efinition of “Day”: </w:t>
      </w:r>
      <w:r w:rsidR="000B5C07">
        <w:rPr>
          <w:b/>
          <w:bCs/>
          <w:i/>
          <w:iCs/>
        </w:rPr>
        <w:t xml:space="preserve"> </w:t>
      </w:r>
      <w:r w:rsidRPr="00EF2E2D">
        <w:rPr>
          <w:b/>
          <w:bCs/>
          <w:i/>
          <w:iCs/>
        </w:rPr>
        <w:t>Time span of the</w:t>
      </w:r>
      <w:r w:rsidR="000B5C07">
        <w:rPr>
          <w:b/>
          <w:bCs/>
          <w:i/>
          <w:iCs/>
        </w:rPr>
        <w:t xml:space="preserve"> </w:t>
      </w:r>
      <w:r w:rsidR="00F03ADA">
        <w:rPr>
          <w:b/>
          <w:bCs/>
          <w:i/>
          <w:iCs/>
        </w:rPr>
        <w:t xml:space="preserve">Daily </w:t>
      </w:r>
      <w:r w:rsidRPr="00EF2E2D">
        <w:rPr>
          <w:b/>
          <w:bCs/>
          <w:i/>
          <w:iCs/>
        </w:rPr>
        <w:t>Product</w:t>
      </w:r>
    </w:p>
    <w:p w14:paraId="3EB4BE16" w14:textId="074EF870" w:rsidR="00C17317" w:rsidRDefault="00C17317" w:rsidP="00033051">
      <w:pPr>
        <w:pStyle w:val="Manuscript"/>
      </w:pPr>
      <w:r>
        <w:t xml:space="preserve">The issue of how to define a </w:t>
      </w:r>
      <w:r w:rsidR="00A45E05" w:rsidRPr="00A45E05">
        <w:rPr>
          <w:i/>
          <w:iCs/>
        </w:rPr>
        <w:t>s</w:t>
      </w:r>
      <w:r w:rsidR="000B5C07" w:rsidRPr="00A45E05">
        <w:rPr>
          <w:i/>
          <w:iCs/>
        </w:rPr>
        <w:t xml:space="preserve">ingle </w:t>
      </w:r>
      <w:r w:rsidR="00A45E05" w:rsidRPr="00A45E05">
        <w:rPr>
          <w:i/>
          <w:iCs/>
        </w:rPr>
        <w:t>d</w:t>
      </w:r>
      <w:r w:rsidRPr="00A45E05">
        <w:rPr>
          <w:i/>
          <w:iCs/>
        </w:rPr>
        <w:t xml:space="preserve">ay of </w:t>
      </w:r>
      <w:r w:rsidR="00A45E05" w:rsidRPr="00A45E05">
        <w:rPr>
          <w:i/>
          <w:iCs/>
        </w:rPr>
        <w:t>d</w:t>
      </w:r>
      <w:r w:rsidRPr="00A45E05">
        <w:rPr>
          <w:i/>
          <w:iCs/>
        </w:rPr>
        <w:t>ata</w:t>
      </w:r>
      <w:r>
        <w:t xml:space="preserve"> </w:t>
      </w:r>
      <w:r w:rsidR="00D9163A">
        <w:t xml:space="preserve">in a Daily file </w:t>
      </w:r>
      <w:r>
        <w:t xml:space="preserve">is more complex than one might </w:t>
      </w:r>
      <w:r w:rsidR="00D9163A">
        <w:t xml:space="preserve">initially </w:t>
      </w:r>
      <w:r>
        <w:t xml:space="preserve">think; but before </w:t>
      </w:r>
      <w:r w:rsidR="00F03ADA">
        <w:t xml:space="preserve">we </w:t>
      </w:r>
      <w:r>
        <w:t>delve into</w:t>
      </w:r>
      <w:r w:rsidR="00F03ADA">
        <w:t xml:space="preserve"> this</w:t>
      </w:r>
      <w:r w:rsidR="00D9163A">
        <w:t xml:space="preserve"> topic</w:t>
      </w:r>
      <w:r>
        <w:t>, let</w:t>
      </w:r>
      <w:r w:rsidR="00B00240">
        <w:t>’</w:t>
      </w:r>
      <w:r>
        <w:t xml:space="preserve">s first </w:t>
      </w:r>
      <w:r w:rsidR="00F03ADA">
        <w:t>review</w:t>
      </w:r>
      <w:r>
        <w:t xml:space="preserve"> how L2 granules are time-stamped. </w:t>
      </w:r>
    </w:p>
    <w:p w14:paraId="0D174550" w14:textId="0D40B802" w:rsidR="00F03ADA" w:rsidRPr="00F03ADA" w:rsidRDefault="00F03ADA" w:rsidP="00F03ADA">
      <w:pPr>
        <w:pStyle w:val="Manuscript"/>
        <w:ind w:firstLine="0"/>
        <w:rPr>
          <w:i/>
          <w:iCs/>
        </w:rPr>
      </w:pPr>
      <w:r w:rsidRPr="00F03ADA">
        <w:rPr>
          <w:i/>
          <w:iCs/>
        </w:rPr>
        <w:t>1.3.1</w:t>
      </w:r>
      <w:r>
        <w:rPr>
          <w:i/>
          <w:iCs/>
        </w:rPr>
        <w:t>.</w:t>
      </w:r>
      <w:r w:rsidRPr="00F03ADA">
        <w:rPr>
          <w:i/>
          <w:iCs/>
        </w:rPr>
        <w:t xml:space="preserve"> </w:t>
      </w:r>
      <w:r>
        <w:rPr>
          <w:i/>
          <w:iCs/>
        </w:rPr>
        <w:t xml:space="preserve"> </w:t>
      </w:r>
      <w:r w:rsidRPr="00F03ADA">
        <w:rPr>
          <w:i/>
          <w:iCs/>
        </w:rPr>
        <w:t>Time Stamping of L2 Files</w:t>
      </w:r>
    </w:p>
    <w:p w14:paraId="36ED180D" w14:textId="77777777" w:rsidR="00033051" w:rsidRPr="00CA79F6" w:rsidRDefault="00033051" w:rsidP="00033051">
      <w:pPr>
        <w:pStyle w:val="Manuscript"/>
      </w:pPr>
      <w:r w:rsidRPr="00CA79F6">
        <w:t>L2</w:t>
      </w:r>
      <w:r w:rsidR="00C17317">
        <w:t xml:space="preserve"> CLDPROP</w:t>
      </w:r>
      <w:r w:rsidRPr="00CA79F6">
        <w:t xml:space="preserve"> data granules (input to L3 Daily</w:t>
      </w:r>
      <w:r w:rsidR="00C17317">
        <w:t xml:space="preserve"> CLDPROP</w:t>
      </w:r>
      <w:r w:rsidRPr="00CA79F6">
        <w:t xml:space="preserve">) are always time-stamped using Coordinated Universal Time.  </w:t>
      </w:r>
      <w:r w:rsidRPr="00CA79F6">
        <w:rPr>
          <w:bCs/>
        </w:rPr>
        <w:t>Coordinated Universal Time</w:t>
      </w:r>
      <w:r w:rsidRPr="00CA79F6">
        <w:t xml:space="preserve"> is </w:t>
      </w:r>
      <w:r w:rsidRPr="00FC2052">
        <w:t>International Atomic Time</w:t>
      </w:r>
      <w:r w:rsidRPr="00CA79F6">
        <w:t xml:space="preserve"> (TAI) with </w:t>
      </w:r>
      <w:hyperlink r:id="rId17" w:tooltip="Leap second" w:history="1">
        <w:r w:rsidRPr="00CA79F6">
          <w:rPr>
            <w:rStyle w:val="Hyperlink"/>
            <w:color w:val="auto"/>
            <w:u w:val="none"/>
          </w:rPr>
          <w:t>leap seconds</w:t>
        </w:r>
      </w:hyperlink>
      <w:r w:rsidRPr="00CA79F6">
        <w:t xml:space="preserve"> added at irregular intervals to compensate for the </w:t>
      </w:r>
      <w:r>
        <w:t>Earth’s</w:t>
      </w:r>
      <w:r w:rsidRPr="00CA79F6">
        <w:t xml:space="preserve"> slowing rotation. These added leap seconds allow </w:t>
      </w:r>
      <w:r w:rsidRPr="00CA79F6">
        <w:rPr>
          <w:bCs/>
        </w:rPr>
        <w:t xml:space="preserve">Coordinated Universal Time </w:t>
      </w:r>
      <w:r w:rsidR="00560C4C">
        <w:rPr>
          <w:bCs/>
        </w:rPr>
        <w:t xml:space="preserve">(UTC) </w:t>
      </w:r>
      <w:r w:rsidRPr="00CA79F6">
        <w:rPr>
          <w:bCs/>
        </w:rPr>
        <w:t>to track the</w:t>
      </w:r>
      <w:r w:rsidRPr="00CA79F6">
        <w:t xml:space="preserve"> mean solar time at the </w:t>
      </w:r>
      <w:r w:rsidRPr="00FC2052">
        <w:t>Royal Observatory, Greenwich</w:t>
      </w:r>
      <w:r w:rsidRPr="00CA79F6">
        <w:t xml:space="preserve"> (GMT).</w:t>
      </w:r>
    </w:p>
    <w:p w14:paraId="40C07E31" w14:textId="6AC9C98F" w:rsidR="00033051" w:rsidRPr="00C55BC0" w:rsidRDefault="00033051" w:rsidP="00033051">
      <w:pPr>
        <w:pStyle w:val="Manuscript"/>
      </w:pPr>
      <w:r w:rsidRPr="00C55BC0">
        <w:t xml:space="preserve">Coordinated Universal Time is abbreviated UTC.  The </w:t>
      </w:r>
      <w:r w:rsidR="000B5C07">
        <w:t>reason for this s</w:t>
      </w:r>
      <w:r w:rsidR="00BD5AB4">
        <w:t>eemingly</w:t>
      </w:r>
      <w:r w:rsidR="000B5C07">
        <w:t xml:space="preserve"> un</w:t>
      </w:r>
      <w:r w:rsidR="00BD5AB4">
        <w:t>usual</w:t>
      </w:r>
      <w:r w:rsidR="000B5C07">
        <w:t xml:space="preserve"> abbreviation is the </w:t>
      </w:r>
      <w:r w:rsidRPr="00C55BC0">
        <w:t xml:space="preserve">International Telecommunication Union wanted Coordinated Universal Time to have a single abbreviation for all languages. English speakers and </w:t>
      </w:r>
      <w:hyperlink r:id="rId18" w:tooltip="French language" w:history="1">
        <w:r w:rsidRPr="00C55BC0">
          <w:rPr>
            <w:rStyle w:val="Hyperlink"/>
            <w:color w:val="auto"/>
            <w:u w:val="none"/>
          </w:rPr>
          <w:t>French</w:t>
        </w:r>
      </w:hyperlink>
      <w:r w:rsidRPr="00C55BC0">
        <w:t xml:space="preserve"> speakers each wanted the initials of their respective language terms to be used internationally: “CUT” for </w:t>
      </w:r>
      <w:r w:rsidRPr="00D9163A">
        <w:rPr>
          <w:i/>
          <w:iCs/>
        </w:rPr>
        <w:t>coordinated universal time</w:t>
      </w:r>
      <w:r w:rsidRPr="00C55BC0">
        <w:t xml:space="preserve"> </w:t>
      </w:r>
      <w:r w:rsidR="000B5C07">
        <w:t xml:space="preserve">in English, </w:t>
      </w:r>
      <w:r w:rsidRPr="00C55BC0">
        <w:t xml:space="preserve">and “TUC” for </w:t>
      </w:r>
      <w:r w:rsidRPr="00C55BC0">
        <w:rPr>
          <w:i/>
          <w:iCs/>
        </w:rPr>
        <w:t>temps universel coordonné</w:t>
      </w:r>
      <w:r w:rsidR="000B5C07">
        <w:rPr>
          <w:i/>
          <w:iCs/>
        </w:rPr>
        <w:t xml:space="preserve"> </w:t>
      </w:r>
      <w:r w:rsidR="000B5C07" w:rsidRPr="00D9163A">
        <w:t>in French.</w:t>
      </w:r>
      <w:r w:rsidRPr="00C55BC0">
        <w:t xml:space="preserve">  This resulted in the final compromise </w:t>
      </w:r>
      <w:r w:rsidR="00CD6B81">
        <w:t xml:space="preserve">(which likely pleased no one) </w:t>
      </w:r>
      <w:r w:rsidRPr="00C55BC0">
        <w:t>of using “UTC.”</w:t>
      </w:r>
    </w:p>
    <w:p w14:paraId="78E58976" w14:textId="77777777" w:rsidR="000B5C07" w:rsidRDefault="00033051" w:rsidP="00033051">
      <w:pPr>
        <w:pStyle w:val="Manuscript"/>
        <w:ind w:firstLine="450"/>
      </w:pPr>
      <w:r>
        <w:t xml:space="preserve">Each L2 </w:t>
      </w:r>
      <w:r w:rsidR="00C17317">
        <w:t xml:space="preserve">Continuity </w:t>
      </w:r>
      <w:r>
        <w:t>MODIS</w:t>
      </w:r>
      <w:r w:rsidR="00C17317">
        <w:t xml:space="preserve"> Aqua</w:t>
      </w:r>
      <w:r>
        <w:t xml:space="preserve"> granule (stored in a single </w:t>
      </w:r>
      <w:r w:rsidR="00C17317">
        <w:t>NetCDF4</w:t>
      </w:r>
      <w:r>
        <w:t xml:space="preserve"> file) contains 5 minutes of data.  </w:t>
      </w:r>
      <w:r w:rsidR="00C17317">
        <w:t xml:space="preserve">Each L2 Continuity VIIRS SNPP granule (stored in a single NetCDF4 file) contains 6 minutes of data.  </w:t>
      </w:r>
    </w:p>
    <w:p w14:paraId="5B81035E" w14:textId="1637CF03" w:rsidR="00F03ADA" w:rsidRDefault="00033051" w:rsidP="008B27F7">
      <w:pPr>
        <w:pStyle w:val="Manuscript"/>
        <w:ind w:firstLine="450"/>
      </w:pPr>
      <w:r>
        <w:t xml:space="preserve">The time stamp (which is part of the </w:t>
      </w:r>
      <w:r w:rsidR="00560C4C">
        <w:t>L2 NetCDF4</w:t>
      </w:r>
      <w:r>
        <w:t xml:space="preserve"> file name) shows the start</w:t>
      </w:r>
      <w:r w:rsidR="00C17317">
        <w:t xml:space="preserve"> minute</w:t>
      </w:r>
      <w:r>
        <w:t xml:space="preserve"> </w:t>
      </w:r>
      <w:r w:rsidR="00560C4C">
        <w:t xml:space="preserve">of the </w:t>
      </w:r>
      <w:r>
        <w:t xml:space="preserve">data collection </w:t>
      </w:r>
      <w:r w:rsidR="00560C4C">
        <w:t xml:space="preserve">time </w:t>
      </w:r>
      <w:r>
        <w:t>period.  For example, a L2 MODIS</w:t>
      </w:r>
      <w:r w:rsidR="00C17317">
        <w:t xml:space="preserve"> Aqua</w:t>
      </w:r>
      <w:r>
        <w:t xml:space="preserve"> granule (contained within a single</w:t>
      </w:r>
      <w:r w:rsidR="00C17317">
        <w:t xml:space="preserve"> </w:t>
      </w:r>
      <w:r w:rsidR="00C17317">
        <w:lastRenderedPageBreak/>
        <w:t>NetCDF4</w:t>
      </w:r>
      <w:r>
        <w:t xml:space="preserve"> file) might have a time stamp of 1430.  This means the start time of data acquisition was 14:30:00 UTC</w:t>
      </w:r>
      <w:r w:rsidR="00560C4C">
        <w:t xml:space="preserve"> and the end time was 14:34:59 UTC.</w:t>
      </w:r>
      <w:r>
        <w:t xml:space="preserve">  The subsequent</w:t>
      </w:r>
      <w:r w:rsidR="00C17317">
        <w:t xml:space="preserve"> NetCDF4</w:t>
      </w:r>
      <w:r>
        <w:t xml:space="preserve"> granule would have a time stamp of 1435, which corresponds to an acquisition start time of 14:35:00 UTC.</w:t>
      </w:r>
    </w:p>
    <w:p w14:paraId="2C173561" w14:textId="77777777" w:rsidR="00C42F87" w:rsidRDefault="00C42F87" w:rsidP="00F03ADA">
      <w:pPr>
        <w:pStyle w:val="Manuscript"/>
        <w:ind w:firstLine="0"/>
        <w:rPr>
          <w:i/>
          <w:iCs/>
        </w:rPr>
      </w:pPr>
    </w:p>
    <w:p w14:paraId="3879C781" w14:textId="3E28537A" w:rsidR="00F03ADA" w:rsidRPr="00F03ADA" w:rsidRDefault="00F03ADA" w:rsidP="00F03ADA">
      <w:pPr>
        <w:pStyle w:val="Manuscript"/>
        <w:ind w:firstLine="0"/>
        <w:rPr>
          <w:i/>
          <w:iCs/>
        </w:rPr>
      </w:pPr>
      <w:r w:rsidRPr="00F03ADA">
        <w:rPr>
          <w:i/>
          <w:iCs/>
        </w:rPr>
        <w:t>1.3.</w:t>
      </w:r>
      <w:r>
        <w:rPr>
          <w:i/>
          <w:iCs/>
        </w:rPr>
        <w:t xml:space="preserve">2. Definition of </w:t>
      </w:r>
      <w:r w:rsidR="00D9163A">
        <w:rPr>
          <w:i/>
          <w:iCs/>
        </w:rPr>
        <w:t>“</w:t>
      </w:r>
      <w:r>
        <w:rPr>
          <w:i/>
          <w:iCs/>
        </w:rPr>
        <w:t xml:space="preserve">Day” for MODIS Standard Products (MOD08_D3) </w:t>
      </w:r>
    </w:p>
    <w:p w14:paraId="03387A92" w14:textId="77777777" w:rsidR="00CD6B81" w:rsidRDefault="000B5C07" w:rsidP="00033051">
      <w:pPr>
        <w:pStyle w:val="Manuscript"/>
        <w:ind w:firstLine="450"/>
      </w:pPr>
      <w:r>
        <w:t xml:space="preserve">In MODIS Standard </w:t>
      </w:r>
      <w:r w:rsidR="00D9163A">
        <w:t>L</w:t>
      </w:r>
      <w:r>
        <w:t>3</w:t>
      </w:r>
      <w:r w:rsidR="00D9163A">
        <w:t xml:space="preserve">, </w:t>
      </w:r>
      <w:r>
        <w:t xml:space="preserve">in Collection 5.1 and earlier, the method to define a “Day” was using a simple 0000 to 2400 UTC period.  However, some users complained that this </w:t>
      </w:r>
      <w:r w:rsidR="00D9163A">
        <w:t xml:space="preserve">definition </w:t>
      </w:r>
      <w:r>
        <w:t xml:space="preserve">led to an unusual </w:t>
      </w:r>
      <w:r w:rsidR="00BD5AB4">
        <w:t>pattern</w:t>
      </w:r>
      <w:r>
        <w:t xml:space="preserve"> of orbital gaps and overlaps (</w:t>
      </w:r>
      <w:r w:rsidR="00D9163A">
        <w:t xml:space="preserve">gaps and overlaps </w:t>
      </w:r>
      <w:r>
        <w:t xml:space="preserve">on alternating days) near the International Date Line for day, and near the Greenwich Meridian for </w:t>
      </w:r>
      <w:r w:rsidR="00D9163A">
        <w:t>n</w:t>
      </w:r>
      <w:r>
        <w:t xml:space="preserve">ight. </w:t>
      </w:r>
      <w:r w:rsidR="00D9163A">
        <w:t xml:space="preserve"> </w:t>
      </w:r>
      <w:r>
        <w:t xml:space="preserve">Therefore, starting in </w:t>
      </w:r>
      <w:r w:rsidR="00C17317">
        <w:t>C</w:t>
      </w:r>
      <w:r w:rsidR="00560C4C">
        <w:t xml:space="preserve">ollection </w:t>
      </w:r>
      <w:r w:rsidR="00C17317">
        <w:t>6</w:t>
      </w:r>
      <w:r>
        <w:t>.0,</w:t>
      </w:r>
      <w:r w:rsidR="00C17317">
        <w:t xml:space="preserve"> </w:t>
      </w:r>
      <w:r w:rsidR="00F03ADA">
        <w:t xml:space="preserve">the </w:t>
      </w:r>
      <w:r w:rsidR="00D9163A">
        <w:t>d</w:t>
      </w:r>
      <w:r w:rsidR="00F03ADA">
        <w:t xml:space="preserve">efinition of </w:t>
      </w:r>
      <w:r>
        <w:t>“</w:t>
      </w:r>
      <w:r w:rsidR="00B62246">
        <w:t>d</w:t>
      </w:r>
      <w:r w:rsidR="00C17317">
        <w:t>ay</w:t>
      </w:r>
      <w:r w:rsidR="00F03ADA">
        <w:t>” was adjusted such that L2</w:t>
      </w:r>
      <w:r w:rsidR="00C17317">
        <w:t xml:space="preserve"> files </w:t>
      </w:r>
      <w:r w:rsidR="00B31EDE">
        <w:t>with</w:t>
      </w:r>
      <w:r w:rsidR="00C17317">
        <w:t xml:space="preserve"> </w:t>
      </w:r>
      <w:r w:rsidR="00B31EDE">
        <w:t>time stamps</w:t>
      </w:r>
      <w:r w:rsidR="00C17317">
        <w:t xml:space="preserve"> that ex</w:t>
      </w:r>
      <w:r w:rsidR="00F03ADA">
        <w:t>tended</w:t>
      </w:r>
      <w:r w:rsidR="00C17317">
        <w:t xml:space="preserve"> outside of the </w:t>
      </w:r>
      <w:r w:rsidR="00560C4C">
        <w:t xml:space="preserve">24 hour </w:t>
      </w:r>
      <w:r w:rsidR="00D9163A">
        <w:t>(</w:t>
      </w:r>
      <w:r w:rsidR="00C17317">
        <w:t>0000 to 2400 UTC</w:t>
      </w:r>
      <w:r w:rsidR="00D9163A">
        <w:t>)</w:t>
      </w:r>
      <w:r w:rsidR="00C17317">
        <w:t xml:space="preserve"> da</w:t>
      </w:r>
      <w:r w:rsidR="00F03ADA">
        <w:t>y were utilized</w:t>
      </w:r>
      <w:r>
        <w:t xml:space="preserve"> in order to potentially remedy this shortcoming. </w:t>
      </w:r>
      <w:r w:rsidR="00F03ADA">
        <w:t xml:space="preserve"> </w:t>
      </w:r>
    </w:p>
    <w:p w14:paraId="6846B669" w14:textId="6C812582" w:rsidR="00F03ADA" w:rsidRPr="001B2AE4" w:rsidRDefault="000B5C07" w:rsidP="001B2AE4">
      <w:pPr>
        <w:pStyle w:val="Manuscript"/>
        <w:ind w:firstLine="450"/>
      </w:pPr>
      <w:r>
        <w:t xml:space="preserve">In this correction, </w:t>
      </w:r>
      <w:r w:rsidR="00560C4C">
        <w:t xml:space="preserve">L2 data </w:t>
      </w:r>
      <w:r w:rsidR="00B31EDE">
        <w:t>as much as 3 hours before the start of</w:t>
      </w:r>
      <w:r w:rsidR="00F03ADA">
        <w:t>,</w:t>
      </w:r>
      <w:r w:rsidR="00B31EDE">
        <w:t xml:space="preserve"> or 3 hours after the end of</w:t>
      </w:r>
      <w:r w:rsidR="00F03ADA">
        <w:t>,</w:t>
      </w:r>
      <w:r w:rsidR="00B31EDE">
        <w:t xml:space="preserve"> a </w:t>
      </w:r>
      <w:r w:rsidR="00C17317">
        <w:t xml:space="preserve">UTC </w:t>
      </w:r>
      <w:r w:rsidR="00B31EDE">
        <w:t>day</w:t>
      </w:r>
      <w:r w:rsidR="00F03ADA">
        <w:t xml:space="preserve"> is included</w:t>
      </w:r>
      <w:r w:rsidR="00C17317">
        <w:t>.</w:t>
      </w:r>
      <w:r w:rsidR="00F03ADA">
        <w:t xml:space="preserve">  Then L3 </w:t>
      </w:r>
      <w:r>
        <w:t xml:space="preserve">longitudinal </w:t>
      </w:r>
      <w:r w:rsidR="00F03ADA">
        <w:t xml:space="preserve">map boundaries </w:t>
      </w:r>
      <w:r w:rsidR="00D9163A">
        <w:t>(</w:t>
      </w:r>
      <w:r w:rsidR="00F03ADA">
        <w:t>the International Dateline for day</w:t>
      </w:r>
      <w:r w:rsidR="00D9163A">
        <w:t>,</w:t>
      </w:r>
      <w:r w:rsidR="00F03ADA">
        <w:t xml:space="preserve"> and the Greenwich Meridian for night) were used to chop off </w:t>
      </w:r>
      <w:r w:rsidR="00AD2343">
        <w:t>unnecessary</w:t>
      </w:r>
      <w:r w:rsidR="00D9163A">
        <w:t xml:space="preserve"> pieces of </w:t>
      </w:r>
      <w:r w:rsidR="00F03ADA">
        <w:t>superfluous granules</w:t>
      </w:r>
      <w:r w:rsidR="00D9163A">
        <w:t>, making a cleaner more well-behaved boundary with no (or at least fewer) orbital gaps and overlaps. For more details and visuals on this method, refer to online documentation at:</w:t>
      </w:r>
      <w:r w:rsidR="001B2AE4">
        <w:t xml:space="preserve">   </w:t>
      </w:r>
      <w:r w:rsidR="00D9163A" w:rsidRPr="00D9163A">
        <w:rPr>
          <w:color w:val="0070C0"/>
        </w:rPr>
        <w:t>https://atmosphere-imager.gsfc.nasa.gov/Definition_of_Day_Four_Panel</w:t>
      </w:r>
    </w:p>
    <w:p w14:paraId="196EF5E6" w14:textId="35D6CAF2" w:rsidR="00C17317" w:rsidRDefault="00560C4C" w:rsidP="00033051">
      <w:pPr>
        <w:pStyle w:val="Manuscript"/>
        <w:ind w:firstLine="450"/>
      </w:pPr>
      <w:r>
        <w:t xml:space="preserve">This modification in the MODIS Standard Products for Collection 6 </w:t>
      </w:r>
      <w:r w:rsidR="00F03ADA">
        <w:t>(</w:t>
      </w:r>
      <w:r>
        <w:t>and later</w:t>
      </w:r>
      <w:r w:rsidR="00F03ADA">
        <w:t>)</w:t>
      </w:r>
      <w:r>
        <w:t xml:space="preserve"> was termed the “</w:t>
      </w:r>
      <w:r w:rsidRPr="00D9163A">
        <w:rPr>
          <w:i/>
          <w:iCs/>
        </w:rPr>
        <w:t>Definition of Day Correction</w:t>
      </w:r>
      <w:r w:rsidR="00F03ADA" w:rsidRPr="00D9163A">
        <w:rPr>
          <w:i/>
          <w:iCs/>
        </w:rPr>
        <w:t xml:space="preserve"> for MODIS C6</w:t>
      </w:r>
      <w:r w:rsidR="00F03ADA">
        <w:t>”</w:t>
      </w:r>
    </w:p>
    <w:p w14:paraId="2DC1D571" w14:textId="5373C556" w:rsidR="00F03ADA" w:rsidRDefault="00F03ADA" w:rsidP="00033051">
      <w:pPr>
        <w:pStyle w:val="Manuscript"/>
        <w:ind w:firstLine="450"/>
      </w:pPr>
      <w:r>
        <w:t xml:space="preserve">Because of this correction, in </w:t>
      </w:r>
      <w:r w:rsidR="00C17317">
        <w:t xml:space="preserve">the MODIS Standard </w:t>
      </w:r>
      <w:r w:rsidR="00B31EDE">
        <w:t xml:space="preserve">Collection </w:t>
      </w:r>
      <w:r w:rsidR="00C17317">
        <w:t xml:space="preserve">6.0 and </w:t>
      </w:r>
      <w:r w:rsidR="00B31EDE">
        <w:t>6</w:t>
      </w:r>
      <w:r w:rsidR="00C17317">
        <w:t>.1</w:t>
      </w:r>
      <w:r w:rsidR="00B31EDE">
        <w:t xml:space="preserve"> data, one will rarely see </w:t>
      </w:r>
      <w:r w:rsidR="00CD6B81">
        <w:t xml:space="preserve">large </w:t>
      </w:r>
      <w:r w:rsidR="00B31EDE">
        <w:t xml:space="preserve">data gaps or data observed </w:t>
      </w:r>
      <w:r w:rsidR="00CD6B81">
        <w:t xml:space="preserve">(at mid latitudes) </w:t>
      </w:r>
      <w:r w:rsidR="00B31EDE">
        <w:t>nearly 24 hours apart being mixed together</w:t>
      </w:r>
      <w:r w:rsidR="000B5C07">
        <w:t xml:space="preserve"> in the same geographic region.</w:t>
      </w:r>
      <w:r w:rsidR="00B31EDE">
        <w:t xml:space="preserve">  </w:t>
      </w:r>
    </w:p>
    <w:p w14:paraId="2B46ECEC" w14:textId="671BE2FF" w:rsidR="00B31EDE" w:rsidRDefault="00D9163A" w:rsidP="000B5C07">
      <w:pPr>
        <w:pStyle w:val="Manuscript"/>
        <w:ind w:firstLine="450"/>
      </w:pPr>
      <w:r>
        <w:t>Unfortunately,</w:t>
      </w:r>
      <w:r w:rsidR="00C17317">
        <w:t xml:space="preserve"> it was later discovered that this “</w:t>
      </w:r>
      <w:r w:rsidR="00143C21">
        <w:t>Definition</w:t>
      </w:r>
      <w:r w:rsidR="00C17317">
        <w:t xml:space="preserve"> of Day</w:t>
      </w:r>
      <w:r w:rsidR="00560C4C">
        <w:t xml:space="preserve"> C</w:t>
      </w:r>
      <w:r w:rsidR="00C17317">
        <w:t>orrection</w:t>
      </w:r>
      <w:r w:rsidR="00560C4C">
        <w:t>”</w:t>
      </w:r>
      <w:r w:rsidR="00C17317">
        <w:t xml:space="preserve"> technique that was implemented for MODIS Standard L3 data, left </w:t>
      </w:r>
      <w:r>
        <w:t xml:space="preserve">(in some very specific post-processing </w:t>
      </w:r>
      <w:r w:rsidR="00AD2343">
        <w:t>scenarios</w:t>
      </w:r>
      <w:r>
        <w:t xml:space="preserve">) </w:t>
      </w:r>
      <w:r w:rsidR="00C17317">
        <w:t xml:space="preserve">a visible artifact around the </w:t>
      </w:r>
      <w:r w:rsidR="000B5C07">
        <w:t xml:space="preserve">daily </w:t>
      </w:r>
      <w:r w:rsidR="00C17317">
        <w:t xml:space="preserve">global “seams” of the individual days, </w:t>
      </w:r>
      <w:r w:rsidR="00560C4C">
        <w:t xml:space="preserve">which </w:t>
      </w:r>
      <w:r w:rsidR="000B5C07">
        <w:t xml:space="preserve">were </w:t>
      </w:r>
      <w:r w:rsidR="00560C4C">
        <w:lastRenderedPageBreak/>
        <w:t xml:space="preserve">focused </w:t>
      </w:r>
      <w:r w:rsidR="00C17317">
        <w:t>around the meridian where the day or night boundary ended or began</w:t>
      </w:r>
      <w:r>
        <w:t xml:space="preserve">. </w:t>
      </w:r>
      <w:r w:rsidR="00560C4C">
        <w:t xml:space="preserve">And further, </w:t>
      </w:r>
      <w:r w:rsidR="000B5C07">
        <w:t xml:space="preserve">it was found that </w:t>
      </w:r>
      <w:r w:rsidR="00C17317">
        <w:t>this artifact did not get averaged out over long time period (annual) aggregations</w:t>
      </w:r>
      <w:r>
        <w:t xml:space="preserve"> for those very specific cases</w:t>
      </w:r>
      <w:r w:rsidR="005B297C">
        <w:t>.</w:t>
      </w:r>
      <w:r>
        <w:t xml:space="preserve"> One </w:t>
      </w:r>
      <w:r w:rsidR="000B5C07">
        <w:t>SDS</w:t>
      </w:r>
      <w:r>
        <w:t xml:space="preserve"> (Scientific Data Set)</w:t>
      </w:r>
      <w:r w:rsidR="000B5C07">
        <w:t xml:space="preserve"> </w:t>
      </w:r>
      <w:r>
        <w:t xml:space="preserve">in particular </w:t>
      </w:r>
      <w:r w:rsidR="000B5C07">
        <w:t xml:space="preserve">(Cloud Fraction from Cloud Mask) </w:t>
      </w:r>
      <w:r w:rsidR="00E46DF4">
        <w:t>appeared</w:t>
      </w:r>
      <w:r>
        <w:t xml:space="preserve"> very sensitive to this issue.  The specific </w:t>
      </w:r>
      <w:r w:rsidR="00AD2343">
        <w:t>scenario</w:t>
      </w:r>
      <w:r>
        <w:t xml:space="preserve"> that was problematic was when </w:t>
      </w:r>
      <w:r w:rsidR="00C17317">
        <w:t>combined Day</w:t>
      </w:r>
      <w:r w:rsidR="00560C4C">
        <w:t>+</w:t>
      </w:r>
      <w:r w:rsidR="00C17317">
        <w:t>Night</w:t>
      </w:r>
      <w:r w:rsidR="000B5C07">
        <w:t>,</w:t>
      </w:r>
      <w:r w:rsidR="00C17317">
        <w:t xml:space="preserve"> and </w:t>
      </w:r>
      <w:r w:rsidR="000B5C07">
        <w:t>also c</w:t>
      </w:r>
      <w:r w:rsidR="00C17317">
        <w:t>ombined platform (Aqua+Terra)</w:t>
      </w:r>
      <w:r>
        <w:t xml:space="preserve"> data was merged, but only for Cloud Fraction from Cloud Mask (in the set of SDS’s that were studied).</w:t>
      </w:r>
      <w:r w:rsidR="000B5C07">
        <w:t xml:space="preserve"> </w:t>
      </w:r>
      <w:r>
        <w:t xml:space="preserve"> It was theorized that the reason tha</w:t>
      </w:r>
      <w:r w:rsidR="00E46DF4">
        <w:t xml:space="preserve">t </w:t>
      </w:r>
      <w:r>
        <w:t xml:space="preserve">cloud fractions appeared to be more </w:t>
      </w:r>
      <w:r w:rsidR="00AD2343">
        <w:t>susceptible</w:t>
      </w:r>
      <w:r>
        <w:t xml:space="preserve"> to this issue, was cloud fractions included clear</w:t>
      </w:r>
      <w:r w:rsidR="00B00240">
        <w:t>-</w:t>
      </w:r>
      <w:r>
        <w:t>data (pixels), while most other L3 SDS’s do not</w:t>
      </w:r>
      <w:r w:rsidR="00E46DF4">
        <w:t xml:space="preserve">, </w:t>
      </w:r>
      <w:r>
        <w:t>making the relative range of fraction data larger</w:t>
      </w:r>
      <w:r w:rsidR="00E46DF4">
        <w:t xml:space="preserve"> (spanning the full 0% to 100%</w:t>
      </w:r>
      <w:r w:rsidR="00CD6B81">
        <w:t xml:space="preserve"> valid range</w:t>
      </w:r>
      <w:r w:rsidR="00E46DF4">
        <w:t>)</w:t>
      </w:r>
      <w:r>
        <w:t xml:space="preserve">. </w:t>
      </w:r>
      <w:r w:rsidR="000B5C07">
        <w:t xml:space="preserve">Other </w:t>
      </w:r>
      <w:r w:rsidR="00E46DF4">
        <w:t xml:space="preserve">post-processed MODIS Standard </w:t>
      </w:r>
      <w:r>
        <w:t xml:space="preserve">L3 </w:t>
      </w:r>
      <w:r w:rsidR="00E46DF4">
        <w:t>SDS</w:t>
      </w:r>
      <w:r>
        <w:t xml:space="preserve">’s </w:t>
      </w:r>
      <w:r w:rsidR="000B5C07">
        <w:t xml:space="preserve">that did not share this combination of </w:t>
      </w:r>
      <w:r>
        <w:t xml:space="preserve">(post-processed) </w:t>
      </w:r>
      <w:r w:rsidR="000B5C07">
        <w:t>aggregation characteristics</w:t>
      </w:r>
      <w:r w:rsidR="00E46DF4">
        <w:t>:</w:t>
      </w:r>
      <w:r w:rsidR="000B5C07">
        <w:t xml:space="preserve"> (</w:t>
      </w:r>
      <w:r w:rsidR="00E46DF4">
        <w:t>i) Day</w:t>
      </w:r>
      <w:r w:rsidR="000B5C07">
        <w:t>+</w:t>
      </w:r>
      <w:r w:rsidR="00E46DF4">
        <w:t>Night, (ii) Terra+Aqua,</w:t>
      </w:r>
      <w:r w:rsidR="000B5C07">
        <w:t xml:space="preserve"> and </w:t>
      </w:r>
      <w:r w:rsidR="00E46DF4">
        <w:t>(iii) I</w:t>
      </w:r>
      <w:r w:rsidR="000B5C07">
        <w:t>nclud</w:t>
      </w:r>
      <w:r w:rsidR="00E46DF4">
        <w:t>es</w:t>
      </w:r>
      <w:r w:rsidR="000B5C07">
        <w:t xml:space="preserve"> </w:t>
      </w:r>
      <w:r w:rsidR="00E46DF4">
        <w:t>C</w:t>
      </w:r>
      <w:r w:rsidR="000B5C07">
        <w:t xml:space="preserve">lear </w:t>
      </w:r>
      <w:r w:rsidR="00E46DF4">
        <w:t>S</w:t>
      </w:r>
      <w:r w:rsidR="000B5C07">
        <w:t xml:space="preserve">ky </w:t>
      </w:r>
      <w:r w:rsidR="00E46DF4">
        <w:t>P</w:t>
      </w:r>
      <w:r w:rsidR="000B5C07">
        <w:t>ixels</w:t>
      </w:r>
      <w:r w:rsidR="00E46DF4">
        <w:t>, did not appear to be</w:t>
      </w:r>
      <w:r w:rsidR="000B5C07">
        <w:t xml:space="preserve"> affected</w:t>
      </w:r>
      <w:r>
        <w:t xml:space="preserve"> (or at least not affected </w:t>
      </w:r>
      <w:r w:rsidR="00CD6B81">
        <w:t>very significantly</w:t>
      </w:r>
      <w:r>
        <w:t>).</w:t>
      </w:r>
    </w:p>
    <w:p w14:paraId="157188B2" w14:textId="15D3765B" w:rsidR="00F03ADA" w:rsidRPr="00F03ADA" w:rsidRDefault="00F03ADA" w:rsidP="00000DEE">
      <w:pPr>
        <w:pStyle w:val="Manuscript"/>
        <w:spacing w:before="240"/>
        <w:ind w:firstLine="0"/>
        <w:rPr>
          <w:i/>
          <w:iCs/>
        </w:rPr>
      </w:pPr>
      <w:r w:rsidRPr="00F03ADA">
        <w:rPr>
          <w:i/>
          <w:iCs/>
        </w:rPr>
        <w:t>1.3.</w:t>
      </w:r>
      <w:r>
        <w:rPr>
          <w:i/>
          <w:iCs/>
        </w:rPr>
        <w:t xml:space="preserve">3. Definition of </w:t>
      </w:r>
      <w:r w:rsidR="000B5C07">
        <w:rPr>
          <w:i/>
          <w:iCs/>
        </w:rPr>
        <w:t>“</w:t>
      </w:r>
      <w:r>
        <w:rPr>
          <w:i/>
          <w:iCs/>
        </w:rPr>
        <w:t xml:space="preserve">Day” for Continuity Products (CLDPROP_D3) </w:t>
      </w:r>
    </w:p>
    <w:p w14:paraId="4EBE9470" w14:textId="72B94ECD" w:rsidR="00F03ADA" w:rsidRDefault="00C17317" w:rsidP="003944D5">
      <w:pPr>
        <w:pStyle w:val="Manuscript"/>
      </w:pPr>
      <w:r>
        <w:t xml:space="preserve">To further muddy the water around </w:t>
      </w:r>
      <w:r w:rsidR="00560C4C">
        <w:t xml:space="preserve">the question of how </w:t>
      </w:r>
      <w:r w:rsidR="00F03ADA">
        <w:t>we should</w:t>
      </w:r>
      <w:r w:rsidR="00560C4C">
        <w:t xml:space="preserve"> define a </w:t>
      </w:r>
      <w:r w:rsidR="00560C4C" w:rsidRPr="00D9163A">
        <w:rPr>
          <w:i/>
          <w:iCs/>
        </w:rPr>
        <w:t>day of data</w:t>
      </w:r>
      <w:r w:rsidR="00560C4C">
        <w:t xml:space="preserve"> </w:t>
      </w:r>
      <w:r>
        <w:t xml:space="preserve">for Continuity </w:t>
      </w:r>
      <w:r w:rsidR="00560C4C">
        <w:t xml:space="preserve">Atmosphere </w:t>
      </w:r>
      <w:r>
        <w:t>L3</w:t>
      </w:r>
      <w:r w:rsidR="00560C4C">
        <w:t xml:space="preserve"> Products</w:t>
      </w:r>
      <w:r w:rsidR="00F03ADA">
        <w:t xml:space="preserve"> --</w:t>
      </w:r>
      <w:r>
        <w:t xml:space="preserve"> since we wanted to use a single technique or set of equations to define our </w:t>
      </w:r>
      <w:r w:rsidRPr="00D9163A">
        <w:rPr>
          <w:i/>
          <w:iCs/>
        </w:rPr>
        <w:t>data day</w:t>
      </w:r>
      <w:r>
        <w:t xml:space="preserve"> for all instrument/platform combinations</w:t>
      </w:r>
      <w:r w:rsidR="000B5C07">
        <w:t xml:space="preserve"> in the Continuity data stream, </w:t>
      </w:r>
      <w:r w:rsidR="00F03ADA">
        <w:t xml:space="preserve">the unique </w:t>
      </w:r>
      <w:r w:rsidR="000B5C07">
        <w:t xml:space="preserve">(different) </w:t>
      </w:r>
      <w:r w:rsidR="00F03ADA">
        <w:t xml:space="preserve">orbital geometry patterns and signatures of various (different) satellite platforms began to rear its head.  </w:t>
      </w:r>
    </w:p>
    <w:p w14:paraId="788E0B80" w14:textId="3B9FDDC6" w:rsidR="00F03ADA" w:rsidRDefault="00F03ADA" w:rsidP="003944D5">
      <w:pPr>
        <w:pStyle w:val="Manuscript"/>
      </w:pPr>
      <w:r>
        <w:t xml:space="preserve">During some </w:t>
      </w:r>
      <w:r w:rsidR="00D9163A">
        <w:t xml:space="preserve">detailed </w:t>
      </w:r>
      <w:r>
        <w:t>analysis performed in our L3 research code (MARA) by Gala Wind, i</w:t>
      </w:r>
      <w:r w:rsidR="00C17317">
        <w:t xml:space="preserve">t was found that VIIRS/SNPP data had a </w:t>
      </w:r>
      <w:r w:rsidR="005B297C">
        <w:t xml:space="preserve">radically </w:t>
      </w:r>
      <w:r w:rsidR="00C17317">
        <w:t xml:space="preserve">different </w:t>
      </w:r>
      <w:r>
        <w:t xml:space="preserve">orbital </w:t>
      </w:r>
      <w:r w:rsidR="00C17317">
        <w:t>geometry</w:t>
      </w:r>
      <w:r>
        <w:t xml:space="preserve"> </w:t>
      </w:r>
      <w:r w:rsidR="00C17317">
        <w:t xml:space="preserve">vs. MODIS/Aqua data over a </w:t>
      </w:r>
      <w:r>
        <w:t>d</w:t>
      </w:r>
      <w:r w:rsidR="00C17317">
        <w:t xml:space="preserve">aily timeframe -- and that using our old MODIS Standard </w:t>
      </w:r>
      <w:r w:rsidR="00C17317" w:rsidRPr="005B297C">
        <w:rPr>
          <w:i/>
          <w:iCs/>
        </w:rPr>
        <w:t>“</w:t>
      </w:r>
      <w:r w:rsidR="00143C21" w:rsidRPr="005B297C">
        <w:rPr>
          <w:i/>
          <w:iCs/>
        </w:rPr>
        <w:t>Definition</w:t>
      </w:r>
      <w:r w:rsidR="00C17317" w:rsidRPr="005B297C">
        <w:rPr>
          <w:i/>
          <w:iCs/>
        </w:rPr>
        <w:t xml:space="preserve"> of Day Correction</w:t>
      </w:r>
      <w:r w:rsidR="005B297C">
        <w:rPr>
          <w:i/>
          <w:iCs/>
        </w:rPr>
        <w:t xml:space="preserve"> for MODIS C6</w:t>
      </w:r>
      <w:r w:rsidR="00C17317" w:rsidRPr="005B297C">
        <w:rPr>
          <w:i/>
          <w:iCs/>
        </w:rPr>
        <w:t>”</w:t>
      </w:r>
      <w:r w:rsidR="00C17317">
        <w:t xml:space="preserve"> on VIIRS data caused a larger more pronounced issue with data gaps and data overlaps that were not only bigger than those seen in MODIS data, but also moved around the globe in a choppy manner over time.  </w:t>
      </w:r>
    </w:p>
    <w:p w14:paraId="23BE32D2" w14:textId="7E8C0F31" w:rsidR="00221D88" w:rsidRDefault="00C17317" w:rsidP="00737D07">
      <w:pPr>
        <w:pStyle w:val="Manuscript"/>
      </w:pPr>
      <w:r>
        <w:t>Because of these findings</w:t>
      </w:r>
      <w:r w:rsidR="00F03ADA">
        <w:t xml:space="preserve">, </w:t>
      </w:r>
      <w:r w:rsidR="00B00240">
        <w:t xml:space="preserve">we </w:t>
      </w:r>
      <w:r>
        <w:t xml:space="preserve">decided to </w:t>
      </w:r>
      <w:r w:rsidR="00F03ADA">
        <w:t>revert</w:t>
      </w:r>
      <w:r>
        <w:t xml:space="preserve"> back to the simpler and easier to describe method of defining a </w:t>
      </w:r>
      <w:r w:rsidR="00D9163A" w:rsidRPr="00D9163A">
        <w:rPr>
          <w:i/>
          <w:iCs/>
        </w:rPr>
        <w:t>d</w:t>
      </w:r>
      <w:r w:rsidRPr="00D9163A">
        <w:rPr>
          <w:i/>
          <w:iCs/>
        </w:rPr>
        <w:t>ay</w:t>
      </w:r>
      <w:r w:rsidR="00D9163A" w:rsidRPr="00D9163A">
        <w:rPr>
          <w:i/>
          <w:iCs/>
        </w:rPr>
        <w:t xml:space="preserve"> of data</w:t>
      </w:r>
      <w:r>
        <w:t xml:space="preserve"> in the Continuity Products</w:t>
      </w:r>
      <w:r w:rsidR="00D9163A">
        <w:t>,</w:t>
      </w:r>
      <w:r>
        <w:t xml:space="preserve"> as a simple 0000 to 2400 UTC</w:t>
      </w:r>
      <w:r w:rsidR="00E46DF4">
        <w:t xml:space="preserve"> </w:t>
      </w:r>
      <w:r>
        <w:lastRenderedPageBreak/>
        <w:t xml:space="preserve">period.  </w:t>
      </w:r>
      <w:r w:rsidR="00E46DF4">
        <w:t xml:space="preserve">See Table 3. </w:t>
      </w:r>
      <w:r w:rsidR="00B41964">
        <w:t xml:space="preserve"> This</w:t>
      </w:r>
      <w:r w:rsidR="004453FE">
        <w:t xml:space="preserve"> </w:t>
      </w:r>
      <w:r w:rsidR="00FE6023">
        <w:t>simpler</w:t>
      </w:r>
      <w:r w:rsidR="004453FE">
        <w:t xml:space="preserve"> (more traditional)</w:t>
      </w:r>
      <w:r w:rsidR="00E46DF4">
        <w:t xml:space="preserve"> </w:t>
      </w:r>
      <w:r w:rsidR="00461732">
        <w:t>definition</w:t>
      </w:r>
      <w:r w:rsidR="00E46DF4">
        <w:t xml:space="preserve"> was </w:t>
      </w:r>
      <w:r w:rsidR="00CD6B81">
        <w:t xml:space="preserve">also </w:t>
      </w:r>
      <w:r w:rsidR="00E46DF4">
        <w:t xml:space="preserve">used in MODIS Standard </w:t>
      </w:r>
      <w:r w:rsidR="00B41964">
        <w:t xml:space="preserve">L3 </w:t>
      </w:r>
      <w:r w:rsidR="00E46DF4">
        <w:t>products prior to Collection 6.</w:t>
      </w:r>
    </w:p>
    <w:p w14:paraId="29972CBE" w14:textId="77777777" w:rsidR="004453FE" w:rsidRDefault="004453FE" w:rsidP="00F03ADA">
      <w:pPr>
        <w:pStyle w:val="Manuscript"/>
      </w:pPr>
    </w:p>
    <w:tbl>
      <w:tblPr>
        <w:tblW w:w="9015" w:type="dxa"/>
        <w:tblCellSpacing w:w="0" w:type="dxa"/>
        <w:tblBorders>
          <w:top w:val="single" w:sz="6" w:space="0" w:color="292929"/>
          <w:left w:val="single" w:sz="6" w:space="0" w:color="292929"/>
          <w:bottom w:val="single" w:sz="6" w:space="0" w:color="292929"/>
          <w:right w:val="single" w:sz="6" w:space="0" w:color="292929"/>
          <w:insideH w:val="single" w:sz="6" w:space="0" w:color="292929"/>
          <w:insideV w:val="single" w:sz="6" w:space="0" w:color="292929"/>
        </w:tblBorders>
        <w:tblCellMar>
          <w:left w:w="0" w:type="dxa"/>
          <w:right w:w="0" w:type="dxa"/>
        </w:tblCellMar>
        <w:tblLook w:val="0000" w:firstRow="0" w:lastRow="0" w:firstColumn="0" w:lastColumn="0" w:noHBand="0" w:noVBand="0"/>
      </w:tblPr>
      <w:tblGrid>
        <w:gridCol w:w="3705"/>
        <w:gridCol w:w="1800"/>
        <w:gridCol w:w="1800"/>
        <w:gridCol w:w="1710"/>
      </w:tblGrid>
      <w:tr w:rsidR="004453FE" w:rsidRPr="004453FE" w14:paraId="2240DB6D" w14:textId="77777777" w:rsidTr="004453FE">
        <w:trPr>
          <w:trHeight w:val="576"/>
          <w:tblCellSpacing w:w="0" w:type="dxa"/>
        </w:trPr>
        <w:tc>
          <w:tcPr>
            <w:tcW w:w="3705" w:type="dxa"/>
            <w:shd w:val="clear" w:color="auto" w:fill="D9D9D9" w:themeFill="background1" w:themeFillShade="D9"/>
            <w:vAlign w:val="center"/>
          </w:tcPr>
          <w:p w14:paraId="5683C9BB" w14:textId="10D451B3" w:rsidR="004453FE" w:rsidRPr="004453FE" w:rsidRDefault="004453FE" w:rsidP="004453FE">
            <w:pPr>
              <w:widowControl w:val="0"/>
              <w:spacing w:before="40" w:after="40"/>
              <w:ind w:left="144" w:right="144"/>
              <w:jc w:val="center"/>
              <w:rPr>
                <w:rFonts w:cs="Tahoma"/>
                <w:b/>
                <w:bCs/>
                <w:sz w:val="20"/>
              </w:rPr>
            </w:pPr>
            <w:r w:rsidRPr="004453FE">
              <w:rPr>
                <w:rFonts w:cs="Tahoma"/>
                <w:b/>
                <w:bCs/>
                <w:sz w:val="20"/>
              </w:rPr>
              <w:t>Definition of Day</w:t>
            </w:r>
          </w:p>
        </w:tc>
        <w:tc>
          <w:tcPr>
            <w:tcW w:w="1800" w:type="dxa"/>
            <w:shd w:val="clear" w:color="auto" w:fill="D9D9D9" w:themeFill="background1" w:themeFillShade="D9"/>
            <w:vAlign w:val="center"/>
          </w:tcPr>
          <w:p w14:paraId="4625796B" w14:textId="5B137812" w:rsidR="004453FE" w:rsidRPr="004453FE" w:rsidRDefault="004453FE" w:rsidP="004453FE">
            <w:pPr>
              <w:widowControl w:val="0"/>
              <w:spacing w:before="40" w:after="40"/>
              <w:ind w:left="144" w:right="144"/>
              <w:jc w:val="center"/>
              <w:rPr>
                <w:rFonts w:cs="Tahoma"/>
                <w:b/>
                <w:bCs/>
                <w:sz w:val="20"/>
              </w:rPr>
            </w:pPr>
            <w:r w:rsidRPr="004453FE">
              <w:rPr>
                <w:rFonts w:cs="Tahoma"/>
                <w:b/>
                <w:bCs/>
                <w:sz w:val="20"/>
              </w:rPr>
              <w:t xml:space="preserve">MODIS Std Atm </w:t>
            </w:r>
          </w:p>
          <w:p w14:paraId="55F78ADD" w14:textId="0083D2DD" w:rsidR="004453FE" w:rsidRPr="004453FE" w:rsidRDefault="004453FE" w:rsidP="004453FE">
            <w:pPr>
              <w:widowControl w:val="0"/>
              <w:spacing w:before="40" w:after="40"/>
              <w:ind w:left="144" w:right="144"/>
              <w:jc w:val="center"/>
              <w:rPr>
                <w:rFonts w:cs="Tahoma"/>
                <w:b/>
                <w:bCs/>
                <w:sz w:val="20"/>
              </w:rPr>
            </w:pPr>
            <w:r w:rsidRPr="004453FE">
              <w:rPr>
                <w:rFonts w:cs="Tahoma"/>
                <w:b/>
                <w:bCs/>
                <w:sz w:val="20"/>
              </w:rPr>
              <w:t>≤ C</w:t>
            </w:r>
            <w:r w:rsidR="00B57C60">
              <w:rPr>
                <w:rFonts w:cs="Tahoma"/>
                <w:b/>
                <w:bCs/>
                <w:sz w:val="20"/>
              </w:rPr>
              <w:t xml:space="preserve">ollection </w:t>
            </w:r>
            <w:r w:rsidRPr="004453FE">
              <w:rPr>
                <w:rFonts w:cs="Tahoma"/>
                <w:b/>
                <w:bCs/>
                <w:sz w:val="20"/>
              </w:rPr>
              <w:t>5.1</w:t>
            </w:r>
          </w:p>
        </w:tc>
        <w:tc>
          <w:tcPr>
            <w:tcW w:w="1800" w:type="dxa"/>
            <w:shd w:val="clear" w:color="auto" w:fill="D9D9D9" w:themeFill="background1" w:themeFillShade="D9"/>
            <w:vAlign w:val="center"/>
          </w:tcPr>
          <w:p w14:paraId="058F8D2D" w14:textId="77777777" w:rsidR="004453FE" w:rsidRPr="004453FE" w:rsidRDefault="004453FE" w:rsidP="004453FE">
            <w:pPr>
              <w:widowControl w:val="0"/>
              <w:spacing w:before="40" w:after="40"/>
              <w:ind w:left="144" w:right="144"/>
              <w:jc w:val="center"/>
              <w:rPr>
                <w:rFonts w:cs="Tahoma"/>
                <w:b/>
                <w:bCs/>
                <w:sz w:val="20"/>
              </w:rPr>
            </w:pPr>
            <w:r w:rsidRPr="004453FE">
              <w:rPr>
                <w:rFonts w:cs="Tahoma"/>
                <w:b/>
                <w:bCs/>
                <w:sz w:val="20"/>
              </w:rPr>
              <w:t xml:space="preserve">MODIS Std Atm </w:t>
            </w:r>
          </w:p>
          <w:p w14:paraId="5D36C95E" w14:textId="53A7FE74" w:rsidR="004453FE" w:rsidRPr="004453FE" w:rsidRDefault="004453FE" w:rsidP="004453FE">
            <w:pPr>
              <w:widowControl w:val="0"/>
              <w:spacing w:before="40" w:after="40"/>
              <w:ind w:left="144" w:right="144"/>
              <w:jc w:val="center"/>
              <w:rPr>
                <w:rFonts w:cs="Tahoma"/>
                <w:b/>
                <w:bCs/>
                <w:sz w:val="20"/>
              </w:rPr>
            </w:pPr>
            <w:r w:rsidRPr="004453FE">
              <w:rPr>
                <w:rFonts w:cs="Tahoma"/>
                <w:b/>
                <w:bCs/>
                <w:sz w:val="20"/>
              </w:rPr>
              <w:t>≥ C</w:t>
            </w:r>
            <w:r w:rsidR="00B57C60">
              <w:rPr>
                <w:rFonts w:cs="Tahoma"/>
                <w:b/>
                <w:bCs/>
                <w:sz w:val="20"/>
              </w:rPr>
              <w:t xml:space="preserve">ollection </w:t>
            </w:r>
            <w:r w:rsidRPr="004453FE">
              <w:rPr>
                <w:rFonts w:cs="Tahoma"/>
                <w:b/>
                <w:bCs/>
                <w:sz w:val="20"/>
              </w:rPr>
              <w:t>6.0</w:t>
            </w:r>
          </w:p>
        </w:tc>
        <w:tc>
          <w:tcPr>
            <w:tcW w:w="1710" w:type="dxa"/>
            <w:shd w:val="clear" w:color="auto" w:fill="D9D9D9" w:themeFill="background1" w:themeFillShade="D9"/>
            <w:vAlign w:val="center"/>
          </w:tcPr>
          <w:p w14:paraId="5762F4DD" w14:textId="77777777" w:rsidR="004453FE" w:rsidRPr="004453FE" w:rsidRDefault="004453FE" w:rsidP="004453FE">
            <w:pPr>
              <w:widowControl w:val="0"/>
              <w:spacing w:before="40" w:after="40"/>
              <w:ind w:left="144" w:right="144"/>
              <w:jc w:val="center"/>
              <w:rPr>
                <w:rFonts w:cs="Tahoma"/>
                <w:b/>
                <w:bCs/>
                <w:sz w:val="20"/>
              </w:rPr>
            </w:pPr>
            <w:r w:rsidRPr="004453FE">
              <w:rPr>
                <w:rFonts w:cs="Tahoma"/>
                <w:b/>
                <w:bCs/>
                <w:sz w:val="20"/>
              </w:rPr>
              <w:t xml:space="preserve">Continuity Atm </w:t>
            </w:r>
          </w:p>
          <w:p w14:paraId="3D5C8AAD" w14:textId="68D7CB2D" w:rsidR="004453FE" w:rsidRPr="004453FE" w:rsidRDefault="004453FE" w:rsidP="004453FE">
            <w:pPr>
              <w:widowControl w:val="0"/>
              <w:spacing w:before="40" w:after="40"/>
              <w:ind w:left="144" w:right="144"/>
              <w:jc w:val="center"/>
              <w:rPr>
                <w:rFonts w:cs="Tahoma"/>
                <w:b/>
                <w:bCs/>
                <w:sz w:val="20"/>
              </w:rPr>
            </w:pPr>
            <w:r w:rsidRPr="004453FE">
              <w:rPr>
                <w:rFonts w:cs="Tahoma"/>
                <w:b/>
                <w:bCs/>
                <w:sz w:val="20"/>
              </w:rPr>
              <w:t>≥ V</w:t>
            </w:r>
            <w:r w:rsidR="00B57C60">
              <w:rPr>
                <w:rFonts w:cs="Tahoma"/>
                <w:b/>
                <w:bCs/>
                <w:sz w:val="20"/>
              </w:rPr>
              <w:t xml:space="preserve">ersion </w:t>
            </w:r>
            <w:r w:rsidRPr="004453FE">
              <w:rPr>
                <w:rFonts w:cs="Tahoma"/>
                <w:b/>
                <w:bCs/>
                <w:sz w:val="20"/>
              </w:rPr>
              <w:t>1</w:t>
            </w:r>
          </w:p>
        </w:tc>
      </w:tr>
      <w:tr w:rsidR="004453FE" w:rsidRPr="004453FE" w14:paraId="0DBC7CBA" w14:textId="77777777" w:rsidTr="004453FE">
        <w:trPr>
          <w:trHeight w:val="576"/>
          <w:tblCellSpacing w:w="0" w:type="dxa"/>
        </w:trPr>
        <w:tc>
          <w:tcPr>
            <w:tcW w:w="3705" w:type="dxa"/>
            <w:shd w:val="clear" w:color="auto" w:fill="EAF1DD" w:themeFill="accent3" w:themeFillTint="33"/>
            <w:vAlign w:val="center"/>
          </w:tcPr>
          <w:p w14:paraId="47B428FB" w14:textId="0EC1601D" w:rsidR="004453FE" w:rsidRPr="004453FE" w:rsidRDefault="004453FE" w:rsidP="004453FE">
            <w:pPr>
              <w:spacing w:before="40" w:after="40" w:line="220" w:lineRule="exact"/>
              <w:ind w:right="75"/>
              <w:jc w:val="center"/>
              <w:rPr>
                <w:rFonts w:cs="Tahoma"/>
                <w:b/>
                <w:bCs/>
                <w:sz w:val="20"/>
              </w:rPr>
            </w:pPr>
            <w:r w:rsidRPr="004453FE">
              <w:rPr>
                <w:rFonts w:cs="Tahoma"/>
                <w:b/>
                <w:bCs/>
                <w:sz w:val="20"/>
              </w:rPr>
              <w:t>Standard Definition of Day</w:t>
            </w:r>
          </w:p>
          <w:p w14:paraId="1AE56C26" w14:textId="77777777" w:rsidR="004453FE" w:rsidRPr="004453FE" w:rsidRDefault="004453FE" w:rsidP="004453FE">
            <w:pPr>
              <w:spacing w:before="40" w:after="40" w:line="220" w:lineRule="exact"/>
              <w:ind w:right="72"/>
              <w:jc w:val="center"/>
              <w:rPr>
                <w:rFonts w:cs="Tahoma"/>
                <w:sz w:val="20"/>
              </w:rPr>
            </w:pPr>
            <w:r w:rsidRPr="004453FE">
              <w:rPr>
                <w:rFonts w:cs="Tahoma"/>
                <w:sz w:val="20"/>
              </w:rPr>
              <w:t xml:space="preserve">L2 granule times included in a D3 file, </w:t>
            </w:r>
          </w:p>
          <w:p w14:paraId="658805F9" w14:textId="0DC6B39E" w:rsidR="004453FE" w:rsidRPr="004453FE" w:rsidRDefault="004453FE" w:rsidP="004453FE">
            <w:pPr>
              <w:spacing w:before="40" w:after="40" w:line="220" w:lineRule="exact"/>
              <w:ind w:right="72"/>
              <w:jc w:val="center"/>
              <w:rPr>
                <w:rFonts w:cs="Tahoma"/>
                <w:sz w:val="20"/>
              </w:rPr>
            </w:pPr>
            <w:r w:rsidRPr="004453FE">
              <w:rPr>
                <w:rFonts w:cs="Tahoma"/>
                <w:sz w:val="20"/>
              </w:rPr>
              <w:t>span 00:00:00 to 23:59:59 exactly</w:t>
            </w:r>
          </w:p>
        </w:tc>
        <w:tc>
          <w:tcPr>
            <w:tcW w:w="1800" w:type="dxa"/>
            <w:shd w:val="clear" w:color="auto" w:fill="EAF1DD" w:themeFill="accent3" w:themeFillTint="33"/>
            <w:vAlign w:val="center"/>
          </w:tcPr>
          <w:p w14:paraId="6D0CC0CA" w14:textId="37061547" w:rsidR="004453FE" w:rsidRPr="004453FE" w:rsidRDefault="004453FE" w:rsidP="004453FE">
            <w:pPr>
              <w:spacing w:before="40" w:after="40" w:line="220" w:lineRule="exact"/>
              <w:ind w:right="75"/>
              <w:jc w:val="center"/>
              <w:rPr>
                <w:rFonts w:cs="Tahoma"/>
                <w:b/>
                <w:bCs/>
                <w:sz w:val="28"/>
                <w:szCs w:val="28"/>
              </w:rPr>
            </w:pPr>
            <w:r w:rsidRPr="004453FE">
              <w:rPr>
                <w:rFonts w:cs="Tahoma"/>
                <w:b/>
                <w:bCs/>
                <w:sz w:val="28"/>
                <w:szCs w:val="28"/>
              </w:rPr>
              <w:sym w:font="Symbol" w:char="F0D6"/>
            </w:r>
          </w:p>
        </w:tc>
        <w:tc>
          <w:tcPr>
            <w:tcW w:w="1800" w:type="dxa"/>
            <w:shd w:val="clear" w:color="auto" w:fill="EAF1DD" w:themeFill="accent3" w:themeFillTint="33"/>
            <w:vAlign w:val="center"/>
          </w:tcPr>
          <w:p w14:paraId="55EF06A1" w14:textId="6FE2FA2E" w:rsidR="004453FE" w:rsidRPr="004453FE" w:rsidRDefault="004453FE" w:rsidP="004453FE">
            <w:pPr>
              <w:spacing w:before="40" w:after="40" w:line="220" w:lineRule="exact"/>
              <w:ind w:right="75"/>
              <w:jc w:val="center"/>
              <w:rPr>
                <w:rFonts w:cs="Tahoma"/>
                <w:b/>
                <w:bCs/>
                <w:sz w:val="28"/>
                <w:szCs w:val="28"/>
              </w:rPr>
            </w:pPr>
          </w:p>
        </w:tc>
        <w:tc>
          <w:tcPr>
            <w:tcW w:w="1710" w:type="dxa"/>
            <w:shd w:val="clear" w:color="auto" w:fill="EAF1DD" w:themeFill="accent3" w:themeFillTint="33"/>
            <w:vAlign w:val="center"/>
          </w:tcPr>
          <w:p w14:paraId="2026DB6C" w14:textId="43D52738" w:rsidR="004453FE" w:rsidRPr="004453FE" w:rsidRDefault="004453FE" w:rsidP="004453FE">
            <w:pPr>
              <w:spacing w:before="40" w:after="40" w:line="220" w:lineRule="exact"/>
              <w:ind w:right="72"/>
              <w:jc w:val="center"/>
              <w:rPr>
                <w:rFonts w:cs="Tahoma"/>
                <w:b/>
                <w:bCs/>
                <w:sz w:val="28"/>
                <w:szCs w:val="28"/>
              </w:rPr>
            </w:pPr>
            <w:r w:rsidRPr="004453FE">
              <w:rPr>
                <w:rFonts w:cs="Tahoma"/>
                <w:b/>
                <w:bCs/>
                <w:sz w:val="28"/>
                <w:szCs w:val="28"/>
              </w:rPr>
              <w:sym w:font="Symbol" w:char="F0D6"/>
            </w:r>
          </w:p>
        </w:tc>
      </w:tr>
      <w:tr w:rsidR="004453FE" w:rsidRPr="004453FE" w14:paraId="44CDBE8C" w14:textId="77777777" w:rsidTr="004453FE">
        <w:trPr>
          <w:trHeight w:val="576"/>
          <w:tblCellSpacing w:w="0" w:type="dxa"/>
        </w:trPr>
        <w:tc>
          <w:tcPr>
            <w:tcW w:w="3705" w:type="dxa"/>
            <w:shd w:val="clear" w:color="auto" w:fill="FFFFCC"/>
            <w:vAlign w:val="center"/>
          </w:tcPr>
          <w:p w14:paraId="2D2EB080" w14:textId="26885788" w:rsidR="004453FE" w:rsidRPr="004453FE" w:rsidRDefault="004453FE" w:rsidP="004453FE">
            <w:pPr>
              <w:spacing w:before="40" w:after="40" w:line="220" w:lineRule="exact"/>
              <w:ind w:right="75"/>
              <w:jc w:val="center"/>
              <w:rPr>
                <w:rFonts w:cs="Tahoma"/>
                <w:b/>
                <w:bCs/>
                <w:sz w:val="20"/>
              </w:rPr>
            </w:pPr>
            <w:r w:rsidRPr="004453FE">
              <w:rPr>
                <w:rFonts w:cs="Tahoma"/>
                <w:b/>
                <w:bCs/>
                <w:sz w:val="20"/>
              </w:rPr>
              <w:t>Definition of Day Correction</w:t>
            </w:r>
          </w:p>
          <w:p w14:paraId="7887D325" w14:textId="0F8B3DE1" w:rsidR="004453FE" w:rsidRPr="004453FE" w:rsidRDefault="004453FE" w:rsidP="0022618C">
            <w:pPr>
              <w:spacing w:before="40" w:after="40" w:line="220" w:lineRule="exact"/>
              <w:ind w:right="72"/>
              <w:jc w:val="center"/>
              <w:rPr>
                <w:rFonts w:cs="Tahoma"/>
                <w:sz w:val="20"/>
              </w:rPr>
            </w:pPr>
            <w:r w:rsidRPr="004453FE">
              <w:rPr>
                <w:rFonts w:cs="Tahoma"/>
                <w:sz w:val="20"/>
              </w:rPr>
              <w:t>L2 granule times included in a D3 file, may start before 00:00:00 or end after 23:59:59</w:t>
            </w:r>
          </w:p>
        </w:tc>
        <w:tc>
          <w:tcPr>
            <w:tcW w:w="1800" w:type="dxa"/>
            <w:shd w:val="clear" w:color="auto" w:fill="FFFFCC"/>
            <w:vAlign w:val="center"/>
          </w:tcPr>
          <w:p w14:paraId="04702830" w14:textId="147DBE9C" w:rsidR="004453FE" w:rsidRPr="004453FE" w:rsidRDefault="004453FE" w:rsidP="004453FE">
            <w:pPr>
              <w:spacing w:before="40" w:after="40" w:line="220" w:lineRule="exact"/>
              <w:ind w:right="75"/>
              <w:jc w:val="center"/>
              <w:rPr>
                <w:rFonts w:cs="Tahoma"/>
                <w:b/>
                <w:bCs/>
                <w:sz w:val="28"/>
                <w:szCs w:val="28"/>
              </w:rPr>
            </w:pPr>
          </w:p>
        </w:tc>
        <w:tc>
          <w:tcPr>
            <w:tcW w:w="1800" w:type="dxa"/>
            <w:shd w:val="clear" w:color="auto" w:fill="FFFFCC"/>
            <w:vAlign w:val="center"/>
          </w:tcPr>
          <w:p w14:paraId="10C99273" w14:textId="634E79AA" w:rsidR="004453FE" w:rsidRPr="004453FE" w:rsidRDefault="004453FE" w:rsidP="004453FE">
            <w:pPr>
              <w:spacing w:before="40" w:after="40" w:line="220" w:lineRule="exact"/>
              <w:ind w:right="75"/>
              <w:jc w:val="center"/>
              <w:rPr>
                <w:rFonts w:cs="Tahoma"/>
                <w:b/>
                <w:bCs/>
                <w:sz w:val="28"/>
                <w:szCs w:val="28"/>
              </w:rPr>
            </w:pPr>
            <w:r w:rsidRPr="004453FE">
              <w:rPr>
                <w:rFonts w:cs="Tahoma"/>
                <w:b/>
                <w:bCs/>
                <w:sz w:val="28"/>
                <w:szCs w:val="28"/>
              </w:rPr>
              <w:sym w:font="Symbol" w:char="F0D6"/>
            </w:r>
          </w:p>
        </w:tc>
        <w:tc>
          <w:tcPr>
            <w:tcW w:w="1710" w:type="dxa"/>
            <w:shd w:val="clear" w:color="auto" w:fill="FFFFCC"/>
            <w:vAlign w:val="center"/>
          </w:tcPr>
          <w:p w14:paraId="39992FDB" w14:textId="71A4B004" w:rsidR="004453FE" w:rsidRPr="004453FE" w:rsidRDefault="004453FE" w:rsidP="004453FE">
            <w:pPr>
              <w:spacing w:before="40" w:after="40" w:line="220" w:lineRule="exact"/>
              <w:ind w:right="72"/>
              <w:jc w:val="center"/>
              <w:rPr>
                <w:rFonts w:cs="Tahoma"/>
                <w:b/>
                <w:bCs/>
                <w:sz w:val="28"/>
                <w:szCs w:val="28"/>
              </w:rPr>
            </w:pPr>
          </w:p>
        </w:tc>
      </w:tr>
    </w:tbl>
    <w:p w14:paraId="4E1CE49B" w14:textId="7EDF86E9" w:rsidR="00B41964" w:rsidRDefault="00B41964" w:rsidP="00B41964">
      <w:pPr>
        <w:pStyle w:val="Table"/>
        <w:keepNext/>
        <w:framePr w:w="0" w:hSpace="0" w:vSpace="0" w:wrap="auto" w:hAnchor="text" w:yAlign="inline"/>
        <w:spacing w:before="120"/>
      </w:pPr>
      <w:r>
        <w:t>Table 3.</w:t>
      </w:r>
      <w:r>
        <w:tab/>
      </w:r>
      <w:r w:rsidR="004453FE">
        <w:t>Users should be aware of t</w:t>
      </w:r>
      <w:r>
        <w:t xml:space="preserve">he change in the </w:t>
      </w:r>
      <w:r w:rsidRPr="00E46DF4">
        <w:rPr>
          <w:i/>
          <w:iCs/>
        </w:rPr>
        <w:t>Definition of Day</w:t>
      </w:r>
      <w:r>
        <w:t xml:space="preserve"> in the Daily Products when comparing </w:t>
      </w:r>
      <w:r w:rsidR="004453FE">
        <w:t xml:space="preserve">Collection 6.0 or later </w:t>
      </w:r>
      <w:r>
        <w:t xml:space="preserve">MODIS Standard L3 (MOD08_D3, MYD08_D3) with Continuity L3 (CLDPROP_D3). </w:t>
      </w:r>
      <w:r w:rsidR="004453FE">
        <w:t xml:space="preserve"> </w:t>
      </w:r>
      <w:r>
        <w:t xml:space="preserve">L2 Granules included in a MODIS Standard D3 Product with the </w:t>
      </w:r>
      <w:r w:rsidRPr="00E46DF4">
        <w:rPr>
          <w:i/>
          <w:iCs/>
        </w:rPr>
        <w:t>Definition of Day Correction</w:t>
      </w:r>
      <w:r>
        <w:t xml:space="preserve"> applied, may start up to 3 hours before 00:00:00 UTC or end 3 hours after 23:59:59 UTC and then be truncated using specific longitudinal boundaries (International Date Line or Greenwich Meridian) creating “clean</w:t>
      </w:r>
      <w:r w:rsidR="00CD6B81">
        <w:t>er</w:t>
      </w:r>
      <w:r>
        <w:t xml:space="preserve">” edges.  A procedure similar to this turned out to be too unwieldy to define properly in L3 Continuity products due to data from multiple platforms with different orbital geometries being produced. </w:t>
      </w:r>
    </w:p>
    <w:p w14:paraId="13E7296C" w14:textId="77777777" w:rsidR="00B41964" w:rsidRDefault="00B41964" w:rsidP="00B41964">
      <w:pPr>
        <w:pStyle w:val="Manuscript"/>
        <w:ind w:firstLine="0"/>
      </w:pPr>
    </w:p>
    <w:p w14:paraId="174596C3" w14:textId="1759131D" w:rsidR="00A1187E" w:rsidRDefault="00C17317" w:rsidP="00E46DF4">
      <w:pPr>
        <w:pStyle w:val="Manuscript"/>
      </w:pPr>
      <w:r>
        <w:t xml:space="preserve">Whether or not there might be </w:t>
      </w:r>
      <w:r w:rsidR="00D2569F">
        <w:t xml:space="preserve">post-processing artifacts (that remain detectible even at </w:t>
      </w:r>
      <w:r>
        <w:t>longer</w:t>
      </w:r>
      <w:r w:rsidR="00D2569F">
        <w:t>-</w:t>
      </w:r>
      <w:r>
        <w:t>term</w:t>
      </w:r>
      <w:r w:rsidR="00D2569F">
        <w:t xml:space="preserve"> time intervals)</w:t>
      </w:r>
      <w:r>
        <w:t xml:space="preserve"> from this simpler</w:t>
      </w:r>
      <w:r w:rsidR="00F03ADA">
        <w:t xml:space="preserve"> </w:t>
      </w:r>
      <w:r w:rsidR="00D9163A" w:rsidRPr="00D2569F">
        <w:rPr>
          <w:i/>
          <w:iCs/>
        </w:rPr>
        <w:t>d</w:t>
      </w:r>
      <w:r w:rsidR="00143C21" w:rsidRPr="00D2569F">
        <w:rPr>
          <w:i/>
          <w:iCs/>
        </w:rPr>
        <w:t>efinition</w:t>
      </w:r>
      <w:r w:rsidRPr="00D2569F">
        <w:rPr>
          <w:i/>
          <w:iCs/>
        </w:rPr>
        <w:t xml:space="preserve"> of </w:t>
      </w:r>
      <w:r w:rsidR="00D9163A" w:rsidRPr="00D2569F">
        <w:rPr>
          <w:i/>
          <w:iCs/>
        </w:rPr>
        <w:t>d</w:t>
      </w:r>
      <w:r w:rsidRPr="00D2569F">
        <w:rPr>
          <w:i/>
          <w:iCs/>
        </w:rPr>
        <w:t>ay</w:t>
      </w:r>
      <w:r>
        <w:t xml:space="preserve"> </w:t>
      </w:r>
      <w:r w:rsidR="00FD434E">
        <w:t xml:space="preserve">used </w:t>
      </w:r>
      <w:r>
        <w:t xml:space="preserve">for </w:t>
      </w:r>
      <w:r w:rsidR="00D2569F">
        <w:t xml:space="preserve">L3 </w:t>
      </w:r>
      <w:r>
        <w:t>Continuity</w:t>
      </w:r>
      <w:r w:rsidR="00FD434E">
        <w:t xml:space="preserve"> </w:t>
      </w:r>
      <w:r w:rsidR="00D2569F">
        <w:t xml:space="preserve">data </w:t>
      </w:r>
      <w:r>
        <w:t xml:space="preserve">(as was </w:t>
      </w:r>
      <w:r w:rsidR="00D2569F">
        <w:t>seen in</w:t>
      </w:r>
      <w:r>
        <w:t xml:space="preserve"> </w:t>
      </w:r>
      <w:r w:rsidR="00D2569F">
        <w:t xml:space="preserve">some selected SDSs in L3 </w:t>
      </w:r>
      <w:r>
        <w:t>MODIS Standard data</w:t>
      </w:r>
      <w:r w:rsidR="00D2569F">
        <w:t xml:space="preserve"> using the </w:t>
      </w:r>
      <w:r w:rsidR="00D2569F" w:rsidRPr="00D2569F">
        <w:rPr>
          <w:i/>
          <w:iCs/>
        </w:rPr>
        <w:t>Collection 6 definition of day correction</w:t>
      </w:r>
      <w:r>
        <w:t xml:space="preserve">) has not been studied yet. </w:t>
      </w:r>
    </w:p>
    <w:p w14:paraId="614C0232" w14:textId="74B47154" w:rsidR="00E46DF4" w:rsidRDefault="00A1187E" w:rsidP="00E46DF4">
      <w:pPr>
        <w:pStyle w:val="Manuscript"/>
      </w:pPr>
      <w:r>
        <w:t xml:space="preserve">However, </w:t>
      </w:r>
      <w:r w:rsidR="00B41964">
        <w:t>it</w:t>
      </w:r>
      <w:r w:rsidR="00D2569F">
        <w:t xml:space="preserve"> is</w:t>
      </w:r>
      <w:r w:rsidR="00B41964">
        <w:t xml:space="preserve"> well known that </w:t>
      </w:r>
      <w:r>
        <w:t>th</w:t>
      </w:r>
      <w:r w:rsidR="00D2569F">
        <w:t>is</w:t>
      </w:r>
      <w:r w:rsidR="00B41964">
        <w:t xml:space="preserve"> </w:t>
      </w:r>
      <w:r>
        <w:t xml:space="preserve">more traditional 00:00:00 to 23:59:59 </w:t>
      </w:r>
      <w:r w:rsidRPr="00A1187E">
        <w:rPr>
          <w:i/>
          <w:iCs/>
        </w:rPr>
        <w:t>definition of day</w:t>
      </w:r>
      <w:r>
        <w:t xml:space="preserve"> in the Continuity D3 products will produce </w:t>
      </w:r>
      <w:r w:rsidR="00D2569F">
        <w:t xml:space="preserve">well-known and </w:t>
      </w:r>
      <w:r>
        <w:t>well-</w:t>
      </w:r>
      <w:r w:rsidR="00B41964">
        <w:t>documented</w:t>
      </w:r>
      <w:r>
        <w:t xml:space="preserve"> orbital gap and orbital overlap issues, near the beginning of day and end of day </w:t>
      </w:r>
      <w:r w:rsidR="00D2569F">
        <w:t xml:space="preserve">in the new Continuity Daily data stream. These orbital gap and orbital overlap issues were </w:t>
      </w:r>
      <w:r>
        <w:t>seen in MODIS Standard D3 data prior to Collection 6</w:t>
      </w:r>
      <w:r w:rsidR="00D2569F">
        <w:t>.</w:t>
      </w:r>
      <w:r>
        <w:t xml:space="preserve"> </w:t>
      </w:r>
      <w:r w:rsidR="00D2569F">
        <w:t xml:space="preserve"> </w:t>
      </w:r>
      <w:r w:rsidR="00B41964">
        <w:t xml:space="preserve">See </w:t>
      </w:r>
      <w:r w:rsidR="007801C1">
        <w:t>Figures 1 and 2.</w:t>
      </w:r>
    </w:p>
    <w:p w14:paraId="30845FAC" w14:textId="77777777" w:rsidR="00E46DF4" w:rsidRDefault="00E46DF4" w:rsidP="003944D5">
      <w:pPr>
        <w:pStyle w:val="Manuscript"/>
      </w:pPr>
    </w:p>
    <w:p w14:paraId="790FA65B" w14:textId="77777777" w:rsidR="00E46DF4" w:rsidRDefault="00E46DF4" w:rsidP="003944D5">
      <w:pPr>
        <w:pStyle w:val="Manuscript"/>
      </w:pPr>
    </w:p>
    <w:p w14:paraId="4F2F3A1A" w14:textId="77777777" w:rsidR="00187A32" w:rsidRDefault="00A069A6" w:rsidP="00B41964">
      <w:pPr>
        <w:jc w:val="center"/>
        <w:rPr>
          <w:b/>
          <w:bCs/>
          <w:sz w:val="28"/>
          <w:szCs w:val="28"/>
        </w:rPr>
      </w:pPr>
      <w:bookmarkStart w:id="5" w:name="_Toc201038119"/>
      <w:r>
        <w:rPr>
          <w:b/>
          <w:bCs/>
          <w:sz w:val="28"/>
          <w:szCs w:val="28"/>
        </w:rPr>
        <w:br w:type="page"/>
      </w:r>
      <w:r w:rsidR="00187A32">
        <w:rPr>
          <w:b/>
          <w:bCs/>
          <w:sz w:val="28"/>
          <w:szCs w:val="28"/>
        </w:rPr>
        <w:lastRenderedPageBreak/>
        <w:drawing>
          <wp:inline distT="0" distB="0" distL="0" distR="0" wp14:anchorId="6BAE3173" wp14:editId="60AFF939">
            <wp:extent cx="4978400" cy="3254768"/>
            <wp:effectExtent l="0" t="0" r="0" b="317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Figure_M_vs_V_CRFC_PC.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4999416" cy="3268508"/>
                    </a:xfrm>
                    <a:prstGeom prst="rect">
                      <a:avLst/>
                    </a:prstGeom>
                  </pic:spPr>
                </pic:pic>
              </a:graphicData>
            </a:graphic>
          </wp:inline>
        </w:drawing>
      </w:r>
    </w:p>
    <w:p w14:paraId="52332FED" w14:textId="783E886B" w:rsidR="00187A32" w:rsidRDefault="007801C1" w:rsidP="00187A32">
      <w:pPr>
        <w:pStyle w:val="Caption"/>
        <w:framePr w:w="0" w:hSpace="0" w:vSpace="0" w:wrap="auto" w:hAnchor="text" w:yAlign="inline"/>
        <w:spacing w:after="120"/>
      </w:pPr>
      <w:r>
        <w:t>Figure 1</w:t>
      </w:r>
      <w:r w:rsidR="00187A32">
        <w:t>.</w:t>
      </w:r>
      <w:r w:rsidR="00187A32">
        <w:tab/>
      </w:r>
      <w:r w:rsidR="0072426C">
        <w:t>Pixel Count images for Cloud Retrieval Fraction Combined</w:t>
      </w:r>
      <w:r w:rsidR="00AE2D61">
        <w:t xml:space="preserve"> Cloud Phase</w:t>
      </w:r>
      <w:r w:rsidR="0072426C">
        <w:t xml:space="preserve"> (daytime only) that clearly show</w:t>
      </w:r>
      <w:r w:rsidR="00AE2D61">
        <w:t xml:space="preserve"> </w:t>
      </w:r>
      <w:r w:rsidR="0072426C">
        <w:t>the orbit gap</w:t>
      </w:r>
      <w:r w:rsidR="00AE2D61">
        <w:t>/</w:t>
      </w:r>
      <w:r w:rsidR="0072426C">
        <w:t>overlap signature</w:t>
      </w:r>
      <w:r w:rsidR="00AE2D61">
        <w:t xml:space="preserve"> on successive days</w:t>
      </w:r>
      <w:r w:rsidR="0072426C">
        <w:t xml:space="preserve"> </w:t>
      </w:r>
      <w:r w:rsidR="00AE2D61">
        <w:t xml:space="preserve">(as an </w:t>
      </w:r>
      <w:r w:rsidR="00D2569F">
        <w:t>asymmetrical</w:t>
      </w:r>
      <w:r w:rsidR="00AE2D61">
        <w:t xml:space="preserve"> orbit </w:t>
      </w:r>
      <w:r w:rsidR="007E72E1">
        <w:t xml:space="preserve">&amp; count </w:t>
      </w:r>
      <w:r w:rsidR="00AE2D61">
        <w:t xml:space="preserve">pattern) </w:t>
      </w:r>
      <w:r w:rsidR="0072426C">
        <w:t>when using a 000</w:t>
      </w:r>
      <w:r w:rsidR="007E72E1">
        <w:t>0-</w:t>
      </w:r>
      <w:r w:rsidR="0072426C">
        <w:t>2400 UTC</w:t>
      </w:r>
      <w:r w:rsidR="00AE2D61">
        <w:t xml:space="preserve"> rule</w:t>
      </w:r>
      <w:r w:rsidR="0072426C">
        <w:t xml:space="preserve"> for </w:t>
      </w:r>
      <w:r w:rsidR="0072426C" w:rsidRPr="0072426C">
        <w:rPr>
          <w:i/>
          <w:iCs/>
        </w:rPr>
        <w:t>Definition of Day</w:t>
      </w:r>
      <w:r w:rsidR="0072426C">
        <w:t>. Top panels are 01Feb2014, bottom panels are 02Feb2014</w:t>
      </w:r>
      <w:r w:rsidR="00CD6B81">
        <w:t xml:space="preserve"> (the next day)</w:t>
      </w:r>
      <w:r w:rsidR="0072426C">
        <w:t xml:space="preserve">. Left panels are MODIS/Aqua, right panels are VIIRS/SNPP. </w:t>
      </w:r>
      <w:r w:rsidR="00187A32">
        <w:t xml:space="preserve"> </w:t>
      </w:r>
    </w:p>
    <w:p w14:paraId="1EF711C4" w14:textId="07714261" w:rsidR="00B41964" w:rsidRDefault="00B41964" w:rsidP="00B41964"/>
    <w:p w14:paraId="1F0C433B" w14:textId="26D2F3A7" w:rsidR="00B41964" w:rsidRPr="00B41964" w:rsidRDefault="00B41964" w:rsidP="00B41964">
      <w:pPr>
        <w:jc w:val="center"/>
      </w:pPr>
      <w:r>
        <w:drawing>
          <wp:inline distT="0" distB="0" distL="0" distR="0" wp14:anchorId="05DA1035" wp14:editId="59F8F784">
            <wp:extent cx="4974336" cy="3255264"/>
            <wp:effectExtent l="0" t="0" r="0" b="254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Figure_M_vs_V_CRFC_Mean.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4974336" cy="3255264"/>
                    </a:xfrm>
                    <a:prstGeom prst="rect">
                      <a:avLst/>
                    </a:prstGeom>
                  </pic:spPr>
                </pic:pic>
              </a:graphicData>
            </a:graphic>
          </wp:inline>
        </w:drawing>
      </w:r>
    </w:p>
    <w:p w14:paraId="48E68477" w14:textId="18C78910" w:rsidR="00B41964" w:rsidRDefault="007801C1" w:rsidP="00B41964">
      <w:pPr>
        <w:pStyle w:val="Caption"/>
        <w:framePr w:w="0" w:hSpace="0" w:vSpace="0" w:wrap="auto" w:hAnchor="text" w:yAlign="inline"/>
        <w:spacing w:after="120"/>
      </w:pPr>
      <w:r>
        <w:t>Figure 2</w:t>
      </w:r>
      <w:r w:rsidR="00B41964">
        <w:t>.</w:t>
      </w:r>
      <w:r w:rsidR="00B41964">
        <w:tab/>
      </w:r>
      <w:r w:rsidR="0072426C">
        <w:t>Even though the Pixel Count</w:t>
      </w:r>
      <w:r w:rsidR="00CD6B81">
        <w:t xml:space="preserve">s </w:t>
      </w:r>
      <w:r w:rsidR="00D2569F">
        <w:t>(</w:t>
      </w:r>
      <w:r>
        <w:t>Figure 1</w:t>
      </w:r>
      <w:r w:rsidR="00D2569F">
        <w:t>)</w:t>
      </w:r>
      <w:r w:rsidR="0072426C">
        <w:t xml:space="preserve"> show </w:t>
      </w:r>
      <w:r w:rsidR="00706A34">
        <w:t xml:space="preserve">an easy to detect </w:t>
      </w:r>
      <w:r w:rsidR="0072426C">
        <w:t xml:space="preserve">signature, </w:t>
      </w:r>
      <w:r w:rsidR="00706A34">
        <w:t xml:space="preserve">data </w:t>
      </w:r>
      <w:r w:rsidR="0072426C">
        <w:t xml:space="preserve">users </w:t>
      </w:r>
      <w:r w:rsidR="00706A34">
        <w:t xml:space="preserve">likely </w:t>
      </w:r>
      <w:r w:rsidR="0072426C">
        <w:t>won</w:t>
      </w:r>
      <w:r w:rsidR="00CD6B81">
        <w:t>’</w:t>
      </w:r>
      <w:r w:rsidR="0072426C">
        <w:t>t see any obvious signature in the Mean and Standard_Deviation statistics</w:t>
      </w:r>
      <w:r w:rsidR="00706A34">
        <w:t xml:space="preserve"> </w:t>
      </w:r>
      <w:r w:rsidR="0072426C">
        <w:t xml:space="preserve">other than </w:t>
      </w:r>
      <w:r w:rsidR="00D2569F">
        <w:t>one or two asymmetries</w:t>
      </w:r>
      <w:r w:rsidR="00706A34">
        <w:t xml:space="preserve"> in the </w:t>
      </w:r>
      <w:r w:rsidR="0072426C">
        <w:t>orbit</w:t>
      </w:r>
      <w:r w:rsidR="00D2569F">
        <w:t>al</w:t>
      </w:r>
      <w:r w:rsidR="0072426C">
        <w:t xml:space="preserve"> gaps (shown as dark gray repeating stripes at mid latitudes). </w:t>
      </w:r>
      <w:r w:rsidR="00B41964">
        <w:t xml:space="preserve"> </w:t>
      </w:r>
    </w:p>
    <w:p w14:paraId="28267A82" w14:textId="1825632C" w:rsidR="00033051" w:rsidRPr="00560C4C" w:rsidRDefault="00033051" w:rsidP="00C17317">
      <w:pPr>
        <w:rPr>
          <w:b/>
          <w:bCs/>
          <w:sz w:val="28"/>
          <w:szCs w:val="28"/>
        </w:rPr>
      </w:pPr>
      <w:r w:rsidRPr="00560C4C">
        <w:rPr>
          <w:b/>
          <w:bCs/>
          <w:sz w:val="28"/>
          <w:szCs w:val="28"/>
        </w:rPr>
        <w:lastRenderedPageBreak/>
        <w:t>2.0.</w:t>
      </w:r>
      <w:r w:rsidR="00B41D80">
        <w:rPr>
          <w:b/>
          <w:bCs/>
          <w:sz w:val="28"/>
          <w:szCs w:val="28"/>
        </w:rPr>
        <w:t xml:space="preserve">   </w:t>
      </w:r>
      <w:r w:rsidRPr="00560C4C">
        <w:rPr>
          <w:b/>
          <w:bCs/>
          <w:sz w:val="28"/>
          <w:szCs w:val="28"/>
        </w:rPr>
        <w:t>Gridding</w:t>
      </w:r>
      <w:bookmarkEnd w:id="5"/>
      <w:r w:rsidRPr="00560C4C">
        <w:rPr>
          <w:b/>
          <w:bCs/>
          <w:sz w:val="28"/>
          <w:szCs w:val="28"/>
        </w:rPr>
        <w:fldChar w:fldCharType="begin"/>
      </w:r>
      <w:r w:rsidRPr="00560C4C">
        <w:rPr>
          <w:b/>
          <w:bCs/>
          <w:sz w:val="28"/>
          <w:szCs w:val="28"/>
        </w:rPr>
        <w:instrText xml:space="preserve"> TC  “</w:instrText>
      </w:r>
      <w:bookmarkStart w:id="6" w:name="_Toc220326352"/>
      <w:r w:rsidRPr="00560C4C">
        <w:rPr>
          <w:b/>
          <w:bCs/>
          <w:sz w:val="28"/>
          <w:szCs w:val="28"/>
        </w:rPr>
        <w:instrText>2.0.</w:instrText>
      </w:r>
      <w:r w:rsidRPr="00560C4C">
        <w:rPr>
          <w:b/>
          <w:bCs/>
          <w:sz w:val="28"/>
          <w:szCs w:val="28"/>
        </w:rPr>
        <w:tab/>
        <w:instrText>Gridding</w:instrText>
      </w:r>
      <w:bookmarkEnd w:id="6"/>
      <w:r w:rsidRPr="00560C4C">
        <w:rPr>
          <w:b/>
          <w:bCs/>
          <w:sz w:val="28"/>
          <w:szCs w:val="28"/>
        </w:rPr>
        <w:instrText xml:space="preserve">” \l 1 </w:instrText>
      </w:r>
      <w:r w:rsidRPr="00560C4C">
        <w:rPr>
          <w:b/>
          <w:bCs/>
          <w:sz w:val="28"/>
          <w:szCs w:val="28"/>
        </w:rPr>
        <w:fldChar w:fldCharType="end"/>
      </w:r>
    </w:p>
    <w:p w14:paraId="67369D3F" w14:textId="119C4AE4" w:rsidR="00033051" w:rsidRDefault="00033051" w:rsidP="002E1531">
      <w:pPr>
        <w:pStyle w:val="Manuscript"/>
      </w:pPr>
      <w:r w:rsidRPr="00E358A9">
        <w:t xml:space="preserve">All </w:t>
      </w:r>
      <w:r w:rsidR="00C17317">
        <w:t xml:space="preserve">Continuity </w:t>
      </w:r>
      <w:r w:rsidRPr="00E358A9">
        <w:t>Atmosphere</w:t>
      </w:r>
      <w:r>
        <w:t xml:space="preserve"> L3 </w:t>
      </w:r>
      <w:r w:rsidR="00646EA7">
        <w:t>statistics</w:t>
      </w:r>
      <w:r>
        <w:t xml:space="preserve"> are stored on a</w:t>
      </w:r>
      <w:r w:rsidR="008A5794">
        <w:t xml:space="preserve">n </w:t>
      </w:r>
      <w:r>
        <w:t>equal-</w:t>
      </w:r>
      <w:r w:rsidRPr="00E358A9">
        <w:t xml:space="preserve">angle </w:t>
      </w:r>
      <w:r>
        <w:t>l</w:t>
      </w:r>
      <w:r w:rsidRPr="0014392C">
        <w:t>at</w:t>
      </w:r>
      <w:r>
        <w:t>itude</w:t>
      </w:r>
      <w:r w:rsidRPr="0014392C">
        <w:t>-</w:t>
      </w:r>
      <w:r>
        <w:t>l</w:t>
      </w:r>
      <w:r w:rsidRPr="0014392C">
        <w:t>on</w:t>
      </w:r>
      <w:r>
        <w:t>gitude</w:t>
      </w:r>
      <w:r w:rsidRPr="0014392C">
        <w:t xml:space="preserve"> </w:t>
      </w:r>
      <w:r w:rsidRPr="00E358A9">
        <w:t>grid</w:t>
      </w:r>
      <w:r w:rsidR="002E1531">
        <w:t>. The grid cells on this projection are 1×</w:t>
      </w:r>
      <w:r w:rsidR="002E1531" w:rsidRPr="00E358A9">
        <w:t>1</w:t>
      </w:r>
      <w:r w:rsidR="002E1531">
        <w:t>° in size,</w:t>
      </w:r>
      <w:r w:rsidR="002E1531" w:rsidRPr="00E358A9">
        <w:t xml:space="preserve"> which means the</w:t>
      </w:r>
      <w:r w:rsidR="002E1531">
        <w:t xml:space="preserve"> Continuity Atmosphere L3 </w:t>
      </w:r>
      <w:r w:rsidR="002E1531" w:rsidRPr="00E358A9">
        <w:t xml:space="preserve">output grid is always 360 pixels in width and 180 pixels in height.  </w:t>
      </w:r>
      <w:r w:rsidR="002E1531">
        <w:t>The left</w:t>
      </w:r>
      <w:r w:rsidR="00B00240">
        <w:t>-</w:t>
      </w:r>
      <w:r w:rsidR="002E1531">
        <w:t xml:space="preserve">most boundary of the grid (or map) is located at 180° W longitude, the exact center is the </w:t>
      </w:r>
      <w:r w:rsidR="00143C21">
        <w:t>Greenwich</w:t>
      </w:r>
      <w:r w:rsidR="002E1531">
        <w:t xml:space="preserve"> Meridian 0°, and the right</w:t>
      </w:r>
      <w:r w:rsidR="00B00240">
        <w:t>-</w:t>
      </w:r>
      <w:r w:rsidR="002E1531">
        <w:t xml:space="preserve">most </w:t>
      </w:r>
      <w:r w:rsidR="00143C21">
        <w:t>boundary</w:t>
      </w:r>
      <w:r w:rsidR="002E1531">
        <w:t xml:space="preserve"> of the grid (or map) is located at 180° E longitude. </w:t>
      </w:r>
      <w:r w:rsidR="00B00240">
        <w:t xml:space="preserve"> </w:t>
      </w:r>
      <w:r w:rsidRPr="00E358A9">
        <w:t>(</w:t>
      </w:r>
      <w:r w:rsidR="00560C4C">
        <w:t xml:space="preserve">See </w:t>
      </w:r>
      <w:r w:rsidR="007801C1">
        <w:t>Figure 3</w:t>
      </w:r>
      <w:r>
        <w:t>).</w:t>
      </w:r>
    </w:p>
    <w:p w14:paraId="353B79CA" w14:textId="77777777" w:rsidR="00C17317" w:rsidRDefault="00C17317" w:rsidP="00033051">
      <w:pPr>
        <w:pStyle w:val="Manuscript"/>
      </w:pPr>
    </w:p>
    <w:p w14:paraId="45BC168B" w14:textId="77777777" w:rsidR="00FB198C" w:rsidRDefault="00076619" w:rsidP="00FB198C">
      <w:pPr>
        <w:pStyle w:val="Equation"/>
        <w:keepNext/>
        <w:widowControl w:val="0"/>
        <w:tabs>
          <w:tab w:val="clear" w:pos="8640"/>
        </w:tabs>
        <w:spacing w:before="0"/>
        <w:jc w:val="center"/>
      </w:pPr>
      <w:r>
        <w:rPr>
          <w:noProof/>
        </w:rPr>
        <w:drawing>
          <wp:inline distT="0" distB="0" distL="0" distR="0" wp14:anchorId="6D46775F" wp14:editId="3F3C6DCD">
            <wp:extent cx="5715000" cy="2857500"/>
            <wp:effectExtent l="0" t="0" r="0" b="0"/>
            <wp:docPr id="321" name="Picture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 name="Average_Earth_From_Space_No_Gaps_Suomi_VIIRS.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715000" cy="2857500"/>
                    </a:xfrm>
                    <a:prstGeom prst="rect">
                      <a:avLst/>
                    </a:prstGeom>
                  </pic:spPr>
                </pic:pic>
              </a:graphicData>
            </a:graphic>
          </wp:inline>
        </w:drawing>
      </w:r>
    </w:p>
    <w:p w14:paraId="5BB9BC5E" w14:textId="6B85CBEE" w:rsidR="00FB198C" w:rsidRDefault="007801C1" w:rsidP="00C17317">
      <w:pPr>
        <w:pStyle w:val="Caption"/>
        <w:framePr w:w="0" w:hSpace="0" w:vSpace="0" w:wrap="auto" w:hAnchor="text" w:yAlign="inline"/>
        <w:spacing w:after="120"/>
      </w:pPr>
      <w:r>
        <w:t>Figure 3</w:t>
      </w:r>
      <w:r w:rsidR="00FB198C">
        <w:t>.</w:t>
      </w:r>
      <w:r w:rsidR="00FB198C">
        <w:tab/>
      </w:r>
      <w:r w:rsidR="00893ECC">
        <w:t xml:space="preserve">A sample </w:t>
      </w:r>
      <w:r w:rsidR="00C17317">
        <w:t>1x1 degree</w:t>
      </w:r>
      <w:r w:rsidR="00FB198C">
        <w:t xml:space="preserve"> </w:t>
      </w:r>
      <w:r w:rsidR="00FB198C" w:rsidRPr="00EE53E6">
        <w:t>lat</w:t>
      </w:r>
      <w:r w:rsidR="00FB198C">
        <w:t>itude</w:t>
      </w:r>
      <w:r w:rsidR="00FB198C" w:rsidRPr="00EE53E6">
        <w:t>-lon</w:t>
      </w:r>
      <w:r w:rsidR="00FB198C">
        <w:t>gitude</w:t>
      </w:r>
      <w:r w:rsidR="00FB198C" w:rsidRPr="00EE53E6">
        <w:t xml:space="preserve"> </w:t>
      </w:r>
      <w:r w:rsidR="00FB198C" w:rsidRPr="00F472AE">
        <w:t>rectangular</w:t>
      </w:r>
      <w:r w:rsidR="00893ECC">
        <w:t xml:space="preserve"> grid</w:t>
      </w:r>
      <w:r w:rsidR="00076619">
        <w:t xml:space="preserve">. Displayed here is the result of collecting the daily RGB Corrected </w:t>
      </w:r>
      <w:r w:rsidR="00076619" w:rsidRPr="00076619">
        <w:t xml:space="preserve">Reflectance images </w:t>
      </w:r>
      <w:r w:rsidR="00076619">
        <w:t xml:space="preserve">from </w:t>
      </w:r>
      <w:r w:rsidR="00076619" w:rsidRPr="00076619">
        <w:t xml:space="preserve">the </w:t>
      </w:r>
      <w:hyperlink r:id="rId22" w:history="1">
        <w:r w:rsidR="005814D3">
          <w:rPr>
            <w:rStyle w:val="Hyperlink"/>
            <w:color w:val="auto"/>
            <w:u w:val="none"/>
          </w:rPr>
          <w:t>Suomi</w:t>
        </w:r>
        <w:r w:rsidR="00076619" w:rsidRPr="00076619">
          <w:rPr>
            <w:rStyle w:val="Hyperlink"/>
            <w:color w:val="auto"/>
            <w:u w:val="none"/>
          </w:rPr>
          <w:t xml:space="preserve"> VIIRS</w:t>
        </w:r>
      </w:hyperlink>
      <w:r w:rsidR="00076619" w:rsidRPr="00076619">
        <w:t xml:space="preserve"> sensor and calculating the per-pixel </w:t>
      </w:r>
      <w:r w:rsidR="008A5794">
        <w:t>median</w:t>
      </w:r>
      <w:r w:rsidR="00076619" w:rsidRPr="00076619">
        <w:t xml:space="preserve"> over the </w:t>
      </w:r>
      <w:r w:rsidR="008A5794">
        <w:t>full</w:t>
      </w:r>
      <w:r w:rsidR="00076619" w:rsidRPr="00076619">
        <w:t xml:space="preserve"> year of 2018</w:t>
      </w:r>
      <w:r w:rsidR="00893ECC" w:rsidRPr="00076619">
        <w:t xml:space="preserve">. </w:t>
      </w:r>
      <w:r w:rsidR="009B21C0">
        <w:t>(Note that using the mean doesn’t look as nice</w:t>
      </w:r>
      <w:r w:rsidR="00737D07">
        <w:t>.</w:t>
      </w:r>
      <w:r w:rsidR="009B21C0">
        <w:t xml:space="preserve">) </w:t>
      </w:r>
    </w:p>
    <w:p w14:paraId="7F7C553C" w14:textId="77777777" w:rsidR="00560C4C" w:rsidRPr="00560C4C" w:rsidRDefault="00560C4C" w:rsidP="00560C4C"/>
    <w:p w14:paraId="5FDEDEFF" w14:textId="1CC38B7D" w:rsidR="00033051" w:rsidRDefault="00033051" w:rsidP="00033051">
      <w:pPr>
        <w:pStyle w:val="Manuscript"/>
        <w:ind w:firstLine="450"/>
      </w:pPr>
      <w:r>
        <w:t>L3 grid cell</w:t>
      </w:r>
      <w:r w:rsidR="00727938">
        <w:t>s</w:t>
      </w:r>
      <w:r>
        <w:t xml:space="preserve"> </w:t>
      </w:r>
      <w:r w:rsidR="00727938">
        <w:t>are</w:t>
      </w:r>
      <w:r w:rsidR="00560C4C">
        <w:t xml:space="preserve"> </w:t>
      </w:r>
      <w:r>
        <w:t>indexed (</w:t>
      </w:r>
      <w:r w:rsidR="008A5794">
        <w:t>0,0</w:t>
      </w:r>
      <w:r>
        <w:t>)</w:t>
      </w:r>
      <w:r w:rsidR="008A5794">
        <w:t xml:space="preserve">, since indexing starts at 0 in NetCDF4 files, </w:t>
      </w:r>
      <w:r>
        <w:t>at the upper left corner of the map and corresponds to a grid box with boundaries of 89° to 90°N latitude and 179° to 180°W longitude.</w:t>
      </w:r>
      <w:r w:rsidR="00893ECC">
        <w:t xml:space="preserve"> </w:t>
      </w:r>
      <w:r w:rsidR="00727938">
        <w:t>L3 i</w:t>
      </w:r>
      <w:r w:rsidR="00893ECC">
        <w:t>ndexing increases as you move down and to the right</w:t>
      </w:r>
      <w:r w:rsidR="002E1531">
        <w:t xml:space="preserve"> on the map.</w:t>
      </w:r>
    </w:p>
    <w:p w14:paraId="041DD4C0" w14:textId="2191DD88" w:rsidR="00C17317" w:rsidRDefault="00893ECC" w:rsidP="00F30C0D">
      <w:pPr>
        <w:pStyle w:val="Manuscript"/>
        <w:ind w:firstLine="450"/>
      </w:pPr>
      <w:r w:rsidRPr="00E358A9">
        <w:t>An example of a</w:t>
      </w:r>
      <w:r>
        <w:t xml:space="preserve"> L3 Continuity</w:t>
      </w:r>
      <w:r w:rsidRPr="00E358A9">
        <w:t xml:space="preserve"> Atmosphere </w:t>
      </w:r>
      <w:r>
        <w:t xml:space="preserve">parameter </w:t>
      </w:r>
      <w:r w:rsidRPr="00E358A9">
        <w:t xml:space="preserve">mapped on </w:t>
      </w:r>
      <w:r>
        <w:t>this standard</w:t>
      </w:r>
      <w:r w:rsidRPr="00E358A9">
        <w:t xml:space="preserve"> 1</w:t>
      </w:r>
      <w:r>
        <w:t>×</w:t>
      </w:r>
      <w:r w:rsidRPr="00E358A9">
        <w:t>1</w:t>
      </w:r>
      <w:r>
        <w:t>°</w:t>
      </w:r>
      <w:r w:rsidRPr="00E358A9">
        <w:t xml:space="preserve"> </w:t>
      </w:r>
      <w:r>
        <w:t>l</w:t>
      </w:r>
      <w:r w:rsidRPr="0014392C">
        <w:t>at</w:t>
      </w:r>
      <w:r>
        <w:t>itude</w:t>
      </w:r>
      <w:r w:rsidRPr="0014392C">
        <w:t>-</w:t>
      </w:r>
      <w:r>
        <w:t>l</w:t>
      </w:r>
      <w:r w:rsidRPr="0014392C">
        <w:t>on</w:t>
      </w:r>
      <w:r>
        <w:t>gitude</w:t>
      </w:r>
      <w:r w:rsidRPr="0014392C">
        <w:t xml:space="preserve"> </w:t>
      </w:r>
      <w:r w:rsidRPr="00E358A9">
        <w:t xml:space="preserve">grid is shown in </w:t>
      </w:r>
      <w:r w:rsidR="007801C1">
        <w:t>Figure 4</w:t>
      </w:r>
      <w:r w:rsidRPr="00E358A9">
        <w:t>.</w:t>
      </w:r>
      <w:r>
        <w:t xml:space="preserve">  Also shown in </w:t>
      </w:r>
      <w:r w:rsidR="007801C1">
        <w:t>Figure 4</w:t>
      </w:r>
      <w:r>
        <w:t xml:space="preserve"> is a corresponding </w:t>
      </w:r>
      <w:r w:rsidR="008A5794">
        <w:t xml:space="preserve">(matching) </w:t>
      </w:r>
      <w:r>
        <w:t>Corrected Reflectance image</w:t>
      </w:r>
      <w:r w:rsidR="008A5794">
        <w:t xml:space="preserve"> to compare science algorithm results with real world conditions (views). </w:t>
      </w:r>
      <w:r>
        <w:t xml:space="preserve"> </w:t>
      </w:r>
    </w:p>
    <w:p w14:paraId="077783C0" w14:textId="77777777" w:rsidR="002F448D" w:rsidRDefault="002F448D" w:rsidP="001A3C13">
      <w:pPr>
        <w:pStyle w:val="Equation"/>
        <w:keepNext/>
        <w:widowControl w:val="0"/>
        <w:tabs>
          <w:tab w:val="clear" w:pos="8640"/>
        </w:tabs>
        <w:spacing w:before="120"/>
        <w:jc w:val="center"/>
        <w:rPr>
          <w:rFonts w:ascii="Palatino Linotype" w:hAnsi="Palatino Linotype"/>
          <w:szCs w:val="24"/>
        </w:rPr>
      </w:pPr>
    </w:p>
    <w:p w14:paraId="0F06007E" w14:textId="77777777" w:rsidR="00033051" w:rsidRDefault="00C3492C" w:rsidP="001A3C13">
      <w:pPr>
        <w:pStyle w:val="Equation"/>
        <w:keepNext/>
        <w:widowControl w:val="0"/>
        <w:tabs>
          <w:tab w:val="clear" w:pos="8640"/>
        </w:tabs>
        <w:spacing w:before="120"/>
        <w:jc w:val="center"/>
        <w:rPr>
          <w:rFonts w:ascii="Palatino Linotype" w:hAnsi="Palatino Linotype"/>
          <w:szCs w:val="24"/>
        </w:rPr>
      </w:pPr>
      <w:r>
        <w:rPr>
          <w:rFonts w:ascii="Palatino Linotype" w:hAnsi="Palatino Linotype"/>
          <w:noProof/>
          <w:szCs w:val="24"/>
        </w:rPr>
        <w:drawing>
          <wp:inline distT="0" distB="0" distL="0" distR="0" wp14:anchorId="17211BE4" wp14:editId="0C4D2C10">
            <wp:extent cx="4972050" cy="5334000"/>
            <wp:effectExtent l="0" t="0" r="0" b="0"/>
            <wp:docPr id="315" name="Picture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 name="D3_Sample_Stack.jpg"/>
                    <pic:cNvPicPr/>
                  </pic:nvPicPr>
                  <pic:blipFill>
                    <a:blip r:embed="rId23">
                      <a:extLst>
                        <a:ext uri="{28A0092B-C50C-407E-A947-70E740481C1C}">
                          <a14:useLocalDpi xmlns:a14="http://schemas.microsoft.com/office/drawing/2010/main" val="0"/>
                        </a:ext>
                      </a:extLst>
                    </a:blip>
                    <a:stretch>
                      <a:fillRect/>
                    </a:stretch>
                  </pic:blipFill>
                  <pic:spPr>
                    <a:xfrm>
                      <a:off x="0" y="0"/>
                      <a:ext cx="4972050" cy="5334000"/>
                    </a:xfrm>
                    <a:prstGeom prst="rect">
                      <a:avLst/>
                    </a:prstGeom>
                  </pic:spPr>
                </pic:pic>
              </a:graphicData>
            </a:graphic>
          </wp:inline>
        </w:drawing>
      </w:r>
    </w:p>
    <w:p w14:paraId="744DADE6" w14:textId="573F1374" w:rsidR="00DF54C2" w:rsidRPr="00FD5296" w:rsidRDefault="007801C1" w:rsidP="00DF54C2">
      <w:pPr>
        <w:pStyle w:val="Caption"/>
        <w:framePr w:w="0" w:hSpace="0" w:vSpace="0" w:wrap="auto" w:hAnchor="text" w:yAlign="inline"/>
        <w:spacing w:after="120"/>
      </w:pPr>
      <w:r>
        <w:t>Figure 4</w:t>
      </w:r>
      <w:r w:rsidR="00033051">
        <w:t>.</w:t>
      </w:r>
      <w:r w:rsidR="00033051">
        <w:tab/>
      </w:r>
      <w:r w:rsidR="002F448D">
        <w:t xml:space="preserve">Top is </w:t>
      </w:r>
      <w:r w:rsidR="00C17317">
        <w:t>a</w:t>
      </w:r>
      <w:r w:rsidR="002F448D">
        <w:t xml:space="preserve"> sample </w:t>
      </w:r>
      <w:r w:rsidR="00C17317">
        <w:t xml:space="preserve">CLDPROP Daily (D3) </w:t>
      </w:r>
      <w:r w:rsidR="00CD6B81">
        <w:t xml:space="preserve">Liquid Water Cloud Optical Thickness </w:t>
      </w:r>
      <w:r w:rsidR="00C17317">
        <w:t>image</w:t>
      </w:r>
      <w:r w:rsidR="00033051">
        <w:t xml:space="preserve"> shown in its native latitude-longitude projection format.</w:t>
      </w:r>
      <w:r w:rsidR="00C17317">
        <w:t xml:space="preserve"> </w:t>
      </w:r>
      <w:r w:rsidR="002F448D">
        <w:t>Bottom is</w:t>
      </w:r>
      <w:r w:rsidR="00C17317">
        <w:t xml:space="preserve"> a corresponding</w:t>
      </w:r>
      <w:r w:rsidR="00CD6B81">
        <w:t xml:space="preserve"> (matching) </w:t>
      </w:r>
      <w:r w:rsidR="00C17317">
        <w:t>L3 global image of Corrected L1B Radiances (RGB:143)</w:t>
      </w:r>
      <w:r w:rsidR="00CD6B81">
        <w:t>,</w:t>
      </w:r>
      <w:r w:rsidR="00C3492C">
        <w:t xml:space="preserve"> shown for </w:t>
      </w:r>
      <w:r w:rsidR="00CD6B81">
        <w:t xml:space="preserve">a real-world </w:t>
      </w:r>
      <w:r w:rsidR="00727938">
        <w:t>comparison</w:t>
      </w:r>
      <w:r w:rsidR="00C3492C">
        <w:t xml:space="preserve">. </w:t>
      </w:r>
    </w:p>
    <w:p w14:paraId="63153F5F" w14:textId="77777777" w:rsidR="001A3C13" w:rsidRDefault="001A3C13" w:rsidP="001A3C13">
      <w:pPr>
        <w:pStyle w:val="Caption"/>
        <w:framePr w:w="0" w:hSpace="0" w:vSpace="0" w:wrap="auto" w:hAnchor="text" w:yAlign="inline"/>
      </w:pPr>
    </w:p>
    <w:p w14:paraId="412D123A" w14:textId="7FFF76BB" w:rsidR="00033051" w:rsidRPr="00E358A9" w:rsidRDefault="00893ECC" w:rsidP="00033051">
      <w:pPr>
        <w:pStyle w:val="Manuscript"/>
      </w:pPr>
      <w:r>
        <w:t xml:space="preserve">The details of how L2 pixels get binned at L3 is important to understand, especially </w:t>
      </w:r>
      <w:r w:rsidR="008A5794">
        <w:t xml:space="preserve">exactly </w:t>
      </w:r>
      <w:r>
        <w:t xml:space="preserve">at the boundaries of </w:t>
      </w:r>
      <w:r w:rsidR="008A5794">
        <w:t xml:space="preserve">1x1° </w:t>
      </w:r>
      <w:r>
        <w:t>grid cells</w:t>
      </w:r>
      <w:r w:rsidR="008A5794">
        <w:t>.</w:t>
      </w:r>
      <w:r>
        <w:t xml:space="preserve"> </w:t>
      </w:r>
      <w:r w:rsidR="008A5794">
        <w:t xml:space="preserve"> </w:t>
      </w:r>
      <w:r w:rsidR="00033051">
        <w:t>The assignment of L2 pixels (to a L3 grid cell) that fall exactly on a</w:t>
      </w:r>
      <w:r w:rsidR="008A5794">
        <w:t xml:space="preserve"> 1° </w:t>
      </w:r>
      <w:r w:rsidR="00033051">
        <w:t xml:space="preserve">L3 grid boundary is performed using the following convention: L2 pixels that fall exactly on the first whole degree boundary 90°N (+90.0) latitude and 180°W (-180.0) longitude are binned in the </w:t>
      </w:r>
      <w:r w:rsidR="00234CB4">
        <w:t xml:space="preserve">first </w:t>
      </w:r>
      <w:r w:rsidR="00033051">
        <w:t xml:space="preserve">L3 grid column and row </w:t>
      </w:r>
      <w:r w:rsidR="008A5794">
        <w:t>(</w:t>
      </w:r>
      <w:r w:rsidR="00234CB4">
        <w:t>0</w:t>
      </w:r>
      <w:r w:rsidR="008A5794">
        <w:t>,</w:t>
      </w:r>
      <w:r w:rsidR="00234CB4">
        <w:t>0</w:t>
      </w:r>
      <w:r w:rsidR="008A5794">
        <w:t>)</w:t>
      </w:r>
      <w:r w:rsidR="00033051">
        <w:t xml:space="preserve">.  L2 pixels that fall exactly on the second whole degree boundary 89°N (+89.0) and 179°W (-179.0) are binned in </w:t>
      </w:r>
      <w:r w:rsidR="00234CB4">
        <w:t xml:space="preserve">second </w:t>
      </w:r>
      <w:r w:rsidR="00033051">
        <w:t xml:space="preserve">L3 grid column </w:t>
      </w:r>
      <w:r w:rsidR="00033051">
        <w:lastRenderedPageBreak/>
        <w:t xml:space="preserve">and row </w:t>
      </w:r>
      <w:r w:rsidR="008A5794">
        <w:t>(</w:t>
      </w:r>
      <w:r w:rsidR="00234CB4">
        <w:t>1</w:t>
      </w:r>
      <w:r w:rsidR="008A5794">
        <w:t>,</w:t>
      </w:r>
      <w:r w:rsidR="00234CB4">
        <w:t>1</w:t>
      </w:r>
      <w:r w:rsidR="008A5794">
        <w:t>)</w:t>
      </w:r>
      <w:r w:rsidR="00033051">
        <w:t>.  The exception to this logic occurs in the last L3 grid row (89°S to 90°S), which contains both whole degree latitude boundary pixels (</w:t>
      </w:r>
      <w:r w:rsidR="008A5794">
        <w:t>that fall on exactly</w:t>
      </w:r>
      <w:r w:rsidR="00033051">
        <w:t>-89.0 as well as -90.0).  There is no exception for the last L3 grid column</w:t>
      </w:r>
      <w:r w:rsidR="008A5794">
        <w:t xml:space="preserve"> or longitude</w:t>
      </w:r>
      <w:r w:rsidR="00033051">
        <w:t xml:space="preserve"> (179°E to 180°E) since +180.0 and -180.0 represent the same physical location (these L2 pixels are binned in the first L3 grid column).</w:t>
      </w:r>
    </w:p>
    <w:p w14:paraId="7921186E" w14:textId="1E1118D6" w:rsidR="00033051" w:rsidRDefault="00033051" w:rsidP="00033051">
      <w:pPr>
        <w:pStyle w:val="Manuscript"/>
      </w:pPr>
      <w:r>
        <w:t xml:space="preserve">An important property to note when considering L3 gridding occurs due to distortion in the latitude-longitude </w:t>
      </w:r>
      <w:r w:rsidR="003C7BDF">
        <w:t xml:space="preserve">(rectangular) </w:t>
      </w:r>
      <w:r>
        <w:t xml:space="preserve">map projection as one moves poleward.  The actual (real world) size of each 1° × 1° grid box physically shrinks when moving from the equator toward the pole due to the convergence of longitude lines on the globe (see </w:t>
      </w:r>
      <w:r w:rsidR="007801C1">
        <w:t>Figure 5</w:t>
      </w:r>
      <w:r>
        <w:t>).  At the equator each 1×1° grid cell is roughly 12,321 km</w:t>
      </w:r>
      <w:r w:rsidRPr="0052369D">
        <w:rPr>
          <w:position w:val="6"/>
          <w:sz w:val="20"/>
        </w:rPr>
        <w:t>2</w:t>
      </w:r>
      <w:r>
        <w:t xml:space="preserve"> in size</w:t>
      </w:r>
      <w:r w:rsidR="00234CB4">
        <w:t>.  A</w:t>
      </w:r>
      <w:r>
        <w:t>t the pole each 1×1° grid cell is only 107 km</w:t>
      </w:r>
      <w:r w:rsidRPr="0052369D">
        <w:rPr>
          <w:position w:val="6"/>
          <w:sz w:val="20"/>
        </w:rPr>
        <w:t>2</w:t>
      </w:r>
      <w:r>
        <w:t xml:space="preserve"> or less than 1/100</w:t>
      </w:r>
      <w:r w:rsidRPr="0088161D">
        <w:rPr>
          <w:vertAlign w:val="superscript"/>
        </w:rPr>
        <w:t>th</w:t>
      </w:r>
      <w:r>
        <w:t xml:space="preserve"> the size.</w:t>
      </w:r>
    </w:p>
    <w:p w14:paraId="05B31A3E" w14:textId="77777777" w:rsidR="00DF54C2" w:rsidRDefault="00A660F8" w:rsidP="00DF54C2">
      <w:pPr>
        <w:pStyle w:val="Equation"/>
        <w:tabs>
          <w:tab w:val="clear" w:pos="8640"/>
        </w:tabs>
        <w:spacing w:before="120"/>
        <w:jc w:val="center"/>
        <w:rPr>
          <w:rFonts w:ascii="Palatino Linotype" w:hAnsi="Palatino Linotype"/>
          <w:noProof/>
          <w:szCs w:val="24"/>
        </w:rPr>
      </w:pPr>
      <w:r>
        <w:rPr>
          <w:rFonts w:ascii="Palatino Linotype" w:hAnsi="Palatino Linotype"/>
          <w:noProof/>
          <w:szCs w:val="24"/>
        </w:rPr>
        <w:drawing>
          <wp:inline distT="0" distB="0" distL="0" distR="0" wp14:anchorId="2EC3FDBA" wp14:editId="07A02C72">
            <wp:extent cx="1633855" cy="1609090"/>
            <wp:effectExtent l="0" t="0" r="4445" b="0"/>
            <wp:docPr id="8" name="P 1" descr="Description: glo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 1" descr="Description: globe"/>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633855" cy="1609090"/>
                    </a:xfrm>
                    <a:prstGeom prst="rect">
                      <a:avLst/>
                    </a:prstGeom>
                    <a:noFill/>
                    <a:ln>
                      <a:noFill/>
                    </a:ln>
                  </pic:spPr>
                </pic:pic>
              </a:graphicData>
            </a:graphic>
          </wp:inline>
        </w:drawing>
      </w:r>
    </w:p>
    <w:p w14:paraId="43026DC0" w14:textId="440224C3" w:rsidR="00DF54C2" w:rsidRPr="00FD5296" w:rsidRDefault="007801C1" w:rsidP="00DF54C2">
      <w:pPr>
        <w:pStyle w:val="Caption"/>
        <w:framePr w:w="0" w:hSpace="0" w:vSpace="0" w:wrap="auto" w:hAnchor="text" w:yAlign="inline"/>
        <w:spacing w:after="120"/>
      </w:pPr>
      <w:r>
        <w:t>Figure 5</w:t>
      </w:r>
      <w:r w:rsidR="00DF54C2">
        <w:t>.</w:t>
      </w:r>
      <w:r w:rsidR="00DF54C2">
        <w:tab/>
        <w:t xml:space="preserve">Convergence of longitude lines produces shrinking 1×1° </w:t>
      </w:r>
      <w:r w:rsidR="003C7BDF">
        <w:t xml:space="preserve">rectangular </w:t>
      </w:r>
      <w:r w:rsidR="00DF54C2">
        <w:t>grid cells toward</w:t>
      </w:r>
      <w:r w:rsidR="00DF54C2" w:rsidRPr="00FD570D">
        <w:t xml:space="preserve"> the poles</w:t>
      </w:r>
      <w:r w:rsidR="00DF54C2">
        <w:t>.</w:t>
      </w:r>
      <w:r w:rsidR="00DF54C2" w:rsidRPr="00DF54C2">
        <w:t xml:space="preserve"> </w:t>
      </w:r>
    </w:p>
    <w:p w14:paraId="4F39458D" w14:textId="77777777" w:rsidR="00560C4C" w:rsidRDefault="00560C4C" w:rsidP="00033051">
      <w:pPr>
        <w:pStyle w:val="Manuscript"/>
      </w:pPr>
    </w:p>
    <w:p w14:paraId="632E1427" w14:textId="45543A1C" w:rsidR="00033051" w:rsidRDefault="00B00240" w:rsidP="00033051">
      <w:pPr>
        <w:pStyle w:val="Manuscript"/>
      </w:pPr>
      <w:r>
        <w:t>Please n</w:t>
      </w:r>
      <w:r w:rsidR="00033051">
        <w:t>ote that there is also a variation of pixel size in L2 (input) products due to viewing (scan angle) distortion.  For example, in 1 km (nadir) resolution L2 data, the L2 pixels expand due to view</w:t>
      </w:r>
      <w:r>
        <w:t>-</w:t>
      </w:r>
      <w:r w:rsidR="00033051">
        <w:t xml:space="preserve">angle distortion when moving from nadir towards the limb (high scan angles) of </w:t>
      </w:r>
      <w:r w:rsidR="00560C4C">
        <w:t>an instrument</w:t>
      </w:r>
      <w:r w:rsidR="00033051">
        <w:t xml:space="preserve"> scan (see Figures </w:t>
      </w:r>
      <w:r w:rsidR="007801C1">
        <w:t>6</w:t>
      </w:r>
      <w:r w:rsidR="00033051">
        <w:t xml:space="preserve"> and </w:t>
      </w:r>
      <w:r w:rsidR="007801C1">
        <w:t>7</w:t>
      </w:r>
      <w:r w:rsidR="00560C4C">
        <w:t>)</w:t>
      </w:r>
      <w:r w:rsidR="003C7BDF">
        <w:t>.</w:t>
      </w:r>
    </w:p>
    <w:p w14:paraId="79C80584" w14:textId="77777777" w:rsidR="00F25A91" w:rsidRDefault="00F25A91" w:rsidP="00033051">
      <w:pPr>
        <w:pStyle w:val="Manuscript"/>
      </w:pPr>
    </w:p>
    <w:p w14:paraId="098881A2" w14:textId="77777777" w:rsidR="00DF54C2" w:rsidRDefault="00A660F8" w:rsidP="00DF54C2">
      <w:pPr>
        <w:pStyle w:val="Equation"/>
        <w:keepNext/>
        <w:widowControl w:val="0"/>
        <w:tabs>
          <w:tab w:val="clear" w:pos="8640"/>
        </w:tabs>
        <w:spacing w:before="60"/>
        <w:jc w:val="center"/>
        <w:rPr>
          <w:rFonts w:ascii="Palatino Linotype" w:hAnsi="Palatino Linotype"/>
          <w:noProof/>
          <w:szCs w:val="24"/>
        </w:rPr>
      </w:pPr>
      <w:r>
        <w:rPr>
          <w:rFonts w:ascii="Palatino Linotype" w:hAnsi="Palatino Linotype"/>
          <w:noProof/>
          <w:szCs w:val="24"/>
        </w:rPr>
        <w:lastRenderedPageBreak/>
        <w:drawing>
          <wp:inline distT="0" distB="0" distL="0" distR="0" wp14:anchorId="2CB2D9BD" wp14:editId="26D5C198">
            <wp:extent cx="5022850" cy="1170305"/>
            <wp:effectExtent l="0" t="0" r="6350" b="0"/>
            <wp:docPr id="9" name="P 1" descr="Description: bowt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 1" descr="Description: bowtie"/>
                    <pic:cNvPicPr>
                      <a:picLocks noChangeAspect="1" noChangeArrowheads="1"/>
                    </pic:cNvPicPr>
                  </pic:nvPicPr>
                  <pic:blipFill>
                    <a:blip r:embed="rId25">
                      <a:extLst>
                        <a:ext uri="{28A0092B-C50C-407E-A947-70E740481C1C}">
                          <a14:useLocalDpi xmlns:a14="http://schemas.microsoft.com/office/drawing/2010/main" val="0"/>
                        </a:ext>
                      </a:extLst>
                    </a:blip>
                    <a:srcRect l="6021" t="12698" r="3871" b="9525"/>
                    <a:stretch>
                      <a:fillRect/>
                    </a:stretch>
                  </pic:blipFill>
                  <pic:spPr bwMode="auto">
                    <a:xfrm>
                      <a:off x="0" y="0"/>
                      <a:ext cx="5022850" cy="1170305"/>
                    </a:xfrm>
                    <a:prstGeom prst="rect">
                      <a:avLst/>
                    </a:prstGeom>
                    <a:noFill/>
                    <a:ln>
                      <a:noFill/>
                    </a:ln>
                  </pic:spPr>
                </pic:pic>
              </a:graphicData>
            </a:graphic>
          </wp:inline>
        </w:drawing>
      </w:r>
    </w:p>
    <w:p w14:paraId="54E1CDE3" w14:textId="00A7F35F" w:rsidR="00DF54C2" w:rsidRDefault="007801C1" w:rsidP="00DF54C2">
      <w:pPr>
        <w:pStyle w:val="Caption"/>
        <w:framePr w:w="0" w:hSpace="0" w:vSpace="0" w:wrap="auto" w:hAnchor="text" w:yAlign="inline"/>
        <w:spacing w:after="120"/>
      </w:pPr>
      <w:r>
        <w:t>Figure 6</w:t>
      </w:r>
      <w:r w:rsidR="00DF54C2">
        <w:t>.</w:t>
      </w:r>
      <w:r w:rsidR="00DF54C2">
        <w:tab/>
      </w:r>
      <w:r w:rsidR="00DF54C2" w:rsidRPr="00FD570D">
        <w:t>L2 pixel overlap due to scan width gro</w:t>
      </w:r>
      <w:r w:rsidR="00DF54C2">
        <w:t>wth as a function of scan angle</w:t>
      </w:r>
      <w:r w:rsidR="00560C4C">
        <w:t xml:space="preserve"> for the MODIS Instrument</w:t>
      </w:r>
    </w:p>
    <w:p w14:paraId="75A4537B" w14:textId="77777777" w:rsidR="00560C4C" w:rsidRPr="00560C4C" w:rsidRDefault="00560C4C" w:rsidP="00560C4C"/>
    <w:p w14:paraId="3C23839B" w14:textId="77777777" w:rsidR="003C3F98" w:rsidRDefault="00A660F8" w:rsidP="00DF54C2">
      <w:pPr>
        <w:pStyle w:val="Equation"/>
        <w:keepNext/>
        <w:widowControl w:val="0"/>
        <w:tabs>
          <w:tab w:val="clear" w:pos="8640"/>
        </w:tabs>
        <w:spacing w:before="120"/>
        <w:jc w:val="center"/>
      </w:pPr>
      <w:r>
        <w:rPr>
          <w:noProof/>
          <w:szCs w:val="24"/>
        </w:rPr>
        <w:drawing>
          <wp:inline distT="0" distB="0" distL="0" distR="0" wp14:anchorId="1C198163" wp14:editId="7170B630">
            <wp:extent cx="4572000" cy="3803650"/>
            <wp:effectExtent l="0" t="0" r="0" b="6350"/>
            <wp:docPr id="10"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6" cstate="print">
                      <a:extLst>
                        <a:ext uri="{28A0092B-C50C-407E-A947-70E740481C1C}">
                          <a14:useLocalDpi xmlns:a14="http://schemas.microsoft.com/office/drawing/2010/main" val="0"/>
                        </a:ext>
                      </a:extLst>
                    </a:blip>
                    <a:srcRect l="4936" b="3310"/>
                    <a:stretch>
                      <a:fillRect/>
                    </a:stretch>
                  </pic:blipFill>
                  <pic:spPr bwMode="auto">
                    <a:xfrm>
                      <a:off x="0" y="0"/>
                      <a:ext cx="4572000" cy="3803650"/>
                    </a:xfrm>
                    <a:prstGeom prst="rect">
                      <a:avLst/>
                    </a:prstGeom>
                    <a:noFill/>
                    <a:ln>
                      <a:noFill/>
                    </a:ln>
                  </pic:spPr>
                </pic:pic>
              </a:graphicData>
            </a:graphic>
          </wp:inline>
        </w:drawing>
      </w:r>
    </w:p>
    <w:p w14:paraId="397C96C5" w14:textId="77777777" w:rsidR="003C3F98" w:rsidRPr="00FB2074" w:rsidRDefault="003C3F98" w:rsidP="00DF54C2">
      <w:pPr>
        <w:ind w:firstLine="720"/>
        <w:rPr>
          <w:sz w:val="20"/>
          <w:szCs w:val="16"/>
        </w:rPr>
      </w:pPr>
      <w:r w:rsidRPr="00FB2074">
        <w:rPr>
          <w:position w:val="-6"/>
          <w:sz w:val="20"/>
          <w:szCs w:val="16"/>
        </w:rPr>
        <w:t>*</w:t>
      </w:r>
      <w:r w:rsidRPr="00FB2074">
        <w:rPr>
          <w:sz w:val="20"/>
          <w:szCs w:val="16"/>
        </w:rPr>
        <w:t>..</w:t>
      </w:r>
      <w:r w:rsidRPr="00FB2074">
        <w:rPr>
          <w:position w:val="-6"/>
          <w:sz w:val="20"/>
          <w:szCs w:val="16"/>
        </w:rPr>
        <w:t>*</w:t>
      </w:r>
      <w:r w:rsidRPr="00FB2074">
        <w:rPr>
          <w:sz w:val="20"/>
          <w:szCs w:val="16"/>
        </w:rPr>
        <w:t>..</w:t>
      </w:r>
      <w:r w:rsidRPr="00FB2074">
        <w:rPr>
          <w:position w:val="-6"/>
          <w:sz w:val="20"/>
          <w:szCs w:val="16"/>
        </w:rPr>
        <w:t>*</w:t>
      </w:r>
      <w:r w:rsidRPr="00FB2074">
        <w:rPr>
          <w:sz w:val="20"/>
          <w:szCs w:val="16"/>
        </w:rPr>
        <w:t>..</w:t>
      </w:r>
      <w:r w:rsidRPr="00FB2074">
        <w:rPr>
          <w:position w:val="-6"/>
          <w:sz w:val="20"/>
          <w:szCs w:val="16"/>
        </w:rPr>
        <w:t>*</w:t>
      </w:r>
      <w:r w:rsidRPr="00FB2074">
        <w:rPr>
          <w:sz w:val="20"/>
          <w:szCs w:val="16"/>
        </w:rPr>
        <w:t>..</w:t>
      </w:r>
      <w:r w:rsidRPr="00FB2074">
        <w:rPr>
          <w:position w:val="-6"/>
          <w:sz w:val="20"/>
          <w:szCs w:val="16"/>
        </w:rPr>
        <w:tab/>
      </w:r>
      <w:r w:rsidRPr="00FB2074">
        <w:rPr>
          <w:sz w:val="20"/>
          <w:szCs w:val="16"/>
        </w:rPr>
        <w:t>cross-track dimension</w:t>
      </w:r>
    </w:p>
    <w:p w14:paraId="7BB0C5A6" w14:textId="77777777" w:rsidR="003C3F98" w:rsidRDefault="003C3F98" w:rsidP="00DF54C2">
      <w:pPr>
        <w:ind w:firstLine="630"/>
        <w:rPr>
          <w:sz w:val="20"/>
          <w:szCs w:val="16"/>
        </w:rPr>
      </w:pPr>
      <w:r w:rsidRPr="00FB2074">
        <w:rPr>
          <w:sz w:val="20"/>
          <w:szCs w:val="16"/>
        </w:rPr>
        <w:t>_______</w:t>
      </w:r>
      <w:r w:rsidRPr="00FB2074">
        <w:rPr>
          <w:sz w:val="20"/>
          <w:szCs w:val="16"/>
        </w:rPr>
        <w:tab/>
        <w:t>along-track dimension</w:t>
      </w:r>
    </w:p>
    <w:p w14:paraId="479B7973" w14:textId="77777777" w:rsidR="00560C4C" w:rsidRDefault="00560C4C" w:rsidP="00DF54C2">
      <w:pPr>
        <w:pStyle w:val="Caption"/>
        <w:framePr w:w="0" w:hSpace="0" w:vSpace="0" w:wrap="auto" w:hAnchor="text" w:yAlign="inline"/>
        <w:spacing w:after="120"/>
      </w:pPr>
    </w:p>
    <w:p w14:paraId="328F0C44" w14:textId="49ECAE88" w:rsidR="00DF54C2" w:rsidRPr="00FD5296" w:rsidRDefault="007801C1" w:rsidP="00DF54C2">
      <w:pPr>
        <w:pStyle w:val="Caption"/>
        <w:framePr w:w="0" w:hSpace="0" w:vSpace="0" w:wrap="auto" w:hAnchor="text" w:yAlign="inline"/>
        <w:spacing w:after="120"/>
      </w:pPr>
      <w:r>
        <w:t>Figure 7</w:t>
      </w:r>
      <w:r w:rsidR="003C3F98">
        <w:t>.</w:t>
      </w:r>
      <w:r w:rsidR="003C3F98">
        <w:tab/>
      </w:r>
      <w:r w:rsidR="003C7BDF">
        <w:t>Estimated g</w:t>
      </w:r>
      <w:r w:rsidR="003C3F98" w:rsidRPr="005416C6">
        <w:t xml:space="preserve">rowth of a 1-km </w:t>
      </w:r>
      <w:r w:rsidR="003C3F98">
        <w:t>r</w:t>
      </w:r>
      <w:r w:rsidR="003C3F98" w:rsidRPr="005416C6">
        <w:t xml:space="preserve">esolution L2 </w:t>
      </w:r>
      <w:r w:rsidR="003C3F98">
        <w:t>p</w:t>
      </w:r>
      <w:r w:rsidR="003C3F98" w:rsidRPr="005416C6">
        <w:t xml:space="preserve">ixel as a </w:t>
      </w:r>
      <w:r w:rsidR="003C3F98">
        <w:t>f</w:t>
      </w:r>
      <w:r w:rsidR="003C3F98" w:rsidRPr="005416C6">
        <w:t xml:space="preserve">unction of </w:t>
      </w:r>
      <w:r w:rsidR="003C3F98">
        <w:t>s</w:t>
      </w:r>
      <w:r w:rsidR="003C3F98" w:rsidRPr="005416C6">
        <w:t xml:space="preserve">can </w:t>
      </w:r>
      <w:r w:rsidR="003C3F98">
        <w:t>a</w:t>
      </w:r>
      <w:r w:rsidR="003C3F98" w:rsidRPr="005416C6">
        <w:t>ngle</w:t>
      </w:r>
      <w:r w:rsidR="00560C4C">
        <w:t xml:space="preserve"> for the MODIS Instrument.</w:t>
      </w:r>
    </w:p>
    <w:p w14:paraId="34D65E3A" w14:textId="77777777" w:rsidR="00560C4C" w:rsidRDefault="00560C4C" w:rsidP="00033051">
      <w:pPr>
        <w:pStyle w:val="Manuscript"/>
      </w:pPr>
    </w:p>
    <w:p w14:paraId="1EE9A287" w14:textId="76312BD6" w:rsidR="00560C4C" w:rsidRDefault="00033051" w:rsidP="00033051">
      <w:pPr>
        <w:pStyle w:val="Manuscript"/>
      </w:pPr>
      <w:r>
        <w:t xml:space="preserve">This distortion of L2 input pixels means that there are fewer L2 pixels to average in the computation of L3 daily statistics for L3 1×1° grid boxes </w:t>
      </w:r>
      <w:r w:rsidR="00560C4C">
        <w:t xml:space="preserve">on a Daily (D3) product map </w:t>
      </w:r>
      <w:r>
        <w:t>that cover regions of high scan angles in the L2 orbital products</w:t>
      </w:r>
      <w:r w:rsidR="00560C4C">
        <w:t>,</w:t>
      </w:r>
      <w:r>
        <w:t xml:space="preserve"> than for those that cover L2 orbital </w:t>
      </w:r>
      <w:r>
        <w:lastRenderedPageBreak/>
        <w:t xml:space="preserve">products computed closer to nadir view.  For </w:t>
      </w:r>
      <w:r w:rsidR="00560C4C">
        <w:t xml:space="preserve">the Monthly (M3) </w:t>
      </w:r>
      <w:r>
        <w:t>products, this effect is averaged out</w:t>
      </w:r>
      <w:r w:rsidR="00560C4C">
        <w:t xml:space="preserve"> and is mitigated.</w:t>
      </w:r>
    </w:p>
    <w:p w14:paraId="5AC8F624" w14:textId="00161B17" w:rsidR="003C7BDF" w:rsidRDefault="00B00240" w:rsidP="00033051">
      <w:pPr>
        <w:pStyle w:val="Manuscript"/>
      </w:pPr>
      <w:r>
        <w:t>Also note</w:t>
      </w:r>
      <w:r w:rsidR="00033051">
        <w:t xml:space="preserve"> that this “growth” of the L2 pixel also causes some pixel (scene) overlap at high scan angles – meaning that the L2 pixels used to compute L3 daily statistics in these “orbit edge” regions are not as statistically independent as those computed with near</w:t>
      </w:r>
      <w:r>
        <w:t>-</w:t>
      </w:r>
      <w:r w:rsidR="00033051">
        <w:t>nadir</w:t>
      </w:r>
      <w:r>
        <w:t>-</w:t>
      </w:r>
      <w:r w:rsidR="00033051">
        <w:t xml:space="preserve">view pixels.  So not only are there fewer L2 pixels to average at high MODIS scan angles, but they are less independent.  </w:t>
      </w:r>
    </w:p>
    <w:p w14:paraId="5706C28C" w14:textId="27AF7FBD" w:rsidR="003C7BDF" w:rsidRDefault="00033051" w:rsidP="00033051">
      <w:pPr>
        <w:pStyle w:val="Manuscript"/>
      </w:pPr>
      <w:r>
        <w:t>A third impact</w:t>
      </w:r>
      <w:r w:rsidR="00560C4C">
        <w:t xml:space="preserve">, </w:t>
      </w:r>
      <w:r>
        <w:t>these hig</w:t>
      </w:r>
      <w:r w:rsidR="00B00240">
        <w:t xml:space="preserve">h </w:t>
      </w:r>
      <w:r>
        <w:t>scan</w:t>
      </w:r>
      <w:r w:rsidR="00B00240">
        <w:t>-</w:t>
      </w:r>
      <w:r>
        <w:t xml:space="preserve">angle L2 pixels may be less reliable in general as they are viewed by the sensor through more atmosphere, which complicates the retrieval process.  </w:t>
      </w:r>
    </w:p>
    <w:p w14:paraId="040CC527" w14:textId="6A97A7A1" w:rsidR="00033051" w:rsidRDefault="00033051" w:rsidP="00033051">
      <w:pPr>
        <w:pStyle w:val="Manuscript"/>
      </w:pPr>
      <w:r>
        <w:t>A fourth impact is that they could have more inherent geolocation error depending on the local terrain.</w:t>
      </w:r>
    </w:p>
    <w:p w14:paraId="78F40DCE" w14:textId="71888B1A" w:rsidR="00033051" w:rsidRDefault="007801C1" w:rsidP="00033051">
      <w:pPr>
        <w:pStyle w:val="Manuscript"/>
      </w:pPr>
      <w:r>
        <w:t>Figure 8</w:t>
      </w:r>
      <w:r w:rsidR="00033051">
        <w:t xml:space="preserve"> shows the predicted orbital track (white lines) for the MODIS </w:t>
      </w:r>
      <w:r w:rsidR="00C13E0D">
        <w:t>Aqua</w:t>
      </w:r>
      <w:r w:rsidR="00033051">
        <w:t xml:space="preserve"> instrument for </w:t>
      </w:r>
      <w:r w:rsidR="00120396">
        <w:t>February</w:t>
      </w:r>
      <w:r w:rsidR="00C13E0D">
        <w:t xml:space="preserve"> </w:t>
      </w:r>
      <w:r w:rsidR="00120396">
        <w:t xml:space="preserve">1, </w:t>
      </w:r>
      <w:r w:rsidR="00C13E0D">
        <w:t>201</w:t>
      </w:r>
      <w:r w:rsidR="00120396">
        <w:t>4</w:t>
      </w:r>
      <w:r w:rsidR="00033051">
        <w:t xml:space="preserve">.  L3 gridding issues at the poles (due to very small (area-wise) L3 grid boxes) are exacerbated by MODIS orbital tracks that go no further north or south than roughly 82° – which means the pixels at the poles </w:t>
      </w:r>
      <w:r w:rsidR="003C7BDF">
        <w:t xml:space="preserve">(90° latitude) </w:t>
      </w:r>
      <w:r w:rsidR="00033051">
        <w:t>are always viewed at higher scan angles.  Also</w:t>
      </w:r>
      <w:r w:rsidR="00B00240">
        <w:t xml:space="preserve">, </w:t>
      </w:r>
      <w:r w:rsidR="00033051">
        <w:t xml:space="preserve">there are 16 overlapping orbits near 82° latitude (each one roughly 98 minutes apart) that cause “time averaging” to occur for daily statistics computed poleward of about 77° (that is, </w:t>
      </w:r>
      <w:r w:rsidR="003C7BDF">
        <w:t>in polar regions, statistics</w:t>
      </w:r>
      <w:r w:rsidR="00033051">
        <w:t xml:space="preserve"> tend to be daily </w:t>
      </w:r>
      <w:r w:rsidR="00033051" w:rsidRPr="005416C6">
        <w:rPr>
          <w:u w:val="single"/>
        </w:rPr>
        <w:t>average</w:t>
      </w:r>
      <w:r w:rsidR="00033051">
        <w:t xml:space="preserve"> statistics), in contrast to those at mid-latitudes (that typically can be pinned down to within 20 minutes of a MODIS instrument overpass).</w:t>
      </w:r>
    </w:p>
    <w:p w14:paraId="45C29138" w14:textId="77777777" w:rsidR="00F25A91" w:rsidRDefault="00F25A91" w:rsidP="00033051">
      <w:pPr>
        <w:pStyle w:val="Manuscript"/>
      </w:pPr>
    </w:p>
    <w:p w14:paraId="5449F513" w14:textId="77777777" w:rsidR="00F85256" w:rsidRDefault="00120396" w:rsidP="00F85256">
      <w:pPr>
        <w:pStyle w:val="Equation"/>
        <w:keepNext/>
        <w:widowControl w:val="0"/>
        <w:tabs>
          <w:tab w:val="clear" w:pos="8640"/>
        </w:tabs>
        <w:spacing w:before="120"/>
        <w:jc w:val="center"/>
      </w:pPr>
      <w:r>
        <w:rPr>
          <w:noProof/>
        </w:rPr>
        <w:lastRenderedPageBreak/>
        <w:drawing>
          <wp:inline distT="0" distB="0" distL="0" distR="0" wp14:anchorId="2E198A54" wp14:editId="0C0A44B4">
            <wp:extent cx="5715000" cy="2955925"/>
            <wp:effectExtent l="0" t="0" r="0" b="0"/>
            <wp:docPr id="280" name="Picture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GLOBAL2014_02_01_032_aqua.gif"/>
                    <pic:cNvPicPr/>
                  </pic:nvPicPr>
                  <pic:blipFill>
                    <a:blip r:embed="rId27">
                      <a:extLst>
                        <a:ext uri="{28A0092B-C50C-407E-A947-70E740481C1C}">
                          <a14:useLocalDpi xmlns:a14="http://schemas.microsoft.com/office/drawing/2010/main" val="0"/>
                        </a:ext>
                      </a:extLst>
                    </a:blip>
                    <a:stretch>
                      <a:fillRect/>
                    </a:stretch>
                  </pic:blipFill>
                  <pic:spPr>
                    <a:xfrm>
                      <a:off x="0" y="0"/>
                      <a:ext cx="5715000" cy="2955925"/>
                    </a:xfrm>
                    <a:prstGeom prst="rect">
                      <a:avLst/>
                    </a:prstGeom>
                  </pic:spPr>
                </pic:pic>
              </a:graphicData>
            </a:graphic>
          </wp:inline>
        </w:drawing>
      </w:r>
    </w:p>
    <w:p w14:paraId="344BAAAD" w14:textId="3E80BE40" w:rsidR="00F85256" w:rsidRDefault="007801C1" w:rsidP="00F85256">
      <w:pPr>
        <w:pStyle w:val="Caption"/>
        <w:framePr w:w="0" w:hSpace="0" w:vSpace="0" w:wrap="auto" w:hAnchor="text" w:yAlign="inline"/>
        <w:spacing w:after="120"/>
      </w:pPr>
      <w:r>
        <w:t>Figure 8</w:t>
      </w:r>
      <w:r w:rsidR="00F85256">
        <w:t>.</w:t>
      </w:r>
      <w:r w:rsidR="00F85256">
        <w:tab/>
      </w:r>
      <w:r w:rsidR="00F85256" w:rsidRPr="00FD570D">
        <w:t xml:space="preserve">Predicted </w:t>
      </w:r>
      <w:r w:rsidR="00C13E0D">
        <w:t>Aqua</w:t>
      </w:r>
      <w:r w:rsidR="00F85256" w:rsidRPr="00FD570D">
        <w:t xml:space="preserve"> MODIS orbit tracks for a particular </w:t>
      </w:r>
      <w:r w:rsidR="00F85256" w:rsidRPr="00F472AE">
        <w:t>day</w:t>
      </w:r>
      <w:r w:rsidR="00F85256">
        <w:t xml:space="preserve"> (</w:t>
      </w:r>
      <w:r w:rsidR="00120396">
        <w:t>February</w:t>
      </w:r>
      <w:r w:rsidR="00F85256">
        <w:t xml:space="preserve"> 1, 20</w:t>
      </w:r>
      <w:r w:rsidR="00C13E0D">
        <w:t>1</w:t>
      </w:r>
      <w:r w:rsidR="00120396">
        <w:t>4</w:t>
      </w:r>
      <w:r w:rsidR="00F85256">
        <w:t>).</w:t>
      </w:r>
    </w:p>
    <w:p w14:paraId="55DF8158" w14:textId="77777777" w:rsidR="00560C4C" w:rsidRPr="00560C4C" w:rsidRDefault="00560C4C" w:rsidP="00560C4C"/>
    <w:p w14:paraId="7A71E648" w14:textId="145457F0" w:rsidR="00033051" w:rsidRDefault="00033051" w:rsidP="00033051">
      <w:pPr>
        <w:pStyle w:val="Manuscript"/>
      </w:pPr>
      <w:r>
        <w:t xml:space="preserve">In order to help visualize a typical distribution of L2 pixel counts that are used to compute L3 daily statistics, a </w:t>
      </w:r>
      <w:r w:rsidR="00CD6B81">
        <w:t>sample</w:t>
      </w:r>
      <w:r>
        <w:t xml:space="preserve"> daily pixel count image is shown in </w:t>
      </w:r>
      <w:r w:rsidR="007801C1">
        <w:t>Figure 9</w:t>
      </w:r>
      <w:r>
        <w:t xml:space="preserve">.  This figure shows the number of L2 pixels that typically go into the computation of statistics in each L3 1×1° grid cell for all (daytime only) </w:t>
      </w:r>
      <w:r w:rsidR="00C13E0D">
        <w:t>Cloud Top Property statistics</w:t>
      </w:r>
      <w:r>
        <w:t xml:space="preserve"> (1 km resolution at L2)</w:t>
      </w:r>
      <w:r w:rsidR="00C13E0D">
        <w:t>.</w:t>
      </w:r>
    </w:p>
    <w:p w14:paraId="7E9C45C6" w14:textId="77777777" w:rsidR="00F85256" w:rsidRDefault="00120396" w:rsidP="00F85256">
      <w:pPr>
        <w:pStyle w:val="Equation"/>
        <w:keepNext/>
        <w:widowControl w:val="0"/>
        <w:tabs>
          <w:tab w:val="clear" w:pos="8640"/>
        </w:tabs>
        <w:spacing w:before="120"/>
        <w:jc w:val="center"/>
      </w:pPr>
      <w:r>
        <w:rPr>
          <w:noProof/>
        </w:rPr>
        <w:lastRenderedPageBreak/>
        <w:drawing>
          <wp:inline distT="0" distB="0" distL="0" distR="0" wp14:anchorId="39162AB4" wp14:editId="00FA6B36">
            <wp:extent cx="5715000" cy="3747135"/>
            <wp:effectExtent l="0" t="0" r="0" b="5715"/>
            <wp:docPr id="281" name="Pictur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 name="SensorZenithAngle_PC.jpg"/>
                    <pic:cNvPicPr/>
                  </pic:nvPicPr>
                  <pic:blipFill>
                    <a:blip r:embed="rId28">
                      <a:extLst>
                        <a:ext uri="{28A0092B-C50C-407E-A947-70E740481C1C}">
                          <a14:useLocalDpi xmlns:a14="http://schemas.microsoft.com/office/drawing/2010/main" val="0"/>
                        </a:ext>
                      </a:extLst>
                    </a:blip>
                    <a:stretch>
                      <a:fillRect/>
                    </a:stretch>
                  </pic:blipFill>
                  <pic:spPr>
                    <a:xfrm>
                      <a:off x="0" y="0"/>
                      <a:ext cx="5715000" cy="3747135"/>
                    </a:xfrm>
                    <a:prstGeom prst="rect">
                      <a:avLst/>
                    </a:prstGeom>
                  </pic:spPr>
                </pic:pic>
              </a:graphicData>
            </a:graphic>
          </wp:inline>
        </w:drawing>
      </w:r>
    </w:p>
    <w:p w14:paraId="4C2DB33E" w14:textId="2C29C696" w:rsidR="00F85256" w:rsidRDefault="007801C1" w:rsidP="00F85256">
      <w:pPr>
        <w:pStyle w:val="Caption"/>
        <w:framePr w:w="0" w:hSpace="0" w:vSpace="0" w:wrap="auto" w:hAnchor="text" w:yAlign="inline"/>
        <w:spacing w:after="120"/>
      </w:pPr>
      <w:r>
        <w:t>Figure 9</w:t>
      </w:r>
      <w:r w:rsidR="00F85256">
        <w:t>.</w:t>
      </w:r>
      <w:r w:rsidR="00F85256">
        <w:tab/>
      </w:r>
      <w:r w:rsidR="00F85256" w:rsidRPr="00FD570D">
        <w:t xml:space="preserve">Typical </w:t>
      </w:r>
      <w:r w:rsidR="00F85256">
        <w:t>g</w:t>
      </w:r>
      <w:r w:rsidR="00F85256" w:rsidRPr="00FD570D">
        <w:t xml:space="preserve">lobal </w:t>
      </w:r>
      <w:r w:rsidR="00F85256">
        <w:t>d</w:t>
      </w:r>
      <w:r w:rsidR="00F85256" w:rsidRPr="00FD570D">
        <w:t xml:space="preserve">istribution of </w:t>
      </w:r>
      <w:r w:rsidR="00F85256">
        <w:t>d</w:t>
      </w:r>
      <w:r w:rsidR="00F85256" w:rsidRPr="00FD570D">
        <w:t xml:space="preserve">aily </w:t>
      </w:r>
      <w:r w:rsidR="00F85256">
        <w:t>p</w:t>
      </w:r>
      <w:r w:rsidR="00F85256" w:rsidRPr="00FD570D">
        <w:t xml:space="preserve">ixel </w:t>
      </w:r>
      <w:r w:rsidR="00F85256">
        <w:t>counts (i.e.,</w:t>
      </w:r>
      <w:r w:rsidR="00F85256" w:rsidRPr="00FD570D">
        <w:t xml:space="preserve"> the number of L2 data pixels per </w:t>
      </w:r>
      <w:r w:rsidR="00F85256">
        <w:t xml:space="preserve">1° × 1° </w:t>
      </w:r>
      <w:r w:rsidR="00F85256" w:rsidRPr="00FD570D">
        <w:t xml:space="preserve">L3 grid cell) for </w:t>
      </w:r>
      <w:r w:rsidR="00120396">
        <w:t xml:space="preserve">1x1 </w:t>
      </w:r>
      <w:r w:rsidR="00F85256" w:rsidRPr="00FD570D">
        <w:t>km res</w:t>
      </w:r>
      <w:r w:rsidR="00F85256">
        <w:t xml:space="preserve">olution </w:t>
      </w:r>
      <w:r w:rsidR="00120396">
        <w:t xml:space="preserve">(sampled at 5km) </w:t>
      </w:r>
      <w:r w:rsidR="00F85256">
        <w:t>L2 input products</w:t>
      </w:r>
      <w:r w:rsidR="00120396">
        <w:t xml:space="preserve"> (where no aggregation is performed, limiting pixels)</w:t>
      </w:r>
      <w:r w:rsidR="003C7BDF">
        <w:t xml:space="preserve"> </w:t>
      </w:r>
      <w:r w:rsidR="00120396">
        <w:t xml:space="preserve">for MODIS Aqua. </w:t>
      </w:r>
      <w:r w:rsidR="00F85256">
        <w:t xml:space="preserve"> Note </w:t>
      </w:r>
      <w:r w:rsidR="00B00240">
        <w:t xml:space="preserve">that </w:t>
      </w:r>
      <w:r w:rsidR="00F85256">
        <w:t>this is a daytime (ascending node) only product.</w:t>
      </w:r>
      <w:r w:rsidR="00120396">
        <w:t xml:space="preserve"> The date of this image is February 1, 2014 (same as the orbit track map shown in </w:t>
      </w:r>
      <w:r>
        <w:t>Figure 8</w:t>
      </w:r>
      <w:r w:rsidR="00120396">
        <w:t>). The overlapping orbit track just east of the International Date Line</w:t>
      </w:r>
      <w:r w:rsidR="00CD6B81">
        <w:t xml:space="preserve"> (see the extra wide red color in that region) </w:t>
      </w:r>
      <w:r w:rsidR="00120396">
        <w:t xml:space="preserve">shows very clearly the </w:t>
      </w:r>
      <w:r w:rsidR="00CD6B81" w:rsidRPr="00CD6B81">
        <w:rPr>
          <w:i/>
          <w:iCs/>
        </w:rPr>
        <w:t>d</w:t>
      </w:r>
      <w:r w:rsidR="00120396" w:rsidRPr="00CD6B81">
        <w:rPr>
          <w:i/>
          <w:iCs/>
        </w:rPr>
        <w:t xml:space="preserve">efinition of </w:t>
      </w:r>
      <w:r w:rsidR="00CD6B81" w:rsidRPr="00CD6B81">
        <w:rPr>
          <w:i/>
          <w:iCs/>
        </w:rPr>
        <w:t>d</w:t>
      </w:r>
      <w:r w:rsidR="00120396" w:rsidRPr="00CD6B81">
        <w:rPr>
          <w:i/>
          <w:iCs/>
        </w:rPr>
        <w:t>ay</w:t>
      </w:r>
      <w:r w:rsidR="00120396">
        <w:t xml:space="preserve"> </w:t>
      </w:r>
      <w:r w:rsidR="00CD6B81">
        <w:t>i</w:t>
      </w:r>
      <w:r w:rsidR="00120396">
        <w:t>ssue discussed in Section 1.</w:t>
      </w:r>
      <w:r w:rsidR="00CD6B81">
        <w:t>3.</w:t>
      </w:r>
    </w:p>
    <w:p w14:paraId="1042242C" w14:textId="77777777" w:rsidR="00560C4C" w:rsidRPr="00560C4C" w:rsidRDefault="00560C4C" w:rsidP="00560C4C"/>
    <w:p w14:paraId="54726CDF" w14:textId="65228C87" w:rsidR="00120396" w:rsidRDefault="00033051" w:rsidP="00033051">
      <w:pPr>
        <w:pStyle w:val="Manuscript"/>
        <w:ind w:firstLine="720"/>
      </w:pPr>
      <w:r>
        <w:t xml:space="preserve">It is clear from </w:t>
      </w:r>
      <w:r w:rsidR="007801C1">
        <w:t>Figure 9</w:t>
      </w:r>
      <w:r>
        <w:t xml:space="preserve"> that </w:t>
      </w:r>
      <w:r w:rsidR="00120396">
        <w:t xml:space="preserve">upwards of </w:t>
      </w:r>
      <w:r w:rsidR="00B00240">
        <w:t xml:space="preserve">over </w:t>
      </w:r>
      <w:r w:rsidR="00120396">
        <w:t>700</w:t>
      </w:r>
      <w:r>
        <w:t xml:space="preserve"> L2 </w:t>
      </w:r>
      <w:r w:rsidR="00120396">
        <w:t xml:space="preserve">sampled </w:t>
      </w:r>
      <w:r>
        <w:t xml:space="preserve">pixels were used to compute L3 statistics for this SDS near nadir (the bright red color at mid latitudes) </w:t>
      </w:r>
      <w:r w:rsidR="00120396">
        <w:t xml:space="preserve">-- </w:t>
      </w:r>
      <w:r>
        <w:t>but fewer than 15 L2 pixels were used near the edge of the scan</w:t>
      </w:r>
      <w:r w:rsidR="00120396">
        <w:t>s</w:t>
      </w:r>
      <w:r>
        <w:t xml:space="preserve"> (the </w:t>
      </w:r>
      <w:r w:rsidR="00120396">
        <w:t xml:space="preserve">mid-blue </w:t>
      </w:r>
      <w:r>
        <w:t>color</w:t>
      </w:r>
      <w:r w:rsidR="00560C4C">
        <w:t xml:space="preserve"> at mid latitudes).</w:t>
      </w:r>
    </w:p>
    <w:p w14:paraId="44C78C64" w14:textId="79761392" w:rsidR="00120396" w:rsidRDefault="00120396" w:rsidP="00033051">
      <w:pPr>
        <w:pStyle w:val="Manuscript"/>
        <w:ind w:firstLine="720"/>
      </w:pPr>
      <w:r>
        <w:t>Note that the missing or orbital data gap regions</w:t>
      </w:r>
      <w:r w:rsidR="00033051">
        <w:t xml:space="preserve"> </w:t>
      </w:r>
      <w:r w:rsidR="00560C4C">
        <w:t xml:space="preserve">on this </w:t>
      </w:r>
      <w:r w:rsidR="005B297C">
        <w:t xml:space="preserve">daytime </w:t>
      </w:r>
      <w:r w:rsidR="00560C4C">
        <w:t xml:space="preserve">image </w:t>
      </w:r>
      <w:r>
        <w:t xml:space="preserve">are depicted by the dark blue </w:t>
      </w:r>
      <w:r w:rsidR="005B297C">
        <w:t xml:space="preserve">color </w:t>
      </w:r>
      <w:r>
        <w:t>at the north polar region and</w:t>
      </w:r>
      <w:r w:rsidR="00033051">
        <w:t xml:space="preserve"> </w:t>
      </w:r>
      <w:r>
        <w:t xml:space="preserve">repeating </w:t>
      </w:r>
      <w:r w:rsidR="00033051">
        <w:t>orbital gap regions at mid-latitudes</w:t>
      </w:r>
      <w:r w:rsidR="00560C4C">
        <w:t>, where pixel counts are 0.</w:t>
      </w:r>
      <w:r w:rsidR="00033051">
        <w:t xml:space="preserve"> </w:t>
      </w:r>
    </w:p>
    <w:p w14:paraId="3661A8F4" w14:textId="02D3BFF8" w:rsidR="00560C4C" w:rsidRDefault="00033051" w:rsidP="00033051">
      <w:pPr>
        <w:pStyle w:val="Manuscript"/>
        <w:ind w:firstLine="720"/>
      </w:pPr>
      <w:r>
        <w:t xml:space="preserve">Pixel counts for </w:t>
      </w:r>
      <w:r w:rsidR="00120396">
        <w:t xml:space="preserve">MODIS Aqua 1km input data sampled at 5 </w:t>
      </w:r>
      <w:r>
        <w:t>km</w:t>
      </w:r>
      <w:r w:rsidR="00120396">
        <w:t xml:space="preserve"> typically </w:t>
      </w:r>
      <w:r>
        <w:t xml:space="preserve">range from 0 to 484 (22 × 22) </w:t>
      </w:r>
      <w:r w:rsidR="00560C4C">
        <w:t xml:space="preserve">sampled </w:t>
      </w:r>
      <w:r>
        <w:t>pixels</w:t>
      </w:r>
      <w:r w:rsidR="00560C4C">
        <w:t>. The number 22 in the previous sentence comes from 1 degree of lat</w:t>
      </w:r>
      <w:r w:rsidR="00CD6B81">
        <w:t>itude</w:t>
      </w:r>
      <w:r w:rsidR="00560C4C">
        <w:t xml:space="preserve"> or lon</w:t>
      </w:r>
      <w:r w:rsidR="00CD6B81">
        <w:t>gitude</w:t>
      </w:r>
      <w:r w:rsidR="00560C4C">
        <w:t xml:space="preserve"> being roughly 111 km at the equator, so there are typically 22 five kilometer samples that span that distance.  </w:t>
      </w:r>
      <w:r>
        <w:t xml:space="preserve"> </w:t>
      </w:r>
    </w:p>
    <w:p w14:paraId="5B9B5D33" w14:textId="3AA46D12" w:rsidR="00033051" w:rsidRDefault="00120396" w:rsidP="00033051">
      <w:pPr>
        <w:pStyle w:val="Manuscript"/>
        <w:ind w:firstLine="720"/>
      </w:pPr>
      <w:r>
        <w:lastRenderedPageBreak/>
        <w:t>However, o</w:t>
      </w:r>
      <w:r w:rsidR="00033051">
        <w:t xml:space="preserve">ne-degree L3 grid cell pixel counts can exceed these expected </w:t>
      </w:r>
      <w:r w:rsidR="00560C4C">
        <w:t xml:space="preserve">(nominal) </w:t>
      </w:r>
      <w:r w:rsidR="00033051">
        <w:t xml:space="preserve">maximum </w:t>
      </w:r>
      <w:r w:rsidR="00CD6B81">
        <w:t xml:space="preserve">pixel count </w:t>
      </w:r>
      <w:r w:rsidR="00033051">
        <w:t>numbers where overlapping orbits and near</w:t>
      </w:r>
      <w:r w:rsidR="00B00240">
        <w:t>-</w:t>
      </w:r>
      <w:r w:rsidR="00033051">
        <w:t>nadir</w:t>
      </w:r>
      <w:r w:rsidR="00B00240">
        <w:t>-</w:t>
      </w:r>
      <w:r w:rsidR="00033051">
        <w:t xml:space="preserve">views intersect (typically around 82° </w:t>
      </w:r>
      <w:r>
        <w:t xml:space="preserve">north </w:t>
      </w:r>
      <w:r w:rsidR="00033051">
        <w:t>latitude</w:t>
      </w:r>
      <w:r>
        <w:t xml:space="preserve"> in the Summer and 82° south latitude in the Winter</w:t>
      </w:r>
      <w:r w:rsidR="00033051">
        <w:t xml:space="preserve">).  </w:t>
      </w:r>
      <w:r w:rsidR="005B297C">
        <w:t>While t</w:t>
      </w:r>
      <w:r w:rsidR="00033051">
        <w:t xml:space="preserve">he reduction of counts in the </w:t>
      </w:r>
      <w:r>
        <w:t xml:space="preserve">bottom </w:t>
      </w:r>
      <w:r w:rsidR="00033051">
        <w:t>few rows of latitudes (82°</w:t>
      </w:r>
      <w:r w:rsidR="005B297C">
        <w:t>S</w:t>
      </w:r>
      <w:r w:rsidR="00033051">
        <w:t xml:space="preserve"> to 90°</w:t>
      </w:r>
      <w:r w:rsidR="005B297C">
        <w:t>S</w:t>
      </w:r>
      <w:r w:rsidR="00033051">
        <w:t xml:space="preserve">) in </w:t>
      </w:r>
      <w:r w:rsidR="007801C1">
        <w:t>Figure 9</w:t>
      </w:r>
      <w:r w:rsidR="00033051">
        <w:t xml:space="preserve"> is due to </w:t>
      </w:r>
      <w:r w:rsidR="005B297C">
        <w:t xml:space="preserve">count </w:t>
      </w:r>
      <w:r w:rsidR="00033051">
        <w:t>reduction</w:t>
      </w:r>
      <w:r w:rsidR="005B297C">
        <w:t xml:space="preserve"> from</w:t>
      </w:r>
      <w:r w:rsidR="00033051">
        <w:t xml:space="preserve"> </w:t>
      </w:r>
      <w:r w:rsidR="005B297C">
        <w:t>increasing</w:t>
      </w:r>
      <w:r w:rsidR="00033051">
        <w:t xml:space="preserve"> </w:t>
      </w:r>
      <w:r w:rsidR="005B297C">
        <w:t xml:space="preserve">L2 </w:t>
      </w:r>
      <w:r w:rsidR="00033051">
        <w:t>view</w:t>
      </w:r>
      <w:r w:rsidR="00B00240">
        <w:t>-</w:t>
      </w:r>
      <w:r w:rsidR="00033051">
        <w:t xml:space="preserve">angles (that make the L2 pixels larger) and therefore fewer fall into a given (shrinking, due to Earth geometry) polar L3 </w:t>
      </w:r>
      <w:r w:rsidR="005B297C">
        <w:t xml:space="preserve">1x1® </w:t>
      </w:r>
      <w:r w:rsidR="00033051">
        <w:t>grid cell</w:t>
      </w:r>
      <w:r w:rsidR="005B297C">
        <w:t>,</w:t>
      </w:r>
      <w:r w:rsidR="00033051">
        <w:t xml:space="preserve"> since one L2 pixel </w:t>
      </w:r>
      <w:r w:rsidR="005B297C">
        <w:t>is only</w:t>
      </w:r>
      <w:r w:rsidR="00033051">
        <w:t xml:space="preserve"> assigned to one L3</w:t>
      </w:r>
      <w:r w:rsidR="005B297C">
        <w:t xml:space="preserve"> </w:t>
      </w:r>
      <w:r w:rsidR="00033051">
        <w:t>grid cell</w:t>
      </w:r>
      <w:r w:rsidR="005B297C">
        <w:t xml:space="preserve"> in our mapping system.  </w:t>
      </w:r>
    </w:p>
    <w:p w14:paraId="72534F15" w14:textId="4D4A7773" w:rsidR="00120396" w:rsidRDefault="00120396" w:rsidP="00033051">
      <w:pPr>
        <w:pStyle w:val="Manuscript"/>
        <w:ind w:firstLine="720"/>
      </w:pPr>
      <w:r>
        <w:t xml:space="preserve">The pixel counts for </w:t>
      </w:r>
      <w:r w:rsidR="005B297C">
        <w:t xml:space="preserve">L3 Continuity </w:t>
      </w:r>
      <w:r>
        <w:t xml:space="preserve">VIIRS/SNPP data will be a bit larger </w:t>
      </w:r>
      <w:r w:rsidR="00560C4C">
        <w:t xml:space="preserve">(by about 25%) </w:t>
      </w:r>
      <w:r>
        <w:t xml:space="preserve">than for </w:t>
      </w:r>
      <w:r w:rsidR="005B297C">
        <w:t xml:space="preserve">L3 Continuity </w:t>
      </w:r>
      <w:r>
        <w:t>MODIS/Aqua data due to the</w:t>
      </w:r>
      <w:r w:rsidR="00560C4C">
        <w:t xml:space="preserve"> </w:t>
      </w:r>
      <w:r>
        <w:t xml:space="preserve">L2 </w:t>
      </w:r>
      <w:r w:rsidR="00560C4C">
        <w:t xml:space="preserve">input </w:t>
      </w:r>
      <w:r>
        <w:t xml:space="preserve">data being at 750m resolution for VIIRS, </w:t>
      </w:r>
      <w:r w:rsidR="003C7BDF">
        <w:t xml:space="preserve">instead of </w:t>
      </w:r>
      <w:r>
        <w:t xml:space="preserve">1km for MODIS. </w:t>
      </w:r>
    </w:p>
    <w:p w14:paraId="010DC581" w14:textId="77777777" w:rsidR="00033051" w:rsidRPr="00FD570D" w:rsidRDefault="00033051" w:rsidP="00033051">
      <w:pPr>
        <w:pStyle w:val="Manuscript"/>
      </w:pPr>
      <w:r>
        <w:t>So f</w:t>
      </w:r>
      <w:r w:rsidRPr="00FD570D">
        <w:t xml:space="preserve">or the </w:t>
      </w:r>
      <w:r>
        <w:t>first</w:t>
      </w:r>
      <w:r w:rsidRPr="00FD570D">
        <w:t xml:space="preserve"> and </w:t>
      </w:r>
      <w:r>
        <w:t>last few</w:t>
      </w:r>
      <w:r w:rsidRPr="00FD570D">
        <w:t xml:space="preserve"> latitude bin</w:t>
      </w:r>
      <w:r>
        <w:t xml:space="preserve">s (88° to 90° </w:t>
      </w:r>
      <w:r w:rsidRPr="00FD570D">
        <w:t>lati</w:t>
      </w:r>
      <w:r>
        <w:t>tude), one has</w:t>
      </w:r>
      <w:r w:rsidRPr="00FD570D">
        <w:t xml:space="preserve"> the dual drawback of </w:t>
      </w:r>
      <w:r>
        <w:t>(i</w:t>
      </w:r>
      <w:r w:rsidRPr="00FD570D">
        <w:t>) very smal</w:t>
      </w:r>
      <w:r>
        <w:t xml:space="preserve">l (area-wise) L3 grid cells containing </w:t>
      </w:r>
      <w:r w:rsidRPr="00FD570D">
        <w:t>small populations of relatively large input L2 pixels that overlap spatially (due to view-angle distortion) in a single orbital pass</w:t>
      </w:r>
      <w:r w:rsidR="00560C4C">
        <w:t>;</w:t>
      </w:r>
      <w:r w:rsidRPr="00FD570D">
        <w:t xml:space="preserve"> and </w:t>
      </w:r>
      <w:r>
        <w:t>(ii</w:t>
      </w:r>
      <w:r w:rsidRPr="00FD570D">
        <w:t>) multiple orbital passes (up to 16 on a given day</w:t>
      </w:r>
      <w:r w:rsidR="00560C4C">
        <w:t xml:space="preserve"> for MODIS</w:t>
      </w:r>
      <w:r w:rsidRPr="00FD570D">
        <w:t>) that take measurements of the region, which causes the</w:t>
      </w:r>
      <w:r>
        <w:t xml:space="preserve"> L3 Daily</w:t>
      </w:r>
      <w:r w:rsidRPr="00FD570D">
        <w:t xml:space="preserve"> data to be more representative of a daily average instea</w:t>
      </w:r>
      <w:r>
        <w:t>d of a single overpass snapshot</w:t>
      </w:r>
      <w:r w:rsidR="00560C4C">
        <w:t xml:space="preserve"> at the poles. </w:t>
      </w:r>
    </w:p>
    <w:p w14:paraId="085E967F" w14:textId="0156958A" w:rsidR="00033051" w:rsidRPr="00FD570D" w:rsidRDefault="00B00240" w:rsidP="00033051">
      <w:pPr>
        <w:pStyle w:val="Manuscript"/>
      </w:pPr>
      <w:r w:rsidRPr="00B00240">
        <w:rPr>
          <w:rFonts w:cs="Segoe UI"/>
          <w:color w:val="000000"/>
          <w:szCs w:val="24"/>
        </w:rPr>
        <w:t>Users should note an important property of L3 gridding: in order to simplify</w:t>
      </w:r>
      <w:r w:rsidR="00033051" w:rsidRPr="00B00240">
        <w:rPr>
          <w:szCs w:val="24"/>
        </w:rPr>
        <w:t xml:space="preserve"> the L3 operational</w:t>
      </w:r>
      <w:r w:rsidR="00033051" w:rsidRPr="00FD570D">
        <w:t xml:space="preserve"> production software, each L2 </w:t>
      </w:r>
      <w:r w:rsidR="00CD6B81">
        <w:t>pixel</w:t>
      </w:r>
      <w:r w:rsidR="00033051" w:rsidRPr="00FD570D">
        <w:t xml:space="preserve"> is </w:t>
      </w:r>
      <w:r w:rsidR="00033051">
        <w:t>“</w:t>
      </w:r>
      <w:r w:rsidR="00033051" w:rsidRPr="00FD570D">
        <w:t>located</w:t>
      </w:r>
      <w:r w:rsidR="00033051">
        <w:t>”</w:t>
      </w:r>
      <w:r w:rsidR="00033051" w:rsidRPr="00FD570D">
        <w:t xml:space="preserve"> or placed in the L3 grid cell where its center lat</w:t>
      </w:r>
      <w:r w:rsidR="00033051">
        <w:t>itude</w:t>
      </w:r>
      <w:r w:rsidR="00033051" w:rsidRPr="00FD570D">
        <w:t>/lon</w:t>
      </w:r>
      <w:r w:rsidR="00033051">
        <w:t>gitude falls within the L3 grid cell</w:t>
      </w:r>
      <w:r w:rsidR="00033051" w:rsidRPr="00FD570D">
        <w:t>.  In cases where a larger (view-angle distorted) L2 pixel actually cove</w:t>
      </w:r>
      <w:r w:rsidR="00033051">
        <w:t xml:space="preserve">rs (or intersects) more than </w:t>
      </w:r>
      <w:r w:rsidR="00033051" w:rsidRPr="00FD570D">
        <w:t>one</w:t>
      </w:r>
      <w:r w:rsidR="00033051">
        <w:t xml:space="preserve"> </w:t>
      </w:r>
      <w:r w:rsidR="00033051" w:rsidRPr="00FD570D">
        <w:t>1</w:t>
      </w:r>
      <w:r w:rsidR="00033051">
        <w:t xml:space="preserve">×1° </w:t>
      </w:r>
      <w:r w:rsidR="00033051" w:rsidRPr="00FD570D">
        <w:t>L3 grid cell, (a situation that typically occurs at high L2 scan angles located over high</w:t>
      </w:r>
      <w:r w:rsidR="00033051">
        <w:t>er</w:t>
      </w:r>
      <w:r w:rsidR="00033051" w:rsidRPr="00FD570D">
        <w:t xml:space="preserve"> latitudes), the L2 pixel is still only assigned (placed) in the single L3 grid cell where the geolocated center point of the L2 pixel is located.  Although this shortcoming is relatively minor in the operational L3 software due to the relatively large 1</w:t>
      </w:r>
      <w:r w:rsidR="00033051">
        <w:t xml:space="preserve">×1° </w:t>
      </w:r>
      <w:r w:rsidR="00033051" w:rsidRPr="00FD570D">
        <w:t>L3 grid size and the much smaller L2 pixel size (</w:t>
      </w:r>
      <w:r w:rsidR="003B1507">
        <w:t>750 m or 1km</w:t>
      </w:r>
      <w:r w:rsidR="00033051" w:rsidRPr="00FD570D">
        <w:t xml:space="preserve"> at nadi</w:t>
      </w:r>
      <w:r w:rsidR="00033051">
        <w:t xml:space="preserve">r view), when the code is used </w:t>
      </w:r>
      <w:r w:rsidR="00033051" w:rsidRPr="00FD570D">
        <w:t xml:space="preserve">in </w:t>
      </w:r>
      <w:r w:rsidR="00560C4C">
        <w:t>“</w:t>
      </w:r>
      <w:r w:rsidR="00033051" w:rsidRPr="00FD570D">
        <w:t>re</w:t>
      </w:r>
      <w:r w:rsidR="00033051">
        <w:t>search mode</w:t>
      </w:r>
      <w:r w:rsidR="00560C4C">
        <w:t>”</w:t>
      </w:r>
      <w:r w:rsidR="00033051" w:rsidRPr="00FD570D">
        <w:t xml:space="preserve"> to produce products at higher resolution (</w:t>
      </w:r>
      <w:r w:rsidR="003B1507">
        <w:t>0.25</w:t>
      </w:r>
      <w:r w:rsidR="00560C4C">
        <w:t xml:space="preserve">° </w:t>
      </w:r>
      <w:r w:rsidR="003B1507">
        <w:t xml:space="preserve"> or </w:t>
      </w:r>
      <w:r w:rsidR="00033051">
        <w:t>0.1°</w:t>
      </w:r>
      <w:r w:rsidR="003B1507">
        <w:t xml:space="preserve"> </w:t>
      </w:r>
      <w:r w:rsidR="00033051" w:rsidRPr="00FD570D">
        <w:t xml:space="preserve">for example), it can produce </w:t>
      </w:r>
      <w:r w:rsidR="00560C4C">
        <w:t>unusual</w:t>
      </w:r>
      <w:r w:rsidR="003B1507">
        <w:t xml:space="preserve"> visual</w:t>
      </w:r>
      <w:r w:rsidR="00033051" w:rsidRPr="00FD570D">
        <w:t xml:space="preserve"> effects </w:t>
      </w:r>
      <w:r w:rsidR="00CD6B81">
        <w:t xml:space="preserve">in the imagery </w:t>
      </w:r>
      <w:r w:rsidR="00033051" w:rsidRPr="00FD570D">
        <w:t>where unnatural</w:t>
      </w:r>
      <w:r>
        <w:t>ly</w:t>
      </w:r>
      <w:r w:rsidR="00033051" w:rsidRPr="00FD570D">
        <w:t xml:space="preserve"> </w:t>
      </w:r>
      <w:r w:rsidR="005B297C">
        <w:t xml:space="preserve">appearing </w:t>
      </w:r>
      <w:r w:rsidR="00033051" w:rsidRPr="00FD570D">
        <w:t>gaps are introduced between adjacent L</w:t>
      </w:r>
      <w:r w:rsidR="00033051">
        <w:t xml:space="preserve">2 pixels, as illustrated in </w:t>
      </w:r>
      <w:r w:rsidR="007801C1">
        <w:t>Figure 10</w:t>
      </w:r>
      <w:r w:rsidR="00033051">
        <w:t>.</w:t>
      </w:r>
    </w:p>
    <w:p w14:paraId="2FC03532" w14:textId="2F456988" w:rsidR="00033051" w:rsidRDefault="00033051" w:rsidP="00033051">
      <w:pPr>
        <w:pStyle w:val="Manuscript"/>
      </w:pPr>
      <w:r w:rsidRPr="00FD570D">
        <w:lastRenderedPageBreak/>
        <w:t>Fina</w:t>
      </w:r>
      <w:r>
        <w:t xml:space="preserve">lly </w:t>
      </w:r>
      <w:r w:rsidR="00B00240">
        <w:t>note</w:t>
      </w:r>
      <w:r>
        <w:t xml:space="preserve"> that most</w:t>
      </w:r>
      <w:r w:rsidRPr="00FD570D">
        <w:t xml:space="preserve"> of these pixel count variation issues are mitigated in the </w:t>
      </w:r>
      <w:r w:rsidR="003B1507">
        <w:t>M</w:t>
      </w:r>
      <w:r w:rsidRPr="00FD570D">
        <w:t>onthly</w:t>
      </w:r>
      <w:r w:rsidR="003B1507">
        <w:t xml:space="preserve"> (M3</w:t>
      </w:r>
      <w:r w:rsidRPr="00FD570D">
        <w:t>) product since the orbital gap positions shift from d</w:t>
      </w:r>
      <w:r>
        <w:t>ay to day,</w:t>
      </w:r>
      <w:r w:rsidRPr="00FD570D">
        <w:t xml:space="preserve"> which allows data from subsequent days to fill in the previous day</w:t>
      </w:r>
      <w:r>
        <w:t>’</w:t>
      </w:r>
      <w:r w:rsidRPr="00FD570D">
        <w:t xml:space="preserve">s gaps. </w:t>
      </w:r>
      <w:r>
        <w:t xml:space="preserve"> </w:t>
      </w:r>
      <w:r w:rsidRPr="00FD570D">
        <w:t xml:space="preserve">This will tend to provide complete global coverage over </w:t>
      </w:r>
      <w:r w:rsidR="003B1507">
        <w:t xml:space="preserve">these </w:t>
      </w:r>
      <w:r w:rsidRPr="00FD570D">
        <w:t>lon</w:t>
      </w:r>
      <w:r>
        <w:t>ger time periods.</w:t>
      </w:r>
    </w:p>
    <w:p w14:paraId="3082B2D7" w14:textId="77777777" w:rsidR="005B297C" w:rsidRDefault="005B297C" w:rsidP="00033051">
      <w:pPr>
        <w:pStyle w:val="Manuscript"/>
      </w:pPr>
    </w:p>
    <w:p w14:paraId="7BC580D6" w14:textId="77777777" w:rsidR="00033051" w:rsidRDefault="00A660F8" w:rsidP="00F85256">
      <w:pPr>
        <w:pStyle w:val="Equation"/>
        <w:keepNext/>
        <w:widowControl w:val="0"/>
        <w:tabs>
          <w:tab w:val="clear" w:pos="8640"/>
        </w:tabs>
        <w:spacing w:before="120"/>
        <w:jc w:val="center"/>
      </w:pPr>
      <w:r>
        <w:rPr>
          <w:noProof/>
        </w:rPr>
        <w:drawing>
          <wp:inline distT="0" distB="0" distL="0" distR="0" wp14:anchorId="6479AA6F" wp14:editId="21EFA47A">
            <wp:extent cx="4535170" cy="5376545"/>
            <wp:effectExtent l="19050" t="19050" r="17780" b="14605"/>
            <wp:docPr id="13" name="Picture 55" descr="Description: Untitled-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Description: Untitled-7"/>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535170" cy="5376545"/>
                    </a:xfrm>
                    <a:prstGeom prst="rect">
                      <a:avLst/>
                    </a:prstGeom>
                    <a:noFill/>
                    <a:ln w="12700" cmpd="sng">
                      <a:solidFill>
                        <a:srgbClr val="000000"/>
                      </a:solidFill>
                      <a:miter lim="800000"/>
                      <a:headEnd/>
                      <a:tailEnd/>
                    </a:ln>
                    <a:effectLst/>
                  </pic:spPr>
                </pic:pic>
              </a:graphicData>
            </a:graphic>
          </wp:inline>
        </w:drawing>
      </w:r>
    </w:p>
    <w:p w14:paraId="62EC86BE" w14:textId="6D111283" w:rsidR="00033051" w:rsidRPr="00E361A1" w:rsidRDefault="007801C1" w:rsidP="00F85256">
      <w:pPr>
        <w:pStyle w:val="Caption"/>
        <w:framePr w:w="0" w:hSpace="0" w:vSpace="0" w:wrap="auto" w:hAnchor="text" w:yAlign="inline"/>
        <w:spacing w:after="120"/>
      </w:pPr>
      <w:r>
        <w:t>Figure 10</w:t>
      </w:r>
      <w:r w:rsidR="00033051">
        <w:t>.</w:t>
      </w:r>
      <w:r w:rsidR="00033051">
        <w:tab/>
      </w:r>
      <w:r w:rsidR="00033051" w:rsidRPr="005416C6">
        <w:t xml:space="preserve">A section of a L3 </w:t>
      </w:r>
      <w:r w:rsidR="005B297C">
        <w:t>C</w:t>
      </w:r>
      <w:r w:rsidR="00033051" w:rsidRPr="005416C6">
        <w:t xml:space="preserve">loud </w:t>
      </w:r>
      <w:r w:rsidR="005B297C">
        <w:t>T</w:t>
      </w:r>
      <w:r w:rsidR="00033051" w:rsidRPr="005416C6">
        <w:t xml:space="preserve">op </w:t>
      </w:r>
      <w:r w:rsidR="005B297C">
        <w:t>T</w:t>
      </w:r>
      <w:r w:rsidR="00033051" w:rsidRPr="005416C6">
        <w:t>emperature image</w:t>
      </w:r>
      <w:r w:rsidR="005B297C">
        <w:t>,</w:t>
      </w:r>
      <w:r w:rsidR="00033051" w:rsidRPr="005416C6">
        <w:t xml:space="preserve"> produced for L3 research purposes at </w:t>
      </w:r>
      <w:r w:rsidR="00033051">
        <w:t>0.1</w:t>
      </w:r>
      <w:r w:rsidR="005B297C">
        <w:t xml:space="preserve">° </w:t>
      </w:r>
      <w:r w:rsidR="00033051">
        <w:t>×</w:t>
      </w:r>
      <w:r w:rsidR="005B297C">
        <w:t xml:space="preserve"> </w:t>
      </w:r>
      <w:r w:rsidR="00033051">
        <w:t>0.1</w:t>
      </w:r>
      <w:r w:rsidR="005B297C">
        <w:t>°</w:t>
      </w:r>
      <w:r w:rsidR="00033051" w:rsidRPr="005416C6">
        <w:t xml:space="preserve"> resolution</w:t>
      </w:r>
      <w:r w:rsidR="005B297C">
        <w:t>,</w:t>
      </w:r>
      <w:r w:rsidR="00033051" w:rsidRPr="005416C6">
        <w:t xml:space="preserve"> clearly showing the pixel binning limitation </w:t>
      </w:r>
      <w:r w:rsidR="005B297C">
        <w:t xml:space="preserve">(depicted by the </w:t>
      </w:r>
      <w:r w:rsidR="005B297C" w:rsidRPr="005B297C">
        <w:t xml:space="preserve">moiré pattern </w:t>
      </w:r>
      <w:r w:rsidR="005B297C">
        <w:t>visible</w:t>
      </w:r>
      <w:r w:rsidR="005B297C" w:rsidRPr="005B297C">
        <w:t xml:space="preserve"> at the edges of orbits)</w:t>
      </w:r>
      <w:r w:rsidR="005B297C">
        <w:rPr>
          <w:b/>
          <w:bCs/>
        </w:rPr>
        <w:t xml:space="preserve"> </w:t>
      </w:r>
      <w:r w:rsidR="00033051" w:rsidRPr="005416C6">
        <w:t>in the L3 code for grid</w:t>
      </w:r>
      <w:r w:rsidR="005B297C">
        <w:t xml:space="preserve"> meshes</w:t>
      </w:r>
      <w:r w:rsidR="00033051" w:rsidRPr="005416C6">
        <w:t xml:space="preserve"> finer than 1</w:t>
      </w:r>
      <w:r w:rsidR="00033051">
        <w:t>°</w:t>
      </w:r>
      <w:r w:rsidR="00033051" w:rsidRPr="005416C6">
        <w:t xml:space="preserve"> (</w:t>
      </w:r>
      <w:r w:rsidR="00033051">
        <w:t>the grid</w:t>
      </w:r>
      <w:r w:rsidR="00033051" w:rsidRPr="005416C6">
        <w:t xml:space="preserve"> </w:t>
      </w:r>
      <w:r w:rsidR="003C7BDF">
        <w:t xml:space="preserve">resolution </w:t>
      </w:r>
      <w:r w:rsidR="00033051" w:rsidRPr="005416C6">
        <w:t>currently implemented in operations</w:t>
      </w:r>
      <w:r w:rsidR="00033051">
        <w:t>).</w:t>
      </w:r>
    </w:p>
    <w:p w14:paraId="31F88902" w14:textId="77777777" w:rsidR="00972438" w:rsidRDefault="00972438" w:rsidP="002E1531">
      <w:pPr>
        <w:rPr>
          <w:b/>
          <w:bCs/>
          <w:sz w:val="28"/>
          <w:szCs w:val="28"/>
        </w:rPr>
      </w:pPr>
    </w:p>
    <w:p w14:paraId="4BADDFDD" w14:textId="77777777" w:rsidR="00972438" w:rsidRDefault="00972438" w:rsidP="002E1531">
      <w:pPr>
        <w:rPr>
          <w:b/>
          <w:bCs/>
          <w:sz w:val="28"/>
          <w:szCs w:val="28"/>
        </w:rPr>
      </w:pPr>
    </w:p>
    <w:p w14:paraId="4053E810" w14:textId="1B9F7401" w:rsidR="00972438" w:rsidRPr="00972438" w:rsidRDefault="00972438" w:rsidP="00972438">
      <w:pPr>
        <w:spacing w:after="240" w:line="480" w:lineRule="exact"/>
        <w:rPr>
          <w:b/>
          <w:bCs/>
          <w:noProof w:val="0"/>
          <w:sz w:val="28"/>
          <w:szCs w:val="28"/>
        </w:rPr>
      </w:pPr>
      <w:r w:rsidRPr="00972438">
        <w:rPr>
          <w:b/>
          <w:bCs/>
          <w:sz w:val="28"/>
          <w:szCs w:val="28"/>
        </w:rPr>
        <w:lastRenderedPageBreak/>
        <w:t>3.0.   Sampling</w:t>
      </w:r>
      <w:r w:rsidRPr="00972438">
        <w:rPr>
          <w:vanish/>
          <w:sz w:val="28"/>
          <w:szCs w:val="28"/>
        </w:rPr>
        <w:fldChar w:fldCharType="begin"/>
      </w:r>
      <w:r w:rsidRPr="00972438">
        <w:rPr>
          <w:vanish/>
          <w:sz w:val="28"/>
          <w:szCs w:val="28"/>
        </w:rPr>
        <w:instrText xml:space="preserve"> TC </w:instrText>
      </w:r>
      <w:r w:rsidRPr="00972438">
        <w:rPr>
          <w:sz w:val="28"/>
          <w:szCs w:val="28"/>
        </w:rPr>
        <w:instrText xml:space="preserve"> “4.0.</w:instrText>
      </w:r>
      <w:r w:rsidRPr="00972438">
        <w:rPr>
          <w:sz w:val="28"/>
          <w:szCs w:val="28"/>
        </w:rPr>
        <w:tab/>
        <w:instrText xml:space="preserve">Computation of L3 Multiday (8-Day &amp; Monthly) Statistics” \l 1 </w:instrText>
      </w:r>
      <w:r w:rsidRPr="00972438">
        <w:rPr>
          <w:vanish/>
          <w:sz w:val="28"/>
          <w:szCs w:val="28"/>
        </w:rPr>
        <w:fldChar w:fldCharType="end"/>
      </w:r>
    </w:p>
    <w:p w14:paraId="5C2835B4" w14:textId="2569DB43" w:rsidR="00560C4C" w:rsidRPr="00A052A8" w:rsidRDefault="002E1531" w:rsidP="00560C4C">
      <w:pPr>
        <w:pStyle w:val="Section1"/>
        <w:outlineLvl w:val="0"/>
        <w:rPr>
          <w:b/>
          <w:szCs w:val="32"/>
        </w:rPr>
      </w:pPr>
      <w:r w:rsidRPr="00A052A8">
        <w:rPr>
          <w:b/>
        </w:rPr>
        <w:t>3</w:t>
      </w:r>
      <w:r w:rsidR="00560C4C" w:rsidRPr="00A052A8">
        <w:rPr>
          <w:b/>
        </w:rPr>
        <w:t>.</w:t>
      </w:r>
      <w:r w:rsidR="00A069A6" w:rsidRPr="00A052A8">
        <w:rPr>
          <w:b/>
        </w:rPr>
        <w:t>1</w:t>
      </w:r>
      <w:r w:rsidR="00560C4C" w:rsidRPr="00A052A8">
        <w:rPr>
          <w:b/>
        </w:rPr>
        <w:tab/>
      </w:r>
      <w:r w:rsidRPr="00A052A8">
        <w:rPr>
          <w:b/>
        </w:rPr>
        <w:t xml:space="preserve">The Decision to </w:t>
      </w:r>
      <w:r w:rsidR="00560C4C" w:rsidRPr="00A052A8">
        <w:rPr>
          <w:b/>
        </w:rPr>
        <w:t>Sampl</w:t>
      </w:r>
      <w:r w:rsidRPr="00A052A8">
        <w:rPr>
          <w:b/>
        </w:rPr>
        <w:t>e</w:t>
      </w:r>
      <w:r w:rsidR="00560C4C" w:rsidRPr="00A052A8">
        <w:rPr>
          <w:b/>
        </w:rPr>
        <w:t xml:space="preserve"> L2 data for L3 Computation </w:t>
      </w:r>
      <w:r w:rsidR="00560C4C" w:rsidRPr="00A052A8">
        <w:rPr>
          <w:b/>
          <w:vanish/>
        </w:rPr>
        <w:t xml:space="preserve"> </w:t>
      </w:r>
      <w:r w:rsidR="00560C4C" w:rsidRPr="00A052A8">
        <w:rPr>
          <w:b/>
          <w:vanish/>
        </w:rPr>
        <w:fldChar w:fldCharType="begin"/>
      </w:r>
      <w:r w:rsidR="00560C4C" w:rsidRPr="00A052A8">
        <w:rPr>
          <w:b/>
          <w:vanish/>
        </w:rPr>
        <w:instrText xml:space="preserve"> TC </w:instrText>
      </w:r>
      <w:r w:rsidR="00560C4C" w:rsidRPr="00A052A8">
        <w:rPr>
          <w:b/>
        </w:rPr>
        <w:instrText xml:space="preserve"> “2.2.1.</w:instrText>
      </w:r>
      <w:r w:rsidR="00560C4C" w:rsidRPr="00A052A8">
        <w:rPr>
          <w:b/>
        </w:rPr>
        <w:tab/>
        <w:instrText xml:space="preserve">Sampling modification to avoid dead detectors” \l 3 </w:instrText>
      </w:r>
      <w:r w:rsidR="00560C4C" w:rsidRPr="00A052A8">
        <w:rPr>
          <w:b/>
          <w:vanish/>
        </w:rPr>
        <w:fldChar w:fldCharType="end"/>
      </w:r>
    </w:p>
    <w:p w14:paraId="0DA12338" w14:textId="4DEAE3D4" w:rsidR="00A74BCF" w:rsidRPr="00A74BCF" w:rsidRDefault="00560C4C" w:rsidP="00A74BCF">
      <w:pPr>
        <w:pStyle w:val="Manuscript"/>
      </w:pPr>
      <w:r>
        <w:t xml:space="preserve">Continuity </w:t>
      </w:r>
      <w:r w:rsidRPr="00B3159B">
        <w:t>Atmosphere Level</w:t>
      </w:r>
      <w:r w:rsidR="000D648C">
        <w:t>-</w:t>
      </w:r>
      <w:r w:rsidRPr="00B3159B">
        <w:t>2 (L2)</w:t>
      </w:r>
      <w:r>
        <w:t xml:space="preserve"> </w:t>
      </w:r>
      <w:r w:rsidR="00A052A8">
        <w:t xml:space="preserve">CLDPROP </w:t>
      </w:r>
      <w:r>
        <w:t>Products</w:t>
      </w:r>
      <w:r w:rsidRPr="00B3159B">
        <w:t xml:space="preserve"> always have</w:t>
      </w:r>
      <w:r>
        <w:t xml:space="preserve"> data and</w:t>
      </w:r>
      <w:r w:rsidRPr="00B3159B">
        <w:t xml:space="preserve"> geolocation arrays stored at </w:t>
      </w:r>
      <w:r>
        <w:t>1</w:t>
      </w:r>
      <w:r w:rsidRPr="00B3159B">
        <w:t>km</w:t>
      </w:r>
      <w:r>
        <w:t xml:space="preserve"> resolution for MODIS and</w:t>
      </w:r>
      <w:r w:rsidRPr="00B3159B">
        <w:t xml:space="preserve"> </w:t>
      </w:r>
      <w:r>
        <w:t>750</w:t>
      </w:r>
      <w:r w:rsidRPr="00B3159B">
        <w:t xml:space="preserve">m </w:t>
      </w:r>
      <w:r>
        <w:t>for VIIRS</w:t>
      </w:r>
      <w:r w:rsidRPr="00B3159B">
        <w:t xml:space="preserve">.  </w:t>
      </w:r>
      <w:r w:rsidR="002E1531">
        <w:t>Since the L3 grid size (1</w:t>
      </w:r>
      <w:r w:rsidR="005D4BAF">
        <w:t>°</w:t>
      </w:r>
      <w:r w:rsidR="002E1531">
        <w:t>) is so much larger than the L2 resolution (1km and 750m</w:t>
      </w:r>
      <w:r w:rsidR="00A052A8">
        <w:t>)</w:t>
      </w:r>
      <w:r w:rsidR="002E1531">
        <w:t>, s</w:t>
      </w:r>
      <w:r w:rsidR="00033051">
        <w:t xml:space="preserve">ampling of L2 input data for computation of L3 statistics </w:t>
      </w:r>
      <w:r w:rsidR="00033051" w:rsidRPr="0097690D">
        <w:t>is always performed</w:t>
      </w:r>
      <w:r w:rsidR="002E1531">
        <w:t>.  T</w:t>
      </w:r>
      <w:r w:rsidR="00120396">
        <w:t xml:space="preserve">he main reason </w:t>
      </w:r>
      <w:r w:rsidR="002E1531">
        <w:t xml:space="preserve">for this </w:t>
      </w:r>
      <w:r w:rsidR="00120396">
        <w:t xml:space="preserve">is to make the L3 computation faster.  </w:t>
      </w:r>
      <w:r w:rsidR="00A052A8">
        <w:t>In addition, i</w:t>
      </w:r>
      <w:r w:rsidR="00120396">
        <w:t xml:space="preserve">t was found in a number of studies </w:t>
      </w:r>
      <w:r w:rsidR="00CD4F96">
        <w:t>(</w:t>
      </w:r>
      <w:r w:rsidR="00120396">
        <w:t>early on</w:t>
      </w:r>
      <w:r w:rsidR="00CD4F96">
        <w:t>)</w:t>
      </w:r>
      <w:r w:rsidR="00120396">
        <w:t xml:space="preserve"> for MODIS that </w:t>
      </w:r>
      <w:r>
        <w:t>s</w:t>
      </w:r>
      <w:r w:rsidR="00120396">
        <w:t xml:space="preserve">ampling </w:t>
      </w:r>
      <w:r w:rsidR="002E1531">
        <w:t>1</w:t>
      </w:r>
      <w:r w:rsidR="00A052A8">
        <w:t>k</w:t>
      </w:r>
      <w:r w:rsidR="002E1531">
        <w:t xml:space="preserve">m </w:t>
      </w:r>
      <w:r>
        <w:t xml:space="preserve">L2 </w:t>
      </w:r>
      <w:r w:rsidR="00120396">
        <w:t>data at 5km had little effect</w:t>
      </w:r>
      <w:r w:rsidR="002E1531">
        <w:t xml:space="preserve"> on</w:t>
      </w:r>
      <w:r w:rsidR="00120396">
        <w:t xml:space="preserve"> </w:t>
      </w:r>
      <w:r>
        <w:t>computed L3 statistics</w:t>
      </w:r>
      <w:r w:rsidR="005D4BAF">
        <w:t>,</w:t>
      </w:r>
      <w:r>
        <w:t xml:space="preserve"> </w:t>
      </w:r>
      <w:r w:rsidR="00120396">
        <w:t xml:space="preserve">at the L3 </w:t>
      </w:r>
      <w:r w:rsidR="00D33215">
        <w:t xml:space="preserve">operational </w:t>
      </w:r>
      <w:r w:rsidR="00120396">
        <w:t>grid resolution</w:t>
      </w:r>
      <w:r w:rsidR="002E1531">
        <w:t xml:space="preserve">s of </w:t>
      </w:r>
      <w:r w:rsidR="00CD4F96">
        <w:t>1x</w:t>
      </w:r>
      <w:r>
        <w:t>1</w:t>
      </w:r>
      <w:r w:rsidR="00120396">
        <w:t>°.</w:t>
      </w:r>
      <w:r w:rsidR="00670587">
        <w:t xml:space="preserve"> </w:t>
      </w:r>
    </w:p>
    <w:p w14:paraId="79D0D33D" w14:textId="77777777" w:rsidR="002E1531" w:rsidRPr="00A052A8" w:rsidRDefault="002E1531" w:rsidP="00CD4F96">
      <w:pPr>
        <w:pStyle w:val="Manuscript"/>
        <w:spacing w:before="240"/>
        <w:ind w:firstLine="0"/>
        <w:rPr>
          <w:b/>
          <w:bCs/>
          <w:i/>
          <w:iCs/>
        </w:rPr>
      </w:pPr>
      <w:r w:rsidRPr="00A052A8">
        <w:rPr>
          <w:b/>
          <w:bCs/>
          <w:i/>
          <w:iCs/>
        </w:rPr>
        <w:t>3.2      Sampling Technique for Continuity MODIS</w:t>
      </w:r>
    </w:p>
    <w:p w14:paraId="76606161" w14:textId="6BD02EB1" w:rsidR="00033051" w:rsidRPr="00FB2074" w:rsidRDefault="002E1531" w:rsidP="00033051">
      <w:pPr>
        <w:pStyle w:val="Section1"/>
        <w:outlineLvl w:val="0"/>
        <w:rPr>
          <w:szCs w:val="32"/>
        </w:rPr>
      </w:pPr>
      <w:r>
        <w:rPr>
          <w:bCs/>
        </w:rPr>
        <w:t>3</w:t>
      </w:r>
      <w:r w:rsidR="00033051" w:rsidRPr="00FB2074">
        <w:rPr>
          <w:bCs/>
        </w:rPr>
        <w:t>.</w:t>
      </w:r>
      <w:r w:rsidR="00560C4C">
        <w:rPr>
          <w:bCs/>
        </w:rPr>
        <w:t>2</w:t>
      </w:r>
      <w:r>
        <w:rPr>
          <w:bCs/>
        </w:rPr>
        <w:t>.1</w:t>
      </w:r>
      <w:r w:rsidR="00033051" w:rsidRPr="00FB2074">
        <w:rPr>
          <w:bCs/>
        </w:rPr>
        <w:t>.</w:t>
      </w:r>
      <w:r w:rsidR="00033051" w:rsidRPr="00FB2074">
        <w:rPr>
          <w:bCs/>
        </w:rPr>
        <w:tab/>
      </w:r>
      <w:r w:rsidR="00033051" w:rsidRPr="00FB2074">
        <w:t>Sampling modification to avoid dead detectors</w:t>
      </w:r>
      <w:r w:rsidR="00670587">
        <w:t xml:space="preserve"> for MODIS</w:t>
      </w:r>
      <w:r w:rsidR="00626F0F">
        <w:t xml:space="preserve"> Aqua</w:t>
      </w:r>
      <w:r w:rsidR="00033051" w:rsidRPr="00FB2074">
        <w:rPr>
          <w:vanish/>
        </w:rPr>
        <w:t xml:space="preserve"> </w:t>
      </w:r>
      <w:r w:rsidR="00033051" w:rsidRPr="00FB2074">
        <w:rPr>
          <w:vanish/>
        </w:rPr>
        <w:fldChar w:fldCharType="begin"/>
      </w:r>
      <w:r w:rsidR="00033051" w:rsidRPr="00FB2074">
        <w:rPr>
          <w:vanish/>
        </w:rPr>
        <w:instrText xml:space="preserve"> TC </w:instrText>
      </w:r>
      <w:r w:rsidR="00033051" w:rsidRPr="00FB2074">
        <w:instrText xml:space="preserve"> “</w:instrText>
      </w:r>
      <w:bookmarkStart w:id="7" w:name="_Toc220326356"/>
      <w:r w:rsidR="00033051" w:rsidRPr="00FB2074">
        <w:instrText>2.2.1.</w:instrText>
      </w:r>
      <w:r w:rsidR="00033051" w:rsidRPr="00FB2074">
        <w:tab/>
        <w:instrText>Sampling modification to avoid dead detectors</w:instrText>
      </w:r>
      <w:bookmarkEnd w:id="7"/>
      <w:r w:rsidR="00033051" w:rsidRPr="00FB2074">
        <w:instrText xml:space="preserve">” \l 3 </w:instrText>
      </w:r>
      <w:r w:rsidR="00033051" w:rsidRPr="00FB2074">
        <w:rPr>
          <w:vanish/>
        </w:rPr>
        <w:fldChar w:fldCharType="end"/>
      </w:r>
    </w:p>
    <w:p w14:paraId="6A84B189" w14:textId="5D65790C" w:rsidR="00033051" w:rsidRDefault="00033051" w:rsidP="00033051">
      <w:pPr>
        <w:pStyle w:val="Manuscript"/>
      </w:pPr>
      <w:r>
        <w:t xml:space="preserve">A software modification was introduced in </w:t>
      </w:r>
      <w:r w:rsidR="005D4BAF">
        <w:t xml:space="preserve">L3 </w:t>
      </w:r>
      <w:r w:rsidR="00670587">
        <w:t xml:space="preserve">MODIS Standard </w:t>
      </w:r>
      <w:r w:rsidR="00D368FC">
        <w:t xml:space="preserve">Collection </w:t>
      </w:r>
      <w:r>
        <w:t>5</w:t>
      </w:r>
      <w:r w:rsidR="00D33215">
        <w:t xml:space="preserve"> (and forward)</w:t>
      </w:r>
      <w:r w:rsidR="00670587">
        <w:t xml:space="preserve"> </w:t>
      </w:r>
      <w:r w:rsidR="000D648C">
        <w:t>p</w:t>
      </w:r>
      <w:r w:rsidR="00670587">
        <w:t>roducts</w:t>
      </w:r>
      <w:r>
        <w:t>, which offset slightly the L2 data point sampled</w:t>
      </w:r>
      <w:r w:rsidR="00670587">
        <w:t xml:space="preserve"> </w:t>
      </w:r>
      <w:r w:rsidR="00116A7F">
        <w:t xml:space="preserve">(in the 5x5 km </w:t>
      </w:r>
      <w:r w:rsidR="005D4BAF">
        <w:t xml:space="preserve">L2 </w:t>
      </w:r>
      <w:r w:rsidR="00116A7F">
        <w:t xml:space="preserve">space) </w:t>
      </w:r>
      <w:r w:rsidR="00670587">
        <w:t xml:space="preserve">and was </w:t>
      </w:r>
      <w:r w:rsidR="005D4BAF">
        <w:t>necessary</w:t>
      </w:r>
      <w:r w:rsidR="00670587">
        <w:t xml:space="preserve"> to avoid dead </w:t>
      </w:r>
      <w:r w:rsidR="00116A7F">
        <w:t xml:space="preserve">Aqua </w:t>
      </w:r>
      <w:r w:rsidR="00670587">
        <w:t xml:space="preserve">detectors for some channels. </w:t>
      </w:r>
      <w:r w:rsidR="005D4BAF">
        <w:t xml:space="preserve"> </w:t>
      </w:r>
      <w:r>
        <w:t xml:space="preserve">This patch </w:t>
      </w:r>
      <w:r w:rsidRPr="00A121B0">
        <w:rPr>
          <w:b/>
        </w:rPr>
        <w:t>only</w:t>
      </w:r>
      <w:r w:rsidRPr="00A121B0">
        <w:t xml:space="preserve"> </w:t>
      </w:r>
      <w:r>
        <w:t>impact</w:t>
      </w:r>
      <w:r w:rsidR="00670587">
        <w:t>ed</w:t>
      </w:r>
      <w:r>
        <w:t xml:space="preserve"> L3 data that </w:t>
      </w:r>
      <w:r w:rsidR="00560C4C">
        <w:t>were</w:t>
      </w:r>
      <w:r>
        <w:t xml:space="preserve"> derived from </w:t>
      </w:r>
      <w:r w:rsidRPr="00142242">
        <w:rPr>
          <w:b/>
        </w:rPr>
        <w:t>sampled</w:t>
      </w:r>
      <w:r>
        <w:t xml:space="preserve"> </w:t>
      </w:r>
      <w:r w:rsidR="00560C4C">
        <w:t>L2 input (that is</w:t>
      </w:r>
      <w:r w:rsidR="005D4BAF">
        <w:t>,</w:t>
      </w:r>
      <w:r w:rsidR="00560C4C">
        <w:t xml:space="preserve"> where </w:t>
      </w:r>
      <w:r w:rsidR="00670587">
        <w:t xml:space="preserve">1km </w:t>
      </w:r>
      <w:r>
        <w:t xml:space="preserve">L2 data </w:t>
      </w:r>
      <w:r w:rsidR="00560C4C">
        <w:t xml:space="preserve">was </w:t>
      </w:r>
      <w:r w:rsidR="00670587">
        <w:t>sampled at 5km</w:t>
      </w:r>
      <w:r w:rsidR="00560C4C">
        <w:t xml:space="preserve"> for L3 computations). </w:t>
      </w:r>
    </w:p>
    <w:p w14:paraId="7F9BB2CD" w14:textId="27544D8D" w:rsidR="00670587" w:rsidRDefault="00670587" w:rsidP="00033051">
      <w:pPr>
        <w:pStyle w:val="Manuscript"/>
      </w:pPr>
      <w:r>
        <w:t xml:space="preserve">In MODIS Standard Collection 4 and earlier, 1km L2 products were sampled in the center grid of the 5x5 km region.  It was thought the center grid would be the most representative of the entire 5x5.   </w:t>
      </w:r>
    </w:p>
    <w:p w14:paraId="1327611B" w14:textId="21736C0E" w:rsidR="00670587" w:rsidRDefault="00670587" w:rsidP="00033051">
      <w:pPr>
        <w:pStyle w:val="Manuscript"/>
      </w:pPr>
      <w:r>
        <w:t>Whe</w:t>
      </w:r>
      <w:r w:rsidR="00560C4C">
        <w:t>n</w:t>
      </w:r>
      <w:r>
        <w:t xml:space="preserve"> MODIS Aqua suffered a </w:t>
      </w:r>
      <w:r w:rsidRPr="00F01605">
        <w:t>failure of</w:t>
      </w:r>
      <w:r>
        <w:t xml:space="preserve"> detectors 3 and 8 in band 6 (1.64 µm) just before </w:t>
      </w:r>
      <w:r w:rsidR="00D368FC">
        <w:t xml:space="preserve">Collection </w:t>
      </w:r>
      <w:r>
        <w:t xml:space="preserve">5 started, it </w:t>
      </w:r>
      <w:r w:rsidR="00560C4C">
        <w:t>became</w:t>
      </w:r>
      <w:r>
        <w:t xml:space="preserve"> necessary to </w:t>
      </w:r>
      <w:r w:rsidR="00560C4C">
        <w:t>shift the sampled</w:t>
      </w:r>
      <w:r>
        <w:t xml:space="preserve"> pixels to avoid those dead detectors. </w:t>
      </w:r>
    </w:p>
    <w:p w14:paraId="68C4FB62" w14:textId="686DA765" w:rsidR="00670587" w:rsidRDefault="00670587" w:rsidP="00670587">
      <w:pPr>
        <w:pStyle w:val="Manuscript"/>
      </w:pPr>
      <w:r w:rsidRPr="00F01605">
        <w:t>The choice of which alternat</w:t>
      </w:r>
      <w:r>
        <w:t>e pair of detectors to pick [(1 &amp; 6), (2 &amp; 7), (4 &amp; 9), or (5 &amp; 10)] was made</w:t>
      </w:r>
      <w:r w:rsidRPr="00F01605">
        <w:t xml:space="preserve"> to both minimize errors in geolocation as well as inherent detector errors. </w:t>
      </w:r>
      <w:r>
        <w:t xml:space="preserve"> </w:t>
      </w:r>
      <w:r w:rsidRPr="00F01605">
        <w:t>It turned out</w:t>
      </w:r>
      <w:r w:rsidR="00560C4C">
        <w:t>, after some study,</w:t>
      </w:r>
      <w:r w:rsidRPr="00F01605">
        <w:t xml:space="preserve"> that detectors 4 and 9 had the dual benefit of: </w:t>
      </w:r>
      <w:r>
        <w:t xml:space="preserve">(i) being </w:t>
      </w:r>
      <w:r w:rsidRPr="00F01605">
        <w:t>immediate</w:t>
      </w:r>
      <w:r w:rsidRPr="00F01605">
        <w:lastRenderedPageBreak/>
        <w:t xml:space="preserve">ly adjacent to the </w:t>
      </w:r>
      <w:r w:rsidR="00116A7F">
        <w:t xml:space="preserve">5km </w:t>
      </w:r>
      <w:r w:rsidRPr="00F01605">
        <w:t xml:space="preserve">geolocation pixel so only a </w:t>
      </w:r>
      <w:r>
        <w:t>1 km</w:t>
      </w:r>
      <w:r w:rsidRPr="00F01605">
        <w:t xml:space="preserve"> geolocation error was introduced</w:t>
      </w:r>
      <w:r>
        <w:t>,</w:t>
      </w:r>
      <w:r w:rsidRPr="00F01605">
        <w:t xml:space="preserve"> and </w:t>
      </w:r>
      <w:r>
        <w:t>(ii</w:t>
      </w:r>
      <w:r w:rsidRPr="00F01605">
        <w:t xml:space="preserve">) both detectors </w:t>
      </w:r>
      <w:r>
        <w:t xml:space="preserve">4 and 9 </w:t>
      </w:r>
      <w:r w:rsidRPr="00F01605">
        <w:t>were well</w:t>
      </w:r>
      <w:r>
        <w:t>-</w:t>
      </w:r>
      <w:r w:rsidRPr="00F01605">
        <w:t>behaved and had small residual errors when compared to averages ta</w:t>
      </w:r>
      <w:r>
        <w:t>ken over the entire 5 × 5 km area</w:t>
      </w:r>
      <w:r w:rsidRPr="00F01605">
        <w:t xml:space="preserve"> </w:t>
      </w:r>
      <w:r>
        <w:t>(</w:t>
      </w:r>
      <w:r w:rsidRPr="00FD570D">
        <w:rPr>
          <w:rStyle w:val="eudoraheader"/>
          <w:szCs w:val="24"/>
        </w:rPr>
        <w:t>Oreopoulos 2005</w:t>
      </w:r>
      <w:r>
        <w:rPr>
          <w:rStyle w:val="eudoraheader"/>
          <w:szCs w:val="24"/>
        </w:rPr>
        <w:t>).</w:t>
      </w:r>
      <w:r w:rsidR="005D4BAF">
        <w:rPr>
          <w:rStyle w:val="eudoraheader"/>
          <w:szCs w:val="24"/>
        </w:rPr>
        <w:t xml:space="preserve">  </w:t>
      </w:r>
      <w:r w:rsidR="005D4BAF">
        <w:t xml:space="preserve">See </w:t>
      </w:r>
      <w:r w:rsidR="007801C1">
        <w:t>Figure 11</w:t>
      </w:r>
      <w:r w:rsidR="005D4BAF">
        <w:t>.</w:t>
      </w:r>
    </w:p>
    <w:p w14:paraId="6EE8EDA7" w14:textId="77777777" w:rsidR="005D4BAF" w:rsidRPr="00F01605" w:rsidRDefault="005D4BAF" w:rsidP="00670587">
      <w:pPr>
        <w:pStyle w:val="Manuscript"/>
      </w:pPr>
    </w:p>
    <w:p w14:paraId="02EA9082" w14:textId="77777777" w:rsidR="00033051" w:rsidRDefault="00925933" w:rsidP="0062423A">
      <w:pPr>
        <w:pStyle w:val="Caption"/>
        <w:keepNext/>
        <w:framePr w:w="0" w:hSpace="0" w:vSpace="0" w:wrap="auto" w:hAnchor="text" w:yAlign="inline"/>
        <w:spacing w:line="240" w:lineRule="auto"/>
        <w:ind w:left="0" w:firstLine="0"/>
        <w:jc w:val="center"/>
      </w:pPr>
      <w:r>
        <w:rPr>
          <w:noProof/>
        </w:rPr>
        <w:drawing>
          <wp:inline distT="0" distB="0" distL="0" distR="0" wp14:anchorId="66136B0F" wp14:editId="01859618">
            <wp:extent cx="5372100" cy="5019675"/>
            <wp:effectExtent l="0" t="0" r="0" b="9525"/>
            <wp:docPr id="318" name="Picture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 name="MODIS_Sampling_Pink.jpg"/>
                    <pic:cNvPicPr/>
                  </pic:nvPicPr>
                  <pic:blipFill>
                    <a:blip r:embed="rId30">
                      <a:extLst>
                        <a:ext uri="{28A0092B-C50C-407E-A947-70E740481C1C}">
                          <a14:useLocalDpi xmlns:a14="http://schemas.microsoft.com/office/drawing/2010/main" val="0"/>
                        </a:ext>
                      </a:extLst>
                    </a:blip>
                    <a:stretch>
                      <a:fillRect/>
                    </a:stretch>
                  </pic:blipFill>
                  <pic:spPr>
                    <a:xfrm>
                      <a:off x="0" y="0"/>
                      <a:ext cx="5372100" cy="5019675"/>
                    </a:xfrm>
                    <a:prstGeom prst="rect">
                      <a:avLst/>
                    </a:prstGeom>
                  </pic:spPr>
                </pic:pic>
              </a:graphicData>
            </a:graphic>
          </wp:inline>
        </w:drawing>
      </w:r>
    </w:p>
    <w:p w14:paraId="7BB66E97" w14:textId="485D0F62" w:rsidR="0062423A" w:rsidRDefault="007801C1" w:rsidP="0062423A">
      <w:pPr>
        <w:pStyle w:val="Caption"/>
        <w:framePr w:w="0" w:hSpace="0" w:vSpace="0" w:wrap="auto" w:hAnchor="text" w:yAlign="inline"/>
        <w:spacing w:after="120"/>
      </w:pPr>
      <w:r>
        <w:t>Figure 11</w:t>
      </w:r>
      <w:r w:rsidR="00033051">
        <w:t>.</w:t>
      </w:r>
      <w:r w:rsidR="00033051">
        <w:tab/>
      </w:r>
      <w:r w:rsidR="00033051" w:rsidRPr="00F01605">
        <w:t xml:space="preserve">A shift in the L2 </w:t>
      </w:r>
      <w:r w:rsidR="00033051">
        <w:t>“</w:t>
      </w:r>
      <w:r w:rsidR="00033051" w:rsidRPr="00F01605">
        <w:t>sampling pixel</w:t>
      </w:r>
      <w:r w:rsidR="00033051">
        <w:t>”</w:t>
      </w:r>
      <w:r w:rsidR="00033051" w:rsidRPr="00F01605">
        <w:t xml:space="preserve"> for L2 input products </w:t>
      </w:r>
      <w:r w:rsidR="00670587">
        <w:t xml:space="preserve">sampled at 5km </w:t>
      </w:r>
      <w:r w:rsidR="00033051" w:rsidRPr="00F01605">
        <w:t>was implemented to prevent dead detectors from causing missing L3</w:t>
      </w:r>
      <w:r w:rsidR="00670587">
        <w:t xml:space="preserve"> data. The </w:t>
      </w:r>
      <w:r w:rsidR="00925933">
        <w:t>pink</w:t>
      </w:r>
      <w:r w:rsidR="00033051" w:rsidRPr="00F01605">
        <w:t xml:space="preserve"> </w:t>
      </w:r>
      <w:r w:rsidR="00670587">
        <w:t xml:space="preserve">color is where </w:t>
      </w:r>
      <w:r w:rsidR="005D4BAF">
        <w:t xml:space="preserve">L3 MODIS </w:t>
      </w:r>
      <w:r w:rsidR="00D368FC">
        <w:t xml:space="preserve">Collection </w:t>
      </w:r>
      <w:r w:rsidR="00033051">
        <w:t>4</w:t>
      </w:r>
      <w:r w:rsidR="00033051" w:rsidRPr="00F01605">
        <w:t xml:space="preserve"> </w:t>
      </w:r>
      <w:r w:rsidR="00033051">
        <w:t>s</w:t>
      </w:r>
      <w:r w:rsidR="00033051" w:rsidRPr="00F01605">
        <w:t>ampl</w:t>
      </w:r>
      <w:r w:rsidR="00670587">
        <w:t>ed</w:t>
      </w:r>
      <w:r w:rsidR="00033051" w:rsidRPr="00F01605">
        <w:t xml:space="preserve"> a</w:t>
      </w:r>
      <w:r w:rsidR="00033051">
        <w:t>t the center of the 5 × 5 (</w:t>
      </w:r>
      <w:r w:rsidR="00925933">
        <w:t>detector</w:t>
      </w:r>
      <w:r w:rsidR="00033051" w:rsidRPr="00F01605">
        <w:t xml:space="preserve"> 3</w:t>
      </w:r>
      <w:r w:rsidR="00033051">
        <w:t xml:space="preserve">, </w:t>
      </w:r>
      <w:r w:rsidR="00925933">
        <w:t>frame</w:t>
      </w:r>
      <w:r w:rsidR="00033051">
        <w:t xml:space="preserve"> 3</w:t>
      </w:r>
      <w:r w:rsidR="00033051" w:rsidRPr="00F01605">
        <w:t>)</w:t>
      </w:r>
      <w:r w:rsidR="00670587">
        <w:t xml:space="preserve">.  The </w:t>
      </w:r>
      <w:r w:rsidR="00925933">
        <w:t>b</w:t>
      </w:r>
      <w:r w:rsidR="00033051" w:rsidRPr="00F01605">
        <w:t>lue</w:t>
      </w:r>
      <w:r w:rsidR="00670587">
        <w:t xml:space="preserve"> color is where </w:t>
      </w:r>
      <w:r w:rsidR="005D4BAF">
        <w:t xml:space="preserve">L3 MODIS </w:t>
      </w:r>
      <w:r w:rsidR="00D368FC">
        <w:t xml:space="preserve">Collection </w:t>
      </w:r>
      <w:r w:rsidR="00033051">
        <w:t xml:space="preserve">5 </w:t>
      </w:r>
      <w:r w:rsidR="000F25E9">
        <w:t xml:space="preserve">and later </w:t>
      </w:r>
      <w:r w:rsidR="00670587">
        <w:t>s</w:t>
      </w:r>
      <w:r w:rsidR="00033051">
        <w:t>ampl</w:t>
      </w:r>
      <w:r w:rsidR="000F25E9">
        <w:t>e</w:t>
      </w:r>
      <w:r w:rsidR="005D4BAF">
        <w:t>d</w:t>
      </w:r>
      <w:r w:rsidR="00033051">
        <w:t xml:space="preserve"> (</w:t>
      </w:r>
      <w:r w:rsidR="00925933">
        <w:t>detector 4</w:t>
      </w:r>
      <w:r w:rsidR="00033051">
        <w:t xml:space="preserve">, </w:t>
      </w:r>
      <w:r w:rsidR="00925933">
        <w:t>frame</w:t>
      </w:r>
      <w:r w:rsidR="00033051">
        <w:t xml:space="preserve"> </w:t>
      </w:r>
      <w:r w:rsidR="00925933">
        <w:t>3</w:t>
      </w:r>
      <w:r w:rsidR="00033051" w:rsidRPr="00F01605">
        <w:t>) slightly off center of the 5</w:t>
      </w:r>
      <w:r w:rsidR="00033051">
        <w:t xml:space="preserve"> × </w:t>
      </w:r>
      <w:r w:rsidR="00033051" w:rsidRPr="00F01605">
        <w:t>5 grid box.</w:t>
      </w:r>
      <w:r w:rsidR="00033051">
        <w:t xml:space="preserve"> </w:t>
      </w:r>
      <w:r w:rsidR="00033051" w:rsidRPr="00F01605">
        <w:t xml:space="preserve"> In </w:t>
      </w:r>
      <w:r w:rsidR="00033051">
        <w:t xml:space="preserve">other words, </w:t>
      </w:r>
      <w:r w:rsidR="00925933">
        <w:t xml:space="preserve">for MODIS </w:t>
      </w:r>
      <w:r w:rsidR="00D368FC">
        <w:t xml:space="preserve">Collection </w:t>
      </w:r>
      <w:r w:rsidR="00033051" w:rsidRPr="00F01605">
        <w:t>4</w:t>
      </w:r>
      <w:r w:rsidR="000F25E9">
        <w:t xml:space="preserve"> and earlier, </w:t>
      </w:r>
      <w:r w:rsidR="00033051" w:rsidRPr="00F01605">
        <w:t>L2 pixels from detectors 3 &amp; 8 were sampled</w:t>
      </w:r>
      <w:r w:rsidR="00925933">
        <w:t>.  For</w:t>
      </w:r>
      <w:r w:rsidR="00033051" w:rsidRPr="00F01605">
        <w:t xml:space="preserve"> </w:t>
      </w:r>
      <w:r w:rsidR="00925933">
        <w:t xml:space="preserve">MODIS </w:t>
      </w:r>
      <w:r w:rsidR="00D368FC">
        <w:t xml:space="preserve">Collection </w:t>
      </w:r>
      <w:r w:rsidR="00033051" w:rsidRPr="00F01605">
        <w:t>5</w:t>
      </w:r>
      <w:r w:rsidR="00670587">
        <w:t xml:space="preserve"> and </w:t>
      </w:r>
      <w:r w:rsidR="000F25E9">
        <w:t>later</w:t>
      </w:r>
      <w:r w:rsidR="00670587">
        <w:t>,</w:t>
      </w:r>
      <w:r w:rsidR="00033051" w:rsidRPr="00F01605">
        <w:t xml:space="preserve"> L2 pixels fr</w:t>
      </w:r>
      <w:r w:rsidR="00033051">
        <w:t>om detectors 4 &amp; 9 were sampled.</w:t>
      </w:r>
    </w:p>
    <w:p w14:paraId="565345D1" w14:textId="77777777" w:rsidR="005D4BAF" w:rsidRPr="005D4BAF" w:rsidRDefault="005D4BAF" w:rsidP="005D4BAF"/>
    <w:p w14:paraId="20BD8CDF" w14:textId="4A1887A6" w:rsidR="00946BC2" w:rsidRDefault="005D4BAF" w:rsidP="005D4BAF">
      <w:pPr>
        <w:pStyle w:val="Manuscript"/>
      </w:pPr>
      <w:bookmarkStart w:id="8" w:name="_Toc201038120"/>
      <w:r>
        <w:t>Even though the</w:t>
      </w:r>
      <w:r w:rsidRPr="00F01605">
        <w:t xml:space="preserve"> change in start detector (from the 3rd to the 4th) was prompted by the failure of Aqua MODIS </w:t>
      </w:r>
      <w:r>
        <w:t>detectors 3 and 8 in band 6 (1.64 µm), the</w:t>
      </w:r>
      <w:r w:rsidRPr="00F01605">
        <w:t xml:space="preserve"> change was extended to Ter</w:t>
      </w:r>
      <w:r w:rsidRPr="00F01605">
        <w:lastRenderedPageBreak/>
        <w:t>ra data as well after a study showed that Terra detector</w:t>
      </w:r>
      <w:r w:rsidR="000D648C">
        <w:t>-</w:t>
      </w:r>
      <w:r w:rsidRPr="00F01605">
        <w:t>pairs 4 and 9 provided the most represent</w:t>
      </w:r>
      <w:r>
        <w:t>ative results over a 5 km grid cell (</w:t>
      </w:r>
      <w:r w:rsidRPr="00FD570D">
        <w:rPr>
          <w:rStyle w:val="eudoraheader"/>
          <w:szCs w:val="24"/>
        </w:rPr>
        <w:t>Oreopou</w:t>
      </w:r>
      <w:r>
        <w:rPr>
          <w:rStyle w:val="eudoraheader"/>
          <w:szCs w:val="24"/>
        </w:rPr>
        <w:t xml:space="preserve">los </w:t>
      </w:r>
      <w:r w:rsidRPr="00FD570D">
        <w:rPr>
          <w:rStyle w:val="eudoraheader"/>
          <w:szCs w:val="24"/>
        </w:rPr>
        <w:t>2005</w:t>
      </w:r>
      <w:r>
        <w:t xml:space="preserve">) and it was further thought that matching the logic between Terra and Aqua versions of the L3 software was prudent and simplified L3 processing.  </w:t>
      </w:r>
    </w:p>
    <w:p w14:paraId="22D214B7" w14:textId="242E6AA4" w:rsidR="00946BC2" w:rsidRPr="000F25E9" w:rsidRDefault="00670587" w:rsidP="000F25E9">
      <w:pPr>
        <w:pStyle w:val="Section"/>
        <w:spacing w:before="0"/>
        <w:rPr>
          <w:rFonts w:cs="Calibri"/>
          <w:b w:val="0"/>
        </w:rPr>
      </w:pPr>
      <w:r w:rsidRPr="00670587">
        <w:rPr>
          <w:rFonts w:cs="Calibri"/>
          <w:b w:val="0"/>
        </w:rPr>
        <w:tab/>
      </w:r>
      <w:r w:rsidR="005D4BAF">
        <w:rPr>
          <w:rFonts w:cs="Calibri"/>
          <w:b w:val="0"/>
        </w:rPr>
        <w:t>Therefore, f</w:t>
      </w:r>
      <w:r w:rsidRPr="00670587">
        <w:rPr>
          <w:rFonts w:cs="Calibri"/>
          <w:b w:val="0"/>
        </w:rPr>
        <w:t xml:space="preserve">or </w:t>
      </w:r>
      <w:r w:rsidR="00143C21" w:rsidRPr="00670587">
        <w:rPr>
          <w:rFonts w:cs="Calibri"/>
          <w:b w:val="0"/>
        </w:rPr>
        <w:t>Continuity</w:t>
      </w:r>
      <w:r w:rsidRPr="00670587">
        <w:rPr>
          <w:rFonts w:cs="Calibri"/>
          <w:b w:val="0"/>
        </w:rPr>
        <w:t xml:space="preserve"> L3 </w:t>
      </w:r>
      <w:r w:rsidR="005D4BAF">
        <w:rPr>
          <w:rFonts w:cs="Calibri"/>
          <w:b w:val="0"/>
        </w:rPr>
        <w:t xml:space="preserve">Daily </w:t>
      </w:r>
      <w:r w:rsidRPr="00670587">
        <w:rPr>
          <w:rFonts w:cs="Calibri"/>
          <w:b w:val="0"/>
        </w:rPr>
        <w:t>MODIS Aqua</w:t>
      </w:r>
      <w:r w:rsidR="005D4BAF">
        <w:rPr>
          <w:rFonts w:cs="Calibri"/>
          <w:b w:val="0"/>
        </w:rPr>
        <w:t xml:space="preserve"> (CLDPROP_D3_MODIS_Aqua)</w:t>
      </w:r>
      <w:r w:rsidRPr="00670587">
        <w:rPr>
          <w:rFonts w:cs="Calibri"/>
          <w:b w:val="0"/>
        </w:rPr>
        <w:t>, it was</w:t>
      </w:r>
      <w:r w:rsidR="005D4BAF">
        <w:rPr>
          <w:rFonts w:cs="Calibri"/>
          <w:b w:val="0"/>
        </w:rPr>
        <w:t xml:space="preserve"> necessary</w:t>
      </w:r>
      <w:r w:rsidRPr="00670587">
        <w:rPr>
          <w:rFonts w:cs="Calibri"/>
          <w:b w:val="0"/>
        </w:rPr>
        <w:t xml:space="preserve"> to match the sampling technique used in </w:t>
      </w:r>
      <w:r w:rsidR="005D4BAF">
        <w:rPr>
          <w:rFonts w:cs="Calibri"/>
          <w:b w:val="0"/>
        </w:rPr>
        <w:t xml:space="preserve">MODIS Standard L3 Daily </w:t>
      </w:r>
      <w:r w:rsidRPr="00670587">
        <w:rPr>
          <w:rFonts w:cs="Calibri"/>
          <w:b w:val="0"/>
        </w:rPr>
        <w:t>MODIS</w:t>
      </w:r>
      <w:r w:rsidR="005D4BAF">
        <w:rPr>
          <w:rFonts w:cs="Calibri"/>
          <w:b w:val="0"/>
        </w:rPr>
        <w:t xml:space="preserve"> </w:t>
      </w:r>
      <w:r w:rsidRPr="00670587">
        <w:rPr>
          <w:rFonts w:cs="Calibri"/>
          <w:b w:val="0"/>
        </w:rPr>
        <w:t>Aqua</w:t>
      </w:r>
      <w:r w:rsidR="005D4BAF">
        <w:rPr>
          <w:rFonts w:cs="Calibri"/>
          <w:b w:val="0"/>
        </w:rPr>
        <w:t xml:space="preserve"> (MYD08_D3) to (once again) avoid dead MODIS Aqua detectors as previously discussed.</w:t>
      </w:r>
      <w:r w:rsidRPr="00670587">
        <w:rPr>
          <w:rFonts w:cs="Calibri"/>
          <w:b w:val="0"/>
        </w:rPr>
        <w:t xml:space="preserve"> </w:t>
      </w:r>
      <w:r w:rsidR="005D4BAF">
        <w:rPr>
          <w:rFonts w:cs="Calibri"/>
          <w:b w:val="0"/>
        </w:rPr>
        <w:t xml:space="preserve"> </w:t>
      </w:r>
      <w:r w:rsidRPr="00670587">
        <w:rPr>
          <w:rFonts w:cs="Calibri"/>
          <w:b w:val="0"/>
        </w:rPr>
        <w:t xml:space="preserve">See the blue squares in </w:t>
      </w:r>
      <w:r w:rsidR="007801C1">
        <w:rPr>
          <w:rFonts w:cs="Calibri"/>
          <w:b w:val="0"/>
        </w:rPr>
        <w:t>Figure 11</w:t>
      </w:r>
      <w:r w:rsidRPr="00670587">
        <w:rPr>
          <w:rFonts w:cs="Calibri"/>
          <w:b w:val="0"/>
        </w:rPr>
        <w:t xml:space="preserve"> showing de</w:t>
      </w:r>
      <w:r w:rsidR="00143C21">
        <w:rPr>
          <w:rFonts w:cs="Calibri"/>
          <w:b w:val="0"/>
        </w:rPr>
        <w:t>tectors</w:t>
      </w:r>
      <w:r w:rsidRPr="00670587">
        <w:rPr>
          <w:rFonts w:cs="Calibri"/>
          <w:b w:val="0"/>
        </w:rPr>
        <w:t xml:space="preserve"> 4 and 9 being sampled</w:t>
      </w:r>
      <w:r>
        <w:rPr>
          <w:rFonts w:cs="Calibri"/>
          <w:b w:val="0"/>
        </w:rPr>
        <w:t>.</w:t>
      </w:r>
    </w:p>
    <w:p w14:paraId="707171D1" w14:textId="77777777" w:rsidR="00670587" w:rsidRPr="00A052A8" w:rsidRDefault="00A052A8" w:rsidP="00670587">
      <w:pPr>
        <w:pStyle w:val="Section1"/>
        <w:outlineLvl w:val="0"/>
        <w:rPr>
          <w:b/>
          <w:szCs w:val="32"/>
        </w:rPr>
      </w:pPr>
      <w:r w:rsidRPr="00A052A8">
        <w:rPr>
          <w:b/>
        </w:rPr>
        <w:t>3.3</w:t>
      </w:r>
      <w:r w:rsidR="00670587" w:rsidRPr="00A052A8">
        <w:rPr>
          <w:b/>
        </w:rPr>
        <w:t>.</w:t>
      </w:r>
      <w:r w:rsidR="00670587" w:rsidRPr="00A052A8">
        <w:rPr>
          <w:b/>
        </w:rPr>
        <w:tab/>
        <w:t>Sampling Technique for</w:t>
      </w:r>
      <w:r w:rsidR="00263845" w:rsidRPr="00A052A8">
        <w:rPr>
          <w:b/>
        </w:rPr>
        <w:t xml:space="preserve"> </w:t>
      </w:r>
      <w:r w:rsidR="00670587" w:rsidRPr="00A052A8">
        <w:rPr>
          <w:b/>
        </w:rPr>
        <w:t xml:space="preserve">Continuity VIIRS </w:t>
      </w:r>
      <w:r w:rsidR="00670587" w:rsidRPr="00A052A8">
        <w:rPr>
          <w:b/>
          <w:vanish/>
        </w:rPr>
        <w:t xml:space="preserve"> </w:t>
      </w:r>
      <w:r w:rsidR="00670587" w:rsidRPr="00A052A8">
        <w:rPr>
          <w:b/>
          <w:vanish/>
        </w:rPr>
        <w:fldChar w:fldCharType="begin"/>
      </w:r>
      <w:r w:rsidR="00670587" w:rsidRPr="00A052A8">
        <w:rPr>
          <w:b/>
          <w:vanish/>
        </w:rPr>
        <w:instrText xml:space="preserve"> TC </w:instrText>
      </w:r>
      <w:r w:rsidR="00670587" w:rsidRPr="00A052A8">
        <w:rPr>
          <w:b/>
        </w:rPr>
        <w:instrText xml:space="preserve"> “2.2.1.</w:instrText>
      </w:r>
      <w:r w:rsidR="00670587" w:rsidRPr="00A052A8">
        <w:rPr>
          <w:b/>
        </w:rPr>
        <w:tab/>
        <w:instrText xml:space="preserve">Sampling modification to avoid dead detectors” \l 3 </w:instrText>
      </w:r>
      <w:r w:rsidR="00670587" w:rsidRPr="00A052A8">
        <w:rPr>
          <w:b/>
          <w:vanish/>
        </w:rPr>
        <w:fldChar w:fldCharType="end"/>
      </w:r>
    </w:p>
    <w:p w14:paraId="4B2847C0" w14:textId="6500659F" w:rsidR="00BB3436" w:rsidRPr="000F25E9" w:rsidRDefault="00670587" w:rsidP="00C743E3">
      <w:pPr>
        <w:pStyle w:val="Section"/>
        <w:spacing w:before="0"/>
        <w:rPr>
          <w:rFonts w:cs="Calibri"/>
          <w:b w:val="0"/>
        </w:rPr>
      </w:pPr>
      <w:r w:rsidRPr="00670587">
        <w:rPr>
          <w:rFonts w:cs="Calibri"/>
          <w:b w:val="0"/>
        </w:rPr>
        <w:tab/>
        <w:t xml:space="preserve">For </w:t>
      </w:r>
      <w:r w:rsidR="00143C21" w:rsidRPr="00670587">
        <w:rPr>
          <w:rFonts w:cs="Calibri"/>
          <w:b w:val="0"/>
        </w:rPr>
        <w:t>Continuity</w:t>
      </w:r>
      <w:r w:rsidRPr="00670587">
        <w:rPr>
          <w:rFonts w:cs="Calibri"/>
          <w:b w:val="0"/>
        </w:rPr>
        <w:t xml:space="preserve"> Atmosphere L3 </w:t>
      </w:r>
      <w:r>
        <w:rPr>
          <w:rFonts w:cs="Calibri"/>
          <w:b w:val="0"/>
        </w:rPr>
        <w:t>VIIRS SNPP</w:t>
      </w:r>
      <w:r w:rsidRPr="00670587">
        <w:rPr>
          <w:rFonts w:cs="Calibri"/>
          <w:b w:val="0"/>
        </w:rPr>
        <w:t xml:space="preserve"> data, </w:t>
      </w:r>
      <w:r>
        <w:rPr>
          <w:rFonts w:cs="Calibri"/>
          <w:b w:val="0"/>
        </w:rPr>
        <w:t xml:space="preserve">a radically new </w:t>
      </w:r>
      <w:r w:rsidR="002517EC">
        <w:rPr>
          <w:rFonts w:cs="Calibri"/>
          <w:b w:val="0"/>
        </w:rPr>
        <w:t xml:space="preserve">sampling </w:t>
      </w:r>
      <w:r>
        <w:rPr>
          <w:rFonts w:cs="Calibri"/>
          <w:b w:val="0"/>
        </w:rPr>
        <w:t>method had to be implemented</w:t>
      </w:r>
      <w:r w:rsidR="00BB3436">
        <w:rPr>
          <w:rFonts w:cs="Calibri"/>
          <w:b w:val="0"/>
        </w:rPr>
        <w:t>, but first let</w:t>
      </w:r>
      <w:r w:rsidR="000D648C">
        <w:rPr>
          <w:rFonts w:cs="Calibri"/>
          <w:b w:val="0"/>
        </w:rPr>
        <w:t>’</w:t>
      </w:r>
      <w:r w:rsidR="00BB3436">
        <w:rPr>
          <w:rFonts w:cs="Calibri"/>
          <w:b w:val="0"/>
        </w:rPr>
        <w:t xml:space="preserve">s review properties of the VIIRS L2 data. </w:t>
      </w:r>
    </w:p>
    <w:p w14:paraId="63556F15" w14:textId="7D8A251F" w:rsidR="00BB3436" w:rsidRDefault="00BB3436" w:rsidP="00C743E3">
      <w:pPr>
        <w:spacing w:line="480" w:lineRule="exact"/>
        <w:ind w:firstLine="450"/>
        <w:jc w:val="both"/>
        <w:rPr>
          <w:szCs w:val="24"/>
        </w:rPr>
      </w:pPr>
      <w:r w:rsidRPr="00BB3436">
        <w:rPr>
          <w:szCs w:val="24"/>
        </w:rPr>
        <w:t>VIIRS represents an advancement over MODIS in several respects. For instance, with a sensor scan angle range of ±56.28</w:t>
      </w:r>
      <w:r w:rsidRPr="00BB3436">
        <w:rPr>
          <w:szCs w:val="24"/>
        </w:rPr>
        <w:sym w:font="Symbol" w:char="F0B0"/>
      </w:r>
      <w:r w:rsidRPr="00BB3436">
        <w:rPr>
          <w:szCs w:val="24"/>
        </w:rPr>
        <w:t>, VIIRS views a 306</w:t>
      </w:r>
      <w:r w:rsidRPr="00BB3436">
        <w:rPr>
          <w:spacing w:val="40"/>
          <w:szCs w:val="24"/>
        </w:rPr>
        <w:t>0</w:t>
      </w:r>
      <w:r w:rsidRPr="00BB3436">
        <w:rPr>
          <w:szCs w:val="24"/>
        </w:rPr>
        <w:t>km wide swath on the ground at its nominal altitude of 83</w:t>
      </w:r>
      <w:r w:rsidRPr="00BB3436">
        <w:rPr>
          <w:spacing w:val="40"/>
          <w:szCs w:val="24"/>
        </w:rPr>
        <w:t>4</w:t>
      </w:r>
      <w:r w:rsidRPr="00BB3436">
        <w:rPr>
          <w:szCs w:val="24"/>
        </w:rPr>
        <w:t xml:space="preserve">km, allowing for complete daily global coverage free of gaps. MODIS, on the other hand, has gaps between orbital swaths over the tropics, as it only </w:t>
      </w:r>
      <w:r w:rsidR="000D648C">
        <w:rPr>
          <w:szCs w:val="24"/>
        </w:rPr>
        <w:t xml:space="preserve">views </w:t>
      </w:r>
      <w:r w:rsidRPr="00BB3436">
        <w:rPr>
          <w:szCs w:val="24"/>
        </w:rPr>
        <w:t>a 233</w:t>
      </w:r>
      <w:r w:rsidRPr="00BB3436">
        <w:rPr>
          <w:spacing w:val="40"/>
          <w:szCs w:val="24"/>
        </w:rPr>
        <w:t>0</w:t>
      </w:r>
      <w:r w:rsidR="000D648C">
        <w:rPr>
          <w:spacing w:val="40"/>
          <w:szCs w:val="24"/>
        </w:rPr>
        <w:t xml:space="preserve"> </w:t>
      </w:r>
      <w:r w:rsidRPr="00BB3436">
        <w:rPr>
          <w:szCs w:val="24"/>
        </w:rPr>
        <w:t>km wide swath (±55</w:t>
      </w:r>
      <w:r w:rsidRPr="00BB3436">
        <w:rPr>
          <w:szCs w:val="24"/>
        </w:rPr>
        <w:sym w:font="Symbol" w:char="F0B0"/>
      </w:r>
      <w:r w:rsidRPr="00BB3436">
        <w:rPr>
          <w:szCs w:val="24"/>
        </w:rPr>
        <w:t xml:space="preserve"> sensor scan angle range at 70</w:t>
      </w:r>
      <w:r w:rsidRPr="00BB3436">
        <w:rPr>
          <w:spacing w:val="40"/>
          <w:szCs w:val="24"/>
        </w:rPr>
        <w:t>5</w:t>
      </w:r>
      <w:r w:rsidRPr="00BB3436">
        <w:rPr>
          <w:szCs w:val="24"/>
        </w:rPr>
        <w:t xml:space="preserve">km altitude). </w:t>
      </w:r>
    </w:p>
    <w:p w14:paraId="5F936CC4" w14:textId="4699E46F" w:rsidR="00BB3436" w:rsidRDefault="007801C1" w:rsidP="00C743E3">
      <w:pPr>
        <w:spacing w:line="480" w:lineRule="exact"/>
        <w:ind w:firstLine="450"/>
        <w:jc w:val="both"/>
        <w:rPr>
          <w:szCs w:val="24"/>
        </w:rPr>
      </w:pPr>
      <w:r>
        <w:rPr>
          <w:szCs w:val="24"/>
        </w:rPr>
        <w:t>Figure 12</w:t>
      </w:r>
      <w:r w:rsidR="00BB3436" w:rsidRPr="00BB3436">
        <w:rPr>
          <w:szCs w:val="24"/>
        </w:rPr>
        <w:t xml:space="preserve"> shows example global RGB imagery from (a) MODIS </w:t>
      </w:r>
      <w:r w:rsidR="000F25E9">
        <w:rPr>
          <w:szCs w:val="24"/>
        </w:rPr>
        <w:t xml:space="preserve">Aqua </w:t>
      </w:r>
      <w:r w:rsidR="00BB3436" w:rsidRPr="00BB3436">
        <w:rPr>
          <w:szCs w:val="24"/>
        </w:rPr>
        <w:t xml:space="preserve">and (b) </w:t>
      </w:r>
      <w:r w:rsidR="000F25E9">
        <w:rPr>
          <w:szCs w:val="24"/>
        </w:rPr>
        <w:t xml:space="preserve">VIIRS </w:t>
      </w:r>
      <w:r w:rsidR="00BB3436" w:rsidRPr="00BB3436">
        <w:rPr>
          <w:szCs w:val="24"/>
        </w:rPr>
        <w:t>SNPP from 10 September 2018</w:t>
      </w:r>
      <w:r w:rsidR="000F25E9">
        <w:rPr>
          <w:szCs w:val="24"/>
        </w:rPr>
        <w:t>.</w:t>
      </w:r>
      <w:r w:rsidR="00BB3436" w:rsidRPr="00BB3436">
        <w:rPr>
          <w:szCs w:val="24"/>
        </w:rPr>
        <w:t xml:space="preserve"> </w:t>
      </w:r>
      <w:r w:rsidR="000F25E9">
        <w:rPr>
          <w:szCs w:val="24"/>
        </w:rPr>
        <w:t xml:space="preserve"> </w:t>
      </w:r>
      <w:r w:rsidR="00BB3436" w:rsidRPr="00BB3436">
        <w:rPr>
          <w:szCs w:val="24"/>
        </w:rPr>
        <w:t xml:space="preserve">Note the lack of orbital gaps in the VIIRS </w:t>
      </w:r>
      <w:r w:rsidR="004679B8">
        <w:rPr>
          <w:szCs w:val="24"/>
        </w:rPr>
        <w:t xml:space="preserve">SNPP </w:t>
      </w:r>
      <w:r w:rsidR="00BB3436" w:rsidRPr="00BB3436">
        <w:rPr>
          <w:szCs w:val="24"/>
        </w:rPr>
        <w:t>image.</w:t>
      </w:r>
    </w:p>
    <w:p w14:paraId="35C089E0" w14:textId="77777777" w:rsidR="000F25E9" w:rsidRDefault="000F25E9" w:rsidP="00BB3436">
      <w:pPr>
        <w:spacing w:line="480" w:lineRule="exact"/>
        <w:ind w:firstLine="720"/>
        <w:rPr>
          <w:szCs w:val="24"/>
        </w:rPr>
      </w:pPr>
    </w:p>
    <w:p w14:paraId="367614B7" w14:textId="77777777" w:rsidR="000F25E9" w:rsidRDefault="000F25E9" w:rsidP="00BB3436">
      <w:pPr>
        <w:spacing w:line="480" w:lineRule="exact"/>
        <w:ind w:firstLine="720"/>
        <w:rPr>
          <w:szCs w:val="24"/>
        </w:rPr>
      </w:pPr>
    </w:p>
    <w:p w14:paraId="6B058F1D" w14:textId="77777777" w:rsidR="000F25E9" w:rsidRDefault="000F25E9" w:rsidP="00BB3436">
      <w:pPr>
        <w:spacing w:line="480" w:lineRule="exact"/>
        <w:ind w:firstLine="720"/>
        <w:rPr>
          <w:rFonts w:ascii="Times New Roman" w:hAnsi="Times New Roman"/>
          <w:noProof w:val="0"/>
          <w:szCs w:val="24"/>
        </w:rPr>
      </w:pPr>
    </w:p>
    <w:p w14:paraId="4F50352F" w14:textId="77777777" w:rsidR="000F25E9" w:rsidRPr="00BB3436" w:rsidRDefault="000F25E9" w:rsidP="00BB3436">
      <w:pPr>
        <w:spacing w:line="480" w:lineRule="exact"/>
        <w:ind w:firstLine="720"/>
        <w:rPr>
          <w:rFonts w:ascii="Times New Roman" w:hAnsi="Times New Roman"/>
          <w:noProof w:val="0"/>
          <w:szCs w:val="24"/>
        </w:rPr>
      </w:pPr>
    </w:p>
    <w:p w14:paraId="53152A68" w14:textId="77777777" w:rsidR="00BB3436" w:rsidRDefault="00BB3436" w:rsidP="00BB3436"/>
    <w:p w14:paraId="6E08CBEB" w14:textId="77777777" w:rsidR="00BB3436" w:rsidRDefault="00BB3436" w:rsidP="00BB3436">
      <w:r>
        <w:lastRenderedPageBreak/>
        <w:drawing>
          <wp:inline distT="0" distB="0" distL="0" distR="0" wp14:anchorId="00E09A05" wp14:editId="7CDBD76A">
            <wp:extent cx="5363264" cy="2675467"/>
            <wp:effectExtent l="0" t="0" r="8890" b="0"/>
            <wp:docPr id="296" name="Pictur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Picture 292"/>
                    <pic:cNvPicPr>
                      <a:picLocks noChangeAspect="1"/>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416467" cy="2702007"/>
                    </a:xfrm>
                    <a:prstGeom prst="rect">
                      <a:avLst/>
                    </a:prstGeom>
                  </pic:spPr>
                </pic:pic>
              </a:graphicData>
            </a:graphic>
          </wp:inline>
        </w:drawing>
      </w:r>
    </w:p>
    <w:p w14:paraId="6283E50A" w14:textId="77777777" w:rsidR="000F25E9" w:rsidRDefault="000F25E9" w:rsidP="00BB3436"/>
    <w:p w14:paraId="78F69569" w14:textId="77777777" w:rsidR="00BB3436" w:rsidRDefault="00BB3436" w:rsidP="00BB3436">
      <w:r>
        <w:drawing>
          <wp:inline distT="0" distB="0" distL="0" distR="0" wp14:anchorId="55F54178" wp14:editId="18E40B04">
            <wp:extent cx="5363210" cy="2675029"/>
            <wp:effectExtent l="0" t="0" r="0" b="0"/>
            <wp:docPr id="1"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290"/>
                    <pic:cNvPicPr>
                      <a:picLocks noChangeAspect="1"/>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404812" cy="2695779"/>
                    </a:xfrm>
                    <a:prstGeom prst="rect">
                      <a:avLst/>
                    </a:prstGeom>
                  </pic:spPr>
                </pic:pic>
              </a:graphicData>
            </a:graphic>
          </wp:inline>
        </w:drawing>
      </w:r>
    </w:p>
    <w:p w14:paraId="26CEC2C0" w14:textId="77777777" w:rsidR="00BB3436" w:rsidRDefault="00BB3436" w:rsidP="00BB3436"/>
    <w:p w14:paraId="6511FEEA" w14:textId="7D5C0CCC" w:rsidR="00BB3436" w:rsidRPr="000F25E9" w:rsidRDefault="007801C1" w:rsidP="00956A26">
      <w:pPr>
        <w:ind w:left="900" w:hanging="900"/>
        <w:rPr>
          <w:sz w:val="20"/>
        </w:rPr>
      </w:pPr>
      <w:r>
        <w:rPr>
          <w:sz w:val="20"/>
        </w:rPr>
        <w:t>Figure 12</w:t>
      </w:r>
      <w:r w:rsidR="00BB3436" w:rsidRPr="000F25E9">
        <w:rPr>
          <w:sz w:val="20"/>
        </w:rPr>
        <w:t xml:space="preserve">. </w:t>
      </w:r>
      <w:r w:rsidR="00956A26">
        <w:rPr>
          <w:sz w:val="20"/>
        </w:rPr>
        <w:t xml:space="preserve"> </w:t>
      </w:r>
      <w:r w:rsidR="00BB3436" w:rsidRPr="000F25E9">
        <w:rPr>
          <w:sz w:val="20"/>
        </w:rPr>
        <w:t xml:space="preserve">True color corrected reflectance </w:t>
      </w:r>
      <w:r w:rsidR="000F25E9">
        <w:rPr>
          <w:sz w:val="20"/>
        </w:rPr>
        <w:t>(</w:t>
      </w:r>
      <w:r w:rsidR="00BB3436" w:rsidRPr="000F25E9">
        <w:rPr>
          <w:sz w:val="20"/>
        </w:rPr>
        <w:t>RGB</w:t>
      </w:r>
      <w:r w:rsidR="000F25E9">
        <w:rPr>
          <w:sz w:val="20"/>
        </w:rPr>
        <w:t>:143)</w:t>
      </w:r>
      <w:r w:rsidR="00BB3436" w:rsidRPr="000F25E9">
        <w:rPr>
          <w:sz w:val="20"/>
        </w:rPr>
        <w:t xml:space="preserve"> from September </w:t>
      </w:r>
      <w:r w:rsidR="000F25E9">
        <w:rPr>
          <w:sz w:val="20"/>
        </w:rPr>
        <w:t xml:space="preserve">10,, </w:t>
      </w:r>
      <w:r w:rsidR="00BB3436" w:rsidRPr="000F25E9">
        <w:rPr>
          <w:sz w:val="20"/>
        </w:rPr>
        <w:t>2018. (a) MODIS</w:t>
      </w:r>
      <w:r w:rsidR="000F25E9">
        <w:rPr>
          <w:sz w:val="20"/>
        </w:rPr>
        <w:t xml:space="preserve"> Aqua</w:t>
      </w:r>
      <w:r w:rsidR="00BB3436" w:rsidRPr="000F25E9">
        <w:rPr>
          <w:sz w:val="20"/>
        </w:rPr>
        <w:t>. (b) VIIRS</w:t>
      </w:r>
      <w:r w:rsidR="000F25E9">
        <w:rPr>
          <w:sz w:val="20"/>
        </w:rPr>
        <w:t xml:space="preserve"> SNPP</w:t>
      </w:r>
      <w:r w:rsidR="00BB3436" w:rsidRPr="000F25E9">
        <w:rPr>
          <w:sz w:val="20"/>
        </w:rPr>
        <w:t xml:space="preserve">. The vertical black strips over the tropics in the Aqua-MODIS image </w:t>
      </w:r>
      <w:r w:rsidR="004679B8">
        <w:rPr>
          <w:sz w:val="20"/>
        </w:rPr>
        <w:t xml:space="preserve">(top) </w:t>
      </w:r>
      <w:r w:rsidR="00BB3436" w:rsidRPr="000F25E9">
        <w:rPr>
          <w:sz w:val="20"/>
        </w:rPr>
        <w:t xml:space="preserve">are the gaps between MODIS swaths from successive orbits. Note that the VIIRS image does not have these orbital gaps due to its wider swath. Images courtesy of NASA </w:t>
      </w:r>
      <w:r w:rsidR="000F25E9">
        <w:rPr>
          <w:sz w:val="20"/>
        </w:rPr>
        <w:t>Worldview</w:t>
      </w:r>
      <w:r w:rsidR="00BB3436" w:rsidRPr="000F25E9">
        <w:rPr>
          <w:sz w:val="20"/>
        </w:rPr>
        <w:t>.</w:t>
      </w:r>
    </w:p>
    <w:p w14:paraId="7E6D3590" w14:textId="77777777" w:rsidR="00BB3436" w:rsidRDefault="00BB3436" w:rsidP="00BB3436"/>
    <w:p w14:paraId="3EACDE5B" w14:textId="4504FA15" w:rsidR="00BB3436" w:rsidRDefault="00BB3436" w:rsidP="00C743E3">
      <w:pPr>
        <w:spacing w:line="480" w:lineRule="exact"/>
        <w:ind w:firstLine="450"/>
        <w:jc w:val="both"/>
      </w:pPr>
      <w:r>
        <w:t>Moreover, while the 75</w:t>
      </w:r>
      <w:r>
        <w:rPr>
          <w:spacing w:val="40"/>
        </w:rPr>
        <w:t>0</w:t>
      </w:r>
      <w:r>
        <w:t xml:space="preserve">m nadir pixel size of the VIIRS M-bands is not substantially different from the MODIS </w:t>
      </w:r>
      <w:r>
        <w:rPr>
          <w:spacing w:val="40"/>
        </w:rPr>
        <w:t>1</w:t>
      </w:r>
      <w:r>
        <w:t xml:space="preserve">km nadir pixel size, VIIRS uniquely employs an on-board detector aggregation scheme that limits along-scan (across-track) pixel growth towards </w:t>
      </w:r>
      <w:r w:rsidR="000D648C">
        <w:t xml:space="preserve">the </w:t>
      </w:r>
      <w:r>
        <w:t>swath edge. The 16 VIIRS M-band detectors are rectangular with a native footprint size at nadir of 25</w:t>
      </w:r>
      <w:r>
        <w:rPr>
          <w:spacing w:val="40"/>
        </w:rPr>
        <w:t>0</w:t>
      </w:r>
      <w:r>
        <w:t>m along scan (width) by 75</w:t>
      </w:r>
      <w:r>
        <w:rPr>
          <w:spacing w:val="40"/>
        </w:rPr>
        <w:t>0</w:t>
      </w:r>
      <w:r>
        <w:t>m along track (length). To achieve the 75</w:t>
      </w:r>
      <w:r>
        <w:rPr>
          <w:spacing w:val="40"/>
        </w:rPr>
        <w:t>0</w:t>
      </w:r>
      <w:r>
        <w:t xml:space="preserve">m nadir resolution of the </w:t>
      </w:r>
      <w:r>
        <w:lastRenderedPageBreak/>
        <w:t>M-band L1B data, three along-scan detectors are aggregated for observations with sensor scan angles less than 31.72</w:t>
      </w:r>
      <w:r>
        <w:sym w:font="Symbol" w:char="F0B0"/>
      </w:r>
      <w:r>
        <w:t>, two detectors are aggregated for scan angles between 31.72</w:t>
      </w:r>
      <w:r>
        <w:sym w:font="Symbol" w:char="F0B0"/>
      </w:r>
      <w:r>
        <w:t xml:space="preserve"> and 44.86</w:t>
      </w:r>
      <w:r>
        <w:sym w:font="Symbol" w:char="F0B0"/>
      </w:r>
      <w:r>
        <w:t>, and no aggregation is performed beyond 44.86</w:t>
      </w:r>
      <w:r>
        <w:sym w:font="Symbol" w:char="F0B0"/>
      </w:r>
      <w:r>
        <w:t xml:space="preserve"> (see the sample aggregation zones in </w:t>
      </w:r>
      <w:r w:rsidR="007801C1">
        <w:t>Figure 13</w:t>
      </w:r>
      <w:r>
        <w:t>, green text). Thus along-scan pixel width increases roughly only to 1.62</w:t>
      </w:r>
      <w:r>
        <w:rPr>
          <w:spacing w:val="40"/>
        </w:rPr>
        <w:t>5</w:t>
      </w:r>
      <w:r>
        <w:t xml:space="preserve">km at scan edge, comparable to the along-track pixel length growth; note that no along-track detector aggregation is performed. </w:t>
      </w:r>
    </w:p>
    <w:p w14:paraId="08DB2B71" w14:textId="470AECC6" w:rsidR="00BB3436" w:rsidRDefault="00BB3436" w:rsidP="00C743E3">
      <w:pPr>
        <w:spacing w:line="480" w:lineRule="exact"/>
        <w:ind w:firstLine="720"/>
        <w:jc w:val="both"/>
      </w:pPr>
      <w:r>
        <w:t xml:space="preserve">The pixel growth (represented as horizontal sampling interval) in the along-scan and along-track directions is shown by the blue lines in </w:t>
      </w:r>
      <w:r w:rsidR="007801C1">
        <w:t>Figure 13</w:t>
      </w:r>
      <w:r>
        <w:t xml:space="preserve">. Because the detector aggregation occurs on-board, the native detector data is discarded and only the aggregated data are downlinked. Further information regarding the on-board detector aggregation of the VIIRS M-bands can be found in </w:t>
      </w:r>
      <w:r w:rsidR="005D4BAF" w:rsidRPr="002517EC">
        <w:rPr>
          <w:i/>
          <w:iCs/>
        </w:rPr>
        <w:t>Section 2.1.1</w:t>
      </w:r>
      <w:r w:rsidR="005D4BAF">
        <w:t xml:space="preserve"> of the</w:t>
      </w:r>
      <w:r>
        <w:t xml:space="preserve"> </w:t>
      </w:r>
      <w:r w:rsidRPr="005D4BAF">
        <w:rPr>
          <w:i/>
          <w:iCs/>
        </w:rPr>
        <w:t>NOAA VIIRS Sensor Data Record (SDR) User’s Guide</w:t>
      </w:r>
      <w:r w:rsidR="005D4BAF">
        <w:t xml:space="preserve"> </w:t>
      </w:r>
      <w:r>
        <w:t xml:space="preserve"> [</w:t>
      </w:r>
      <w:r>
        <w:rPr>
          <w:i/>
        </w:rPr>
        <w:t>Cao et al.</w:t>
      </w:r>
      <w:r>
        <w:t>, 2013].</w:t>
      </w:r>
    </w:p>
    <w:p w14:paraId="5B1E547B" w14:textId="4B308A6F" w:rsidR="00BB3436" w:rsidRDefault="00BB3436" w:rsidP="00C743E3">
      <w:pPr>
        <w:spacing w:line="480" w:lineRule="exact"/>
        <w:ind w:firstLine="720"/>
        <w:jc w:val="both"/>
      </w:pPr>
      <w:r>
        <w:t xml:space="preserve">MODIS is not designed to allow for such a detector aggregation scheme for all </w:t>
      </w:r>
      <w:r>
        <w:rPr>
          <w:spacing w:val="40"/>
        </w:rPr>
        <w:t>1</w:t>
      </w:r>
      <w:r>
        <w:t>km spectral channels. While channels 1-2 (0.66, 0.8</w:t>
      </w:r>
      <w:r>
        <w:rPr>
          <w:spacing w:val="40"/>
        </w:rPr>
        <w:t>6</w:t>
      </w:r>
      <w:r>
        <w:t>µm) and 3-7 (0.47, 0.55, 1.24, 1.64, 2.1</w:t>
      </w:r>
      <w:r>
        <w:rPr>
          <w:spacing w:val="40"/>
        </w:rPr>
        <w:t>3</w:t>
      </w:r>
      <w:r>
        <w:t xml:space="preserve">µm) are aggregated during L1B processing to </w:t>
      </w:r>
      <w:r>
        <w:rPr>
          <w:spacing w:val="40"/>
        </w:rPr>
        <w:t>1</w:t>
      </w:r>
      <w:r>
        <w:t>km (nadir) pixels from detectors having native nadir resolutions of 25</w:t>
      </w:r>
      <w:r>
        <w:rPr>
          <w:spacing w:val="40"/>
        </w:rPr>
        <w:t>0</w:t>
      </w:r>
      <w:r>
        <w:t>m and 50</w:t>
      </w:r>
      <w:r>
        <w:rPr>
          <w:spacing w:val="40"/>
        </w:rPr>
        <w:t>0</w:t>
      </w:r>
      <w:r>
        <w:t xml:space="preserve">m, respectively, L1B pixel sizes grow from the nominal </w:t>
      </w:r>
      <w:r>
        <w:rPr>
          <w:spacing w:val="40"/>
        </w:rPr>
        <w:t>1</w:t>
      </w:r>
      <w:r>
        <w:t xml:space="preserve">km at nadir to more than </w:t>
      </w:r>
      <w:r>
        <w:rPr>
          <w:spacing w:val="40"/>
        </w:rPr>
        <w:t>2×</w:t>
      </w:r>
      <w:r>
        <w:t>4.</w:t>
      </w:r>
      <w:r>
        <w:rPr>
          <w:spacing w:val="40"/>
        </w:rPr>
        <w:t>9</w:t>
      </w:r>
      <w:r w:rsidR="005D4BAF">
        <w:rPr>
          <w:spacing w:val="40"/>
        </w:rPr>
        <w:t xml:space="preserve"> </w:t>
      </w:r>
      <w:r w:rsidR="005D4BAF">
        <w:t>km</w:t>
      </w:r>
      <w:r>
        <w:t xml:space="preserve"> at scan edge [</w:t>
      </w:r>
      <w:r>
        <w:rPr>
          <w:i/>
        </w:rPr>
        <w:t>Justice</w:t>
      </w:r>
      <w:r>
        <w:t xml:space="preserve"> </w:t>
      </w:r>
      <w:r>
        <w:rPr>
          <w:i/>
        </w:rPr>
        <w:t>et al</w:t>
      </w:r>
      <w:r>
        <w:t>., 2011].</w:t>
      </w:r>
    </w:p>
    <w:p w14:paraId="359BE8FF" w14:textId="350605F6" w:rsidR="00BB3436" w:rsidRDefault="00BB3436" w:rsidP="00C743E3">
      <w:pPr>
        <w:spacing w:line="480" w:lineRule="exact"/>
        <w:ind w:firstLine="720"/>
        <w:jc w:val="both"/>
      </w:pPr>
      <w:r>
        <w:t>These differences in sensor swath geometry between MODIS and VIIRS can have profound impacts on the continuity of the cloud products derived from each. The wider swath of VIIRS allows for greater sampling at all latitudes, removing orbital gaps in the tropics while increasing swath overlap at higher latitudes. However, known view</w:t>
      </w:r>
      <w:r w:rsidR="000D648C">
        <w:t>-</w:t>
      </w:r>
      <w:r>
        <w:t xml:space="preserve">angle-dependent biases, such as artificially increasing cloud fraction towards scan edge or the increased likelihood of viewing the sides of clouds (with implications on cloud top, optical, and microphysical retrievals), are likely larger in these additional VIIRS pixels. Furthermore, the limited pixel size growth of the VIIRS M-bands towards the edge of scan also reduces the impact of sub-pixel cloud heterogeneity and 3D effects that increase as pixel size grows and that have been shown to </w:t>
      </w:r>
      <w:r>
        <w:lastRenderedPageBreak/>
        <w:t xml:space="preserve">significantly impact the MODIS cloud optical/microphysical property retrievals under various conditions [e.g., </w:t>
      </w:r>
      <w:r>
        <w:rPr>
          <w:i/>
        </w:rPr>
        <w:t>Zhang and Platnick</w:t>
      </w:r>
      <w:r>
        <w:t xml:space="preserve">, 2011; </w:t>
      </w:r>
      <w:r>
        <w:rPr>
          <w:i/>
        </w:rPr>
        <w:t>Zhang et al.</w:t>
      </w:r>
      <w:r>
        <w:t xml:space="preserve">, 2012; </w:t>
      </w:r>
      <w:r>
        <w:rPr>
          <w:i/>
        </w:rPr>
        <w:t>Cho et al.</w:t>
      </w:r>
      <w:r>
        <w:t xml:space="preserve">, 2015]. </w:t>
      </w:r>
    </w:p>
    <w:p w14:paraId="39465135" w14:textId="77777777" w:rsidR="006A77CE" w:rsidRDefault="006A77CE" w:rsidP="00BB3436">
      <w:pPr>
        <w:spacing w:line="480" w:lineRule="exact"/>
        <w:ind w:firstLine="720"/>
      </w:pPr>
    </w:p>
    <w:p w14:paraId="59A63E89" w14:textId="1D4B6F4F" w:rsidR="00BB3436" w:rsidRDefault="00BB3436" w:rsidP="00C743E3">
      <w:pPr>
        <w:spacing w:line="480" w:lineRule="exact"/>
        <w:ind w:firstLine="720"/>
        <w:jc w:val="both"/>
      </w:pPr>
      <w:r>
        <w:t>That said, the lack of direct sub-pixel information on VIIRS, available on MODIS from its 25</w:t>
      </w:r>
      <w:r>
        <w:rPr>
          <w:spacing w:val="40"/>
        </w:rPr>
        <w:t>0</w:t>
      </w:r>
      <w:r>
        <w:t xml:space="preserve">m VIS/NIR channels, limits the ability to identify and provide useful QA information (via sub-pixel heterogeneity indices, partially cloudy Clear Sky Restoral tests, etc.) on VIIRS pixels for which sub-pixel </w:t>
      </w:r>
      <w:r>
        <mc:AlternateContent>
          <mc:Choice Requires="wpg">
            <w:drawing>
              <wp:anchor distT="0" distB="91440" distL="114300" distR="114300" simplePos="0" relativeHeight="251655680" behindDoc="0" locked="0" layoutInCell="1" allowOverlap="1" wp14:anchorId="19CBD7D9" wp14:editId="7F874555">
                <wp:simplePos x="0" y="0"/>
                <wp:positionH relativeFrom="column">
                  <wp:posOffset>0</wp:posOffset>
                </wp:positionH>
                <wp:positionV relativeFrom="paragraph">
                  <wp:posOffset>0</wp:posOffset>
                </wp:positionV>
                <wp:extent cx="5943600" cy="4206240"/>
                <wp:effectExtent l="0" t="0" r="0" b="3810"/>
                <wp:wrapTopAndBottom/>
                <wp:docPr id="282" name="Group 282"/>
                <wp:cNvGraphicFramePr/>
                <a:graphic xmlns:a="http://schemas.openxmlformats.org/drawingml/2006/main">
                  <a:graphicData uri="http://schemas.microsoft.com/office/word/2010/wordprocessingGroup">
                    <wpg:wgp>
                      <wpg:cNvGrpSpPr/>
                      <wpg:grpSpPr>
                        <a:xfrm>
                          <a:off x="0" y="0"/>
                          <a:ext cx="5943600" cy="4206240"/>
                          <a:chOff x="0" y="0"/>
                          <a:chExt cx="5943600" cy="4207933"/>
                        </a:xfrm>
                      </wpg:grpSpPr>
                      <pic:pic xmlns:pic="http://schemas.openxmlformats.org/drawingml/2006/picture">
                        <pic:nvPicPr>
                          <pic:cNvPr id="283" name="Picture 283"/>
                          <pic:cNvPicPr>
                            <a:picLocks noChangeAspect="1"/>
                          </pic:cNvPicPr>
                        </pic:nvPicPr>
                        <pic:blipFill>
                          <a:blip r:embed="rId33">
                            <a:extLst>
                              <a:ext uri="{28A0092B-C50C-407E-A947-70E740481C1C}">
                                <a14:useLocalDpi xmlns:a14="http://schemas.microsoft.com/office/drawing/2010/main" val="0"/>
                              </a:ext>
                            </a:extLst>
                          </a:blip>
                          <a:stretch>
                            <a:fillRect/>
                          </a:stretch>
                        </pic:blipFill>
                        <pic:spPr>
                          <a:xfrm>
                            <a:off x="0" y="0"/>
                            <a:ext cx="5943600" cy="3759835"/>
                          </a:xfrm>
                          <a:prstGeom prst="rect">
                            <a:avLst/>
                          </a:prstGeom>
                        </pic:spPr>
                      </pic:pic>
                      <wps:wsp>
                        <wps:cNvPr id="284" name="Text Box 22"/>
                        <wps:cNvSpPr txBox="1"/>
                        <wps:spPr>
                          <a:xfrm>
                            <a:off x="0" y="3776133"/>
                            <a:ext cx="5943600" cy="431800"/>
                          </a:xfrm>
                          <a:prstGeom prst="rect">
                            <a:avLst/>
                          </a:prstGeom>
                          <a:solidFill>
                            <a:schemeClr val="lt1"/>
                          </a:solidFill>
                          <a:ln w="6350">
                            <a:noFill/>
                          </a:ln>
                        </wps:spPr>
                        <wps:txbx>
                          <w:txbxContent>
                            <w:p w14:paraId="0F4F4009" w14:textId="73152A25" w:rsidR="00BB3436" w:rsidRDefault="007801C1" w:rsidP="00956A26">
                              <w:pPr>
                                <w:ind w:left="990" w:hanging="900"/>
                                <w:rPr>
                                  <w:sz w:val="20"/>
                                </w:rPr>
                              </w:pPr>
                              <w:r>
                                <w:rPr>
                                  <w:sz w:val="20"/>
                                </w:rPr>
                                <w:t>Figure 13</w:t>
                              </w:r>
                              <w:r w:rsidR="00BB3436">
                                <w:rPr>
                                  <w:sz w:val="20"/>
                                </w:rPr>
                                <w:t xml:space="preserve">. </w:t>
                              </w:r>
                              <w:r w:rsidR="00BB1FA6">
                                <w:rPr>
                                  <w:sz w:val="20"/>
                                </w:rPr>
                                <w:t xml:space="preserve"> </w:t>
                              </w:r>
                              <w:r w:rsidR="00BB3436">
                                <w:rPr>
                                  <w:sz w:val="20"/>
                                </w:rPr>
                                <w:t>Illustration of VIIRS on-board along-scan detector aggregation zones (green text) and bow-tie pixel deletion. Figure obtained from</w:t>
                              </w:r>
                              <w:r w:rsidR="005D4BAF">
                                <w:rPr>
                                  <w:sz w:val="20"/>
                                </w:rPr>
                                <w:t xml:space="preserve"> the </w:t>
                              </w:r>
                              <w:r w:rsidR="00BB3436" w:rsidRPr="005D4BAF">
                                <w:rPr>
                                  <w:i/>
                                  <w:iCs/>
                                  <w:sz w:val="20"/>
                                </w:rPr>
                                <w:t>NOAA VIIRS SDR User’s Guide</w:t>
                              </w:r>
                              <w:r w:rsidR="00BB3436">
                                <w:rPr>
                                  <w:sz w:val="20"/>
                                </w:rPr>
                                <w:t xml:space="preserve"> [</w:t>
                              </w:r>
                              <w:r w:rsidR="00BB3436">
                                <w:rPr>
                                  <w:i/>
                                  <w:sz w:val="20"/>
                                </w:rPr>
                                <w:t>Cao et al.</w:t>
                              </w:r>
                              <w:r w:rsidR="00BB3436">
                                <w:rPr>
                                  <w:sz w:val="20"/>
                                </w:rPr>
                                <w:t>, 2013].</w:t>
                              </w:r>
                            </w:p>
                          </w:txbxContent>
                        </wps:txbx>
                        <wps:bodyPr rot="0" spcFirstLastPara="0" vert="horz" wrap="squar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margin">
                  <wp14:pctHeight>0</wp14:pctHeight>
                </wp14:sizeRelV>
              </wp:anchor>
            </w:drawing>
          </mc:Choice>
          <mc:Fallback>
            <w:pict>
              <v:group w14:anchorId="19CBD7D9" id="Group 282" o:spid="_x0000_s1029" style="position:absolute;left:0;text-align:left;margin-left:0;margin-top:0;width:468pt;height:331.2pt;z-index:251655680;mso-wrap-distance-bottom:7.2pt;mso-height-relative:margin" coordsize="59436,4207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83" o:spid="_x0000_s1030" type="#_x0000_t75" style="position:absolute;width:59436;height:375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">
                  <v:imagedata r:id="rId34" o:title=""/>
                </v:shape>
                <v:shapetype id="_x0000_t202" coordsize="21600,21600" o:spt="202" path="m,l,21600r21600,l21600,xe">
                  <v:stroke joinstyle="miter"/>
                  <v:path gradientshapeok="t" o:connecttype="rect"/>
                </v:shapetype>
                <v:shape id="Text Box 22" o:spid="_x0000_s1031" type="#_x0000_t202" style="position:absolute;top:37761;width:59436;height:43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" fillcolor="white [3201]" stroked="f" strokeweight=".5pt">
                  <v:textbox>
                    <w:txbxContent>
                      <w:p w14:paraId="0F4F4009" w14:textId="73152A25" w:rsidR="00BB3436" w:rsidRDefault="007801C1" w:rsidP="00956A26">
                        <w:pPr>
                          <w:ind w:left="990" w:hanging="900"/>
                          <w:rPr>
                            <w:sz w:val="20"/>
                          </w:rPr>
                        </w:pPr>
                        <w:r>
                          <w:rPr>
                            <w:sz w:val="20"/>
                          </w:rPr>
                          <w:t>Figure 13</w:t>
                        </w:r>
                        <w:r w:rsidR="00BB3436">
                          <w:rPr>
                            <w:sz w:val="20"/>
                          </w:rPr>
                          <w:t xml:space="preserve">. </w:t>
                        </w:r>
                        <w:r w:rsidR="00BB1FA6">
                          <w:rPr>
                            <w:sz w:val="20"/>
                          </w:rPr>
                          <w:t xml:space="preserve"> </w:t>
                        </w:r>
                        <w:r w:rsidR="00BB3436">
                          <w:rPr>
                            <w:sz w:val="20"/>
                          </w:rPr>
                          <w:t>Illustration of VIIRS on-board along-scan detector aggregation zones (green text) and bow-tie pixel deletion. Figure obtained from</w:t>
                        </w:r>
                        <w:r w:rsidR="005D4BAF">
                          <w:rPr>
                            <w:sz w:val="20"/>
                          </w:rPr>
                          <w:t xml:space="preserve"> the </w:t>
                        </w:r>
                        <w:r w:rsidR="00BB3436" w:rsidRPr="005D4BAF">
                          <w:rPr>
                            <w:i/>
                            <w:iCs/>
                            <w:sz w:val="20"/>
                          </w:rPr>
                          <w:t>NOAA VIIRS SDR User’s Guide</w:t>
                        </w:r>
                        <w:r w:rsidR="00BB3436">
                          <w:rPr>
                            <w:sz w:val="20"/>
                          </w:rPr>
                          <w:t xml:space="preserve"> [</w:t>
                        </w:r>
                        <w:r w:rsidR="00BB3436">
                          <w:rPr>
                            <w:i/>
                            <w:sz w:val="20"/>
                          </w:rPr>
                          <w:t>Cao et al.</w:t>
                        </w:r>
                        <w:r w:rsidR="00BB3436">
                          <w:rPr>
                            <w:sz w:val="20"/>
                          </w:rPr>
                          <w:t>, 2013].</w:t>
                        </w:r>
                      </w:p>
                    </w:txbxContent>
                  </v:textbox>
                </v:shape>
                <w10:wrap type="topAndBottom"/>
              </v:group>
            </w:pict>
          </mc:Fallback>
        </mc:AlternateContent>
      </w:r>
      <w:r>
        <w:t>heterogeneity may nevertheless be impactful. It is possible that the VIIRS 37</w:t>
      </w:r>
      <w:r>
        <w:rPr>
          <w:spacing w:val="40"/>
        </w:rPr>
        <w:t>5</w:t>
      </w:r>
      <w:r>
        <w:t>m I-band (imaging) channels have the potential to provide useful sub-pixel information for the M-bands. However, these channels are not inherently co-located with the M-bands and, because they are coarser than the 25</w:t>
      </w:r>
      <w:r>
        <w:rPr>
          <w:spacing w:val="40"/>
        </w:rPr>
        <w:t>0</w:t>
      </w:r>
      <w:r>
        <w:t>m MODIS channels and do not map into the M-band 75</w:t>
      </w:r>
      <w:r>
        <w:rPr>
          <w:spacing w:val="40"/>
        </w:rPr>
        <w:t>0</w:t>
      </w:r>
      <w:r>
        <w:t>m pixels in the same way as the 25</w:t>
      </w:r>
      <w:r>
        <w:rPr>
          <w:spacing w:val="40"/>
        </w:rPr>
        <w:t>0</w:t>
      </w:r>
      <w:r>
        <w:t xml:space="preserve">m channels </w:t>
      </w:r>
      <w:r w:rsidR="000D648C">
        <w:t xml:space="preserve">map </w:t>
      </w:r>
      <w:r>
        <w:t xml:space="preserve">into the MODIS </w:t>
      </w:r>
      <w:r>
        <w:rPr>
          <w:spacing w:val="40"/>
        </w:rPr>
        <w:t>1</w:t>
      </w:r>
      <w:r>
        <w:t xml:space="preserve">km </w:t>
      </w:r>
      <w:r>
        <w:lastRenderedPageBreak/>
        <w:t>pixels, they cannot provide the same level of information on heterogeneity. Further investigation is needed to determine the efficacy of the I-bands for assessing M-band sub-pixel heterogeneity.</w:t>
      </w:r>
    </w:p>
    <w:p w14:paraId="59B9F744" w14:textId="57261283" w:rsidR="00BB3436" w:rsidRDefault="00BB1FA6" w:rsidP="00C743E3">
      <w:pPr>
        <w:spacing w:line="480" w:lineRule="exact"/>
        <w:ind w:firstLine="720"/>
        <w:jc w:val="both"/>
      </w:pPr>
      <w:r>
        <w:t>Due to these many factors described</w:t>
      </w:r>
      <w:r w:rsidR="00BB3436">
        <w:t xml:space="preserve">, </w:t>
      </w:r>
      <w:r>
        <w:t xml:space="preserve">an </w:t>
      </w:r>
      <w:r w:rsidR="00BB3436">
        <w:t xml:space="preserve">optimal sampling technique for VIIRS SNPP data </w:t>
      </w:r>
      <w:r>
        <w:t xml:space="preserve">was devised and </w:t>
      </w:r>
      <w:r w:rsidR="00BB3436">
        <w:t xml:space="preserve">is shown in </w:t>
      </w:r>
      <w:r w:rsidR="007801C1">
        <w:t>Figure 14</w:t>
      </w:r>
      <w:r w:rsidR="00BB3436">
        <w:t xml:space="preserve">.  </w:t>
      </w:r>
    </w:p>
    <w:p w14:paraId="4E4FE250" w14:textId="32E46C71" w:rsidR="00670587" w:rsidRDefault="00BB3436" w:rsidP="00C743E3">
      <w:pPr>
        <w:spacing w:line="480" w:lineRule="exact"/>
        <w:ind w:firstLine="720"/>
        <w:jc w:val="both"/>
      </w:pPr>
      <w:r>
        <w:t>The orange</w:t>
      </w:r>
      <w:r w:rsidR="000D648C">
        <w:t>-</w:t>
      </w:r>
      <w:r>
        <w:t xml:space="preserve">colored grids </w:t>
      </w:r>
      <w:r w:rsidR="00BB1FA6">
        <w:t xml:space="preserve">in </w:t>
      </w:r>
      <w:r w:rsidR="007801C1">
        <w:t>Figure 14</w:t>
      </w:r>
      <w:r w:rsidR="00BB1FA6">
        <w:t xml:space="preserve"> </w:t>
      </w:r>
      <w:r>
        <w:t>represent the L2 750m grids that are being sampled</w:t>
      </w:r>
      <w:r w:rsidR="00BB1FA6">
        <w:t xml:space="preserve"> in L3.</w:t>
      </w:r>
      <w:r>
        <w:t xml:space="preserve"> The red</w:t>
      </w:r>
      <w:r w:rsidR="000D648C">
        <w:t>-</w:t>
      </w:r>
      <w:r>
        <w:t xml:space="preserve">colored grids are </w:t>
      </w:r>
      <w:r w:rsidR="00BB1FA6">
        <w:t xml:space="preserve">(regularly) </w:t>
      </w:r>
      <w:r>
        <w:t>sampled grids that are later set to fill</w:t>
      </w:r>
      <w:r w:rsidR="000D648C">
        <w:t>-data</w:t>
      </w:r>
      <w:r>
        <w:t xml:space="preserve"> – this was done to remove the lower quality data that is collected from detec</w:t>
      </w:r>
      <w:r w:rsidR="00BB1FA6">
        <w:t>t</w:t>
      </w:r>
      <w:r>
        <w:t xml:space="preserve">or 16 (the last detector) from getting into the L3 statistics. </w:t>
      </w:r>
      <w:r w:rsidR="00BB1FA6">
        <w:t xml:space="preserve"> (Actually the data from detectors 1, 2, 15, and 16 are all of lower quality, </w:t>
      </w:r>
      <w:r w:rsidR="000D648C">
        <w:t>and are hence excluded</w:t>
      </w:r>
      <w:r w:rsidR="00BB1FA6">
        <w:t xml:space="preserve"> in this sampling technique. )</w:t>
      </w:r>
    </w:p>
    <w:p w14:paraId="69AA0581" w14:textId="77777777" w:rsidR="005905D8" w:rsidRDefault="005905D8" w:rsidP="00925933">
      <w:pPr>
        <w:spacing w:line="480" w:lineRule="exact"/>
      </w:pPr>
    </w:p>
    <w:p w14:paraId="3AA21C07" w14:textId="77777777" w:rsidR="00BB1FA6" w:rsidRDefault="00BB1FA6" w:rsidP="00BB1FA6">
      <w:pPr>
        <w:spacing w:line="480" w:lineRule="exact"/>
        <w:ind w:firstLine="720"/>
      </w:pPr>
    </w:p>
    <w:p w14:paraId="7819FD2D" w14:textId="77777777" w:rsidR="00946BC2" w:rsidRDefault="00946BC2" w:rsidP="00946BC2">
      <w:pPr>
        <w:rPr>
          <w:color w:val="0070C0"/>
        </w:rPr>
      </w:pPr>
      <w:r>
        <w:rPr>
          <w:color w:val="0070C0"/>
        </w:rPr>
        <w:lastRenderedPageBreak/>
        <w:drawing>
          <wp:inline distT="0" distB="0" distL="0" distR="0" wp14:anchorId="5A549B95" wp14:editId="037BC684">
            <wp:extent cx="5943600" cy="6300470"/>
            <wp:effectExtent l="0" t="0" r="0" b="508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VIIRS_Sampling_Big_Final.jpg"/>
                    <pic:cNvPicPr/>
                  </pic:nvPicPr>
                  <pic:blipFill>
                    <a:blip r:embed="rId35">
                      <a:extLst>
                        <a:ext uri="{28A0092B-C50C-407E-A947-70E740481C1C}">
                          <a14:useLocalDpi xmlns:a14="http://schemas.microsoft.com/office/drawing/2010/main" val="0"/>
                        </a:ext>
                      </a:extLst>
                    </a:blip>
                    <a:stretch>
                      <a:fillRect/>
                    </a:stretch>
                  </pic:blipFill>
                  <pic:spPr>
                    <a:xfrm>
                      <a:off x="0" y="0"/>
                      <a:ext cx="5943600" cy="6300470"/>
                    </a:xfrm>
                    <a:prstGeom prst="rect">
                      <a:avLst/>
                    </a:prstGeom>
                  </pic:spPr>
                </pic:pic>
              </a:graphicData>
            </a:graphic>
          </wp:inline>
        </w:drawing>
      </w:r>
    </w:p>
    <w:p w14:paraId="18128FE0" w14:textId="77777777" w:rsidR="00946BC2" w:rsidRDefault="00946BC2" w:rsidP="00946BC2">
      <w:pPr>
        <w:rPr>
          <w:color w:val="0070C0"/>
        </w:rPr>
      </w:pPr>
    </w:p>
    <w:p w14:paraId="1B2646D7" w14:textId="161ECB4D" w:rsidR="00BB3436" w:rsidRDefault="007801C1" w:rsidP="00956A26">
      <w:pPr>
        <w:ind w:left="1170" w:hanging="810"/>
        <w:rPr>
          <w:sz w:val="20"/>
        </w:rPr>
      </w:pPr>
      <w:r>
        <w:rPr>
          <w:sz w:val="20"/>
        </w:rPr>
        <w:t>Figure 14</w:t>
      </w:r>
      <w:r w:rsidR="00BB3436">
        <w:rPr>
          <w:sz w:val="20"/>
        </w:rPr>
        <w:t xml:space="preserve">. Illustration of the Sampling Technique used on L2 </w:t>
      </w:r>
      <w:r w:rsidR="00BB1FA6">
        <w:rPr>
          <w:sz w:val="20"/>
        </w:rPr>
        <w:t xml:space="preserve">750m </w:t>
      </w:r>
      <w:r w:rsidR="00BB3436">
        <w:rPr>
          <w:sz w:val="20"/>
        </w:rPr>
        <w:t>VIIRS data when computing L3 statistics.  The orange grids are the sampled grids that are used</w:t>
      </w:r>
      <w:r w:rsidR="00BB1FA6">
        <w:rPr>
          <w:sz w:val="20"/>
        </w:rPr>
        <w:t xml:space="preserve"> in L3. </w:t>
      </w:r>
      <w:r w:rsidR="00BB3436">
        <w:rPr>
          <w:sz w:val="20"/>
        </w:rPr>
        <w:t xml:space="preserve"> The red grids are </w:t>
      </w:r>
      <w:r w:rsidR="00BB1FA6">
        <w:rPr>
          <w:sz w:val="20"/>
        </w:rPr>
        <w:t xml:space="preserve">(regularly) </w:t>
      </w:r>
      <w:r w:rsidR="00BB3436">
        <w:rPr>
          <w:sz w:val="20"/>
        </w:rPr>
        <w:t xml:space="preserve">sampled grids that are </w:t>
      </w:r>
      <w:r w:rsidR="00BB1FA6">
        <w:rPr>
          <w:sz w:val="20"/>
        </w:rPr>
        <w:t xml:space="preserve">later </w:t>
      </w:r>
      <w:r w:rsidR="00BB3436">
        <w:rPr>
          <w:sz w:val="20"/>
        </w:rPr>
        <w:t>set to fill</w:t>
      </w:r>
      <w:r w:rsidR="000D648C">
        <w:rPr>
          <w:sz w:val="20"/>
        </w:rPr>
        <w:t>-value</w:t>
      </w:r>
      <w:r w:rsidR="00BB1FA6">
        <w:rPr>
          <w:sz w:val="20"/>
        </w:rPr>
        <w:t xml:space="preserve"> in the L3 code,</w:t>
      </w:r>
      <w:r w:rsidR="00BB3436">
        <w:rPr>
          <w:sz w:val="20"/>
        </w:rPr>
        <w:t xml:space="preserve"> so that lower quality data </w:t>
      </w:r>
      <w:r w:rsidR="00BB1FA6">
        <w:rPr>
          <w:sz w:val="20"/>
        </w:rPr>
        <w:t xml:space="preserve">(from VIIRS detector 16) </w:t>
      </w:r>
      <w:r w:rsidR="00BB3436">
        <w:rPr>
          <w:sz w:val="20"/>
        </w:rPr>
        <w:t xml:space="preserve">is not aggregated into L3. </w:t>
      </w:r>
    </w:p>
    <w:p w14:paraId="5A751D68" w14:textId="77777777" w:rsidR="007F4853" w:rsidRDefault="007F4853">
      <w:pPr>
        <w:rPr>
          <w:b/>
          <w:i/>
          <w:noProof w:val="0"/>
          <w:szCs w:val="24"/>
        </w:rPr>
      </w:pPr>
      <w:r>
        <w:rPr>
          <w:b/>
        </w:rPr>
        <w:br w:type="page"/>
      </w:r>
    </w:p>
    <w:p w14:paraId="26785E01" w14:textId="62365C05" w:rsidR="00925933" w:rsidRPr="00A052A8" w:rsidRDefault="00A052A8" w:rsidP="00925933">
      <w:pPr>
        <w:pStyle w:val="Section1"/>
        <w:outlineLvl w:val="0"/>
        <w:rPr>
          <w:b/>
        </w:rPr>
      </w:pPr>
      <w:r w:rsidRPr="00A052A8">
        <w:rPr>
          <w:b/>
        </w:rPr>
        <w:lastRenderedPageBreak/>
        <w:t>3.4</w:t>
      </w:r>
      <w:r w:rsidR="00925933" w:rsidRPr="00A052A8">
        <w:rPr>
          <w:b/>
        </w:rPr>
        <w:t>.</w:t>
      </w:r>
      <w:r w:rsidR="00925933" w:rsidRPr="00A052A8">
        <w:rPr>
          <w:b/>
        </w:rPr>
        <w:tab/>
        <w:t xml:space="preserve">Summary of Sampling Difference between MODIS </w:t>
      </w:r>
      <w:r w:rsidR="007051B4">
        <w:rPr>
          <w:b/>
        </w:rPr>
        <w:t xml:space="preserve">&amp; </w:t>
      </w:r>
      <w:r w:rsidR="00925933" w:rsidRPr="00A052A8">
        <w:rPr>
          <w:b/>
        </w:rPr>
        <w:t>VIIRS</w:t>
      </w:r>
    </w:p>
    <w:p w14:paraId="72BB132B" w14:textId="1ABEE38E" w:rsidR="007C25A3" w:rsidRDefault="00925933" w:rsidP="00C743E3">
      <w:pPr>
        <w:pStyle w:val="Section1"/>
        <w:ind w:firstLine="450"/>
        <w:outlineLvl w:val="0"/>
        <w:rPr>
          <w:i w:val="0"/>
          <w:iCs/>
        </w:rPr>
      </w:pPr>
      <w:r w:rsidRPr="005905D8">
        <w:rPr>
          <w:i w:val="0"/>
          <w:iCs/>
        </w:rPr>
        <w:t>To summarize, Continuity Atmosphere MODIS Aqua data (L2 resolution</w:t>
      </w:r>
      <w:r w:rsidR="00CA0183">
        <w:rPr>
          <w:i w:val="0"/>
          <w:iCs/>
        </w:rPr>
        <w:t xml:space="preserve"> 1km</w:t>
      </w:r>
      <w:r w:rsidRPr="005905D8">
        <w:rPr>
          <w:i w:val="0"/>
          <w:iCs/>
        </w:rPr>
        <w:t>) is sampled every 5km</w:t>
      </w:r>
      <w:r>
        <w:rPr>
          <w:i w:val="0"/>
          <w:iCs/>
        </w:rPr>
        <w:t xml:space="preserve"> </w:t>
      </w:r>
      <w:r w:rsidRPr="005905D8">
        <w:rPr>
          <w:i w:val="0"/>
          <w:iCs/>
        </w:rPr>
        <w:t>for L3</w:t>
      </w:r>
      <w:r>
        <w:rPr>
          <w:i w:val="0"/>
          <w:iCs/>
        </w:rPr>
        <w:t xml:space="preserve">.  The </w:t>
      </w:r>
      <w:r w:rsidR="00760EAE">
        <w:rPr>
          <w:i w:val="0"/>
          <w:iCs/>
        </w:rPr>
        <w:t xml:space="preserve">start position for </w:t>
      </w:r>
      <w:r w:rsidR="00143C21">
        <w:rPr>
          <w:i w:val="0"/>
          <w:iCs/>
        </w:rPr>
        <w:t>sampling</w:t>
      </w:r>
      <w:r>
        <w:rPr>
          <w:i w:val="0"/>
          <w:iCs/>
        </w:rPr>
        <w:t xml:space="preserve"> is </w:t>
      </w:r>
      <w:r w:rsidR="00143C21" w:rsidRPr="005905D8">
        <w:rPr>
          <w:i w:val="0"/>
          <w:iCs/>
        </w:rPr>
        <w:t>slightly</w:t>
      </w:r>
      <w:r w:rsidRPr="005905D8">
        <w:rPr>
          <w:i w:val="0"/>
          <w:iCs/>
        </w:rPr>
        <w:t xml:space="preserve"> offset from the center of the 5x5 </w:t>
      </w:r>
      <w:r>
        <w:rPr>
          <w:i w:val="0"/>
          <w:iCs/>
        </w:rPr>
        <w:t xml:space="preserve">km </w:t>
      </w:r>
      <w:r w:rsidRPr="005905D8">
        <w:rPr>
          <w:i w:val="0"/>
          <w:iCs/>
        </w:rPr>
        <w:t>grid</w:t>
      </w:r>
      <w:r w:rsidR="007C25A3">
        <w:rPr>
          <w:i w:val="0"/>
          <w:iCs/>
        </w:rPr>
        <w:t xml:space="preserve"> </w:t>
      </w:r>
      <w:r>
        <w:rPr>
          <w:i w:val="0"/>
          <w:iCs/>
        </w:rPr>
        <w:t xml:space="preserve">and instead shifted one detector position </w:t>
      </w:r>
      <w:r w:rsidR="00760EAE">
        <w:rPr>
          <w:i w:val="0"/>
          <w:iCs/>
        </w:rPr>
        <w:t xml:space="preserve">(1km) </w:t>
      </w:r>
      <w:r>
        <w:rPr>
          <w:i w:val="0"/>
          <w:iCs/>
        </w:rPr>
        <w:t>to detector 4, frame 3,</w:t>
      </w:r>
      <w:r w:rsidR="00CA0183">
        <w:rPr>
          <w:i w:val="0"/>
          <w:iCs/>
        </w:rPr>
        <w:t xml:space="preserve"> </w:t>
      </w:r>
      <w:r>
        <w:rPr>
          <w:i w:val="0"/>
          <w:iCs/>
        </w:rPr>
        <w:t>in order to avoid dead detectors.  So for</w:t>
      </w:r>
      <w:r w:rsidR="00CA0183">
        <w:rPr>
          <w:i w:val="0"/>
          <w:iCs/>
        </w:rPr>
        <w:t xml:space="preserve"> </w:t>
      </w:r>
      <w:r>
        <w:rPr>
          <w:i w:val="0"/>
          <w:iCs/>
        </w:rPr>
        <w:t>MODIS</w:t>
      </w:r>
      <w:r w:rsidR="00CA0183">
        <w:rPr>
          <w:i w:val="0"/>
          <w:iCs/>
        </w:rPr>
        <w:t xml:space="preserve"> Aqua</w:t>
      </w:r>
      <w:r w:rsidR="007C25A3">
        <w:rPr>
          <w:i w:val="0"/>
          <w:iCs/>
        </w:rPr>
        <w:t>,</w:t>
      </w:r>
      <w:r>
        <w:rPr>
          <w:i w:val="0"/>
          <w:iCs/>
        </w:rPr>
        <w:t xml:space="preserve"> the detectors sampled are 4 and 9.  </w:t>
      </w:r>
      <w:r w:rsidR="002517EC">
        <w:rPr>
          <w:i w:val="0"/>
          <w:iCs/>
        </w:rPr>
        <w:t>(</w:t>
      </w:r>
      <w:r>
        <w:rPr>
          <w:i w:val="0"/>
          <w:iCs/>
        </w:rPr>
        <w:t xml:space="preserve">Note </w:t>
      </w:r>
      <w:r w:rsidR="00C873A2">
        <w:rPr>
          <w:i w:val="0"/>
          <w:iCs/>
        </w:rPr>
        <w:t xml:space="preserve">that </w:t>
      </w:r>
      <w:r>
        <w:rPr>
          <w:i w:val="0"/>
          <w:iCs/>
        </w:rPr>
        <w:t>there are 10 detectors in MODIS.</w:t>
      </w:r>
      <w:r w:rsidR="002517EC">
        <w:rPr>
          <w:i w:val="0"/>
          <w:iCs/>
        </w:rPr>
        <w:t>)</w:t>
      </w:r>
      <w:r>
        <w:rPr>
          <w:i w:val="0"/>
          <w:iCs/>
        </w:rPr>
        <w:t xml:space="preserve"> </w:t>
      </w:r>
      <w:r w:rsidRPr="005905D8">
        <w:rPr>
          <w:i w:val="0"/>
          <w:iCs/>
        </w:rPr>
        <w:t xml:space="preserve"> </w:t>
      </w:r>
      <w:r>
        <w:rPr>
          <w:i w:val="0"/>
          <w:iCs/>
        </w:rPr>
        <w:t xml:space="preserve">See </w:t>
      </w:r>
      <w:r w:rsidR="007801C1">
        <w:rPr>
          <w:i w:val="0"/>
          <w:iCs/>
        </w:rPr>
        <w:t>Figure 15</w:t>
      </w:r>
      <w:r w:rsidR="007C25A3">
        <w:rPr>
          <w:i w:val="0"/>
          <w:iCs/>
        </w:rPr>
        <w:t>, left.</w:t>
      </w:r>
    </w:p>
    <w:p w14:paraId="18164D35" w14:textId="2C8858E4" w:rsidR="00CA0183" w:rsidRDefault="007C25A3" w:rsidP="00CA0183">
      <w:pPr>
        <w:pStyle w:val="Section1"/>
        <w:ind w:firstLine="450"/>
        <w:outlineLvl w:val="0"/>
        <w:rPr>
          <w:i w:val="0"/>
          <w:iCs/>
        </w:rPr>
      </w:pPr>
      <w:r w:rsidRPr="005905D8">
        <w:rPr>
          <w:i w:val="0"/>
          <w:iCs/>
        </w:rPr>
        <w:t xml:space="preserve">Continuity Atmosphere </w:t>
      </w:r>
      <w:r>
        <w:rPr>
          <w:i w:val="0"/>
          <w:iCs/>
        </w:rPr>
        <w:t>VIIRS SNPP</w:t>
      </w:r>
      <w:r w:rsidRPr="005905D8">
        <w:rPr>
          <w:i w:val="0"/>
          <w:iCs/>
        </w:rPr>
        <w:t xml:space="preserve"> data (</w:t>
      </w:r>
      <w:r w:rsidR="00CA0183">
        <w:rPr>
          <w:i w:val="0"/>
          <w:iCs/>
        </w:rPr>
        <w:t xml:space="preserve">L2 resolution </w:t>
      </w:r>
      <w:r>
        <w:rPr>
          <w:i w:val="0"/>
          <w:iCs/>
        </w:rPr>
        <w:t>750</w:t>
      </w:r>
      <w:r w:rsidRPr="005905D8">
        <w:rPr>
          <w:i w:val="0"/>
          <w:iCs/>
        </w:rPr>
        <w:t xml:space="preserve">m) is sampled every </w:t>
      </w:r>
      <w:r>
        <w:rPr>
          <w:i w:val="0"/>
          <w:iCs/>
        </w:rPr>
        <w:t>3</w:t>
      </w:r>
      <w:r w:rsidRPr="005905D8">
        <w:rPr>
          <w:i w:val="0"/>
          <w:iCs/>
        </w:rPr>
        <w:t>km for L3</w:t>
      </w:r>
      <w:r>
        <w:rPr>
          <w:i w:val="0"/>
          <w:iCs/>
        </w:rPr>
        <w:t xml:space="preserve">.  Since there is no true </w:t>
      </w:r>
      <w:r w:rsidR="00CA0183">
        <w:rPr>
          <w:i w:val="0"/>
          <w:iCs/>
        </w:rPr>
        <w:t xml:space="preserve">middle </w:t>
      </w:r>
      <w:r>
        <w:rPr>
          <w:i w:val="0"/>
          <w:iCs/>
        </w:rPr>
        <w:t xml:space="preserve">frame in </w:t>
      </w:r>
      <w:r w:rsidR="00760EAE">
        <w:rPr>
          <w:i w:val="0"/>
          <w:iCs/>
        </w:rPr>
        <w:t>a</w:t>
      </w:r>
      <w:r>
        <w:rPr>
          <w:i w:val="0"/>
          <w:iCs/>
        </w:rPr>
        <w:t xml:space="preserve"> 3x3 km grid, frame 2 was </w:t>
      </w:r>
      <w:r w:rsidR="00CA0183">
        <w:rPr>
          <w:i w:val="0"/>
          <w:iCs/>
        </w:rPr>
        <w:t xml:space="preserve">arbitrarily </w:t>
      </w:r>
      <w:r>
        <w:rPr>
          <w:i w:val="0"/>
          <w:iCs/>
        </w:rPr>
        <w:t xml:space="preserve">chosen as the start position. For VIIRS, the detectors sampled are 4, 8, and 12 (detector 16 is skipped due to lower quality data).  </w:t>
      </w:r>
      <w:r w:rsidR="002517EC">
        <w:rPr>
          <w:i w:val="0"/>
          <w:iCs/>
        </w:rPr>
        <w:t>(</w:t>
      </w:r>
      <w:r>
        <w:rPr>
          <w:i w:val="0"/>
          <w:iCs/>
        </w:rPr>
        <w:t xml:space="preserve">Note </w:t>
      </w:r>
      <w:r w:rsidR="00C873A2">
        <w:rPr>
          <w:i w:val="0"/>
          <w:iCs/>
        </w:rPr>
        <w:t xml:space="preserve">that </w:t>
      </w:r>
      <w:r>
        <w:rPr>
          <w:i w:val="0"/>
          <w:iCs/>
        </w:rPr>
        <w:t>there are 16 detectors in VIIRS.</w:t>
      </w:r>
      <w:r w:rsidR="002517EC">
        <w:rPr>
          <w:i w:val="0"/>
          <w:iCs/>
        </w:rPr>
        <w:t>)</w:t>
      </w:r>
      <w:r>
        <w:rPr>
          <w:i w:val="0"/>
          <w:iCs/>
        </w:rPr>
        <w:t xml:space="preserve">  See </w:t>
      </w:r>
      <w:r w:rsidR="007801C1">
        <w:rPr>
          <w:i w:val="0"/>
          <w:iCs/>
        </w:rPr>
        <w:t>Figure 15</w:t>
      </w:r>
      <w:r>
        <w:rPr>
          <w:i w:val="0"/>
          <w:iCs/>
        </w:rPr>
        <w:t xml:space="preserve">, right.  </w:t>
      </w:r>
    </w:p>
    <w:p w14:paraId="30E8DF7A" w14:textId="31154574" w:rsidR="00925933" w:rsidRPr="00A74BCF" w:rsidRDefault="007C25A3" w:rsidP="00CA0183">
      <w:pPr>
        <w:pStyle w:val="Section1"/>
        <w:spacing w:before="0" w:line="280" w:lineRule="exact"/>
        <w:ind w:firstLine="446"/>
        <w:outlineLvl w:val="0"/>
        <w:rPr>
          <w:i w:val="0"/>
          <w:iCs/>
        </w:rPr>
      </w:pPr>
      <w:r>
        <w:rPr>
          <w:i w:val="0"/>
          <w:iCs/>
        </w:rPr>
        <w:t xml:space="preserve">  </w:t>
      </w:r>
      <w:r w:rsidRPr="005905D8">
        <w:rPr>
          <w:i w:val="0"/>
          <w:iCs/>
        </w:rPr>
        <w:t xml:space="preserve">  </w:t>
      </w:r>
      <w:r w:rsidR="00925933" w:rsidRPr="005905D8">
        <w:rPr>
          <w:i w:val="0"/>
          <w:iCs/>
          <w:vanish/>
        </w:rPr>
        <w:t xml:space="preserve"> </w:t>
      </w:r>
      <w:r w:rsidR="00925933" w:rsidRPr="005905D8">
        <w:rPr>
          <w:i w:val="0"/>
          <w:iCs/>
          <w:vanish/>
        </w:rPr>
        <w:fldChar w:fldCharType="begin"/>
      </w:r>
      <w:r w:rsidR="00925933" w:rsidRPr="005905D8">
        <w:rPr>
          <w:i w:val="0"/>
          <w:iCs/>
          <w:vanish/>
        </w:rPr>
        <w:instrText xml:space="preserve"> TC </w:instrText>
      </w:r>
      <w:r w:rsidR="00925933" w:rsidRPr="005905D8">
        <w:rPr>
          <w:i w:val="0"/>
          <w:iCs/>
        </w:rPr>
        <w:instrText xml:space="preserve"> “2.2.1.</w:instrText>
      </w:r>
      <w:r w:rsidR="00925933" w:rsidRPr="005905D8">
        <w:rPr>
          <w:i w:val="0"/>
          <w:iCs/>
        </w:rPr>
        <w:tab/>
        <w:instrText xml:space="preserve">Sampling modification to avoid dead detectors” \l 3 </w:instrText>
      </w:r>
      <w:r w:rsidR="00925933" w:rsidRPr="005905D8">
        <w:rPr>
          <w:i w:val="0"/>
          <w:iCs/>
          <w:vanish/>
        </w:rPr>
        <w:fldChar w:fldCharType="end"/>
      </w:r>
      <w:r w:rsidR="00925933" w:rsidRPr="005905D8">
        <w:rPr>
          <w:i w:val="0"/>
          <w:iCs/>
          <w:vanish/>
        </w:rPr>
        <w:fldChar w:fldCharType="begin"/>
      </w:r>
      <w:r w:rsidR="00925933" w:rsidRPr="005905D8">
        <w:rPr>
          <w:i w:val="0"/>
          <w:iCs/>
          <w:vanish/>
        </w:rPr>
        <w:instrText xml:space="preserve"> TC </w:instrText>
      </w:r>
      <w:r w:rsidR="00925933" w:rsidRPr="005905D8">
        <w:rPr>
          <w:i w:val="0"/>
          <w:iCs/>
        </w:rPr>
        <w:instrText xml:space="preserve"> “2.2.1.</w:instrText>
      </w:r>
      <w:r w:rsidR="00925933" w:rsidRPr="005905D8">
        <w:rPr>
          <w:i w:val="0"/>
          <w:iCs/>
        </w:rPr>
        <w:tab/>
        <w:instrText xml:space="preserve">Sampling modification to avoid dead detectors” \l 3 </w:instrText>
      </w:r>
      <w:r w:rsidR="00925933" w:rsidRPr="005905D8">
        <w:rPr>
          <w:i w:val="0"/>
          <w:iCs/>
          <w:vanish/>
        </w:rPr>
        <w:fldChar w:fldCharType="end"/>
      </w:r>
    </w:p>
    <w:p w14:paraId="48F18A33" w14:textId="7156563E" w:rsidR="00CA0183" w:rsidRPr="00CA0183" w:rsidRDefault="007C25A3" w:rsidP="00CA0183">
      <w:pPr>
        <w:spacing w:after="160" w:line="259" w:lineRule="auto"/>
        <w:rPr>
          <w:color w:val="0070C0"/>
        </w:rPr>
      </w:pPr>
      <w:r>
        <w:rPr>
          <w:color w:val="0070C0"/>
        </w:rPr>
        <w:drawing>
          <wp:inline distT="0" distB="0" distL="0" distR="0" wp14:anchorId="3AB1832B" wp14:editId="3E7B7A83">
            <wp:extent cx="5715000" cy="3702050"/>
            <wp:effectExtent l="0" t="0" r="0" b="0"/>
            <wp:docPr id="322" name="Picture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 name="D3_Sample_Double_Final.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715000" cy="3702050"/>
                    </a:xfrm>
                    <a:prstGeom prst="rect">
                      <a:avLst/>
                    </a:prstGeom>
                  </pic:spPr>
                </pic:pic>
              </a:graphicData>
            </a:graphic>
          </wp:inline>
        </w:drawing>
      </w:r>
    </w:p>
    <w:p w14:paraId="4467BB6D" w14:textId="53E70A00" w:rsidR="007C25A3" w:rsidRDefault="007801C1" w:rsidP="00956A26">
      <w:pPr>
        <w:spacing w:after="160" w:line="259" w:lineRule="auto"/>
        <w:ind w:left="1170" w:hanging="900"/>
        <w:rPr>
          <w:sz w:val="20"/>
        </w:rPr>
      </w:pPr>
      <w:r>
        <w:rPr>
          <w:sz w:val="20"/>
        </w:rPr>
        <w:t>Figure 15</w:t>
      </w:r>
      <w:r w:rsidR="00925933">
        <w:rPr>
          <w:sz w:val="20"/>
        </w:rPr>
        <w:t xml:space="preserve">. </w:t>
      </w:r>
      <w:r w:rsidR="00956A26">
        <w:rPr>
          <w:sz w:val="20"/>
        </w:rPr>
        <w:t xml:space="preserve"> </w:t>
      </w:r>
      <w:r w:rsidR="00925933">
        <w:rPr>
          <w:sz w:val="20"/>
        </w:rPr>
        <w:t xml:space="preserve">A rehash of earlier Sampling figures, (Figures </w:t>
      </w:r>
      <w:r>
        <w:rPr>
          <w:sz w:val="20"/>
        </w:rPr>
        <w:t>11</w:t>
      </w:r>
      <w:r w:rsidR="00925933">
        <w:rPr>
          <w:sz w:val="20"/>
        </w:rPr>
        <w:t xml:space="preserve"> and 1</w:t>
      </w:r>
      <w:r>
        <w:rPr>
          <w:sz w:val="20"/>
        </w:rPr>
        <w:t>4</w:t>
      </w:r>
      <w:r w:rsidR="00925933">
        <w:rPr>
          <w:sz w:val="20"/>
        </w:rPr>
        <w:t>)</w:t>
      </w:r>
      <w:r w:rsidR="00434451">
        <w:rPr>
          <w:sz w:val="20"/>
        </w:rPr>
        <w:t>,</w:t>
      </w:r>
      <w:r w:rsidR="00925933">
        <w:rPr>
          <w:sz w:val="20"/>
        </w:rPr>
        <w:t xml:space="preserve"> but now shown side by side.  On the left is the </w:t>
      </w:r>
      <w:r w:rsidR="009C7CAA">
        <w:rPr>
          <w:sz w:val="20"/>
        </w:rPr>
        <w:t>MODIS</w:t>
      </w:r>
      <w:r w:rsidR="00925933">
        <w:rPr>
          <w:sz w:val="20"/>
        </w:rPr>
        <w:t xml:space="preserve"> Sampling method</w:t>
      </w:r>
      <w:r w:rsidR="00434451">
        <w:rPr>
          <w:sz w:val="20"/>
        </w:rPr>
        <w:t>, where the blue</w:t>
      </w:r>
      <w:r w:rsidR="00C873A2">
        <w:rPr>
          <w:sz w:val="20"/>
        </w:rPr>
        <w:t>-</w:t>
      </w:r>
      <w:r w:rsidR="00434451">
        <w:rPr>
          <w:sz w:val="20"/>
        </w:rPr>
        <w:t xml:space="preserve">colored L2 pixels are sampled in L3. </w:t>
      </w:r>
      <w:r w:rsidR="00925933">
        <w:rPr>
          <w:sz w:val="20"/>
        </w:rPr>
        <w:t xml:space="preserve"> </w:t>
      </w:r>
      <w:r w:rsidR="00434451">
        <w:rPr>
          <w:sz w:val="20"/>
        </w:rPr>
        <w:t>O</w:t>
      </w:r>
      <w:r w:rsidR="00925933">
        <w:rPr>
          <w:sz w:val="20"/>
        </w:rPr>
        <w:t>n the right is the</w:t>
      </w:r>
      <w:r w:rsidR="009C7CAA">
        <w:rPr>
          <w:sz w:val="20"/>
        </w:rPr>
        <w:t xml:space="preserve"> VIIRS</w:t>
      </w:r>
      <w:r w:rsidR="00925933">
        <w:rPr>
          <w:sz w:val="20"/>
        </w:rPr>
        <w:t xml:space="preserve"> Sampling method</w:t>
      </w:r>
      <w:r w:rsidR="00434451">
        <w:rPr>
          <w:sz w:val="20"/>
        </w:rPr>
        <w:t>, where the orange</w:t>
      </w:r>
      <w:r w:rsidR="00C873A2">
        <w:rPr>
          <w:sz w:val="20"/>
        </w:rPr>
        <w:t>-</w:t>
      </w:r>
      <w:r w:rsidR="00434451">
        <w:rPr>
          <w:sz w:val="20"/>
        </w:rPr>
        <w:t>colored L2 pixels are sampled in L3</w:t>
      </w:r>
      <w:r w:rsidR="007C25A3">
        <w:rPr>
          <w:sz w:val="20"/>
        </w:rPr>
        <w:t>.  Red pixels are set to fill</w:t>
      </w:r>
      <w:r w:rsidR="00C873A2">
        <w:rPr>
          <w:sz w:val="20"/>
        </w:rPr>
        <w:t>-value</w:t>
      </w:r>
      <w:r w:rsidR="007C25A3">
        <w:rPr>
          <w:sz w:val="20"/>
        </w:rPr>
        <w:t xml:space="preserve"> and not used. </w:t>
      </w:r>
    </w:p>
    <w:p w14:paraId="5A8E20FC" w14:textId="77777777" w:rsidR="00033051" w:rsidRPr="00290082" w:rsidRDefault="00946BC2" w:rsidP="00290082">
      <w:pPr>
        <w:spacing w:after="160" w:line="259" w:lineRule="auto"/>
        <w:rPr>
          <w:color w:val="0070C0"/>
        </w:rPr>
      </w:pPr>
      <w:r>
        <w:rPr>
          <w:color w:val="0070C0"/>
        </w:rPr>
        <w:br w:type="page"/>
      </w:r>
      <w:r w:rsidR="00A052A8" w:rsidRPr="00A052A8">
        <w:rPr>
          <w:b/>
          <w:bCs/>
          <w:sz w:val="28"/>
          <w:szCs w:val="28"/>
        </w:rPr>
        <w:lastRenderedPageBreak/>
        <w:t>4</w:t>
      </w:r>
      <w:r w:rsidR="00033051" w:rsidRPr="00A052A8">
        <w:rPr>
          <w:b/>
          <w:bCs/>
          <w:sz w:val="28"/>
          <w:szCs w:val="28"/>
        </w:rPr>
        <w:t>.0.</w:t>
      </w:r>
      <w:r w:rsidR="00033051" w:rsidRPr="00A052A8">
        <w:rPr>
          <w:b/>
          <w:bCs/>
          <w:sz w:val="28"/>
          <w:szCs w:val="28"/>
        </w:rPr>
        <w:tab/>
        <w:t>Computation of L3 Daily Statistics</w:t>
      </w:r>
      <w:bookmarkEnd w:id="8"/>
      <w:r w:rsidR="00033051" w:rsidRPr="00A052A8">
        <w:rPr>
          <w:b/>
          <w:bCs/>
          <w:vanish/>
          <w:sz w:val="28"/>
          <w:szCs w:val="28"/>
        </w:rPr>
        <w:fldChar w:fldCharType="begin"/>
      </w:r>
      <w:r w:rsidR="00033051" w:rsidRPr="00A052A8">
        <w:rPr>
          <w:b/>
          <w:bCs/>
          <w:vanish/>
          <w:sz w:val="28"/>
          <w:szCs w:val="28"/>
        </w:rPr>
        <w:instrText xml:space="preserve"> TC </w:instrText>
      </w:r>
      <w:r w:rsidR="00033051" w:rsidRPr="00A052A8">
        <w:rPr>
          <w:noProof w:val="0"/>
          <w:sz w:val="28"/>
          <w:szCs w:val="28"/>
        </w:rPr>
        <w:instrText xml:space="preserve"> “</w:instrText>
      </w:r>
      <w:bookmarkStart w:id="9" w:name="_Toc220326357"/>
      <w:r w:rsidR="00033051" w:rsidRPr="00A052A8">
        <w:rPr>
          <w:noProof w:val="0"/>
          <w:sz w:val="28"/>
          <w:szCs w:val="28"/>
        </w:rPr>
        <w:instrText>3.0.</w:instrText>
      </w:r>
      <w:r w:rsidR="00033051" w:rsidRPr="00A052A8">
        <w:rPr>
          <w:noProof w:val="0"/>
          <w:sz w:val="28"/>
          <w:szCs w:val="28"/>
        </w:rPr>
        <w:tab/>
        <w:instrText>Computation of L3 Daily Statistics</w:instrText>
      </w:r>
      <w:bookmarkEnd w:id="9"/>
      <w:r w:rsidR="00033051" w:rsidRPr="00A052A8">
        <w:rPr>
          <w:noProof w:val="0"/>
          <w:sz w:val="28"/>
          <w:szCs w:val="28"/>
        </w:rPr>
        <w:instrText xml:space="preserve">” \l 1 </w:instrText>
      </w:r>
      <w:r w:rsidR="00033051" w:rsidRPr="00A052A8">
        <w:rPr>
          <w:b/>
          <w:bCs/>
          <w:vanish/>
          <w:sz w:val="28"/>
          <w:szCs w:val="28"/>
        </w:rPr>
        <w:fldChar w:fldCharType="end"/>
      </w:r>
    </w:p>
    <w:p w14:paraId="19943BF7" w14:textId="77777777" w:rsidR="00033051" w:rsidRPr="00DE6BB3" w:rsidRDefault="00A052A8" w:rsidP="00033051">
      <w:pPr>
        <w:pStyle w:val="Section"/>
        <w:outlineLvl w:val="0"/>
      </w:pPr>
      <w:r>
        <w:t>4</w:t>
      </w:r>
      <w:r w:rsidR="00033051" w:rsidRPr="00DE6BB3">
        <w:t>.1</w:t>
      </w:r>
      <w:r w:rsidR="00033051">
        <w:t>.</w:t>
      </w:r>
      <w:r w:rsidR="00033051">
        <w:tab/>
      </w:r>
      <w:r w:rsidR="00033051" w:rsidRPr="00DE6BB3">
        <w:t xml:space="preserve">Aggregation of </w:t>
      </w:r>
      <w:r>
        <w:t>S</w:t>
      </w:r>
      <w:r w:rsidR="00033051" w:rsidRPr="00DE6BB3">
        <w:t>tatistics</w:t>
      </w:r>
      <w:r w:rsidR="00033051" w:rsidRPr="003A274B">
        <w:rPr>
          <w:vanish/>
        </w:rPr>
        <w:fldChar w:fldCharType="begin"/>
      </w:r>
      <w:r w:rsidR="00033051" w:rsidRPr="003A274B">
        <w:rPr>
          <w:vanish/>
        </w:rPr>
        <w:instrText xml:space="preserve"> TC </w:instrText>
      </w:r>
      <w:r w:rsidR="00033051">
        <w:instrText xml:space="preserve"> “</w:instrText>
      </w:r>
      <w:bookmarkStart w:id="10" w:name="_Toc220326358"/>
      <w:r w:rsidR="00033051">
        <w:instrText>3</w:instrText>
      </w:r>
      <w:r w:rsidR="00033051" w:rsidRPr="003A274B">
        <w:instrText>.</w:instrText>
      </w:r>
      <w:r w:rsidR="00033051">
        <w:instrText>1.</w:instrText>
      </w:r>
      <w:r w:rsidR="00033051">
        <w:tab/>
        <w:instrText>Aggregation and QA weighting of statistics</w:instrText>
      </w:r>
      <w:bookmarkEnd w:id="10"/>
      <w:r w:rsidR="00033051">
        <w:instrText>” \l 2</w:instrText>
      </w:r>
      <w:r w:rsidR="00033051" w:rsidRPr="003A274B">
        <w:instrText xml:space="preserve"> </w:instrText>
      </w:r>
      <w:r w:rsidR="00033051" w:rsidRPr="003A274B">
        <w:rPr>
          <w:vanish/>
        </w:rPr>
        <w:fldChar w:fldCharType="end"/>
      </w:r>
    </w:p>
    <w:p w14:paraId="66CD3318" w14:textId="7E9F7D0F" w:rsidR="00033051" w:rsidRDefault="00033051" w:rsidP="00033051">
      <w:pPr>
        <w:pStyle w:val="Manuscript"/>
      </w:pPr>
      <w:r w:rsidRPr="00F01605">
        <w:t xml:space="preserve">All </w:t>
      </w:r>
      <w:r w:rsidR="003D5A13">
        <w:t xml:space="preserve">Atmosphere </w:t>
      </w:r>
      <w:r w:rsidRPr="00F01605">
        <w:t>L3 products (Daily</w:t>
      </w:r>
      <w:r w:rsidR="003D5A13">
        <w:t xml:space="preserve"> (D3) </w:t>
      </w:r>
      <w:r w:rsidRPr="00F01605">
        <w:t>and Monthly</w:t>
      </w:r>
      <w:r w:rsidR="003D5A13">
        <w:t xml:space="preserve"> (M3)</w:t>
      </w:r>
      <w:r w:rsidRPr="00F01605">
        <w:t>) make use of Aggregation capabilitie</w:t>
      </w:r>
      <w:r>
        <w:t xml:space="preserve">s.  </w:t>
      </w:r>
      <w:r w:rsidRPr="00FD570D">
        <w:t xml:space="preserve">Aggregation information is </w:t>
      </w:r>
      <w:r w:rsidR="00973F0E">
        <w:t xml:space="preserve">typically </w:t>
      </w:r>
      <w:r w:rsidRPr="00FD570D">
        <w:t xml:space="preserve">based upon L2 QA bit flag </w:t>
      </w:r>
      <w:r w:rsidR="00973F0E">
        <w:t>arrays</w:t>
      </w:r>
      <w:r>
        <w:t>.</w:t>
      </w:r>
    </w:p>
    <w:p w14:paraId="6A1130EC" w14:textId="2F08FAE3" w:rsidR="00973F0E" w:rsidRDefault="00033051" w:rsidP="00BB3436">
      <w:pPr>
        <w:pStyle w:val="Manuscript"/>
        <w:ind w:firstLine="450"/>
      </w:pPr>
      <w:r w:rsidRPr="0014392C">
        <w:t>For some parameters, it is useful to aggregate results based on a physical characteristic of the paramet</w:t>
      </w:r>
      <w:r>
        <w:t xml:space="preserve">er or of the scene.  </w:t>
      </w:r>
      <w:r w:rsidRPr="00F01605">
        <w:t>Aggregation refers to the ability to separate L2 input pixel information into various scientifically relevant categories such as liquid water clouds only, ice clouds only, daytime only, night</w:t>
      </w:r>
      <w:r>
        <w:t>time only,</w:t>
      </w:r>
      <w:r w:rsidR="003D5A13">
        <w:t xml:space="preserve"> etc</w:t>
      </w:r>
      <w:r>
        <w:t>.</w:t>
      </w:r>
      <w:r w:rsidRPr="00F01605">
        <w:t xml:space="preserve">  Th</w:t>
      </w:r>
      <w:r w:rsidR="003D5A13">
        <w:t>ese</w:t>
      </w:r>
      <w:r w:rsidRPr="00F01605">
        <w:t xml:space="preserve"> aggregation</w:t>
      </w:r>
      <w:r w:rsidR="003D5A13">
        <w:t>s</w:t>
      </w:r>
      <w:r w:rsidRPr="00F01605">
        <w:t xml:space="preserve"> utilize L2 </w:t>
      </w:r>
      <w:r w:rsidR="00973F0E">
        <w:t>r</w:t>
      </w:r>
      <w:r w:rsidRPr="00F01605">
        <w:t xml:space="preserve">untime QA </w:t>
      </w:r>
      <w:r w:rsidR="00973F0E">
        <w:t>f</w:t>
      </w:r>
      <w:r w:rsidRPr="00F01605">
        <w:t xml:space="preserve">lags that are designed to convey information on retrieval processing path, input data source, </w:t>
      </w:r>
      <w:r w:rsidR="00973F0E">
        <w:t xml:space="preserve">and </w:t>
      </w:r>
      <w:r w:rsidRPr="00F01605">
        <w:t xml:space="preserve">scene </w:t>
      </w:r>
      <w:r w:rsidR="00C90B6E" w:rsidRPr="00F01605">
        <w:t>characteristics</w:t>
      </w:r>
      <w:r w:rsidR="00CC0AC9">
        <w:t xml:space="preserve"> </w:t>
      </w:r>
      <w:r w:rsidR="00C90B6E" w:rsidRPr="00F01605">
        <w:t>of</w:t>
      </w:r>
      <w:r w:rsidRPr="00F01605">
        <w:t xml:space="preserve"> the physical parameters retrieved.  </w:t>
      </w:r>
    </w:p>
    <w:p w14:paraId="74CF7F18" w14:textId="5F8ECA68" w:rsidR="00973F0E" w:rsidRDefault="00033051" w:rsidP="00BB3436">
      <w:pPr>
        <w:pStyle w:val="Manuscript"/>
        <w:ind w:firstLine="450"/>
      </w:pPr>
      <w:r w:rsidRPr="00F01605">
        <w:t>In addition, this broad group of flags also includ</w:t>
      </w:r>
      <w:r>
        <w:t>es Cloud Mask f</w:t>
      </w:r>
      <w:r w:rsidRPr="00F01605">
        <w:t>lags (derived at 1</w:t>
      </w:r>
      <w:r>
        <w:t xml:space="preserve"> × </w:t>
      </w:r>
      <w:r w:rsidRPr="00F01605">
        <w:t>1 km resolution)</w:t>
      </w:r>
      <w:r w:rsidR="00973F0E">
        <w:t xml:space="preserve"> </w:t>
      </w:r>
      <w:r w:rsidR="00CC0AC9">
        <w:t xml:space="preserve">to </w:t>
      </w:r>
      <w:r w:rsidRPr="00F01605">
        <w:t>determi</w:t>
      </w:r>
      <w:r w:rsidR="00CC0AC9">
        <w:t>ne</w:t>
      </w:r>
      <w:r w:rsidRPr="00F01605">
        <w:t xml:space="preserve"> cloudy/clear</w:t>
      </w:r>
      <w:r w:rsidR="00973F0E">
        <w:t xml:space="preserve"> or </w:t>
      </w:r>
      <w:r w:rsidRPr="00F01605">
        <w:t>day/night</w:t>
      </w:r>
      <w:r w:rsidR="00CC0AC9">
        <w:t xml:space="preserve"> scene characteristics.</w:t>
      </w:r>
      <w:r w:rsidRPr="00F01605">
        <w:t xml:space="preserve">  </w:t>
      </w:r>
    </w:p>
    <w:p w14:paraId="692DFAAE" w14:textId="6A876906" w:rsidR="00C734B5" w:rsidRDefault="00973F0E" w:rsidP="00973F0E">
      <w:pPr>
        <w:pStyle w:val="Manuscript"/>
        <w:ind w:firstLine="450"/>
      </w:pPr>
      <w:r>
        <w:t xml:space="preserve">Aggregated </w:t>
      </w:r>
      <w:r w:rsidR="00033051" w:rsidRPr="0014392C">
        <w:t>L3</w:t>
      </w:r>
      <w:r>
        <w:t xml:space="preserve"> statistics</w:t>
      </w:r>
      <w:r w:rsidR="00033051">
        <w:t xml:space="preserve"> </w:t>
      </w:r>
      <w:r w:rsidR="00033051" w:rsidRPr="0014392C">
        <w:t xml:space="preserve">are </w:t>
      </w:r>
      <w:r>
        <w:t>often identified</w:t>
      </w:r>
      <w:r w:rsidR="00033051" w:rsidRPr="0014392C">
        <w:t xml:space="preserve"> by a su</w:t>
      </w:r>
      <w:r w:rsidR="00033051">
        <w:t>ffix to th</w:t>
      </w:r>
      <w:r>
        <w:t xml:space="preserve">e Group (Parameter) </w:t>
      </w:r>
      <w:r w:rsidR="00033051">
        <w:t>name</w:t>
      </w:r>
      <w:r>
        <w:t xml:space="preserve"> such as “</w:t>
      </w:r>
      <w:r w:rsidR="00033051">
        <w:t>_Liquid</w:t>
      </w:r>
      <w:r>
        <w:t>” or “</w:t>
      </w:r>
      <w:r w:rsidR="00033051" w:rsidRPr="0014392C">
        <w:t>_</w:t>
      </w:r>
      <w:r w:rsidR="003D5A13">
        <w:t>Night</w:t>
      </w:r>
      <w:r>
        <w:t>”</w:t>
      </w:r>
      <w:r w:rsidR="00033051">
        <w:t>.</w:t>
      </w:r>
      <w:r w:rsidR="00033051" w:rsidRPr="0014392C">
        <w:t xml:space="preserve"> </w:t>
      </w:r>
      <w:r>
        <w:t xml:space="preserve"> </w:t>
      </w:r>
      <w:r w:rsidR="00033051">
        <w:t xml:space="preserve">Table </w:t>
      </w:r>
      <w:r w:rsidR="00E46DF4">
        <w:t>4</w:t>
      </w:r>
      <w:r w:rsidR="00033051">
        <w:t xml:space="preserve"> lists the various</w:t>
      </w:r>
      <w:r>
        <w:t xml:space="preserve"> aggregations</w:t>
      </w:r>
      <w:r w:rsidR="00033051">
        <w:t xml:space="preserve"> t</w:t>
      </w:r>
      <w:r>
        <w:t xml:space="preserve">hat occur in </w:t>
      </w:r>
      <w:r w:rsidR="00033051">
        <w:t>L3</w:t>
      </w:r>
      <w:r>
        <w:t xml:space="preserve"> CLDPROP</w:t>
      </w:r>
      <w:r w:rsidR="00033051">
        <w:t>.</w:t>
      </w:r>
    </w:p>
    <w:p w14:paraId="23F6D2AF" w14:textId="77777777" w:rsidR="008C5979" w:rsidRPr="0014392C" w:rsidRDefault="008C5979" w:rsidP="00F821F7">
      <w:pPr>
        <w:pStyle w:val="Table"/>
        <w:keepNext/>
        <w:framePr w:w="0" w:hSpace="0" w:vSpace="0" w:wrap="auto" w:hAnchor="text" w:yAlign="inline"/>
        <w:spacing w:before="120"/>
        <w:ind w:left="0" w:firstLine="0"/>
      </w:pPr>
    </w:p>
    <w:tbl>
      <w:tblPr>
        <w:tblW w:w="9015" w:type="dxa"/>
        <w:tblCellSpacing w:w="0" w:type="dxa"/>
        <w:tblBorders>
          <w:top w:val="single" w:sz="6" w:space="0" w:color="292929"/>
          <w:left w:val="single" w:sz="6" w:space="0" w:color="292929"/>
          <w:bottom w:val="single" w:sz="6" w:space="0" w:color="292929"/>
          <w:right w:val="single" w:sz="6" w:space="0" w:color="292929"/>
          <w:insideH w:val="single" w:sz="6" w:space="0" w:color="292929"/>
          <w:insideV w:val="single" w:sz="6" w:space="0" w:color="292929"/>
        </w:tblBorders>
        <w:tblCellMar>
          <w:left w:w="0" w:type="dxa"/>
          <w:right w:w="0" w:type="dxa"/>
        </w:tblCellMar>
        <w:tblLook w:val="0000" w:firstRow="0" w:lastRow="0" w:firstColumn="0" w:lastColumn="0" w:noHBand="0" w:noVBand="0"/>
      </w:tblPr>
      <w:tblGrid>
        <w:gridCol w:w="3435"/>
        <w:gridCol w:w="5580"/>
      </w:tblGrid>
      <w:tr w:rsidR="00973F0E" w:rsidRPr="00973F0E" w14:paraId="2C60EDFD" w14:textId="77777777" w:rsidTr="00F21403">
        <w:trPr>
          <w:trHeight w:val="432"/>
          <w:tblCellSpacing w:w="0" w:type="dxa"/>
        </w:trPr>
        <w:tc>
          <w:tcPr>
            <w:tcW w:w="3435" w:type="dxa"/>
            <w:shd w:val="clear" w:color="auto" w:fill="D9D9D9" w:themeFill="background1" w:themeFillShade="D9"/>
            <w:vAlign w:val="center"/>
          </w:tcPr>
          <w:p w14:paraId="4EFD4583" w14:textId="77777777" w:rsidR="00973F0E" w:rsidRPr="00973F0E" w:rsidRDefault="00973F0E" w:rsidP="008C5979">
            <w:pPr>
              <w:spacing w:line="240" w:lineRule="exact"/>
              <w:ind w:left="144" w:right="144"/>
              <w:jc w:val="center"/>
              <w:rPr>
                <w:rFonts w:cs="Tahoma"/>
                <w:b/>
                <w:bCs/>
                <w:sz w:val="20"/>
              </w:rPr>
            </w:pPr>
            <w:r w:rsidRPr="00973F0E">
              <w:rPr>
                <w:rFonts w:cs="Tahoma"/>
                <w:b/>
                <w:bCs/>
                <w:sz w:val="20"/>
              </w:rPr>
              <w:t>Product Family</w:t>
            </w:r>
          </w:p>
        </w:tc>
        <w:tc>
          <w:tcPr>
            <w:tcW w:w="5580" w:type="dxa"/>
            <w:shd w:val="clear" w:color="auto" w:fill="D9D9D9" w:themeFill="background1" w:themeFillShade="D9"/>
            <w:vAlign w:val="center"/>
          </w:tcPr>
          <w:p w14:paraId="6560866F" w14:textId="77777777" w:rsidR="00973F0E" w:rsidRPr="00973F0E" w:rsidRDefault="00973F0E" w:rsidP="008C5979">
            <w:pPr>
              <w:spacing w:line="240" w:lineRule="exact"/>
              <w:ind w:left="75" w:right="75"/>
              <w:jc w:val="center"/>
              <w:rPr>
                <w:rFonts w:cs="Tahoma"/>
                <w:b/>
                <w:bCs/>
                <w:sz w:val="20"/>
              </w:rPr>
            </w:pPr>
            <w:r w:rsidRPr="00973F0E">
              <w:rPr>
                <w:rFonts w:cs="Tahoma"/>
                <w:b/>
                <w:bCs/>
                <w:sz w:val="20"/>
              </w:rPr>
              <w:t>Aggregation Property</w:t>
            </w:r>
          </w:p>
        </w:tc>
      </w:tr>
      <w:tr w:rsidR="00973F0E" w:rsidRPr="00973F0E" w14:paraId="2B0412A2" w14:textId="77777777" w:rsidTr="00973F0E">
        <w:trPr>
          <w:trHeight w:val="432"/>
          <w:tblCellSpacing w:w="0" w:type="dxa"/>
        </w:trPr>
        <w:tc>
          <w:tcPr>
            <w:tcW w:w="3435" w:type="dxa"/>
            <w:shd w:val="clear" w:color="auto" w:fill="auto"/>
            <w:vAlign w:val="center"/>
          </w:tcPr>
          <w:p w14:paraId="1D96D988" w14:textId="77777777" w:rsidR="00973F0E" w:rsidRPr="00973F0E" w:rsidRDefault="00973F0E" w:rsidP="00BB3436">
            <w:pPr>
              <w:spacing w:line="240" w:lineRule="exact"/>
              <w:ind w:left="144" w:right="144"/>
              <w:rPr>
                <w:rFonts w:cs="Tahoma"/>
                <w:sz w:val="20"/>
              </w:rPr>
            </w:pPr>
            <w:r w:rsidRPr="00973F0E">
              <w:rPr>
                <w:rFonts w:cs="Tahoma"/>
                <w:sz w:val="20"/>
              </w:rPr>
              <w:t>Cloud Top Properties</w:t>
            </w:r>
          </w:p>
        </w:tc>
        <w:tc>
          <w:tcPr>
            <w:tcW w:w="5580" w:type="dxa"/>
            <w:shd w:val="clear" w:color="auto" w:fill="auto"/>
            <w:vAlign w:val="center"/>
          </w:tcPr>
          <w:p w14:paraId="3F23E8FC" w14:textId="77777777" w:rsidR="00973F0E" w:rsidRPr="00973F0E" w:rsidRDefault="00973F0E" w:rsidP="008C5979">
            <w:pPr>
              <w:spacing w:line="240" w:lineRule="exact"/>
              <w:ind w:left="75" w:right="144"/>
              <w:rPr>
                <w:rFonts w:cs="Tahoma"/>
                <w:sz w:val="20"/>
              </w:rPr>
            </w:pPr>
            <w:r w:rsidRPr="00973F0E">
              <w:rPr>
                <w:rFonts w:cs="Tahoma"/>
                <w:sz w:val="20"/>
              </w:rPr>
              <w:t>Day, Night</w:t>
            </w:r>
          </w:p>
        </w:tc>
      </w:tr>
      <w:tr w:rsidR="00973F0E" w:rsidRPr="00973F0E" w14:paraId="59CD7D76" w14:textId="77777777" w:rsidTr="00973F0E">
        <w:trPr>
          <w:trHeight w:val="432"/>
          <w:tblCellSpacing w:w="0" w:type="dxa"/>
        </w:trPr>
        <w:tc>
          <w:tcPr>
            <w:tcW w:w="3435" w:type="dxa"/>
            <w:shd w:val="clear" w:color="auto" w:fill="auto"/>
            <w:vAlign w:val="center"/>
          </w:tcPr>
          <w:p w14:paraId="564B9A94" w14:textId="77777777" w:rsidR="00973F0E" w:rsidRPr="00973F0E" w:rsidRDefault="00973F0E" w:rsidP="00BB3436">
            <w:pPr>
              <w:spacing w:line="240" w:lineRule="exact"/>
              <w:ind w:left="144" w:right="144"/>
              <w:rPr>
                <w:rFonts w:cs="Tahoma"/>
                <w:sz w:val="20"/>
              </w:rPr>
            </w:pPr>
            <w:r w:rsidRPr="00973F0E">
              <w:rPr>
                <w:rFonts w:cs="Tahoma"/>
                <w:sz w:val="20"/>
              </w:rPr>
              <w:t>Cloud Optical Properties</w:t>
            </w:r>
          </w:p>
        </w:tc>
        <w:tc>
          <w:tcPr>
            <w:tcW w:w="5580" w:type="dxa"/>
            <w:shd w:val="clear" w:color="auto" w:fill="auto"/>
            <w:vAlign w:val="center"/>
          </w:tcPr>
          <w:p w14:paraId="2D7615C7" w14:textId="054C1779" w:rsidR="00973F0E" w:rsidRPr="00973F0E" w:rsidRDefault="00973F0E" w:rsidP="00973F0E">
            <w:pPr>
              <w:spacing w:line="240" w:lineRule="exact"/>
              <w:ind w:left="75" w:right="144"/>
              <w:rPr>
                <w:rFonts w:cs="Tahoma"/>
                <w:sz w:val="20"/>
              </w:rPr>
            </w:pPr>
            <w:r w:rsidRPr="00973F0E">
              <w:rPr>
                <w:rFonts w:cs="Tahoma"/>
                <w:sz w:val="20"/>
              </w:rPr>
              <w:t>Liquid Water, Ice, Undetermined, Combined Phase Clouds</w:t>
            </w:r>
          </w:p>
        </w:tc>
      </w:tr>
    </w:tbl>
    <w:p w14:paraId="3B52FFDE" w14:textId="2149756C" w:rsidR="00C734B5" w:rsidRDefault="00F821F7" w:rsidP="003D5A13">
      <w:pPr>
        <w:pStyle w:val="Manuscript"/>
        <w:jc w:val="left"/>
        <w:rPr>
          <w:sz w:val="20"/>
        </w:rPr>
      </w:pPr>
      <w:r w:rsidRPr="00F821F7">
        <w:rPr>
          <w:sz w:val="20"/>
        </w:rPr>
        <w:t xml:space="preserve">Table </w:t>
      </w:r>
      <w:r w:rsidR="00E46DF4">
        <w:rPr>
          <w:sz w:val="20"/>
        </w:rPr>
        <w:t>4</w:t>
      </w:r>
      <w:r w:rsidRPr="00F821F7">
        <w:rPr>
          <w:sz w:val="20"/>
        </w:rPr>
        <w:t>.</w:t>
      </w:r>
      <w:r>
        <w:rPr>
          <w:sz w:val="20"/>
        </w:rPr>
        <w:t xml:space="preserve">  </w:t>
      </w:r>
      <w:r w:rsidR="00973F0E">
        <w:rPr>
          <w:sz w:val="20"/>
        </w:rPr>
        <w:t>A</w:t>
      </w:r>
      <w:r w:rsidRPr="00F821F7">
        <w:rPr>
          <w:sz w:val="20"/>
        </w:rPr>
        <w:t>ggregat</w:t>
      </w:r>
      <w:r w:rsidR="00973F0E">
        <w:rPr>
          <w:sz w:val="20"/>
        </w:rPr>
        <w:t>ions that are performed</w:t>
      </w:r>
      <w:r w:rsidRPr="00F821F7">
        <w:rPr>
          <w:sz w:val="20"/>
        </w:rPr>
        <w:t xml:space="preserve"> in </w:t>
      </w:r>
      <w:r>
        <w:rPr>
          <w:sz w:val="20"/>
        </w:rPr>
        <w:t>L</w:t>
      </w:r>
      <w:r w:rsidRPr="00F821F7">
        <w:rPr>
          <w:sz w:val="20"/>
        </w:rPr>
        <w:t>3</w:t>
      </w:r>
      <w:r w:rsidR="00973F0E">
        <w:rPr>
          <w:sz w:val="20"/>
        </w:rPr>
        <w:t xml:space="preserve"> CLDPROP</w:t>
      </w:r>
      <w:r w:rsidRPr="00F821F7">
        <w:rPr>
          <w:sz w:val="20"/>
        </w:rPr>
        <w:t>.</w:t>
      </w:r>
    </w:p>
    <w:p w14:paraId="7A2EC5FB" w14:textId="77777777" w:rsidR="004B18EC" w:rsidRDefault="004B18EC" w:rsidP="003D5A13">
      <w:pPr>
        <w:pStyle w:val="Manuscript"/>
        <w:jc w:val="left"/>
      </w:pPr>
    </w:p>
    <w:p w14:paraId="51BD9ACF" w14:textId="03F7DA04" w:rsidR="00973F0E" w:rsidRDefault="00973F0E" w:rsidP="00C743E3">
      <w:pPr>
        <w:pStyle w:val="Manuscript"/>
      </w:pPr>
      <w:r w:rsidRPr="00F01605">
        <w:t>Additional detail</w:t>
      </w:r>
      <w:r w:rsidR="00CC0AC9">
        <w:t>s</w:t>
      </w:r>
      <w:r w:rsidRPr="00F01605">
        <w:t xml:space="preserve"> and documenta</w:t>
      </w:r>
      <w:r>
        <w:t>tion about each Group (Parameter) are</w:t>
      </w:r>
      <w:r w:rsidRPr="00F01605">
        <w:t xml:space="preserve"> always provided in the local attribute </w:t>
      </w:r>
      <w:r>
        <w:t>“</w:t>
      </w:r>
      <w:r w:rsidRPr="00F01605">
        <w:t>long_name</w:t>
      </w:r>
      <w:r>
        <w:t>”</w:t>
      </w:r>
      <w:r w:rsidRPr="00F01605">
        <w:t xml:space="preserve"> attached to ea</w:t>
      </w:r>
      <w:r>
        <w:t>ch Group within the NetCDF4 file.</w:t>
      </w:r>
    </w:p>
    <w:p w14:paraId="6F6E2252" w14:textId="104267F1" w:rsidR="003F0506" w:rsidRDefault="00CC0AC9" w:rsidP="00C743E3">
      <w:pPr>
        <w:pStyle w:val="Manuscript"/>
      </w:pPr>
      <w:r>
        <w:t xml:space="preserve">An interesting observation to </w:t>
      </w:r>
      <w:r w:rsidR="004B18EC">
        <w:t xml:space="preserve">note </w:t>
      </w:r>
      <w:r>
        <w:t xml:space="preserve">is </w:t>
      </w:r>
      <w:r w:rsidR="004B18EC">
        <w:t xml:space="preserve">that aggregations of </w:t>
      </w:r>
      <w:r w:rsidR="00CA0183">
        <w:t xml:space="preserve">L3 </w:t>
      </w:r>
      <w:r w:rsidR="00143C21">
        <w:t>statisti</w:t>
      </w:r>
      <w:r w:rsidR="00CA0183">
        <w:t xml:space="preserve">cs </w:t>
      </w:r>
      <w:r w:rsidR="004B18EC">
        <w:t xml:space="preserve">are performed in Yori through the use </w:t>
      </w:r>
      <w:r w:rsidR="003F0506">
        <w:t xml:space="preserve">of </w:t>
      </w:r>
      <w:r w:rsidR="004B18EC">
        <w:t>true/false (T/F)</w:t>
      </w:r>
      <w:r w:rsidR="0080483D">
        <w:t xml:space="preserve"> M</w:t>
      </w:r>
      <w:r w:rsidR="004B18EC">
        <w:t xml:space="preserve">asks that are defined in the Pre-Yori code and </w:t>
      </w:r>
      <w:r w:rsidR="003F0506">
        <w:t>triggered</w:t>
      </w:r>
      <w:r w:rsidR="004B18EC">
        <w:t xml:space="preserve"> </w:t>
      </w:r>
      <w:r w:rsidR="00CA0183">
        <w:t>by</w:t>
      </w:r>
      <w:r w:rsidR="004B18EC">
        <w:t xml:space="preserve"> </w:t>
      </w:r>
      <w:r w:rsidR="003F0506">
        <w:t xml:space="preserve">particular settings in the </w:t>
      </w:r>
      <w:r w:rsidR="004B18EC">
        <w:t>YAML (Yet Another Markup Language) Configuration File</w:t>
      </w:r>
      <w:r w:rsidR="00A052A8">
        <w:t xml:space="preserve"> during processing. </w:t>
      </w:r>
      <w:r w:rsidR="004B18EC">
        <w:t xml:space="preserve"> Multiple Masks may be applied to Statistic</w:t>
      </w:r>
      <w:r w:rsidR="00CA0183">
        <w:t>s</w:t>
      </w:r>
      <w:r w:rsidR="004B18EC">
        <w:t xml:space="preserve"> in any Group (Parameter).  </w:t>
      </w:r>
    </w:p>
    <w:p w14:paraId="6F27929B" w14:textId="77777777" w:rsidR="003F0506" w:rsidRDefault="004B18EC" w:rsidP="00A74BCF">
      <w:pPr>
        <w:pStyle w:val="Manuscript"/>
        <w:jc w:val="left"/>
      </w:pPr>
      <w:r>
        <w:lastRenderedPageBreak/>
        <w:t xml:space="preserve">The Masks which are currently defined in the Yori/YAML code are: </w:t>
      </w:r>
    </w:p>
    <w:p w14:paraId="5C303706" w14:textId="77777777" w:rsidR="004B18EC" w:rsidRDefault="004B18EC" w:rsidP="004B18EC">
      <w:pPr>
        <w:pStyle w:val="Manuscript"/>
        <w:numPr>
          <w:ilvl w:val="0"/>
          <w:numId w:val="24"/>
        </w:numPr>
        <w:jc w:val="left"/>
        <w:rPr>
          <w:color w:val="E36C0A"/>
          <w:szCs w:val="24"/>
        </w:rPr>
      </w:pPr>
      <w:r w:rsidRPr="004B18EC">
        <w:rPr>
          <w:color w:val="E36C0A"/>
          <w:szCs w:val="24"/>
        </w:rPr>
        <w:t>Mask_Day</w:t>
      </w:r>
      <w:r w:rsidR="00A052A8" w:rsidRPr="00A052A8">
        <w:rPr>
          <w:color w:val="808080" w:themeColor="background1" w:themeShade="80"/>
          <w:szCs w:val="24"/>
        </w:rPr>
        <w:t xml:space="preserve">: </w:t>
      </w:r>
      <w:r w:rsidR="00A052A8">
        <w:rPr>
          <w:color w:val="808080" w:themeColor="background1" w:themeShade="80"/>
          <w:szCs w:val="24"/>
        </w:rPr>
        <w:t>D</w:t>
      </w:r>
      <w:r w:rsidR="00A052A8" w:rsidRPr="00A052A8">
        <w:rPr>
          <w:color w:val="808080" w:themeColor="background1" w:themeShade="80"/>
          <w:szCs w:val="24"/>
        </w:rPr>
        <w:t>aytime pixels based on the day/night flag</w:t>
      </w:r>
    </w:p>
    <w:p w14:paraId="40BBBE9E" w14:textId="77777777" w:rsidR="004B18EC" w:rsidRDefault="004B18EC" w:rsidP="004B18EC">
      <w:pPr>
        <w:pStyle w:val="Manuscript"/>
        <w:numPr>
          <w:ilvl w:val="0"/>
          <w:numId w:val="24"/>
        </w:numPr>
        <w:jc w:val="left"/>
        <w:rPr>
          <w:color w:val="E36C0A"/>
          <w:szCs w:val="24"/>
        </w:rPr>
      </w:pPr>
      <w:r>
        <w:rPr>
          <w:color w:val="E36C0A"/>
          <w:szCs w:val="24"/>
        </w:rPr>
        <w:t>Mask_Night</w:t>
      </w:r>
      <w:r w:rsidR="00A052A8" w:rsidRPr="00A052A8">
        <w:rPr>
          <w:color w:val="808080" w:themeColor="background1" w:themeShade="80"/>
          <w:szCs w:val="24"/>
        </w:rPr>
        <w:t xml:space="preserve">: </w:t>
      </w:r>
      <w:r w:rsidR="00A052A8">
        <w:rPr>
          <w:color w:val="808080" w:themeColor="background1" w:themeShade="80"/>
          <w:szCs w:val="24"/>
        </w:rPr>
        <w:t xml:space="preserve">Nighttime </w:t>
      </w:r>
      <w:r w:rsidR="00A052A8" w:rsidRPr="00A052A8">
        <w:rPr>
          <w:color w:val="808080" w:themeColor="background1" w:themeShade="80"/>
          <w:szCs w:val="24"/>
        </w:rPr>
        <w:t>pixels based on the day/night flag</w:t>
      </w:r>
    </w:p>
    <w:p w14:paraId="7D8C7A47" w14:textId="617F3061" w:rsidR="004B18EC" w:rsidRDefault="004B18EC" w:rsidP="004B18EC">
      <w:pPr>
        <w:pStyle w:val="Manuscript"/>
        <w:numPr>
          <w:ilvl w:val="0"/>
          <w:numId w:val="24"/>
        </w:numPr>
        <w:jc w:val="left"/>
        <w:rPr>
          <w:color w:val="E36C0A"/>
          <w:szCs w:val="24"/>
        </w:rPr>
      </w:pPr>
      <w:r>
        <w:rPr>
          <w:color w:val="E36C0A"/>
          <w:szCs w:val="24"/>
        </w:rPr>
        <w:t>Mask_DayNight</w:t>
      </w:r>
      <w:r w:rsidR="00A052A8" w:rsidRPr="00A052A8">
        <w:rPr>
          <w:color w:val="808080" w:themeColor="background1" w:themeShade="80"/>
          <w:szCs w:val="24"/>
        </w:rPr>
        <w:t xml:space="preserve">: </w:t>
      </w:r>
      <w:r w:rsidR="00A052A8">
        <w:rPr>
          <w:color w:val="808080" w:themeColor="background1" w:themeShade="80"/>
          <w:szCs w:val="24"/>
        </w:rPr>
        <w:t xml:space="preserve">Combined </w:t>
      </w:r>
      <w:r w:rsidR="00C90B6E">
        <w:rPr>
          <w:color w:val="808080" w:themeColor="background1" w:themeShade="80"/>
          <w:szCs w:val="24"/>
        </w:rPr>
        <w:t>Day+Night</w:t>
      </w:r>
      <w:r w:rsidR="00A052A8" w:rsidRPr="00A052A8">
        <w:rPr>
          <w:color w:val="808080" w:themeColor="background1" w:themeShade="80"/>
          <w:szCs w:val="24"/>
        </w:rPr>
        <w:t xml:space="preserve"> pixels based on the day/night flag</w:t>
      </w:r>
    </w:p>
    <w:p w14:paraId="113BEF8E" w14:textId="77777777" w:rsidR="004B18EC" w:rsidRDefault="004B18EC" w:rsidP="004B18EC">
      <w:pPr>
        <w:pStyle w:val="Manuscript"/>
        <w:numPr>
          <w:ilvl w:val="0"/>
          <w:numId w:val="24"/>
        </w:numPr>
        <w:jc w:val="left"/>
        <w:rPr>
          <w:color w:val="E36C0A"/>
          <w:szCs w:val="24"/>
        </w:rPr>
      </w:pPr>
      <w:r>
        <w:rPr>
          <w:color w:val="E36C0A"/>
          <w:szCs w:val="24"/>
        </w:rPr>
        <w:t>Mask_VZA_65p5</w:t>
      </w:r>
      <w:r w:rsidR="00A052A8" w:rsidRPr="00A052A8">
        <w:rPr>
          <w:color w:val="808080" w:themeColor="background1" w:themeShade="80"/>
          <w:szCs w:val="24"/>
        </w:rPr>
        <w:t xml:space="preserve">: </w:t>
      </w:r>
      <w:r w:rsidR="00A052A8">
        <w:rPr>
          <w:color w:val="808080" w:themeColor="background1" w:themeShade="80"/>
          <w:szCs w:val="24"/>
        </w:rPr>
        <w:t xml:space="preserve">View zenith angle ≤ 65.5° (so VIIRS matches MODIS) </w:t>
      </w:r>
    </w:p>
    <w:p w14:paraId="4361D481" w14:textId="77777777" w:rsidR="004B18EC" w:rsidRDefault="004B18EC" w:rsidP="004B18EC">
      <w:pPr>
        <w:pStyle w:val="Manuscript"/>
        <w:numPr>
          <w:ilvl w:val="0"/>
          <w:numId w:val="24"/>
        </w:numPr>
        <w:jc w:val="left"/>
        <w:rPr>
          <w:color w:val="E36C0A"/>
          <w:szCs w:val="24"/>
        </w:rPr>
      </w:pPr>
      <w:r>
        <w:rPr>
          <w:color w:val="E36C0A"/>
          <w:szCs w:val="24"/>
        </w:rPr>
        <w:t>Mask_CloudMaskDetermined</w:t>
      </w:r>
      <w:r w:rsidR="00A052A8" w:rsidRPr="00A052A8">
        <w:rPr>
          <w:szCs w:val="24"/>
        </w:rPr>
        <w:t xml:space="preserve">: </w:t>
      </w:r>
      <w:r w:rsidR="00A052A8">
        <w:rPr>
          <w:color w:val="808080" w:themeColor="background1" w:themeShade="80"/>
          <w:szCs w:val="24"/>
        </w:rPr>
        <w:t>Cloud mask determined flag</w:t>
      </w:r>
    </w:p>
    <w:p w14:paraId="1B22425D" w14:textId="77777777" w:rsidR="004B18EC" w:rsidRDefault="004B18EC" w:rsidP="004B18EC">
      <w:pPr>
        <w:pStyle w:val="Manuscript"/>
        <w:numPr>
          <w:ilvl w:val="0"/>
          <w:numId w:val="24"/>
        </w:numPr>
        <w:jc w:val="left"/>
        <w:rPr>
          <w:color w:val="E36C0A"/>
          <w:szCs w:val="24"/>
        </w:rPr>
      </w:pPr>
      <w:r>
        <w:rPr>
          <w:color w:val="E36C0A"/>
          <w:szCs w:val="24"/>
        </w:rPr>
        <w:t>Mask_Liquid_Water_Phase_Clouds</w:t>
      </w:r>
      <w:r w:rsidR="00A052A8" w:rsidRPr="00A052A8">
        <w:rPr>
          <w:color w:val="808080" w:themeColor="background1" w:themeShade="80"/>
          <w:szCs w:val="24"/>
        </w:rPr>
        <w:t xml:space="preserve">: </w:t>
      </w:r>
      <w:r w:rsidR="00A052A8">
        <w:rPr>
          <w:color w:val="808080" w:themeColor="background1" w:themeShade="80"/>
          <w:szCs w:val="24"/>
        </w:rPr>
        <w:t>Liquid water phase cloud retrievals</w:t>
      </w:r>
    </w:p>
    <w:p w14:paraId="0C58BA09" w14:textId="77777777" w:rsidR="004B18EC" w:rsidRPr="00A052A8" w:rsidRDefault="004B18EC" w:rsidP="00A052A8">
      <w:pPr>
        <w:pStyle w:val="Manuscript"/>
        <w:numPr>
          <w:ilvl w:val="0"/>
          <w:numId w:val="24"/>
        </w:numPr>
        <w:jc w:val="left"/>
        <w:rPr>
          <w:color w:val="E36C0A"/>
          <w:szCs w:val="24"/>
        </w:rPr>
      </w:pPr>
      <w:r w:rsidRPr="00A052A8">
        <w:rPr>
          <w:color w:val="E36C0A"/>
          <w:szCs w:val="24"/>
        </w:rPr>
        <w:t>Mask_Ice_Phase_Clouds</w:t>
      </w:r>
      <w:r w:rsidR="00A052A8" w:rsidRPr="00A052A8">
        <w:rPr>
          <w:szCs w:val="24"/>
        </w:rPr>
        <w:t xml:space="preserve">: </w:t>
      </w:r>
      <w:r w:rsidR="00A052A8">
        <w:rPr>
          <w:color w:val="808080" w:themeColor="background1" w:themeShade="80"/>
          <w:szCs w:val="24"/>
        </w:rPr>
        <w:t>Ice phase cloud retrievals</w:t>
      </w:r>
    </w:p>
    <w:p w14:paraId="42E5B35A" w14:textId="77777777" w:rsidR="004B18EC" w:rsidRPr="00A052A8" w:rsidRDefault="004B18EC" w:rsidP="004B18EC">
      <w:pPr>
        <w:pStyle w:val="Manuscript"/>
        <w:numPr>
          <w:ilvl w:val="0"/>
          <w:numId w:val="24"/>
        </w:numPr>
        <w:jc w:val="left"/>
        <w:rPr>
          <w:color w:val="E36C0A"/>
          <w:szCs w:val="24"/>
        </w:rPr>
      </w:pPr>
      <w:r>
        <w:rPr>
          <w:color w:val="E36C0A"/>
          <w:szCs w:val="24"/>
        </w:rPr>
        <w:t>Mask_</w:t>
      </w:r>
      <w:r w:rsidR="00A052A8">
        <w:rPr>
          <w:color w:val="E36C0A"/>
          <w:szCs w:val="24"/>
        </w:rPr>
        <w:t>Undetermined</w:t>
      </w:r>
      <w:r>
        <w:rPr>
          <w:color w:val="E36C0A"/>
          <w:szCs w:val="24"/>
        </w:rPr>
        <w:t>_Phase_Clouds</w:t>
      </w:r>
      <w:r w:rsidR="00A052A8" w:rsidRPr="00A052A8">
        <w:rPr>
          <w:szCs w:val="24"/>
        </w:rPr>
        <w:t xml:space="preserve">: </w:t>
      </w:r>
      <w:r w:rsidR="00A052A8">
        <w:rPr>
          <w:color w:val="808080" w:themeColor="background1" w:themeShade="80"/>
          <w:szCs w:val="24"/>
        </w:rPr>
        <w:t>Undetermined phase cloud retrievals</w:t>
      </w:r>
    </w:p>
    <w:p w14:paraId="011E5380" w14:textId="77777777" w:rsidR="00A052A8" w:rsidRPr="00A052A8" w:rsidRDefault="00A052A8" w:rsidP="00A052A8">
      <w:pPr>
        <w:pStyle w:val="Manuscript"/>
        <w:numPr>
          <w:ilvl w:val="0"/>
          <w:numId w:val="24"/>
        </w:numPr>
        <w:jc w:val="left"/>
        <w:rPr>
          <w:color w:val="E36C0A"/>
          <w:szCs w:val="24"/>
        </w:rPr>
      </w:pPr>
      <w:r>
        <w:rPr>
          <w:color w:val="E36C0A"/>
          <w:szCs w:val="24"/>
        </w:rPr>
        <w:t>Mask_Combined_Phase_Clouds</w:t>
      </w:r>
      <w:r w:rsidRPr="00A052A8">
        <w:rPr>
          <w:szCs w:val="24"/>
        </w:rPr>
        <w:t xml:space="preserve">: </w:t>
      </w:r>
      <w:r>
        <w:rPr>
          <w:color w:val="808080" w:themeColor="background1" w:themeShade="80"/>
          <w:szCs w:val="24"/>
        </w:rPr>
        <w:t>Combined phase cloud retrievals</w:t>
      </w:r>
    </w:p>
    <w:p w14:paraId="0375F3C6" w14:textId="77777777" w:rsidR="004B18EC" w:rsidRDefault="004B18EC" w:rsidP="004B18EC">
      <w:pPr>
        <w:pStyle w:val="Manuscript"/>
        <w:numPr>
          <w:ilvl w:val="0"/>
          <w:numId w:val="24"/>
        </w:numPr>
        <w:jc w:val="left"/>
        <w:rPr>
          <w:color w:val="E36C0A"/>
          <w:szCs w:val="24"/>
        </w:rPr>
      </w:pPr>
      <w:r>
        <w:rPr>
          <w:color w:val="E36C0A"/>
          <w:szCs w:val="24"/>
        </w:rPr>
        <w:t>Mask_CSR0</w:t>
      </w:r>
      <w:r w:rsidR="00A052A8" w:rsidRPr="00A052A8">
        <w:rPr>
          <w:szCs w:val="24"/>
        </w:rPr>
        <w:t>:</w:t>
      </w:r>
      <w:r w:rsidR="00A052A8">
        <w:rPr>
          <w:szCs w:val="24"/>
        </w:rPr>
        <w:t xml:space="preserve"> </w:t>
      </w:r>
      <w:r w:rsidR="00A052A8">
        <w:rPr>
          <w:color w:val="808080" w:themeColor="background1" w:themeShade="80"/>
          <w:szCs w:val="24"/>
        </w:rPr>
        <w:t>Clear sky restoral f</w:t>
      </w:r>
      <w:r w:rsidR="00A052A8" w:rsidRPr="00A052A8">
        <w:rPr>
          <w:color w:val="808080" w:themeColor="background1" w:themeShade="80"/>
          <w:szCs w:val="24"/>
        </w:rPr>
        <w:t>lag</w:t>
      </w:r>
      <w:r w:rsidR="00A052A8">
        <w:rPr>
          <w:color w:val="808080" w:themeColor="background1" w:themeShade="80"/>
          <w:szCs w:val="24"/>
        </w:rPr>
        <w:t xml:space="preserve"> set to 0</w:t>
      </w:r>
    </w:p>
    <w:p w14:paraId="5F15B517" w14:textId="77777777" w:rsidR="00A052A8" w:rsidRPr="00A052A8" w:rsidRDefault="004B18EC" w:rsidP="002143DE">
      <w:pPr>
        <w:pStyle w:val="Manuscript"/>
        <w:numPr>
          <w:ilvl w:val="0"/>
          <w:numId w:val="24"/>
        </w:numPr>
        <w:jc w:val="left"/>
        <w:rPr>
          <w:color w:val="E36C0A"/>
          <w:szCs w:val="24"/>
        </w:rPr>
      </w:pPr>
      <w:r w:rsidRPr="00A052A8">
        <w:rPr>
          <w:color w:val="E36C0A"/>
          <w:szCs w:val="24"/>
        </w:rPr>
        <w:t>Mask_CSR13</w:t>
      </w:r>
      <w:r w:rsidR="00A052A8" w:rsidRPr="00A052A8">
        <w:rPr>
          <w:szCs w:val="24"/>
        </w:rPr>
        <w:t xml:space="preserve">: </w:t>
      </w:r>
      <w:r w:rsidR="00A052A8">
        <w:rPr>
          <w:color w:val="808080" w:themeColor="background1" w:themeShade="80"/>
          <w:szCs w:val="24"/>
        </w:rPr>
        <w:t>Clear sky restoral f</w:t>
      </w:r>
      <w:r w:rsidR="00A052A8" w:rsidRPr="00A052A8">
        <w:rPr>
          <w:color w:val="808080" w:themeColor="background1" w:themeShade="80"/>
          <w:szCs w:val="24"/>
        </w:rPr>
        <w:t>lag</w:t>
      </w:r>
      <w:r w:rsidR="00A052A8">
        <w:rPr>
          <w:color w:val="808080" w:themeColor="background1" w:themeShade="80"/>
          <w:szCs w:val="24"/>
        </w:rPr>
        <w:t xml:space="preserve"> set to 1 or 3</w:t>
      </w:r>
    </w:p>
    <w:p w14:paraId="5ED1279A" w14:textId="77777777" w:rsidR="00A052A8" w:rsidRPr="00A052A8" w:rsidRDefault="004B18EC" w:rsidP="0057480E">
      <w:pPr>
        <w:pStyle w:val="Manuscript"/>
        <w:numPr>
          <w:ilvl w:val="0"/>
          <w:numId w:val="24"/>
        </w:numPr>
        <w:jc w:val="left"/>
        <w:rPr>
          <w:color w:val="E36C0A"/>
          <w:szCs w:val="24"/>
        </w:rPr>
      </w:pPr>
      <w:r w:rsidRPr="00A052A8">
        <w:rPr>
          <w:color w:val="E36C0A"/>
          <w:szCs w:val="24"/>
        </w:rPr>
        <w:t>Mask_CSR2</w:t>
      </w:r>
      <w:r w:rsidR="00A052A8" w:rsidRPr="00A052A8">
        <w:rPr>
          <w:szCs w:val="24"/>
        </w:rPr>
        <w:t xml:space="preserve">: </w:t>
      </w:r>
      <w:r w:rsidR="00A052A8">
        <w:rPr>
          <w:color w:val="808080" w:themeColor="background1" w:themeShade="80"/>
          <w:szCs w:val="24"/>
        </w:rPr>
        <w:t>Clear sky restoral f</w:t>
      </w:r>
      <w:r w:rsidR="00A052A8" w:rsidRPr="00A052A8">
        <w:rPr>
          <w:color w:val="808080" w:themeColor="background1" w:themeShade="80"/>
          <w:szCs w:val="24"/>
        </w:rPr>
        <w:t>lag</w:t>
      </w:r>
      <w:r w:rsidR="00A052A8">
        <w:rPr>
          <w:color w:val="808080" w:themeColor="background1" w:themeShade="80"/>
          <w:szCs w:val="24"/>
        </w:rPr>
        <w:t xml:space="preserve"> set to 2</w:t>
      </w:r>
    </w:p>
    <w:p w14:paraId="18E91D48" w14:textId="77777777" w:rsidR="004B18EC" w:rsidRPr="00A052A8" w:rsidRDefault="004B18EC" w:rsidP="0057480E">
      <w:pPr>
        <w:pStyle w:val="Manuscript"/>
        <w:numPr>
          <w:ilvl w:val="0"/>
          <w:numId w:val="24"/>
        </w:numPr>
        <w:jc w:val="left"/>
        <w:rPr>
          <w:color w:val="E36C0A"/>
          <w:szCs w:val="24"/>
        </w:rPr>
      </w:pPr>
      <w:r w:rsidRPr="00A052A8">
        <w:rPr>
          <w:color w:val="E36C0A"/>
          <w:szCs w:val="24"/>
        </w:rPr>
        <w:t>Mask_Valid_Range_CER</w:t>
      </w:r>
      <w:r w:rsidR="00A052A8" w:rsidRPr="00A052A8">
        <w:rPr>
          <w:szCs w:val="24"/>
        </w:rPr>
        <w:t>:</w:t>
      </w:r>
      <w:r w:rsidR="00A052A8">
        <w:rPr>
          <w:szCs w:val="24"/>
        </w:rPr>
        <w:t xml:space="preserve">  </w:t>
      </w:r>
      <w:r w:rsidR="00A052A8" w:rsidRPr="00A052A8">
        <w:rPr>
          <w:color w:val="808080" w:themeColor="background1" w:themeShade="80"/>
          <w:szCs w:val="24"/>
        </w:rPr>
        <w:t>C</w:t>
      </w:r>
      <w:r w:rsidR="00A052A8">
        <w:rPr>
          <w:color w:val="808080" w:themeColor="background1" w:themeShade="80"/>
          <w:szCs w:val="24"/>
        </w:rPr>
        <w:t>loud Effective Radius</w:t>
      </w:r>
      <w:r w:rsidR="00A052A8" w:rsidRPr="00A052A8">
        <w:rPr>
          <w:color w:val="808080" w:themeColor="background1" w:themeShade="80"/>
          <w:szCs w:val="24"/>
        </w:rPr>
        <w:t xml:space="preserve"> </w:t>
      </w:r>
      <w:r w:rsidR="00A052A8">
        <w:rPr>
          <w:color w:val="808080" w:themeColor="background1" w:themeShade="80"/>
          <w:szCs w:val="24"/>
        </w:rPr>
        <w:t>≥</w:t>
      </w:r>
      <w:r w:rsidR="00A052A8" w:rsidRPr="00A052A8">
        <w:rPr>
          <w:color w:val="808080" w:themeColor="background1" w:themeShade="80"/>
          <w:szCs w:val="24"/>
        </w:rPr>
        <w:t xml:space="preserve"> 4.0</w:t>
      </w:r>
    </w:p>
    <w:p w14:paraId="421520EF" w14:textId="77777777" w:rsidR="004B18EC" w:rsidRPr="004B18EC" w:rsidRDefault="004B18EC" w:rsidP="004B18EC">
      <w:pPr>
        <w:pStyle w:val="Manuscript"/>
        <w:numPr>
          <w:ilvl w:val="0"/>
          <w:numId w:val="24"/>
        </w:numPr>
        <w:jc w:val="left"/>
        <w:rPr>
          <w:color w:val="E36C0A"/>
          <w:szCs w:val="24"/>
        </w:rPr>
      </w:pPr>
      <w:r>
        <w:rPr>
          <w:color w:val="E36C0A"/>
          <w:szCs w:val="24"/>
        </w:rPr>
        <w:t>Mask_Valid_Range_CERPCL</w:t>
      </w:r>
      <w:r w:rsidR="00A052A8" w:rsidRPr="00A052A8">
        <w:rPr>
          <w:szCs w:val="24"/>
        </w:rPr>
        <w:t xml:space="preserve">: </w:t>
      </w:r>
      <w:r w:rsidR="00A052A8">
        <w:rPr>
          <w:color w:val="808080" w:themeColor="background1" w:themeShade="80"/>
          <w:szCs w:val="24"/>
        </w:rPr>
        <w:t>Partly Cloudy (PCL) Cloud Effective Radius</w:t>
      </w:r>
      <w:r w:rsidR="00A052A8" w:rsidRPr="00A052A8">
        <w:rPr>
          <w:color w:val="808080" w:themeColor="background1" w:themeShade="80"/>
          <w:szCs w:val="24"/>
        </w:rPr>
        <w:t xml:space="preserve"> </w:t>
      </w:r>
      <w:r w:rsidR="00A052A8">
        <w:rPr>
          <w:color w:val="808080" w:themeColor="background1" w:themeShade="80"/>
          <w:szCs w:val="24"/>
        </w:rPr>
        <w:t>≥</w:t>
      </w:r>
      <w:r w:rsidR="00A052A8" w:rsidRPr="00A052A8">
        <w:rPr>
          <w:color w:val="808080" w:themeColor="background1" w:themeShade="80"/>
          <w:szCs w:val="24"/>
        </w:rPr>
        <w:t xml:space="preserve"> 4.0</w:t>
      </w:r>
    </w:p>
    <w:p w14:paraId="3F9D3921" w14:textId="77777777" w:rsidR="00033051" w:rsidRPr="00DE6BB3" w:rsidRDefault="00A052A8" w:rsidP="00033051">
      <w:pPr>
        <w:pStyle w:val="Section"/>
        <w:outlineLvl w:val="0"/>
      </w:pPr>
      <w:r>
        <w:rPr>
          <w:szCs w:val="28"/>
        </w:rPr>
        <w:t>4</w:t>
      </w:r>
      <w:r w:rsidR="00033051" w:rsidRPr="00B95BAC">
        <w:rPr>
          <w:szCs w:val="28"/>
        </w:rPr>
        <w:t>.2</w:t>
      </w:r>
      <w:r w:rsidR="00033051">
        <w:rPr>
          <w:szCs w:val="28"/>
        </w:rPr>
        <w:t>.</w:t>
      </w:r>
      <w:r w:rsidR="00033051">
        <w:rPr>
          <w:szCs w:val="28"/>
        </w:rPr>
        <w:tab/>
      </w:r>
      <w:r w:rsidR="00033051" w:rsidRPr="00B95BAC">
        <w:rPr>
          <w:szCs w:val="28"/>
        </w:rPr>
        <w:t>Types of</w:t>
      </w:r>
      <w:r w:rsidR="00FC719E">
        <w:rPr>
          <w:szCs w:val="28"/>
        </w:rPr>
        <w:t xml:space="preserve"> S</w:t>
      </w:r>
      <w:r w:rsidR="00033051" w:rsidRPr="00B95BAC">
        <w:t xml:space="preserve">tatistics </w:t>
      </w:r>
      <w:r w:rsidR="00033051">
        <w:t>c</w:t>
      </w:r>
      <w:r w:rsidR="00033051" w:rsidRPr="00B95BAC">
        <w:t>omputed</w:t>
      </w:r>
      <w:r w:rsidR="00033051" w:rsidRPr="003A274B">
        <w:rPr>
          <w:vanish/>
        </w:rPr>
        <w:fldChar w:fldCharType="begin"/>
      </w:r>
      <w:r w:rsidR="00033051" w:rsidRPr="003A274B">
        <w:rPr>
          <w:vanish/>
        </w:rPr>
        <w:instrText xml:space="preserve"> TC </w:instrText>
      </w:r>
      <w:r w:rsidR="00033051">
        <w:instrText xml:space="preserve"> “</w:instrText>
      </w:r>
      <w:bookmarkStart w:id="11" w:name="_Toc220326361"/>
      <w:r w:rsidR="00033051">
        <w:instrText>3</w:instrText>
      </w:r>
      <w:r w:rsidR="00033051" w:rsidRPr="003A274B">
        <w:instrText>.</w:instrText>
      </w:r>
      <w:r w:rsidR="00033051">
        <w:instrText>2.</w:instrText>
      </w:r>
      <w:r w:rsidR="00033051">
        <w:tab/>
        <w:instrText>Types of daily statistics computed</w:instrText>
      </w:r>
      <w:bookmarkEnd w:id="11"/>
      <w:r w:rsidR="00033051">
        <w:instrText>” \l 2</w:instrText>
      </w:r>
      <w:r w:rsidR="00033051" w:rsidRPr="003A274B">
        <w:instrText xml:space="preserve"> </w:instrText>
      </w:r>
      <w:r w:rsidR="00033051" w:rsidRPr="003A274B">
        <w:rPr>
          <w:vanish/>
        </w:rPr>
        <w:fldChar w:fldCharType="end"/>
      </w:r>
    </w:p>
    <w:p w14:paraId="0DA58BB2" w14:textId="77777777" w:rsidR="003D5A13" w:rsidRDefault="00A052A8" w:rsidP="00033051">
      <w:pPr>
        <w:pStyle w:val="Section1"/>
      </w:pPr>
      <w:r>
        <w:rPr>
          <w:bCs/>
        </w:rPr>
        <w:t>4</w:t>
      </w:r>
      <w:r w:rsidR="00033051">
        <w:rPr>
          <w:bCs/>
        </w:rPr>
        <w:t>.2</w:t>
      </w:r>
      <w:r w:rsidR="00033051" w:rsidRPr="00FB2074">
        <w:rPr>
          <w:bCs/>
        </w:rPr>
        <w:t>.1.</w:t>
      </w:r>
      <w:r w:rsidR="00033051" w:rsidRPr="00FB2074">
        <w:rPr>
          <w:bCs/>
        </w:rPr>
        <w:tab/>
      </w:r>
      <w:r w:rsidR="00FC719E">
        <w:rPr>
          <w:bCs/>
        </w:rPr>
        <w:t xml:space="preserve">L3 </w:t>
      </w:r>
      <w:r w:rsidR="00033051">
        <w:t>S</w:t>
      </w:r>
      <w:r w:rsidR="00033051" w:rsidRPr="00822F59">
        <w:t>tatistics</w:t>
      </w:r>
      <w:r w:rsidR="003D5A13">
        <w:t xml:space="preserve"> Computed</w:t>
      </w:r>
      <w:r w:rsidR="00FC719E">
        <w:t xml:space="preserve"> </w:t>
      </w:r>
      <w:r w:rsidR="009C7CAA">
        <w:t>by</w:t>
      </w:r>
      <w:r w:rsidR="00FC719E">
        <w:t xml:space="preserve"> Yori (the L3 Processing System) </w:t>
      </w:r>
    </w:p>
    <w:p w14:paraId="22ECE3F0" w14:textId="77777777" w:rsidR="003D5A13" w:rsidRPr="00FB2074" w:rsidRDefault="00122EAD" w:rsidP="00122EAD">
      <w:pPr>
        <w:pStyle w:val="Manuscript"/>
      </w:pPr>
      <w:r>
        <w:t xml:space="preserve">Yori is the system/package that is used to process L3 Continuity Atmosphere Data.  </w:t>
      </w:r>
      <w:r w:rsidR="003D5A13" w:rsidRPr="00A8284C">
        <w:t xml:space="preserve">A total of </w:t>
      </w:r>
      <w:r w:rsidR="003D5A13">
        <w:t>7</w:t>
      </w:r>
      <w:r w:rsidR="003D5A13" w:rsidRPr="00770AF3">
        <w:t xml:space="preserve"> </w:t>
      </w:r>
      <w:r w:rsidR="003D5A13" w:rsidRPr="00A8284C">
        <w:t>general types of statistics are computed in the</w:t>
      </w:r>
      <w:r w:rsidR="003D5A13">
        <w:t xml:space="preserve"> Continuity Atmosphere L3 products</w:t>
      </w:r>
      <w:r w:rsidR="00FC719E">
        <w:t xml:space="preserve"> within the Yori Processing System</w:t>
      </w:r>
      <w:r w:rsidR="00447622">
        <w:t xml:space="preserve"> for each 1x1° grid cell</w:t>
      </w:r>
      <w:r w:rsidR="00FC719E">
        <w:t>.</w:t>
      </w:r>
      <w:r>
        <w:t xml:space="preserve"> </w:t>
      </w:r>
      <w:r w:rsidR="00FC719E">
        <w:t>These seven statistic</w:t>
      </w:r>
      <w:r w:rsidR="00447622">
        <w:t>s</w:t>
      </w:r>
      <w:r w:rsidR="00FC719E">
        <w:t xml:space="preserve"> shown below are always </w:t>
      </w:r>
      <w:r w:rsidR="00447622">
        <w:t>found</w:t>
      </w:r>
      <w:r w:rsidR="00FC719E">
        <w:t xml:space="preserve"> as individual Variables (tagged exactly as shown in the bullets below) under specific Groups within the NetCDF4 file. </w:t>
      </w:r>
      <w:r w:rsidR="00447622">
        <w:t xml:space="preserve"> The Statistics are: </w:t>
      </w:r>
    </w:p>
    <w:p w14:paraId="74F13178" w14:textId="77777777" w:rsidR="00033051" w:rsidRDefault="00033051" w:rsidP="00033051">
      <w:pPr>
        <w:pStyle w:val="Section1"/>
        <w:rPr>
          <w:vanish/>
        </w:rPr>
      </w:pPr>
      <w:r w:rsidRPr="00FB2074">
        <w:rPr>
          <w:vanish/>
        </w:rPr>
        <w:fldChar w:fldCharType="begin"/>
      </w:r>
      <w:r w:rsidRPr="00FB2074">
        <w:rPr>
          <w:vanish/>
        </w:rPr>
        <w:instrText xml:space="preserve"> TC </w:instrText>
      </w:r>
      <w:r w:rsidRPr="00FB2074">
        <w:instrText xml:space="preserve"> “</w:instrText>
      </w:r>
      <w:bookmarkStart w:id="12" w:name="_Toc220326362"/>
      <w:r>
        <w:instrText>3</w:instrText>
      </w:r>
      <w:r w:rsidRPr="00FB2074">
        <w:instrText>.</w:instrText>
      </w:r>
      <w:r>
        <w:instrText>2</w:instrText>
      </w:r>
      <w:r w:rsidRPr="00FB2074">
        <w:instrText>.1.</w:instrText>
      </w:r>
      <w:r w:rsidRPr="00FB2074">
        <w:tab/>
      </w:r>
      <w:r>
        <w:instrText>Simple statistics</w:instrText>
      </w:r>
      <w:bookmarkEnd w:id="12"/>
      <w:r w:rsidRPr="00FB2074">
        <w:instrText xml:space="preserve">” \l 3 </w:instrText>
      </w:r>
      <w:r w:rsidRPr="00FB2074">
        <w:rPr>
          <w:vanish/>
        </w:rPr>
        <w:fldChar w:fldCharType="end"/>
      </w:r>
    </w:p>
    <w:p w14:paraId="6403CD24" w14:textId="77777777" w:rsidR="00033051" w:rsidRPr="00384CFE" w:rsidRDefault="00033051" w:rsidP="00033051"/>
    <w:p w14:paraId="00E1C45C" w14:textId="77777777" w:rsidR="00033051" w:rsidRPr="00FB2074" w:rsidRDefault="00033051" w:rsidP="00033051">
      <w:pPr>
        <w:pStyle w:val="Bullet"/>
        <w:rPr>
          <w:b/>
        </w:rPr>
      </w:pPr>
      <w:r w:rsidRPr="00B76D03">
        <w:rPr>
          <w:b/>
          <w:color w:val="4F81BD"/>
        </w:rPr>
        <w:t>Mean</w:t>
      </w:r>
      <w:r w:rsidR="00606853">
        <w:rPr>
          <w:b/>
          <w:color w:val="4F81BD"/>
        </w:rPr>
        <w:t xml:space="preserve"> </w:t>
      </w:r>
      <w:r w:rsidR="00606853" w:rsidRPr="00606853">
        <w:rPr>
          <w:bCs/>
        </w:rPr>
        <w:t>= the mean of the sampled L2 pixels</w:t>
      </w:r>
      <w:r w:rsidR="00545459">
        <w:rPr>
          <w:bCs/>
        </w:rPr>
        <w:t xml:space="preserve"> in each L3 grid</w:t>
      </w:r>
    </w:p>
    <w:p w14:paraId="7036AE92" w14:textId="77777777" w:rsidR="00033051" w:rsidRPr="00FB2074" w:rsidRDefault="00033051" w:rsidP="00033051">
      <w:pPr>
        <w:pStyle w:val="Bullet"/>
        <w:rPr>
          <w:b/>
        </w:rPr>
      </w:pPr>
      <w:r w:rsidRPr="00B76D03">
        <w:rPr>
          <w:b/>
          <w:color w:val="4F81BD"/>
        </w:rPr>
        <w:t>Standard</w:t>
      </w:r>
      <w:r w:rsidR="00BB3436">
        <w:rPr>
          <w:b/>
          <w:color w:val="4F81BD"/>
        </w:rPr>
        <w:t>_</w:t>
      </w:r>
      <w:r w:rsidRPr="00B76D03">
        <w:rPr>
          <w:b/>
          <w:color w:val="4F81BD"/>
        </w:rPr>
        <w:t>Deviation</w:t>
      </w:r>
      <w:r w:rsidR="00606853">
        <w:rPr>
          <w:b/>
          <w:color w:val="4F81BD"/>
        </w:rPr>
        <w:t xml:space="preserve"> </w:t>
      </w:r>
      <w:r w:rsidR="00606853" w:rsidRPr="00606853">
        <w:rPr>
          <w:bCs/>
        </w:rPr>
        <w:t>= the standard devidation of the sampled L2 pixels</w:t>
      </w:r>
      <w:r w:rsidR="00545459">
        <w:rPr>
          <w:bCs/>
        </w:rPr>
        <w:t xml:space="preserve"> in each L3 grid</w:t>
      </w:r>
      <w:r w:rsidRPr="00606853">
        <w:t xml:space="preserve">  </w:t>
      </w:r>
    </w:p>
    <w:p w14:paraId="7CD41D3C" w14:textId="77777777" w:rsidR="00033051" w:rsidRPr="00FB2074" w:rsidRDefault="00BB3436" w:rsidP="00033051">
      <w:pPr>
        <w:pStyle w:val="Bullet"/>
        <w:rPr>
          <w:b/>
        </w:rPr>
      </w:pPr>
      <w:r>
        <w:rPr>
          <w:b/>
          <w:color w:val="4F81BD"/>
        </w:rPr>
        <w:t>Pixel_Counts</w:t>
      </w:r>
      <w:r w:rsidR="00033051">
        <w:rPr>
          <w:b/>
          <w:color w:val="4F81BD"/>
        </w:rPr>
        <w:t xml:space="preserve"> </w:t>
      </w:r>
      <w:r w:rsidR="00606853" w:rsidRPr="00606853">
        <w:rPr>
          <w:bCs/>
        </w:rPr>
        <w:t>= the counts of the sampled L2 pixels</w:t>
      </w:r>
      <w:r w:rsidR="00545459">
        <w:rPr>
          <w:b/>
        </w:rPr>
        <w:t xml:space="preserve"> </w:t>
      </w:r>
      <w:r w:rsidR="00545459" w:rsidRPr="00545459">
        <w:rPr>
          <w:bCs/>
        </w:rPr>
        <w:t>in each L3 grid</w:t>
      </w:r>
    </w:p>
    <w:p w14:paraId="70727876" w14:textId="77777777" w:rsidR="00033051" w:rsidRPr="00BB3436" w:rsidRDefault="00BB3436" w:rsidP="00033051">
      <w:pPr>
        <w:pStyle w:val="Bullet"/>
        <w:rPr>
          <w:b/>
        </w:rPr>
      </w:pPr>
      <w:r>
        <w:rPr>
          <w:b/>
          <w:color w:val="4F81BD"/>
        </w:rPr>
        <w:lastRenderedPageBreak/>
        <w:t>Sum</w:t>
      </w:r>
      <w:r w:rsidR="00606853">
        <w:rPr>
          <w:b/>
          <w:color w:val="4F81BD"/>
        </w:rPr>
        <w:t xml:space="preserve"> </w:t>
      </w:r>
      <w:r w:rsidR="00606853" w:rsidRPr="00606853">
        <w:rPr>
          <w:bCs/>
        </w:rPr>
        <w:t xml:space="preserve">= the sum of the </w:t>
      </w:r>
      <w:r w:rsidR="00606853">
        <w:rPr>
          <w:bCs/>
        </w:rPr>
        <w:t xml:space="preserve">values of the </w:t>
      </w:r>
      <w:r w:rsidR="00606853" w:rsidRPr="00606853">
        <w:rPr>
          <w:bCs/>
        </w:rPr>
        <w:t>L2 pixels</w:t>
      </w:r>
      <w:r w:rsidR="00545459">
        <w:rPr>
          <w:bCs/>
        </w:rPr>
        <w:t xml:space="preserve"> in each L3 grid</w:t>
      </w:r>
    </w:p>
    <w:p w14:paraId="728435D5" w14:textId="77777777" w:rsidR="00BB3436" w:rsidRPr="00BB3436" w:rsidRDefault="00BB3436" w:rsidP="00BB3436">
      <w:pPr>
        <w:pStyle w:val="Bullet"/>
        <w:rPr>
          <w:b/>
        </w:rPr>
      </w:pPr>
      <w:r>
        <w:rPr>
          <w:b/>
          <w:color w:val="4F81BD"/>
        </w:rPr>
        <w:t>Sum_Squares</w:t>
      </w:r>
      <w:r w:rsidRPr="00FB2074">
        <w:t xml:space="preserve"> </w:t>
      </w:r>
      <w:r w:rsidR="00606853">
        <w:t>= the sum of the squares of the values of the L2 pixels</w:t>
      </w:r>
      <w:r w:rsidR="00545459">
        <w:t xml:space="preserve"> in each L3 grid</w:t>
      </w:r>
    </w:p>
    <w:p w14:paraId="55122D08" w14:textId="77777777" w:rsidR="00BB3436" w:rsidRPr="00606853" w:rsidRDefault="00BB3436" w:rsidP="00BB3436">
      <w:pPr>
        <w:pStyle w:val="Bullet"/>
        <w:rPr>
          <w:bCs/>
        </w:rPr>
      </w:pPr>
      <w:r>
        <w:rPr>
          <w:b/>
          <w:color w:val="4F81BD"/>
        </w:rPr>
        <w:t>Histogram_Counts</w:t>
      </w:r>
      <w:r w:rsidR="00606853">
        <w:rPr>
          <w:b/>
          <w:color w:val="4F81BD"/>
        </w:rPr>
        <w:t xml:space="preserve"> </w:t>
      </w:r>
      <w:r w:rsidR="00606853" w:rsidRPr="00606853">
        <w:rPr>
          <w:bCs/>
        </w:rPr>
        <w:t>= 1D marginal histogram</w:t>
      </w:r>
      <w:r w:rsidR="00606853">
        <w:rPr>
          <w:bCs/>
        </w:rPr>
        <w:t xml:space="preserve"> counts</w:t>
      </w:r>
      <w:r w:rsidR="00606853" w:rsidRPr="00606853">
        <w:rPr>
          <w:bCs/>
        </w:rPr>
        <w:t xml:space="preserve"> of </w:t>
      </w:r>
      <w:r w:rsidR="00606853">
        <w:rPr>
          <w:bCs/>
        </w:rPr>
        <w:t xml:space="preserve">binned values </w:t>
      </w:r>
      <w:r w:rsidR="00545459">
        <w:rPr>
          <w:bCs/>
        </w:rPr>
        <w:t xml:space="preserve">of </w:t>
      </w:r>
      <w:r w:rsidR="00606853" w:rsidRPr="00606853">
        <w:rPr>
          <w:bCs/>
        </w:rPr>
        <w:t>the L2 pixels</w:t>
      </w:r>
    </w:p>
    <w:p w14:paraId="3556611A" w14:textId="20C24DF5" w:rsidR="00BB3436" w:rsidRPr="00410118" w:rsidRDefault="00BB3436" w:rsidP="00BB3436">
      <w:pPr>
        <w:pStyle w:val="Bullet"/>
        <w:rPr>
          <w:b/>
        </w:rPr>
      </w:pPr>
      <w:r>
        <w:rPr>
          <w:b/>
          <w:color w:val="4F81BD"/>
        </w:rPr>
        <w:t>JHisto_vs_xxx</w:t>
      </w:r>
      <w:r w:rsidR="00CA0183" w:rsidRPr="00CA0183">
        <w:rPr>
          <w:bCs/>
        </w:rPr>
        <w:t xml:space="preserve"> </w:t>
      </w:r>
      <w:r w:rsidR="002517EC">
        <w:rPr>
          <w:bCs/>
        </w:rPr>
        <w:t>(</w:t>
      </w:r>
      <w:r w:rsidR="00FC719E" w:rsidRPr="00CA0183">
        <w:rPr>
          <w:bCs/>
        </w:rPr>
        <w:t>where xxx is a</w:t>
      </w:r>
      <w:r w:rsidR="00CA0183">
        <w:rPr>
          <w:bCs/>
        </w:rPr>
        <w:t xml:space="preserve"> secondary</w:t>
      </w:r>
      <w:r w:rsidR="00FC719E" w:rsidRPr="00CA0183">
        <w:rPr>
          <w:bCs/>
        </w:rPr>
        <w:t xml:space="preserve"> Parameter name</w:t>
      </w:r>
      <w:r w:rsidR="002517EC">
        <w:rPr>
          <w:bCs/>
        </w:rPr>
        <w:t>)</w:t>
      </w:r>
      <w:r w:rsidR="00CA0183">
        <w:rPr>
          <w:bCs/>
        </w:rPr>
        <w:t xml:space="preserve"> </w:t>
      </w:r>
      <w:r w:rsidR="00606853" w:rsidRPr="00CA0183">
        <w:rPr>
          <w:bCs/>
        </w:rPr>
        <w:t xml:space="preserve">= </w:t>
      </w:r>
      <w:r w:rsidR="00606853" w:rsidRPr="00606853">
        <w:rPr>
          <w:bCs/>
        </w:rPr>
        <w:t>2D joint hi</w:t>
      </w:r>
      <w:r w:rsidR="00606853">
        <w:rPr>
          <w:bCs/>
        </w:rPr>
        <w:t>stogram counts</w:t>
      </w:r>
      <w:r w:rsidR="00606853" w:rsidRPr="00606853">
        <w:rPr>
          <w:bCs/>
        </w:rPr>
        <w:t xml:space="preserve"> of </w:t>
      </w:r>
      <w:r w:rsidR="00606853">
        <w:rPr>
          <w:bCs/>
        </w:rPr>
        <w:t xml:space="preserve">binned values of </w:t>
      </w:r>
      <w:r w:rsidR="00606853" w:rsidRPr="00606853">
        <w:rPr>
          <w:bCs/>
        </w:rPr>
        <w:t>one set of L2 pixels vs. another set of L2 pixels</w:t>
      </w:r>
      <w:r w:rsidR="00545459">
        <w:rPr>
          <w:bCs/>
        </w:rPr>
        <w:t xml:space="preserve"> of a different parameter</w:t>
      </w:r>
    </w:p>
    <w:p w14:paraId="4DD7EA14" w14:textId="77777777" w:rsidR="00FC719E" w:rsidRDefault="00FC719E" w:rsidP="004623D5">
      <w:pPr>
        <w:pStyle w:val="Section1"/>
        <w:spacing w:before="0"/>
        <w:rPr>
          <w:bCs/>
        </w:rPr>
      </w:pPr>
    </w:p>
    <w:p w14:paraId="6F3BCD9D" w14:textId="7C90DBBA" w:rsidR="007E285C" w:rsidRPr="007E285C" w:rsidRDefault="00CC0AC9" w:rsidP="007E285C">
      <w:pPr>
        <w:pStyle w:val="Section1"/>
        <w:tabs>
          <w:tab w:val="clear" w:pos="720"/>
          <w:tab w:val="left" w:pos="540"/>
        </w:tabs>
        <w:spacing w:before="0"/>
        <w:rPr>
          <w:bCs/>
          <w:i w:val="0"/>
          <w:iCs/>
        </w:rPr>
      </w:pPr>
      <w:r>
        <w:rPr>
          <w:i w:val="0"/>
          <w:iCs/>
        </w:rPr>
        <w:t xml:space="preserve">Note </w:t>
      </w:r>
      <w:r w:rsidR="007E285C" w:rsidRPr="007E285C">
        <w:rPr>
          <w:i w:val="0"/>
          <w:iCs/>
        </w:rPr>
        <w:t>that in the Monthly CLDPROP file (product) the Mean is always pixel-count weighted</w:t>
      </w:r>
      <w:r w:rsidR="007E285C">
        <w:rPr>
          <w:i w:val="0"/>
          <w:iCs/>
        </w:rPr>
        <w:t>, since it</w:t>
      </w:r>
      <w:r>
        <w:rPr>
          <w:i w:val="0"/>
          <w:iCs/>
        </w:rPr>
        <w:t>’</w:t>
      </w:r>
      <w:r w:rsidR="007E285C">
        <w:rPr>
          <w:i w:val="0"/>
          <w:iCs/>
        </w:rPr>
        <w:t>s based on L2 values stored as Sum and Pixel_Counts.  It is not an unweighted Mean of the Daily Means.  Likewise for Standard_Deviation, it’s the standard deviation of the L2 input pixels.</w:t>
      </w:r>
    </w:p>
    <w:p w14:paraId="644C03C2" w14:textId="77777777" w:rsidR="007E285C" w:rsidRDefault="007E285C" w:rsidP="004623D5">
      <w:pPr>
        <w:pStyle w:val="Section1"/>
        <w:spacing w:before="0"/>
        <w:rPr>
          <w:bCs/>
        </w:rPr>
      </w:pPr>
    </w:p>
    <w:p w14:paraId="53390FE7" w14:textId="77777777" w:rsidR="00BB3436" w:rsidRPr="00B40E20" w:rsidRDefault="00A052A8" w:rsidP="004623D5">
      <w:pPr>
        <w:pStyle w:val="Section1"/>
        <w:spacing w:before="0"/>
        <w:rPr>
          <w:bCs/>
          <w:vanish/>
        </w:rPr>
      </w:pPr>
      <w:r w:rsidRPr="00B40E20">
        <w:rPr>
          <w:bCs/>
        </w:rPr>
        <w:t>4</w:t>
      </w:r>
      <w:r w:rsidR="00BB3436" w:rsidRPr="00B40E20">
        <w:rPr>
          <w:bCs/>
        </w:rPr>
        <w:t>.2.2.</w:t>
      </w:r>
      <w:r w:rsidR="00BB3436" w:rsidRPr="00B40E20">
        <w:rPr>
          <w:bCs/>
        </w:rPr>
        <w:tab/>
      </w:r>
      <w:r w:rsidR="00A6446B" w:rsidRPr="00B40E20">
        <w:rPr>
          <w:bCs/>
        </w:rPr>
        <w:t>Deta</w:t>
      </w:r>
      <w:r w:rsidR="007118E8" w:rsidRPr="00B40E20">
        <w:rPr>
          <w:bCs/>
        </w:rPr>
        <w:t>il</w:t>
      </w:r>
      <w:r w:rsidR="00A6446B" w:rsidRPr="00B40E20">
        <w:rPr>
          <w:bCs/>
        </w:rPr>
        <w:t>s of t</w:t>
      </w:r>
      <w:r w:rsidR="00BB3436" w:rsidRPr="00B40E20">
        <w:rPr>
          <w:bCs/>
        </w:rPr>
        <w:t>he Math Behind Y</w:t>
      </w:r>
      <w:r w:rsidR="00FC719E" w:rsidRPr="00B40E20">
        <w:rPr>
          <w:bCs/>
        </w:rPr>
        <w:t>ori</w:t>
      </w:r>
      <w:r w:rsidR="00BB3436" w:rsidRPr="00B40E20">
        <w:rPr>
          <w:bCs/>
          <w:vanish/>
        </w:rPr>
        <w:fldChar w:fldCharType="begin"/>
      </w:r>
      <w:r w:rsidR="00BB3436" w:rsidRPr="00B40E20">
        <w:rPr>
          <w:bCs/>
          <w:vanish/>
        </w:rPr>
        <w:instrText xml:space="preserve"> TC </w:instrText>
      </w:r>
      <w:r w:rsidR="00BB3436" w:rsidRPr="00B40E20">
        <w:rPr>
          <w:bCs/>
        </w:rPr>
        <w:instrText xml:space="preserve"> “3.2.1.</w:instrText>
      </w:r>
      <w:r w:rsidR="00BB3436" w:rsidRPr="00B40E20">
        <w:rPr>
          <w:bCs/>
        </w:rPr>
        <w:tab/>
        <w:instrText xml:space="preserve">Simple statistics” \l 3 </w:instrText>
      </w:r>
      <w:r w:rsidR="00BB3436" w:rsidRPr="00B40E20">
        <w:rPr>
          <w:bCs/>
          <w:vanish/>
        </w:rPr>
        <w:fldChar w:fldCharType="end"/>
      </w:r>
    </w:p>
    <w:p w14:paraId="4F23F65F" w14:textId="288E8F30" w:rsidR="00410118" w:rsidRPr="003D5A13" w:rsidRDefault="003D5A13" w:rsidP="004623D5">
      <w:pPr>
        <w:pStyle w:val="NormalWeb"/>
        <w:spacing w:before="0" w:beforeAutospacing="0" w:after="0" w:afterAutospacing="0" w:line="480" w:lineRule="exact"/>
        <w:rPr>
          <w:rFonts w:ascii="Adobe Garamond Pro" w:hAnsi="Adobe Garamond Pro"/>
          <w:i/>
          <w:iCs/>
          <w:color w:val="A6A6A6" w:themeColor="background1" w:themeShade="A6"/>
          <w:sz w:val="20"/>
          <w:szCs w:val="20"/>
        </w:rPr>
      </w:pPr>
      <w:r>
        <w:rPr>
          <w:color w:val="A6A6A6" w:themeColor="background1" w:themeShade="A6"/>
        </w:rPr>
        <w:t xml:space="preserve"> </w:t>
      </w:r>
      <w:r w:rsidR="00410118" w:rsidRPr="003D5A13">
        <w:rPr>
          <w:rFonts w:ascii="Adobe Garamond Pro" w:hAnsi="Adobe Garamond Pro"/>
          <w:i/>
          <w:iCs/>
          <w:color w:val="A6A6A6" w:themeColor="background1" w:themeShade="A6"/>
          <w:sz w:val="20"/>
          <w:szCs w:val="20"/>
        </w:rPr>
        <w:t>(</w:t>
      </w:r>
      <w:r w:rsidR="002517EC">
        <w:rPr>
          <w:rFonts w:ascii="Adobe Garamond Pro" w:hAnsi="Adobe Garamond Pro"/>
          <w:i/>
          <w:iCs/>
          <w:color w:val="A6A6A6" w:themeColor="background1" w:themeShade="A6"/>
          <w:sz w:val="20"/>
          <w:szCs w:val="20"/>
        </w:rPr>
        <w:t xml:space="preserve">Section </w:t>
      </w:r>
      <w:r w:rsidR="00545459">
        <w:rPr>
          <w:rFonts w:ascii="Adobe Garamond Pro" w:hAnsi="Adobe Garamond Pro"/>
          <w:i/>
          <w:iCs/>
          <w:color w:val="A6A6A6" w:themeColor="background1" w:themeShade="A6"/>
          <w:sz w:val="20"/>
          <w:szCs w:val="20"/>
        </w:rPr>
        <w:t xml:space="preserve">4.2.2.is from </w:t>
      </w:r>
      <w:r w:rsidR="00410118" w:rsidRPr="003D5A13">
        <w:rPr>
          <w:rFonts w:ascii="Adobe Garamond Pro" w:hAnsi="Adobe Garamond Pro"/>
          <w:i/>
          <w:iCs/>
          <w:color w:val="A6A6A6" w:themeColor="background1" w:themeShade="A6"/>
          <w:sz w:val="20"/>
          <w:szCs w:val="20"/>
        </w:rPr>
        <w:t>documen</w:t>
      </w:r>
      <w:r w:rsidR="00545459">
        <w:rPr>
          <w:rFonts w:ascii="Adobe Garamond Pro" w:hAnsi="Adobe Garamond Pro"/>
          <w:i/>
          <w:iCs/>
          <w:color w:val="A6A6A6" w:themeColor="background1" w:themeShade="A6"/>
          <w:sz w:val="20"/>
          <w:szCs w:val="20"/>
        </w:rPr>
        <w:t>t</w:t>
      </w:r>
      <w:r w:rsidR="00410118" w:rsidRPr="003D5A13">
        <w:rPr>
          <w:rFonts w:ascii="Adobe Garamond Pro" w:hAnsi="Adobe Garamond Pro"/>
          <w:i/>
          <w:iCs/>
          <w:color w:val="A6A6A6" w:themeColor="background1" w:themeShade="A6"/>
          <w:sz w:val="20"/>
          <w:szCs w:val="20"/>
        </w:rPr>
        <w:t>ation on Yori L3 Gridding Tools</w:t>
      </w:r>
      <w:r w:rsidR="00545459">
        <w:rPr>
          <w:rFonts w:ascii="Adobe Garamond Pro" w:hAnsi="Adobe Garamond Pro"/>
          <w:i/>
          <w:iCs/>
          <w:color w:val="A6A6A6" w:themeColor="background1" w:themeShade="A6"/>
          <w:sz w:val="20"/>
          <w:szCs w:val="20"/>
        </w:rPr>
        <w:t>)</w:t>
      </w:r>
    </w:p>
    <w:p w14:paraId="31AF721B" w14:textId="305FDE78" w:rsidR="00410118" w:rsidRPr="003D5A13" w:rsidRDefault="00410118" w:rsidP="00C743E3">
      <w:pPr>
        <w:pStyle w:val="NormalWeb"/>
        <w:spacing w:before="0" w:beforeAutospacing="0" w:after="0" w:afterAutospacing="0" w:line="480" w:lineRule="exact"/>
        <w:ind w:firstLine="360"/>
        <w:jc w:val="both"/>
        <w:rPr>
          <w:rFonts w:ascii="Adobe Garamond Pro" w:hAnsi="Adobe Garamond Pro"/>
        </w:rPr>
      </w:pPr>
      <w:r w:rsidRPr="003D5A13">
        <w:rPr>
          <w:rFonts w:ascii="Adobe Garamond Pro" w:hAnsi="Adobe Garamond Pro"/>
        </w:rPr>
        <w:t xml:space="preserve">Since Yori can aggregate files that have already </w:t>
      </w:r>
      <w:r w:rsidR="004623D5">
        <w:rPr>
          <w:rFonts w:ascii="Adobe Garamond Pro" w:hAnsi="Adobe Garamond Pro"/>
        </w:rPr>
        <w:t xml:space="preserve">been </w:t>
      </w:r>
      <w:r w:rsidRPr="003D5A13">
        <w:rPr>
          <w:rFonts w:ascii="Adobe Garamond Pro" w:hAnsi="Adobe Garamond Pro"/>
        </w:rPr>
        <w:t>aggregated (e.g.</w:t>
      </w:r>
      <w:r w:rsidR="00CC0AC9">
        <w:rPr>
          <w:rFonts w:ascii="Adobe Garamond Pro" w:hAnsi="Adobe Garamond Pro"/>
        </w:rPr>
        <w:t>,</w:t>
      </w:r>
      <w:r w:rsidRPr="003D5A13">
        <w:rPr>
          <w:rFonts w:ascii="Adobe Garamond Pro" w:hAnsi="Adobe Garamond Pro"/>
        </w:rPr>
        <w:t xml:space="preserve"> using </w:t>
      </w:r>
      <w:r w:rsidR="004623D5">
        <w:rPr>
          <w:rFonts w:ascii="Adobe Garamond Pro" w:hAnsi="Adobe Garamond Pro"/>
        </w:rPr>
        <w:t xml:space="preserve">30 </w:t>
      </w:r>
      <w:r w:rsidRPr="003D5A13">
        <w:rPr>
          <w:rFonts w:ascii="Adobe Garamond Pro" w:hAnsi="Adobe Garamond Pro"/>
        </w:rPr>
        <w:t>daily files to create a monthly product)</w:t>
      </w:r>
      <w:r w:rsidR="00CC0AC9">
        <w:rPr>
          <w:rFonts w:ascii="Adobe Garamond Pro" w:hAnsi="Adobe Garamond Pro"/>
        </w:rPr>
        <w:t>,</w:t>
      </w:r>
      <w:r w:rsidRPr="003D5A13">
        <w:rPr>
          <w:rFonts w:ascii="Adobe Garamond Pro" w:hAnsi="Adobe Garamond Pro"/>
        </w:rPr>
        <w:t xml:space="preserve"> it is important to clarify how the aggregation is performed and how the quantities stored in the files are computed.</w:t>
      </w:r>
      <w:r w:rsidR="003D5A13">
        <w:rPr>
          <w:rFonts w:ascii="Adobe Garamond Pro" w:hAnsi="Adobe Garamond Pro"/>
        </w:rPr>
        <w:t xml:space="preserve">  </w:t>
      </w:r>
      <w:r w:rsidRPr="003D5A13">
        <w:rPr>
          <w:rFonts w:ascii="Adobe Garamond Pro" w:hAnsi="Adobe Garamond Pro"/>
        </w:rPr>
        <w:t xml:space="preserve">In this section we go through the details of the </w:t>
      </w:r>
      <w:r w:rsidR="00CA0183">
        <w:rPr>
          <w:rFonts w:ascii="Adobe Garamond Pro" w:hAnsi="Adobe Garamond Pro"/>
        </w:rPr>
        <w:t xml:space="preserve">Yori </w:t>
      </w:r>
      <w:r w:rsidRPr="003D5A13">
        <w:rPr>
          <w:rFonts w:ascii="Adobe Garamond Pro" w:hAnsi="Adobe Garamond Pro"/>
        </w:rPr>
        <w:t>aggregation phase</w:t>
      </w:r>
      <w:r w:rsidR="00CA0183">
        <w:rPr>
          <w:rFonts w:ascii="Adobe Garamond Pro" w:hAnsi="Adobe Garamond Pro"/>
        </w:rPr>
        <w:t xml:space="preserve"> where statistics are computed</w:t>
      </w:r>
      <w:r w:rsidRPr="003D5A13">
        <w:rPr>
          <w:rFonts w:ascii="Adobe Garamond Pro" w:hAnsi="Adobe Garamond Pro"/>
        </w:rPr>
        <w:t>, starting from the trivial quantities and then work</w:t>
      </w:r>
      <w:r w:rsidR="00CA0183">
        <w:rPr>
          <w:rFonts w:ascii="Adobe Garamond Pro" w:hAnsi="Adobe Garamond Pro"/>
        </w:rPr>
        <w:t>ing</w:t>
      </w:r>
      <w:r w:rsidRPr="003D5A13">
        <w:rPr>
          <w:rFonts w:ascii="Adobe Garamond Pro" w:hAnsi="Adobe Garamond Pro"/>
        </w:rPr>
        <w:t xml:space="preserve"> our way up from there.</w:t>
      </w:r>
    </w:p>
    <w:p w14:paraId="32B93640" w14:textId="77777777" w:rsidR="004623D5" w:rsidRDefault="004623D5" w:rsidP="004623D5">
      <w:pPr>
        <w:pStyle w:val="Heading3"/>
        <w:spacing w:line="480" w:lineRule="exact"/>
        <w:rPr>
          <w:b w:val="0"/>
          <w:bCs/>
          <w:sz w:val="24"/>
          <w:szCs w:val="24"/>
        </w:rPr>
      </w:pPr>
    </w:p>
    <w:p w14:paraId="0662F0D2" w14:textId="77777777" w:rsidR="00410118" w:rsidRPr="003D5A13" w:rsidRDefault="00A052A8" w:rsidP="004623D5">
      <w:pPr>
        <w:pStyle w:val="Heading3"/>
        <w:spacing w:line="480" w:lineRule="exact"/>
        <w:rPr>
          <w:b w:val="0"/>
          <w:bCs/>
          <w:sz w:val="24"/>
          <w:szCs w:val="24"/>
        </w:rPr>
      </w:pPr>
      <w:r>
        <w:rPr>
          <w:b w:val="0"/>
          <w:bCs/>
          <w:sz w:val="24"/>
          <w:szCs w:val="24"/>
        </w:rPr>
        <w:t>4</w:t>
      </w:r>
      <w:r w:rsidR="003D5A13" w:rsidRPr="003D5A13">
        <w:rPr>
          <w:b w:val="0"/>
          <w:bCs/>
          <w:sz w:val="24"/>
          <w:szCs w:val="24"/>
        </w:rPr>
        <w:t xml:space="preserve">.2.2.1.   </w:t>
      </w:r>
      <w:r w:rsidR="00B15C59">
        <w:rPr>
          <w:b w:val="0"/>
          <w:bCs/>
          <w:sz w:val="24"/>
          <w:szCs w:val="24"/>
        </w:rPr>
        <w:t xml:space="preserve">Computation of </w:t>
      </w:r>
      <w:r w:rsidR="00410118" w:rsidRPr="003D5A13">
        <w:rPr>
          <w:b w:val="0"/>
          <w:bCs/>
          <w:sz w:val="24"/>
          <w:szCs w:val="24"/>
        </w:rPr>
        <w:t>Sum, Sum</w:t>
      </w:r>
      <w:r w:rsidR="007051B4">
        <w:rPr>
          <w:b w:val="0"/>
          <w:bCs/>
          <w:sz w:val="24"/>
          <w:szCs w:val="24"/>
        </w:rPr>
        <w:t>_</w:t>
      </w:r>
      <w:r w:rsidR="00410118" w:rsidRPr="003D5A13">
        <w:rPr>
          <w:b w:val="0"/>
          <w:bCs/>
          <w:sz w:val="24"/>
          <w:szCs w:val="24"/>
        </w:rPr>
        <w:t>Squares</w:t>
      </w:r>
      <w:r w:rsidR="003D5A13">
        <w:rPr>
          <w:b w:val="0"/>
          <w:bCs/>
          <w:sz w:val="24"/>
          <w:szCs w:val="24"/>
        </w:rPr>
        <w:t>,</w:t>
      </w:r>
      <w:r w:rsidR="00410118" w:rsidRPr="003D5A13">
        <w:rPr>
          <w:b w:val="0"/>
          <w:bCs/>
          <w:sz w:val="24"/>
          <w:szCs w:val="24"/>
        </w:rPr>
        <w:t xml:space="preserve"> and </w:t>
      </w:r>
      <w:r w:rsidR="007051B4">
        <w:rPr>
          <w:b w:val="0"/>
          <w:bCs/>
          <w:sz w:val="24"/>
          <w:szCs w:val="24"/>
        </w:rPr>
        <w:t>Pixel_Counts</w:t>
      </w:r>
    </w:p>
    <w:p w14:paraId="1CBD6B47" w14:textId="77777777" w:rsidR="00410118" w:rsidRPr="003D5A13" w:rsidRDefault="00410118" w:rsidP="00C743E3">
      <w:pPr>
        <w:pStyle w:val="NormalWeb"/>
        <w:spacing w:before="0" w:beforeAutospacing="0" w:after="0" w:afterAutospacing="0" w:line="480" w:lineRule="exact"/>
        <w:ind w:firstLine="450"/>
        <w:jc w:val="both"/>
        <w:rPr>
          <w:rFonts w:ascii="Adobe Garamond Pro" w:hAnsi="Adobe Garamond Pro"/>
        </w:rPr>
      </w:pPr>
      <w:r w:rsidRPr="003D5A13">
        <w:rPr>
          <w:rFonts w:ascii="Adobe Garamond Pro" w:hAnsi="Adobe Garamond Pro"/>
        </w:rPr>
        <w:t xml:space="preserve">Let’s first briefly introduce how sums and sums of squares are computed during the </w:t>
      </w:r>
      <w:r w:rsidR="003D5A13">
        <w:rPr>
          <w:rFonts w:ascii="Adobe Garamond Pro" w:hAnsi="Adobe Garamond Pro"/>
        </w:rPr>
        <w:t xml:space="preserve">L3 </w:t>
      </w:r>
      <w:r w:rsidRPr="003D5A13">
        <w:rPr>
          <w:rFonts w:ascii="Adobe Garamond Pro" w:hAnsi="Adobe Garamond Pro"/>
        </w:rPr>
        <w:t>gridding phase. Alt</w:t>
      </w:r>
      <w:r w:rsidR="003D5A13">
        <w:rPr>
          <w:rFonts w:ascii="Adobe Garamond Pro" w:hAnsi="Adobe Garamond Pro"/>
        </w:rPr>
        <w:t>h</w:t>
      </w:r>
      <w:r w:rsidRPr="003D5A13">
        <w:rPr>
          <w:rFonts w:ascii="Adobe Garamond Pro" w:hAnsi="Adobe Garamond Pro"/>
        </w:rPr>
        <w:t xml:space="preserve">ough these definitions </w:t>
      </w:r>
      <w:r w:rsidR="003D5A13">
        <w:rPr>
          <w:rFonts w:ascii="Adobe Garamond Pro" w:hAnsi="Adobe Garamond Pro"/>
        </w:rPr>
        <w:t>should be fairly</w:t>
      </w:r>
      <w:r w:rsidRPr="003D5A13">
        <w:rPr>
          <w:rFonts w:ascii="Adobe Garamond Pro" w:hAnsi="Adobe Garamond Pro"/>
        </w:rPr>
        <w:t xml:space="preserve"> obvious</w:t>
      </w:r>
      <w:r w:rsidR="003D5A13">
        <w:rPr>
          <w:rFonts w:ascii="Adobe Garamond Pro" w:hAnsi="Adobe Garamond Pro"/>
        </w:rPr>
        <w:t>,</w:t>
      </w:r>
      <w:r w:rsidRPr="003D5A13">
        <w:rPr>
          <w:rFonts w:ascii="Adobe Garamond Pro" w:hAnsi="Adobe Garamond Pro"/>
        </w:rPr>
        <w:t xml:space="preserve"> they will be helpful </w:t>
      </w:r>
      <w:r w:rsidR="003D5A13">
        <w:rPr>
          <w:rFonts w:ascii="Adobe Garamond Pro" w:hAnsi="Adobe Garamond Pro"/>
        </w:rPr>
        <w:t xml:space="preserve">as things progress </w:t>
      </w:r>
      <w:r w:rsidRPr="003D5A13">
        <w:rPr>
          <w:rFonts w:ascii="Adobe Garamond Pro" w:hAnsi="Adobe Garamond Pro"/>
        </w:rPr>
        <w:t>in the following section.</w:t>
      </w:r>
    </w:p>
    <w:p w14:paraId="29C9451B" w14:textId="77777777" w:rsidR="00410118" w:rsidRDefault="00410118" w:rsidP="00C743E3">
      <w:pPr>
        <w:pStyle w:val="NormalWeb"/>
        <w:spacing w:before="0" w:beforeAutospacing="0" w:after="0" w:afterAutospacing="0" w:line="480" w:lineRule="exact"/>
        <w:ind w:firstLine="450"/>
        <w:jc w:val="both"/>
        <w:rPr>
          <w:rFonts w:ascii="Adobe Garamond Pro" w:hAnsi="Adobe Garamond Pro"/>
        </w:rPr>
      </w:pPr>
      <w:r w:rsidRPr="003D5A13">
        <w:rPr>
          <w:rFonts w:ascii="Adobe Garamond Pro" w:hAnsi="Adobe Garamond Pro"/>
        </w:rPr>
        <w:t xml:space="preserve">For any given variable, the </w:t>
      </w:r>
      <w:r w:rsidRPr="003D5A13">
        <w:rPr>
          <w:rStyle w:val="Strong"/>
          <w:rFonts w:ascii="Adobe Garamond Pro" w:hAnsi="Adobe Garamond Pro"/>
        </w:rPr>
        <w:t>sum</w:t>
      </w:r>
      <w:r w:rsidRPr="003D5A13">
        <w:rPr>
          <w:rFonts w:ascii="Adobe Garamond Pro" w:hAnsi="Adobe Garamond Pro"/>
        </w:rPr>
        <w:t xml:space="preserve"> </w:t>
      </w:r>
      <w:r w:rsidR="00FC719E">
        <w:rPr>
          <w:rFonts w:ascii="Adobe Garamond Pro" w:hAnsi="Adobe Garamond Pro"/>
        </w:rPr>
        <w:t xml:space="preserve">(Sum) </w:t>
      </w:r>
      <w:r w:rsidRPr="003D5A13">
        <w:rPr>
          <w:rFonts w:ascii="Adobe Garamond Pro" w:hAnsi="Adobe Garamond Pro"/>
        </w:rPr>
        <w:t xml:space="preserve">represents the sum of its values </w:t>
      </w:r>
      <w:r w:rsidRPr="003D5A13">
        <w:rPr>
          <w:rFonts w:ascii="Adobe Garamond Pro" w:hAnsi="Adobe Garamond Pro"/>
          <w:noProof/>
        </w:rPr>
        <w:drawing>
          <wp:inline distT="0" distB="0" distL="0" distR="0" wp14:anchorId="2BFDF5B3" wp14:editId="2217D526">
            <wp:extent cx="142875" cy="133350"/>
            <wp:effectExtent l="0" t="0" r="9525" b="0"/>
            <wp:docPr id="270" name="Picture 270" descr="v_{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v_{j}"/>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42875" cy="133350"/>
                    </a:xfrm>
                    <a:prstGeom prst="rect">
                      <a:avLst/>
                    </a:prstGeom>
                    <a:noFill/>
                    <a:ln>
                      <a:noFill/>
                    </a:ln>
                  </pic:spPr>
                </pic:pic>
              </a:graphicData>
            </a:graphic>
          </wp:inline>
        </w:drawing>
      </w:r>
      <w:r w:rsidRPr="003D5A13">
        <w:rPr>
          <w:rFonts w:ascii="Adobe Garamond Pro" w:hAnsi="Adobe Garamond Pro"/>
        </w:rPr>
        <w:t xml:space="preserve">within a grid cell </w:t>
      </w:r>
      <w:r w:rsidRPr="003D5A13">
        <w:rPr>
          <w:rFonts w:ascii="Adobe Garamond Pro" w:hAnsi="Adobe Garamond Pro"/>
          <w:noProof/>
        </w:rPr>
        <w:drawing>
          <wp:inline distT="0" distB="0" distL="0" distR="0" wp14:anchorId="2CCB0D53" wp14:editId="0758D951">
            <wp:extent cx="76200" cy="76200"/>
            <wp:effectExtent l="0" t="0" r="0" b="0"/>
            <wp:docPr id="269" name="Picture 269" descr="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c"/>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76200" cy="76200"/>
                    </a:xfrm>
                    <a:prstGeom prst="rect">
                      <a:avLst/>
                    </a:prstGeom>
                    <a:noFill/>
                    <a:ln>
                      <a:noFill/>
                    </a:ln>
                  </pic:spPr>
                </pic:pic>
              </a:graphicData>
            </a:graphic>
          </wp:inline>
        </w:drawing>
      </w:r>
      <w:r w:rsidRPr="003D5A13">
        <w:rPr>
          <w:rFonts w:ascii="Adobe Garamond Pro" w:hAnsi="Adobe Garamond Pro"/>
        </w:rPr>
        <w:t>and is computed as: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08"/>
        <w:gridCol w:w="4608"/>
      </w:tblGrid>
      <w:tr w:rsidR="003D5A13" w14:paraId="5D663B18" w14:textId="77777777" w:rsidTr="003D5A13">
        <w:trPr>
          <w:trHeight w:val="1152"/>
        </w:trPr>
        <w:tc>
          <w:tcPr>
            <w:tcW w:w="4608" w:type="dxa"/>
            <w:vAlign w:val="center"/>
          </w:tcPr>
          <w:p w14:paraId="296CED22" w14:textId="77777777" w:rsidR="003D5A13" w:rsidRDefault="003D5A13" w:rsidP="003D5A13">
            <w:pPr>
              <w:pStyle w:val="NormalWeb"/>
              <w:spacing w:before="0" w:beforeAutospacing="0" w:after="0" w:afterAutospacing="0"/>
              <w:jc w:val="right"/>
              <w:rPr>
                <w:rFonts w:ascii="Adobe Garamond Pro" w:hAnsi="Adobe Garamond Pro"/>
              </w:rPr>
            </w:pPr>
            <w:r>
              <w:rPr>
                <w:noProof/>
              </w:rPr>
              <w:lastRenderedPageBreak/>
              <w:drawing>
                <wp:inline distT="0" distB="0" distL="0" distR="0" wp14:anchorId="7ABA61E4" wp14:editId="7695A8FA">
                  <wp:extent cx="800100" cy="400050"/>
                  <wp:effectExtent l="0" t="0" r="0" b="0"/>
                  <wp:docPr id="298" name="Picture 298" descr="s_{c} = \sum_j v_{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s_{c} = \sum_j v_{j}"/>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800100" cy="400050"/>
                          </a:xfrm>
                          <a:prstGeom prst="rect">
                            <a:avLst/>
                          </a:prstGeom>
                          <a:noFill/>
                          <a:ln>
                            <a:noFill/>
                          </a:ln>
                        </pic:spPr>
                      </pic:pic>
                    </a:graphicData>
                  </a:graphic>
                </wp:inline>
              </w:drawing>
            </w:r>
          </w:p>
        </w:tc>
        <w:tc>
          <w:tcPr>
            <w:tcW w:w="4608" w:type="dxa"/>
            <w:vAlign w:val="center"/>
          </w:tcPr>
          <w:p w14:paraId="52D20066" w14:textId="77777777" w:rsidR="003D5A13" w:rsidRDefault="003D5A13" w:rsidP="003D5A13">
            <w:pPr>
              <w:pStyle w:val="NormalWeb"/>
              <w:spacing w:before="0" w:beforeAutospacing="0" w:after="0" w:afterAutospacing="0"/>
              <w:rPr>
                <w:rFonts w:ascii="Adobe Garamond Pro" w:hAnsi="Adobe Garamond Pro"/>
              </w:rPr>
            </w:pPr>
            <w:r>
              <w:rPr>
                <w:rStyle w:val="eqno"/>
              </w:rPr>
              <w:t xml:space="preserve">      (1)</w:t>
            </w:r>
          </w:p>
        </w:tc>
      </w:tr>
    </w:tbl>
    <w:p w14:paraId="35F5F318" w14:textId="77777777" w:rsidR="00410118" w:rsidRPr="003D5A13" w:rsidRDefault="00410118" w:rsidP="00C743E3">
      <w:pPr>
        <w:pStyle w:val="NormalWeb"/>
        <w:spacing w:before="0" w:beforeAutospacing="0" w:after="0" w:afterAutospacing="0" w:line="480" w:lineRule="exact"/>
        <w:jc w:val="both"/>
        <w:rPr>
          <w:rFonts w:ascii="Adobe Garamond Pro" w:hAnsi="Adobe Garamond Pro"/>
        </w:rPr>
      </w:pPr>
      <w:r w:rsidRPr="003D5A13">
        <w:rPr>
          <w:rFonts w:ascii="Adobe Garamond Pro" w:hAnsi="Adobe Garamond Pro"/>
        </w:rPr>
        <w:t xml:space="preserve">where the subscript </w:t>
      </w:r>
      <w:r w:rsidRPr="003D5A13">
        <w:rPr>
          <w:rFonts w:ascii="Adobe Garamond Pro" w:hAnsi="Adobe Garamond Pro"/>
          <w:noProof/>
        </w:rPr>
        <w:drawing>
          <wp:inline distT="0" distB="0" distL="0" distR="0" wp14:anchorId="501E514F" wp14:editId="668073A2">
            <wp:extent cx="85725" cy="152400"/>
            <wp:effectExtent l="0" t="0" r="9525" b="0"/>
            <wp:docPr id="267" name="Picture 267" descr="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j"/>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85725" cy="152400"/>
                    </a:xfrm>
                    <a:prstGeom prst="rect">
                      <a:avLst/>
                    </a:prstGeom>
                    <a:noFill/>
                    <a:ln>
                      <a:noFill/>
                    </a:ln>
                  </pic:spPr>
                </pic:pic>
              </a:graphicData>
            </a:graphic>
          </wp:inline>
        </w:drawing>
      </w:r>
      <w:r w:rsidRPr="003D5A13">
        <w:rPr>
          <w:rFonts w:ascii="Adobe Garamond Pro" w:hAnsi="Adobe Garamond Pro"/>
        </w:rPr>
        <w:t xml:space="preserve">is the </w:t>
      </w:r>
      <w:r w:rsidRPr="003D5A13">
        <w:rPr>
          <w:rFonts w:ascii="Adobe Garamond Pro" w:hAnsi="Adobe Garamond Pro"/>
          <w:noProof/>
        </w:rPr>
        <w:drawing>
          <wp:inline distT="0" distB="0" distL="0" distR="0" wp14:anchorId="560AA659" wp14:editId="68E0EE95">
            <wp:extent cx="85725" cy="152400"/>
            <wp:effectExtent l="0" t="0" r="9525" b="0"/>
            <wp:docPr id="266" name="Picture 266" descr="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j"/>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85725" cy="152400"/>
                    </a:xfrm>
                    <a:prstGeom prst="rect">
                      <a:avLst/>
                    </a:prstGeom>
                    <a:noFill/>
                    <a:ln>
                      <a:noFill/>
                    </a:ln>
                  </pic:spPr>
                </pic:pic>
              </a:graphicData>
            </a:graphic>
          </wp:inline>
        </w:drawing>
      </w:r>
      <w:r w:rsidRPr="003D5A13">
        <w:rPr>
          <w:rFonts w:ascii="Adobe Garamond Pro" w:hAnsi="Adobe Garamond Pro"/>
        </w:rPr>
        <w:t xml:space="preserve">-th pixel and </w:t>
      </w:r>
      <w:r w:rsidRPr="003D5A13">
        <w:rPr>
          <w:rFonts w:ascii="Adobe Garamond Pro" w:hAnsi="Adobe Garamond Pro"/>
          <w:noProof/>
        </w:rPr>
        <w:drawing>
          <wp:inline distT="0" distB="0" distL="0" distR="0" wp14:anchorId="1B539327" wp14:editId="182DB714">
            <wp:extent cx="142875" cy="133350"/>
            <wp:effectExtent l="0" t="0" r="9525" b="0"/>
            <wp:docPr id="265" name="Picture 265" descr="v_{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v_{j}"/>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42875" cy="133350"/>
                    </a:xfrm>
                    <a:prstGeom prst="rect">
                      <a:avLst/>
                    </a:prstGeom>
                    <a:noFill/>
                    <a:ln>
                      <a:noFill/>
                    </a:ln>
                  </pic:spPr>
                </pic:pic>
              </a:graphicData>
            </a:graphic>
          </wp:inline>
        </w:drawing>
      </w:r>
      <w:r w:rsidR="003D5A13">
        <w:rPr>
          <w:rFonts w:ascii="Adobe Garamond Pro" w:hAnsi="Adobe Garamond Pro"/>
        </w:rPr>
        <w:t xml:space="preserve"> </w:t>
      </w:r>
      <w:r w:rsidRPr="003D5A13">
        <w:rPr>
          <w:rFonts w:ascii="Adobe Garamond Pro" w:hAnsi="Adobe Garamond Pro"/>
        </w:rPr>
        <w:t xml:space="preserve">is the value of the quantity under consideration for that pixel </w:t>
      </w:r>
      <w:r w:rsidRPr="003D5A13">
        <w:rPr>
          <w:rFonts w:ascii="Adobe Garamond Pro" w:hAnsi="Adobe Garamond Pro"/>
          <w:noProof/>
        </w:rPr>
        <w:drawing>
          <wp:inline distT="0" distB="0" distL="0" distR="0" wp14:anchorId="06087CDC" wp14:editId="2CD531CA">
            <wp:extent cx="85725" cy="152400"/>
            <wp:effectExtent l="0" t="0" r="9525" b="0"/>
            <wp:docPr id="264" name="Picture 264" descr="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j"/>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85725" cy="152400"/>
                    </a:xfrm>
                    <a:prstGeom prst="rect">
                      <a:avLst/>
                    </a:prstGeom>
                    <a:noFill/>
                    <a:ln>
                      <a:noFill/>
                    </a:ln>
                  </pic:spPr>
                </pic:pic>
              </a:graphicData>
            </a:graphic>
          </wp:inline>
        </w:drawing>
      </w:r>
      <w:r w:rsidRPr="003D5A13">
        <w:rPr>
          <w:rFonts w:ascii="Adobe Garamond Pro" w:hAnsi="Adobe Garamond Pro"/>
        </w:rPr>
        <w:t>. The summation is performed over all the valid pixels, that is, all those pixels that aren’t filtered out</w:t>
      </w:r>
      <w:r w:rsidR="003D5A13">
        <w:rPr>
          <w:rFonts w:ascii="Adobe Garamond Pro" w:hAnsi="Adobe Garamond Pro"/>
        </w:rPr>
        <w:t xml:space="preserve"> </w:t>
      </w:r>
      <w:r w:rsidRPr="003D5A13">
        <w:rPr>
          <w:rFonts w:ascii="Adobe Garamond Pro" w:hAnsi="Adobe Garamond Pro"/>
        </w:rPr>
        <w:t>via masking</w:t>
      </w:r>
      <w:r w:rsidR="003D5A13">
        <w:rPr>
          <w:rFonts w:ascii="Adobe Garamond Pro" w:hAnsi="Adobe Garamond Pro"/>
        </w:rPr>
        <w:t xml:space="preserve"> in L3.</w:t>
      </w:r>
    </w:p>
    <w:p w14:paraId="377B9E5C" w14:textId="77777777" w:rsidR="00410118" w:rsidRDefault="00410118" w:rsidP="002517EC">
      <w:pPr>
        <w:pStyle w:val="NormalWeb"/>
        <w:spacing w:before="0" w:beforeAutospacing="0" w:after="0" w:afterAutospacing="0" w:line="480" w:lineRule="exact"/>
        <w:ind w:firstLine="450"/>
        <w:jc w:val="both"/>
        <w:rPr>
          <w:rStyle w:val="eqno"/>
        </w:rPr>
      </w:pPr>
      <w:r w:rsidRPr="003D5A13">
        <w:rPr>
          <w:rFonts w:ascii="Adobe Garamond Pro" w:hAnsi="Adobe Garamond Pro"/>
          <w:color w:val="auto"/>
        </w:rPr>
        <w:t>Simila</w:t>
      </w:r>
      <w:r w:rsidR="003D5A13" w:rsidRPr="003D5A13">
        <w:rPr>
          <w:rFonts w:ascii="Adobe Garamond Pro" w:hAnsi="Adobe Garamond Pro"/>
          <w:color w:val="auto"/>
        </w:rPr>
        <w:t>r</w:t>
      </w:r>
      <w:r w:rsidRPr="003D5A13">
        <w:rPr>
          <w:rFonts w:ascii="Adobe Garamond Pro" w:hAnsi="Adobe Garamond Pro"/>
          <w:color w:val="auto"/>
        </w:rPr>
        <w:t xml:space="preserve"> to eq. </w:t>
      </w:r>
      <w:r w:rsidR="003D5A13">
        <w:rPr>
          <w:rFonts w:ascii="Adobe Garamond Pro" w:hAnsi="Adobe Garamond Pro"/>
          <w:color w:val="auto"/>
        </w:rPr>
        <w:t xml:space="preserve">(1) </w:t>
      </w:r>
      <w:r w:rsidRPr="003D5A13">
        <w:rPr>
          <w:rFonts w:ascii="Adobe Garamond Pro" w:hAnsi="Adobe Garamond Pro"/>
          <w:color w:val="auto"/>
        </w:rPr>
        <w:t xml:space="preserve">we </w:t>
      </w:r>
      <w:r w:rsidRPr="003D5A13">
        <w:rPr>
          <w:rFonts w:ascii="Adobe Garamond Pro" w:hAnsi="Adobe Garamond Pro"/>
        </w:rPr>
        <w:t xml:space="preserve">can also compute the </w:t>
      </w:r>
      <w:r w:rsidRPr="003D5A13">
        <w:rPr>
          <w:rStyle w:val="Strong"/>
          <w:rFonts w:ascii="Adobe Garamond Pro" w:hAnsi="Adobe Garamond Pro"/>
        </w:rPr>
        <w:t>sum of squares</w:t>
      </w:r>
      <w:r w:rsidR="003D5A13">
        <w:rPr>
          <w:rFonts w:ascii="Adobe Garamond Pro" w:hAnsi="Adobe Garamond Pro"/>
        </w:rPr>
        <w:t xml:space="preserve"> (Sum_Squares),</w:t>
      </w:r>
      <w:r w:rsidRPr="003D5A13">
        <w:rPr>
          <w:rFonts w:ascii="Adobe Garamond Pro" w:hAnsi="Adobe Garamond Pro"/>
        </w:rPr>
        <w:t xml:space="preserve"> that is, the sum of the squared values of all the valid pixels inside a grid cell:</w:t>
      </w:r>
      <w:r w:rsidR="003D5A13">
        <w:rPr>
          <w:rStyle w:val="eqno"/>
        </w:rPr>
        <w:t xml:space="preserve"> </w:t>
      </w:r>
    </w:p>
    <w:p w14:paraId="1C770392" w14:textId="77777777" w:rsidR="004623D5" w:rsidRPr="003D5A13" w:rsidRDefault="004623D5" w:rsidP="004623D5">
      <w:pPr>
        <w:pStyle w:val="NormalWeb"/>
        <w:spacing w:before="0" w:beforeAutospacing="0" w:after="0" w:afterAutospacing="0" w:line="480" w:lineRule="exact"/>
        <w:rPr>
          <w:rStyle w:val="eqno"/>
          <w:rFonts w:ascii="Adobe Garamond Pro" w:hAnsi="Adobe Garamond Pro"/>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08"/>
        <w:gridCol w:w="4608"/>
      </w:tblGrid>
      <w:tr w:rsidR="003D5A13" w14:paraId="2F4DF280" w14:textId="77777777" w:rsidTr="00893566">
        <w:trPr>
          <w:trHeight w:val="1152"/>
        </w:trPr>
        <w:tc>
          <w:tcPr>
            <w:tcW w:w="4608" w:type="dxa"/>
            <w:vAlign w:val="center"/>
          </w:tcPr>
          <w:p w14:paraId="1CD0AAD8" w14:textId="77777777" w:rsidR="003D5A13" w:rsidRDefault="003D5A13" w:rsidP="00893566">
            <w:pPr>
              <w:pStyle w:val="NormalWeb"/>
              <w:spacing w:before="0" w:beforeAutospacing="0" w:after="0" w:afterAutospacing="0"/>
              <w:jc w:val="right"/>
              <w:rPr>
                <w:rFonts w:ascii="Adobe Garamond Pro" w:hAnsi="Adobe Garamond Pro"/>
              </w:rPr>
            </w:pPr>
            <w:r>
              <w:rPr>
                <w:noProof/>
              </w:rPr>
              <w:drawing>
                <wp:inline distT="0" distB="0" distL="0" distR="0" wp14:anchorId="46561536" wp14:editId="09E3DCB7">
                  <wp:extent cx="876300" cy="400050"/>
                  <wp:effectExtent l="0" t="0" r="0" b="0"/>
                  <wp:docPr id="263" name="Picture 263" descr="ss_{c} = \sum_j v_j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ss_{c} = \sum_j v_j ^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876300" cy="400050"/>
                          </a:xfrm>
                          <a:prstGeom prst="rect">
                            <a:avLst/>
                          </a:prstGeom>
                          <a:noFill/>
                          <a:ln>
                            <a:noFill/>
                          </a:ln>
                        </pic:spPr>
                      </pic:pic>
                    </a:graphicData>
                  </a:graphic>
                </wp:inline>
              </w:drawing>
            </w:r>
          </w:p>
        </w:tc>
        <w:tc>
          <w:tcPr>
            <w:tcW w:w="4608" w:type="dxa"/>
            <w:vAlign w:val="center"/>
          </w:tcPr>
          <w:p w14:paraId="0C36D9CB" w14:textId="77777777" w:rsidR="003D5A13" w:rsidRDefault="003D5A13" w:rsidP="00893566">
            <w:pPr>
              <w:pStyle w:val="NormalWeb"/>
              <w:spacing w:before="0" w:beforeAutospacing="0" w:after="0" w:afterAutospacing="0"/>
              <w:rPr>
                <w:rFonts w:ascii="Adobe Garamond Pro" w:hAnsi="Adobe Garamond Pro"/>
              </w:rPr>
            </w:pPr>
            <w:r>
              <w:rPr>
                <w:rStyle w:val="eqno"/>
              </w:rPr>
              <w:t xml:space="preserve">      (2)</w:t>
            </w:r>
          </w:p>
        </w:tc>
      </w:tr>
    </w:tbl>
    <w:p w14:paraId="5C5CE35A" w14:textId="77777777" w:rsidR="00410118" w:rsidRPr="003D5A13" w:rsidRDefault="00410118" w:rsidP="00C743E3">
      <w:pPr>
        <w:pStyle w:val="NormalWeb"/>
        <w:spacing w:before="0" w:beforeAutospacing="0" w:after="0" w:afterAutospacing="0" w:line="480" w:lineRule="exact"/>
        <w:jc w:val="both"/>
        <w:rPr>
          <w:rFonts w:ascii="Adobe Garamond Pro" w:hAnsi="Adobe Garamond Pro"/>
        </w:rPr>
      </w:pPr>
      <w:r w:rsidRPr="003D5A13">
        <w:rPr>
          <w:rFonts w:ascii="Adobe Garamond Pro" w:hAnsi="Adobe Garamond Pro"/>
        </w:rPr>
        <w:t xml:space="preserve">where the subscript </w:t>
      </w:r>
      <w:r w:rsidRPr="003D5A13">
        <w:rPr>
          <w:rFonts w:ascii="Adobe Garamond Pro" w:hAnsi="Adobe Garamond Pro"/>
          <w:noProof/>
        </w:rPr>
        <w:drawing>
          <wp:inline distT="0" distB="0" distL="0" distR="0" wp14:anchorId="7D0DC166" wp14:editId="05971327">
            <wp:extent cx="85725" cy="152400"/>
            <wp:effectExtent l="0" t="0" r="9525" b="0"/>
            <wp:docPr id="262" name="Picture 262" descr="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j"/>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85725" cy="152400"/>
                    </a:xfrm>
                    <a:prstGeom prst="rect">
                      <a:avLst/>
                    </a:prstGeom>
                    <a:noFill/>
                    <a:ln>
                      <a:noFill/>
                    </a:ln>
                  </pic:spPr>
                </pic:pic>
              </a:graphicData>
            </a:graphic>
          </wp:inline>
        </w:drawing>
      </w:r>
      <w:r w:rsidRPr="003D5A13">
        <w:rPr>
          <w:rFonts w:ascii="Adobe Garamond Pro" w:hAnsi="Adobe Garamond Pro"/>
        </w:rPr>
        <w:t xml:space="preserve">denotes the </w:t>
      </w:r>
      <w:r w:rsidRPr="003D5A13">
        <w:rPr>
          <w:rFonts w:ascii="Adobe Garamond Pro" w:hAnsi="Adobe Garamond Pro"/>
          <w:noProof/>
        </w:rPr>
        <w:drawing>
          <wp:inline distT="0" distB="0" distL="0" distR="0" wp14:anchorId="7F03B222" wp14:editId="0FC67B44">
            <wp:extent cx="85725" cy="152400"/>
            <wp:effectExtent l="0" t="0" r="9525" b="0"/>
            <wp:docPr id="261" name="Picture 261" descr="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j"/>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85725" cy="152400"/>
                    </a:xfrm>
                    <a:prstGeom prst="rect">
                      <a:avLst/>
                    </a:prstGeom>
                    <a:noFill/>
                    <a:ln>
                      <a:noFill/>
                    </a:ln>
                  </pic:spPr>
                </pic:pic>
              </a:graphicData>
            </a:graphic>
          </wp:inline>
        </w:drawing>
      </w:r>
      <w:r w:rsidRPr="003D5A13">
        <w:rPr>
          <w:rFonts w:ascii="Adobe Garamond Pro" w:hAnsi="Adobe Garamond Pro"/>
        </w:rPr>
        <w:t xml:space="preserve">-th pixel and </w:t>
      </w:r>
      <w:r w:rsidRPr="003D5A13">
        <w:rPr>
          <w:rFonts w:ascii="Adobe Garamond Pro" w:hAnsi="Adobe Garamond Pro"/>
          <w:noProof/>
        </w:rPr>
        <w:drawing>
          <wp:inline distT="0" distB="0" distL="0" distR="0" wp14:anchorId="600ED081" wp14:editId="4C7386BE">
            <wp:extent cx="142875" cy="133350"/>
            <wp:effectExtent l="0" t="0" r="9525" b="0"/>
            <wp:docPr id="260" name="Picture 260" descr="v_{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v_{j}"/>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42875" cy="133350"/>
                    </a:xfrm>
                    <a:prstGeom prst="rect">
                      <a:avLst/>
                    </a:prstGeom>
                    <a:noFill/>
                    <a:ln>
                      <a:noFill/>
                    </a:ln>
                  </pic:spPr>
                </pic:pic>
              </a:graphicData>
            </a:graphic>
          </wp:inline>
        </w:drawing>
      </w:r>
      <w:r w:rsidRPr="003D5A13">
        <w:rPr>
          <w:rFonts w:ascii="Adobe Garamond Pro" w:hAnsi="Adobe Garamond Pro"/>
        </w:rPr>
        <w:t>is the value of the quantity under consideration for that pixel.</w:t>
      </w:r>
    </w:p>
    <w:p w14:paraId="728ADF24" w14:textId="77777777" w:rsidR="00410118" w:rsidRPr="003D5A13" w:rsidRDefault="00410118" w:rsidP="00C743E3">
      <w:pPr>
        <w:pStyle w:val="NormalWeb"/>
        <w:spacing w:before="0" w:beforeAutospacing="0" w:after="0" w:afterAutospacing="0" w:line="480" w:lineRule="exact"/>
        <w:ind w:firstLine="360"/>
        <w:jc w:val="both"/>
        <w:rPr>
          <w:rFonts w:ascii="Adobe Garamond Pro" w:hAnsi="Adobe Garamond Pro"/>
        </w:rPr>
      </w:pPr>
      <w:r w:rsidRPr="003D5A13">
        <w:rPr>
          <w:rFonts w:ascii="Adobe Garamond Pro" w:hAnsi="Adobe Garamond Pro"/>
        </w:rPr>
        <w:t xml:space="preserve">The </w:t>
      </w:r>
      <w:r w:rsidRPr="003D5A13">
        <w:rPr>
          <w:rStyle w:val="Strong"/>
          <w:rFonts w:ascii="Adobe Garamond Pro" w:hAnsi="Adobe Garamond Pro"/>
        </w:rPr>
        <w:t>number of points</w:t>
      </w:r>
      <w:r w:rsidRPr="003D5A13">
        <w:rPr>
          <w:rFonts w:ascii="Adobe Garamond Pro" w:hAnsi="Adobe Garamond Pro"/>
        </w:rPr>
        <w:t xml:space="preserve"> </w:t>
      </w:r>
      <w:r w:rsidR="003D5A13">
        <w:rPr>
          <w:rFonts w:ascii="Adobe Garamond Pro" w:hAnsi="Adobe Garamond Pro"/>
        </w:rPr>
        <w:t xml:space="preserve">(Pixel_Counts) </w:t>
      </w:r>
      <w:r w:rsidRPr="003D5A13">
        <w:rPr>
          <w:rFonts w:ascii="Adobe Garamond Pro" w:hAnsi="Adobe Garamond Pro"/>
        </w:rPr>
        <w:t xml:space="preserve">at the </w:t>
      </w:r>
      <w:r w:rsidR="003D5A13">
        <w:rPr>
          <w:rFonts w:ascii="Adobe Garamond Pro" w:hAnsi="Adobe Garamond Pro"/>
        </w:rPr>
        <w:t xml:space="preserve">L3 </w:t>
      </w:r>
      <w:r w:rsidRPr="003D5A13">
        <w:rPr>
          <w:rFonts w:ascii="Adobe Garamond Pro" w:hAnsi="Adobe Garamond Pro"/>
        </w:rPr>
        <w:t xml:space="preserve">gridding stage is simply the count of the number of valid pixels </w:t>
      </w:r>
      <w:r w:rsidRPr="003D5A13">
        <w:rPr>
          <w:rFonts w:ascii="Adobe Garamond Pro" w:hAnsi="Adobe Garamond Pro"/>
          <w:noProof/>
        </w:rPr>
        <w:drawing>
          <wp:inline distT="0" distB="0" distL="0" distR="0" wp14:anchorId="4ADD4E88" wp14:editId="0704F2DB">
            <wp:extent cx="104775" cy="76200"/>
            <wp:effectExtent l="0" t="0" r="9525" b="0"/>
            <wp:docPr id="259" name="Picture 259" descr="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n"/>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04775" cy="76200"/>
                    </a:xfrm>
                    <a:prstGeom prst="rect">
                      <a:avLst/>
                    </a:prstGeom>
                    <a:noFill/>
                    <a:ln>
                      <a:noFill/>
                    </a:ln>
                  </pic:spPr>
                </pic:pic>
              </a:graphicData>
            </a:graphic>
          </wp:inline>
        </w:drawing>
      </w:r>
      <w:r w:rsidRPr="003D5A13">
        <w:rPr>
          <w:rFonts w:ascii="Adobe Garamond Pro" w:hAnsi="Adobe Garamond Pro"/>
        </w:rPr>
        <w:t xml:space="preserve">for any given grid cell </w:t>
      </w:r>
      <w:r w:rsidRPr="003D5A13">
        <w:rPr>
          <w:rFonts w:ascii="Adobe Garamond Pro" w:hAnsi="Adobe Garamond Pro"/>
          <w:noProof/>
        </w:rPr>
        <w:drawing>
          <wp:inline distT="0" distB="0" distL="0" distR="0" wp14:anchorId="43063B41" wp14:editId="63E56824">
            <wp:extent cx="76200" cy="76200"/>
            <wp:effectExtent l="0" t="0" r="0" b="0"/>
            <wp:docPr id="258" name="Picture 258" descr="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c"/>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76200" cy="76200"/>
                    </a:xfrm>
                    <a:prstGeom prst="rect">
                      <a:avLst/>
                    </a:prstGeom>
                    <a:noFill/>
                    <a:ln>
                      <a:noFill/>
                    </a:ln>
                  </pic:spPr>
                </pic:pic>
              </a:graphicData>
            </a:graphic>
          </wp:inline>
        </w:drawing>
      </w:r>
      <w:r w:rsidRPr="003D5A13">
        <w:rPr>
          <w:rFonts w:ascii="Adobe Garamond Pro" w:hAnsi="Adobe Garamond Pro"/>
        </w:rPr>
        <w:t>.</w:t>
      </w:r>
    </w:p>
    <w:p w14:paraId="549F540D" w14:textId="77777777" w:rsidR="00770894" w:rsidRDefault="00410118" w:rsidP="00C743E3">
      <w:pPr>
        <w:pStyle w:val="NormalWeb"/>
        <w:spacing w:before="0" w:beforeAutospacing="0" w:after="0" w:afterAutospacing="0" w:line="480" w:lineRule="exact"/>
        <w:ind w:firstLine="450"/>
        <w:jc w:val="both"/>
        <w:rPr>
          <w:rFonts w:ascii="Adobe Garamond Pro" w:hAnsi="Adobe Garamond Pro"/>
        </w:rPr>
      </w:pPr>
      <w:r w:rsidRPr="003D5A13">
        <w:rPr>
          <w:rFonts w:ascii="Adobe Garamond Pro" w:hAnsi="Adobe Garamond Pro"/>
        </w:rPr>
        <w:t xml:space="preserve">During the aggregation phase, the quantities introduced in the previous paragraphs are summed in order to compute what will be stored in the aggregated files. </w:t>
      </w:r>
      <w:r w:rsidR="00770894">
        <w:rPr>
          <w:rFonts w:ascii="Adobe Garamond Pro" w:hAnsi="Adobe Garamond Pro"/>
        </w:rPr>
        <w:t xml:space="preserve"> </w:t>
      </w:r>
      <w:r w:rsidRPr="003D5A13">
        <w:rPr>
          <w:rFonts w:ascii="Adobe Garamond Pro" w:hAnsi="Adobe Garamond Pro"/>
        </w:rPr>
        <w:t xml:space="preserve">Hence, the aggregated </w:t>
      </w:r>
      <w:r w:rsidRPr="003D5A13">
        <w:rPr>
          <w:rStyle w:val="Strong"/>
          <w:rFonts w:ascii="Adobe Garamond Pro" w:hAnsi="Adobe Garamond Pro"/>
        </w:rPr>
        <w:t>sum</w:t>
      </w:r>
      <w:r w:rsidR="00770894">
        <w:rPr>
          <w:rStyle w:val="Strong"/>
          <w:rFonts w:ascii="Adobe Garamond Pro" w:hAnsi="Adobe Garamond Pro"/>
        </w:rPr>
        <w:t xml:space="preserve"> </w:t>
      </w:r>
      <w:r w:rsidR="00770894" w:rsidRPr="00770894">
        <w:rPr>
          <w:rStyle w:val="Strong"/>
          <w:rFonts w:ascii="Adobe Garamond Pro" w:hAnsi="Adobe Garamond Pro"/>
          <w:b w:val="0"/>
          <w:bCs w:val="0"/>
        </w:rPr>
        <w:t xml:space="preserve">(Sum) </w:t>
      </w:r>
      <w:r w:rsidRPr="00770894">
        <w:rPr>
          <w:rFonts w:ascii="Adobe Garamond Pro" w:hAnsi="Adobe Garamond Pro"/>
          <w:b/>
          <w:bCs/>
        </w:rPr>
        <w:t>is</w:t>
      </w:r>
      <w:r w:rsidRPr="003D5A13">
        <w:rPr>
          <w:rFonts w:ascii="Adobe Garamond Pro" w:hAnsi="Adobe Garamond Pro"/>
        </w:rPr>
        <w:t xml:space="preserve"> derived as: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08"/>
        <w:gridCol w:w="4608"/>
      </w:tblGrid>
      <w:tr w:rsidR="00770894" w14:paraId="4DE45826" w14:textId="77777777" w:rsidTr="00893566">
        <w:trPr>
          <w:trHeight w:val="1152"/>
        </w:trPr>
        <w:tc>
          <w:tcPr>
            <w:tcW w:w="4608" w:type="dxa"/>
            <w:vAlign w:val="center"/>
          </w:tcPr>
          <w:p w14:paraId="7F6846D1" w14:textId="77777777" w:rsidR="00770894" w:rsidRDefault="00770894" w:rsidP="00893566">
            <w:pPr>
              <w:pStyle w:val="NormalWeb"/>
              <w:spacing w:before="0" w:beforeAutospacing="0" w:after="0" w:afterAutospacing="0"/>
              <w:jc w:val="right"/>
              <w:rPr>
                <w:rFonts w:ascii="Adobe Garamond Pro" w:hAnsi="Adobe Garamond Pro"/>
              </w:rPr>
            </w:pPr>
            <w:r>
              <w:rPr>
                <w:noProof/>
              </w:rPr>
              <w:drawing>
                <wp:inline distT="0" distB="0" distL="0" distR="0" wp14:anchorId="0BE579AB" wp14:editId="72D909D6">
                  <wp:extent cx="885825" cy="371475"/>
                  <wp:effectExtent l="0" t="0" r="9525" b="9525"/>
                  <wp:docPr id="301" name="Picture 301" descr="S_{c} = \sum_i s_{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S_{c} = \sum_i s_{i,c}"/>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885825" cy="371475"/>
                          </a:xfrm>
                          <a:prstGeom prst="rect">
                            <a:avLst/>
                          </a:prstGeom>
                          <a:noFill/>
                          <a:ln>
                            <a:noFill/>
                          </a:ln>
                        </pic:spPr>
                      </pic:pic>
                    </a:graphicData>
                  </a:graphic>
                </wp:inline>
              </w:drawing>
            </w:r>
          </w:p>
        </w:tc>
        <w:tc>
          <w:tcPr>
            <w:tcW w:w="4608" w:type="dxa"/>
            <w:vAlign w:val="center"/>
          </w:tcPr>
          <w:p w14:paraId="5E71C6CC" w14:textId="77777777" w:rsidR="00770894" w:rsidRDefault="00770894" w:rsidP="00893566">
            <w:pPr>
              <w:pStyle w:val="NormalWeb"/>
              <w:spacing w:before="0" w:beforeAutospacing="0" w:after="0" w:afterAutospacing="0"/>
              <w:rPr>
                <w:rFonts w:ascii="Adobe Garamond Pro" w:hAnsi="Adobe Garamond Pro"/>
              </w:rPr>
            </w:pPr>
            <w:r>
              <w:rPr>
                <w:rStyle w:val="eqno"/>
              </w:rPr>
              <w:t xml:space="preserve">      (3)</w:t>
            </w:r>
          </w:p>
        </w:tc>
      </w:tr>
    </w:tbl>
    <w:p w14:paraId="4C16940D" w14:textId="6A87E09C" w:rsidR="00FC719E" w:rsidRDefault="00410118" w:rsidP="00C743E3">
      <w:pPr>
        <w:pStyle w:val="NormalWeb"/>
        <w:spacing w:before="0" w:beforeAutospacing="0" w:after="0" w:afterAutospacing="0" w:line="480" w:lineRule="exact"/>
        <w:jc w:val="both"/>
        <w:rPr>
          <w:rFonts w:ascii="Adobe Garamond Pro" w:hAnsi="Adobe Garamond Pro"/>
        </w:rPr>
      </w:pPr>
      <w:r w:rsidRPr="00770894">
        <w:rPr>
          <w:rFonts w:ascii="Adobe Garamond Pro" w:hAnsi="Adobe Garamond Pro"/>
        </w:rPr>
        <w:t xml:space="preserve">where the subscripts </w:t>
      </w:r>
      <w:r w:rsidRPr="00770894">
        <w:rPr>
          <w:rFonts w:ascii="Adobe Garamond Pro" w:hAnsi="Adobe Garamond Pro"/>
          <w:noProof/>
        </w:rPr>
        <w:drawing>
          <wp:inline distT="0" distB="0" distL="0" distR="0" wp14:anchorId="3227B8A4" wp14:editId="0B5B5201">
            <wp:extent cx="57150" cy="123825"/>
            <wp:effectExtent l="0" t="0" r="0" b="9525"/>
            <wp:docPr id="256" name="Picture 256" descr="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i"/>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7150" cy="123825"/>
                    </a:xfrm>
                    <a:prstGeom prst="rect">
                      <a:avLst/>
                    </a:prstGeom>
                    <a:noFill/>
                    <a:ln>
                      <a:noFill/>
                    </a:ln>
                  </pic:spPr>
                </pic:pic>
              </a:graphicData>
            </a:graphic>
          </wp:inline>
        </w:drawing>
      </w:r>
      <w:r w:rsidR="00CC0AC9">
        <w:rPr>
          <w:rFonts w:ascii="Adobe Garamond Pro" w:hAnsi="Adobe Garamond Pro"/>
        </w:rPr>
        <w:t xml:space="preserve"> </w:t>
      </w:r>
      <w:r w:rsidRPr="00770894">
        <w:rPr>
          <w:rFonts w:ascii="Adobe Garamond Pro" w:hAnsi="Adobe Garamond Pro"/>
        </w:rPr>
        <w:t xml:space="preserve">and </w:t>
      </w:r>
      <w:r w:rsidRPr="00770894">
        <w:rPr>
          <w:rFonts w:ascii="Adobe Garamond Pro" w:hAnsi="Adobe Garamond Pro"/>
          <w:noProof/>
        </w:rPr>
        <w:drawing>
          <wp:inline distT="0" distB="0" distL="0" distR="0" wp14:anchorId="01107560" wp14:editId="49659C32">
            <wp:extent cx="76200" cy="76200"/>
            <wp:effectExtent l="0" t="0" r="0" b="0"/>
            <wp:docPr id="255" name="Picture 255" descr="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c"/>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76200" cy="76200"/>
                    </a:xfrm>
                    <a:prstGeom prst="rect">
                      <a:avLst/>
                    </a:prstGeom>
                    <a:noFill/>
                    <a:ln>
                      <a:noFill/>
                    </a:ln>
                  </pic:spPr>
                </pic:pic>
              </a:graphicData>
            </a:graphic>
          </wp:inline>
        </w:drawing>
      </w:r>
      <w:r w:rsidR="00CC0AC9">
        <w:rPr>
          <w:rFonts w:ascii="Adobe Garamond Pro" w:hAnsi="Adobe Garamond Pro"/>
        </w:rPr>
        <w:t xml:space="preserve"> </w:t>
      </w:r>
      <w:r w:rsidRPr="00770894">
        <w:rPr>
          <w:rFonts w:ascii="Adobe Garamond Pro" w:hAnsi="Adobe Garamond Pro"/>
        </w:rPr>
        <w:t xml:space="preserve">represent the </w:t>
      </w:r>
      <w:r w:rsidRPr="00770894">
        <w:rPr>
          <w:rFonts w:ascii="Adobe Garamond Pro" w:hAnsi="Adobe Garamond Pro"/>
          <w:noProof/>
        </w:rPr>
        <w:drawing>
          <wp:inline distT="0" distB="0" distL="0" distR="0" wp14:anchorId="41625F48" wp14:editId="5A260DF8">
            <wp:extent cx="57150" cy="123825"/>
            <wp:effectExtent l="0" t="0" r="0" b="9525"/>
            <wp:docPr id="254" name="Picture 254" descr="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i"/>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7150" cy="123825"/>
                    </a:xfrm>
                    <a:prstGeom prst="rect">
                      <a:avLst/>
                    </a:prstGeom>
                    <a:noFill/>
                    <a:ln>
                      <a:noFill/>
                    </a:ln>
                  </pic:spPr>
                </pic:pic>
              </a:graphicData>
            </a:graphic>
          </wp:inline>
        </w:drawing>
      </w:r>
      <w:r w:rsidRPr="00770894">
        <w:rPr>
          <w:rFonts w:ascii="Adobe Garamond Pro" w:hAnsi="Adobe Garamond Pro"/>
        </w:rPr>
        <w:t xml:space="preserve">-th file and the </w:t>
      </w:r>
      <w:r w:rsidRPr="00770894">
        <w:rPr>
          <w:rFonts w:ascii="Adobe Garamond Pro" w:hAnsi="Adobe Garamond Pro"/>
          <w:noProof/>
        </w:rPr>
        <w:drawing>
          <wp:inline distT="0" distB="0" distL="0" distR="0" wp14:anchorId="4BD69C42" wp14:editId="00F2BAD7">
            <wp:extent cx="76200" cy="76200"/>
            <wp:effectExtent l="0" t="0" r="0" b="0"/>
            <wp:docPr id="253" name="Picture 253" descr="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c"/>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76200" cy="76200"/>
                    </a:xfrm>
                    <a:prstGeom prst="rect">
                      <a:avLst/>
                    </a:prstGeom>
                    <a:noFill/>
                    <a:ln>
                      <a:noFill/>
                    </a:ln>
                  </pic:spPr>
                </pic:pic>
              </a:graphicData>
            </a:graphic>
          </wp:inline>
        </w:drawing>
      </w:r>
      <w:r w:rsidRPr="00770894">
        <w:rPr>
          <w:rFonts w:ascii="Adobe Garamond Pro" w:hAnsi="Adobe Garamond Pro"/>
        </w:rPr>
        <w:t xml:space="preserve">-th grid cell respectively and </w:t>
      </w:r>
      <w:r w:rsidRPr="00770894">
        <w:rPr>
          <w:rFonts w:ascii="Adobe Garamond Pro" w:hAnsi="Adobe Garamond Pro"/>
          <w:noProof/>
        </w:rPr>
        <w:drawing>
          <wp:inline distT="0" distB="0" distL="0" distR="0" wp14:anchorId="32C1CD41" wp14:editId="7AF6721D">
            <wp:extent cx="161925" cy="142875"/>
            <wp:effectExtent l="0" t="0" r="9525" b="9525"/>
            <wp:docPr id="252" name="Picture 252" descr="S_{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S_{c}"/>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61925" cy="142875"/>
                    </a:xfrm>
                    <a:prstGeom prst="rect">
                      <a:avLst/>
                    </a:prstGeom>
                    <a:noFill/>
                    <a:ln>
                      <a:noFill/>
                    </a:ln>
                  </pic:spPr>
                </pic:pic>
              </a:graphicData>
            </a:graphic>
          </wp:inline>
        </w:drawing>
      </w:r>
      <w:r w:rsidR="00770894">
        <w:rPr>
          <w:rFonts w:ascii="Adobe Garamond Pro" w:hAnsi="Adobe Garamond Pro"/>
        </w:rPr>
        <w:t xml:space="preserve"> i</w:t>
      </w:r>
      <w:r w:rsidRPr="00770894">
        <w:rPr>
          <w:rFonts w:ascii="Adobe Garamond Pro" w:hAnsi="Adobe Garamond Pro"/>
        </w:rPr>
        <w:t xml:space="preserve">s the total sum for the cell </w:t>
      </w:r>
      <w:r w:rsidRPr="00770894">
        <w:rPr>
          <w:rFonts w:ascii="Adobe Garamond Pro" w:hAnsi="Adobe Garamond Pro"/>
          <w:noProof/>
        </w:rPr>
        <w:drawing>
          <wp:inline distT="0" distB="0" distL="0" distR="0" wp14:anchorId="2D6B6463" wp14:editId="5B84C296">
            <wp:extent cx="76200" cy="76200"/>
            <wp:effectExtent l="0" t="0" r="0" b="0"/>
            <wp:docPr id="251" name="Picture 251" descr="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c"/>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76200" cy="76200"/>
                    </a:xfrm>
                    <a:prstGeom prst="rect">
                      <a:avLst/>
                    </a:prstGeom>
                    <a:noFill/>
                    <a:ln>
                      <a:noFill/>
                    </a:ln>
                  </pic:spPr>
                </pic:pic>
              </a:graphicData>
            </a:graphic>
          </wp:inline>
        </w:drawing>
      </w:r>
      <w:r w:rsidRPr="00770894">
        <w:rPr>
          <w:rFonts w:ascii="Adobe Garamond Pro" w:hAnsi="Adobe Garamond Pro"/>
        </w:rPr>
        <w:t xml:space="preserve">. Likewise, the aggregated </w:t>
      </w:r>
      <w:r w:rsidRPr="00770894">
        <w:rPr>
          <w:rStyle w:val="Strong"/>
          <w:rFonts w:ascii="Adobe Garamond Pro" w:hAnsi="Adobe Garamond Pro"/>
        </w:rPr>
        <w:t>sum of squares</w:t>
      </w:r>
      <w:r w:rsidR="00770894">
        <w:rPr>
          <w:rStyle w:val="Strong"/>
          <w:rFonts w:ascii="Adobe Garamond Pro" w:hAnsi="Adobe Garamond Pro"/>
        </w:rPr>
        <w:t xml:space="preserve"> </w:t>
      </w:r>
      <w:r w:rsidR="00770894" w:rsidRPr="00770894">
        <w:rPr>
          <w:rStyle w:val="Strong"/>
          <w:rFonts w:ascii="Adobe Garamond Pro" w:hAnsi="Adobe Garamond Pro"/>
          <w:b w:val="0"/>
          <w:bCs w:val="0"/>
        </w:rPr>
        <w:t>(Sum_Squares)</w:t>
      </w:r>
      <w:r w:rsidRPr="00770894">
        <w:rPr>
          <w:rFonts w:ascii="Adobe Garamond Pro" w:hAnsi="Adobe Garamond Pro"/>
        </w:rPr>
        <w:t xml:space="preserve"> </w:t>
      </w:r>
      <w:r w:rsidRPr="00770894">
        <w:rPr>
          <w:rFonts w:ascii="Adobe Garamond Pro" w:hAnsi="Adobe Garamond Pro"/>
          <w:noProof/>
        </w:rPr>
        <w:drawing>
          <wp:inline distT="0" distB="0" distL="0" distR="0" wp14:anchorId="1CA1FB4C" wp14:editId="0F29EA35">
            <wp:extent cx="276225" cy="142875"/>
            <wp:effectExtent l="0" t="0" r="9525" b="9525"/>
            <wp:docPr id="250" name="Picture 250" descr="SS_{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SS_{c}"/>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76225" cy="142875"/>
                    </a:xfrm>
                    <a:prstGeom prst="rect">
                      <a:avLst/>
                    </a:prstGeom>
                    <a:noFill/>
                    <a:ln>
                      <a:noFill/>
                    </a:ln>
                  </pic:spPr>
                </pic:pic>
              </a:graphicData>
            </a:graphic>
          </wp:inline>
        </w:drawing>
      </w:r>
      <w:r w:rsidR="00770894">
        <w:rPr>
          <w:rFonts w:ascii="Adobe Garamond Pro" w:hAnsi="Adobe Garamond Pro"/>
        </w:rPr>
        <w:t xml:space="preserve"> </w:t>
      </w:r>
      <w:r w:rsidRPr="00770894">
        <w:rPr>
          <w:rFonts w:ascii="Adobe Garamond Pro" w:hAnsi="Adobe Garamond Pro"/>
        </w:rPr>
        <w:t xml:space="preserve">is computed by just replacing </w:t>
      </w:r>
      <w:r w:rsidRPr="00770894">
        <w:rPr>
          <w:rFonts w:ascii="Adobe Garamond Pro" w:hAnsi="Adobe Garamond Pro"/>
          <w:noProof/>
        </w:rPr>
        <w:drawing>
          <wp:inline distT="0" distB="0" distL="0" distR="0" wp14:anchorId="5F274F99" wp14:editId="560AB471">
            <wp:extent cx="209550" cy="133350"/>
            <wp:effectExtent l="0" t="0" r="0" b="0"/>
            <wp:docPr id="249" name="Picture 249" descr="s_{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s_{i,c}"/>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09550" cy="133350"/>
                    </a:xfrm>
                    <a:prstGeom prst="rect">
                      <a:avLst/>
                    </a:prstGeom>
                    <a:noFill/>
                    <a:ln>
                      <a:noFill/>
                    </a:ln>
                  </pic:spPr>
                </pic:pic>
              </a:graphicData>
            </a:graphic>
          </wp:inline>
        </w:drawing>
      </w:r>
      <w:r w:rsidR="00770894">
        <w:rPr>
          <w:rFonts w:ascii="Adobe Garamond Pro" w:hAnsi="Adobe Garamond Pro"/>
        </w:rPr>
        <w:t xml:space="preserve">  </w:t>
      </w:r>
      <w:r w:rsidRPr="00770894">
        <w:rPr>
          <w:rFonts w:ascii="Adobe Garamond Pro" w:hAnsi="Adobe Garamond Pro"/>
        </w:rPr>
        <w:t xml:space="preserve">with </w:t>
      </w:r>
      <w:r w:rsidRPr="00770894">
        <w:rPr>
          <w:rFonts w:ascii="Adobe Garamond Pro" w:hAnsi="Adobe Garamond Pro"/>
          <w:noProof/>
        </w:rPr>
        <w:drawing>
          <wp:inline distT="0" distB="0" distL="0" distR="0" wp14:anchorId="76BBC607" wp14:editId="73B92DF0">
            <wp:extent cx="285750" cy="133350"/>
            <wp:effectExtent l="0" t="0" r="0" b="0"/>
            <wp:docPr id="248" name="Picture 248" descr="ss_{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ss_{i,c}"/>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85750" cy="133350"/>
                    </a:xfrm>
                    <a:prstGeom prst="rect">
                      <a:avLst/>
                    </a:prstGeom>
                    <a:noFill/>
                    <a:ln>
                      <a:noFill/>
                    </a:ln>
                  </pic:spPr>
                </pic:pic>
              </a:graphicData>
            </a:graphic>
          </wp:inline>
        </w:drawing>
      </w:r>
      <w:r w:rsidR="00770894">
        <w:rPr>
          <w:rFonts w:ascii="Adobe Garamond Pro" w:hAnsi="Adobe Garamond Pro"/>
        </w:rPr>
        <w:t xml:space="preserve"> </w:t>
      </w:r>
      <w:r w:rsidRPr="00770894">
        <w:rPr>
          <w:rFonts w:ascii="Adobe Garamond Pro" w:hAnsi="Adobe Garamond Pro"/>
        </w:rPr>
        <w:t>in eq.</w:t>
      </w:r>
      <w:r w:rsidR="00770894">
        <w:rPr>
          <w:rFonts w:ascii="Adobe Garamond Pro" w:hAnsi="Adobe Garamond Pro"/>
        </w:rPr>
        <w:t xml:space="preserve">(3):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08"/>
        <w:gridCol w:w="4608"/>
      </w:tblGrid>
      <w:tr w:rsidR="004B04C9" w14:paraId="78BE523A" w14:textId="77777777" w:rsidTr="00893566">
        <w:trPr>
          <w:trHeight w:val="1152"/>
        </w:trPr>
        <w:tc>
          <w:tcPr>
            <w:tcW w:w="4608" w:type="dxa"/>
            <w:vAlign w:val="center"/>
          </w:tcPr>
          <w:p w14:paraId="193AA64B" w14:textId="77777777" w:rsidR="004B04C9" w:rsidRDefault="004B04C9" w:rsidP="00893566">
            <w:pPr>
              <w:pStyle w:val="NormalWeb"/>
              <w:spacing w:before="0" w:beforeAutospacing="0" w:after="0" w:afterAutospacing="0"/>
              <w:jc w:val="right"/>
              <w:rPr>
                <w:rFonts w:ascii="Adobe Garamond Pro" w:hAnsi="Adobe Garamond Pro"/>
              </w:rPr>
            </w:pPr>
            <w:r>
              <w:rPr>
                <w:noProof/>
              </w:rPr>
              <w:drawing>
                <wp:inline distT="0" distB="0" distL="0" distR="0" wp14:anchorId="1801CD26" wp14:editId="222436B1">
                  <wp:extent cx="1076325" cy="371475"/>
                  <wp:effectExtent l="0" t="0" r="9525" b="9525"/>
                  <wp:docPr id="303" name="Picture 303" descr="SS_{c} = \sum_i ss_{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SS_{c} = \sum_i ss_{i,c}"/>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076325" cy="371475"/>
                          </a:xfrm>
                          <a:prstGeom prst="rect">
                            <a:avLst/>
                          </a:prstGeom>
                          <a:noFill/>
                          <a:ln>
                            <a:noFill/>
                          </a:ln>
                        </pic:spPr>
                      </pic:pic>
                    </a:graphicData>
                  </a:graphic>
                </wp:inline>
              </w:drawing>
            </w:r>
          </w:p>
        </w:tc>
        <w:tc>
          <w:tcPr>
            <w:tcW w:w="4608" w:type="dxa"/>
            <w:vAlign w:val="center"/>
          </w:tcPr>
          <w:p w14:paraId="7A0A507A" w14:textId="77777777" w:rsidR="004B04C9" w:rsidRDefault="004B04C9" w:rsidP="00893566">
            <w:pPr>
              <w:pStyle w:val="NormalWeb"/>
              <w:spacing w:before="0" w:beforeAutospacing="0" w:after="0" w:afterAutospacing="0"/>
              <w:rPr>
                <w:rFonts w:ascii="Adobe Garamond Pro" w:hAnsi="Adobe Garamond Pro"/>
              </w:rPr>
            </w:pPr>
            <w:r>
              <w:rPr>
                <w:rStyle w:val="eqno"/>
              </w:rPr>
              <w:t xml:space="preserve">      (4)</w:t>
            </w:r>
          </w:p>
        </w:tc>
      </w:tr>
    </w:tbl>
    <w:p w14:paraId="3865694A" w14:textId="77777777" w:rsidR="00B15C59" w:rsidRPr="00FC719E" w:rsidRDefault="00410118" w:rsidP="00C743E3">
      <w:pPr>
        <w:pStyle w:val="NormalWeb"/>
        <w:ind w:firstLine="450"/>
        <w:jc w:val="both"/>
        <w:rPr>
          <w:rStyle w:val="eqno"/>
          <w:rFonts w:ascii="Adobe Garamond Pro" w:hAnsi="Adobe Garamond Pro"/>
        </w:rPr>
      </w:pPr>
      <w:r w:rsidRPr="00FC719E">
        <w:rPr>
          <w:rFonts w:ascii="Adobe Garamond Pro" w:hAnsi="Adobe Garamond Pro"/>
        </w:rPr>
        <w:t xml:space="preserve">Finally, the </w:t>
      </w:r>
      <w:r w:rsidRPr="00FC719E">
        <w:rPr>
          <w:rStyle w:val="Strong"/>
          <w:rFonts w:ascii="Adobe Garamond Pro" w:hAnsi="Adobe Garamond Pro"/>
        </w:rPr>
        <w:t>number of points</w:t>
      </w:r>
      <w:r w:rsidRPr="00FC719E">
        <w:rPr>
          <w:rFonts w:ascii="Adobe Garamond Pro" w:hAnsi="Adobe Garamond Pro"/>
        </w:rPr>
        <w:t xml:space="preserve"> </w:t>
      </w:r>
      <w:r w:rsidR="004B04C9" w:rsidRPr="00FC719E">
        <w:rPr>
          <w:rFonts w:ascii="Adobe Garamond Pro" w:hAnsi="Adobe Garamond Pro"/>
        </w:rPr>
        <w:t xml:space="preserve">(Pixel_Counts)  </w:t>
      </w:r>
      <w:r w:rsidRPr="00FC719E">
        <w:rPr>
          <w:rFonts w:ascii="Adobe Garamond Pro" w:hAnsi="Adobe Garamond Pro"/>
        </w:rPr>
        <w:t xml:space="preserve">for any given grid cell </w:t>
      </w:r>
      <w:r w:rsidRPr="00FC719E">
        <w:rPr>
          <w:rFonts w:ascii="Adobe Garamond Pro" w:hAnsi="Adobe Garamond Pro"/>
          <w:noProof/>
        </w:rPr>
        <w:drawing>
          <wp:inline distT="0" distB="0" distL="0" distR="0" wp14:anchorId="50B1B1D9" wp14:editId="6252EA5B">
            <wp:extent cx="76200" cy="76200"/>
            <wp:effectExtent l="0" t="0" r="0" b="0"/>
            <wp:docPr id="246" name="Picture 246" descr="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c"/>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76200" cy="76200"/>
                    </a:xfrm>
                    <a:prstGeom prst="rect">
                      <a:avLst/>
                    </a:prstGeom>
                    <a:noFill/>
                    <a:ln>
                      <a:noFill/>
                    </a:ln>
                  </pic:spPr>
                </pic:pic>
              </a:graphicData>
            </a:graphic>
          </wp:inline>
        </w:drawing>
      </w:r>
      <w:r w:rsidR="00B15C59" w:rsidRPr="00FC719E">
        <w:rPr>
          <w:rFonts w:ascii="Adobe Garamond Pro" w:hAnsi="Adobe Garamond Pro"/>
        </w:rPr>
        <w:t xml:space="preserve"> </w:t>
      </w:r>
      <w:r w:rsidRPr="00FC719E">
        <w:rPr>
          <w:rFonts w:ascii="Adobe Garamond Pro" w:hAnsi="Adobe Garamond Pro"/>
        </w:rPr>
        <w:t>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08"/>
        <w:gridCol w:w="4608"/>
      </w:tblGrid>
      <w:tr w:rsidR="00B15C59" w14:paraId="71E48D31" w14:textId="77777777" w:rsidTr="00893566">
        <w:trPr>
          <w:trHeight w:val="1152"/>
        </w:trPr>
        <w:tc>
          <w:tcPr>
            <w:tcW w:w="4608" w:type="dxa"/>
            <w:vAlign w:val="center"/>
          </w:tcPr>
          <w:p w14:paraId="25851D37" w14:textId="77777777" w:rsidR="00B15C59" w:rsidRDefault="00B15C59" w:rsidP="00893566">
            <w:pPr>
              <w:pStyle w:val="NormalWeb"/>
              <w:spacing w:before="0" w:beforeAutospacing="0" w:after="0" w:afterAutospacing="0"/>
              <w:jc w:val="right"/>
              <w:rPr>
                <w:rFonts w:ascii="Adobe Garamond Pro" w:hAnsi="Adobe Garamond Pro"/>
              </w:rPr>
            </w:pPr>
            <w:r>
              <w:rPr>
                <w:noProof/>
              </w:rPr>
              <w:lastRenderedPageBreak/>
              <w:drawing>
                <wp:inline distT="0" distB="0" distL="0" distR="0" wp14:anchorId="518D0E3B" wp14:editId="21F59EE5">
                  <wp:extent cx="942975" cy="371475"/>
                  <wp:effectExtent l="0" t="0" r="9525" b="9525"/>
                  <wp:docPr id="305" name="Picture 305" descr="N_{c} = \sum_i n_{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N_{c} = \sum_i n_{i,c}"/>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942975" cy="371475"/>
                          </a:xfrm>
                          <a:prstGeom prst="rect">
                            <a:avLst/>
                          </a:prstGeom>
                          <a:noFill/>
                          <a:ln>
                            <a:noFill/>
                          </a:ln>
                        </pic:spPr>
                      </pic:pic>
                    </a:graphicData>
                  </a:graphic>
                </wp:inline>
              </w:drawing>
            </w:r>
          </w:p>
        </w:tc>
        <w:tc>
          <w:tcPr>
            <w:tcW w:w="4608" w:type="dxa"/>
            <w:vAlign w:val="center"/>
          </w:tcPr>
          <w:p w14:paraId="7EBE9EF1" w14:textId="77777777" w:rsidR="00B15C59" w:rsidRDefault="00B15C59" w:rsidP="00893566">
            <w:pPr>
              <w:pStyle w:val="NormalWeb"/>
              <w:spacing w:before="0" w:beforeAutospacing="0" w:after="0" w:afterAutospacing="0"/>
              <w:rPr>
                <w:rFonts w:ascii="Adobe Garamond Pro" w:hAnsi="Adobe Garamond Pro"/>
              </w:rPr>
            </w:pPr>
            <w:r>
              <w:rPr>
                <w:rStyle w:val="eqno"/>
              </w:rPr>
              <w:t xml:space="preserve">      (5)</w:t>
            </w:r>
          </w:p>
        </w:tc>
      </w:tr>
    </w:tbl>
    <w:p w14:paraId="68098490" w14:textId="77777777" w:rsidR="00122EAD" w:rsidRDefault="00410118" w:rsidP="00C743E3">
      <w:pPr>
        <w:pStyle w:val="NormalWeb"/>
        <w:spacing w:before="0" w:beforeAutospacing="0" w:after="0" w:afterAutospacing="0" w:line="480" w:lineRule="exact"/>
        <w:jc w:val="both"/>
        <w:rPr>
          <w:rFonts w:ascii="Adobe Garamond Pro" w:hAnsi="Adobe Garamond Pro"/>
        </w:rPr>
      </w:pPr>
      <w:r w:rsidRPr="00B15C59">
        <w:rPr>
          <w:rFonts w:ascii="Adobe Garamond Pro" w:hAnsi="Adobe Garamond Pro"/>
        </w:rPr>
        <w:t xml:space="preserve">where, once again, the subscripts </w:t>
      </w:r>
      <w:r w:rsidRPr="00B15C59">
        <w:rPr>
          <w:rFonts w:ascii="Adobe Garamond Pro" w:hAnsi="Adobe Garamond Pro"/>
          <w:noProof/>
        </w:rPr>
        <w:drawing>
          <wp:inline distT="0" distB="0" distL="0" distR="0" wp14:anchorId="4AA493F3" wp14:editId="66DD7801">
            <wp:extent cx="57150" cy="123825"/>
            <wp:effectExtent l="0" t="0" r="0" b="9525"/>
            <wp:docPr id="244" name="Picture 244" descr="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i"/>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7150" cy="123825"/>
                    </a:xfrm>
                    <a:prstGeom prst="rect">
                      <a:avLst/>
                    </a:prstGeom>
                    <a:noFill/>
                    <a:ln>
                      <a:noFill/>
                    </a:ln>
                  </pic:spPr>
                </pic:pic>
              </a:graphicData>
            </a:graphic>
          </wp:inline>
        </w:drawing>
      </w:r>
      <w:r w:rsidR="00B15C59" w:rsidRPr="00B15C59">
        <w:rPr>
          <w:rFonts w:ascii="Adobe Garamond Pro" w:hAnsi="Adobe Garamond Pro"/>
        </w:rPr>
        <w:t xml:space="preserve"> </w:t>
      </w:r>
      <w:r w:rsidRPr="00B15C59">
        <w:rPr>
          <w:rFonts w:ascii="Adobe Garamond Pro" w:hAnsi="Adobe Garamond Pro"/>
        </w:rPr>
        <w:t xml:space="preserve">and </w:t>
      </w:r>
      <w:r w:rsidRPr="00B15C59">
        <w:rPr>
          <w:rFonts w:ascii="Adobe Garamond Pro" w:hAnsi="Adobe Garamond Pro"/>
          <w:noProof/>
        </w:rPr>
        <w:drawing>
          <wp:inline distT="0" distB="0" distL="0" distR="0" wp14:anchorId="16853BC9" wp14:editId="59519CC6">
            <wp:extent cx="76200" cy="76200"/>
            <wp:effectExtent l="0" t="0" r="0" b="0"/>
            <wp:docPr id="243" name="Picture 243" descr="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c"/>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76200" cy="76200"/>
                    </a:xfrm>
                    <a:prstGeom prst="rect">
                      <a:avLst/>
                    </a:prstGeom>
                    <a:noFill/>
                    <a:ln>
                      <a:noFill/>
                    </a:ln>
                  </pic:spPr>
                </pic:pic>
              </a:graphicData>
            </a:graphic>
          </wp:inline>
        </w:drawing>
      </w:r>
      <w:r w:rsidR="00B15C59" w:rsidRPr="00B15C59">
        <w:rPr>
          <w:rFonts w:ascii="Adobe Garamond Pro" w:hAnsi="Adobe Garamond Pro"/>
        </w:rPr>
        <w:t xml:space="preserve"> </w:t>
      </w:r>
      <w:r w:rsidRPr="00B15C59">
        <w:rPr>
          <w:rFonts w:ascii="Adobe Garamond Pro" w:hAnsi="Adobe Garamond Pro"/>
        </w:rPr>
        <w:t xml:space="preserve">indicate the </w:t>
      </w:r>
      <w:r w:rsidRPr="00B15C59">
        <w:rPr>
          <w:rFonts w:ascii="Adobe Garamond Pro" w:hAnsi="Adobe Garamond Pro"/>
          <w:noProof/>
        </w:rPr>
        <w:drawing>
          <wp:inline distT="0" distB="0" distL="0" distR="0" wp14:anchorId="6831F235" wp14:editId="2AF82CAD">
            <wp:extent cx="57150" cy="123825"/>
            <wp:effectExtent l="0" t="0" r="0" b="9525"/>
            <wp:docPr id="242" name="Picture 242" descr="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i"/>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7150" cy="123825"/>
                    </a:xfrm>
                    <a:prstGeom prst="rect">
                      <a:avLst/>
                    </a:prstGeom>
                    <a:noFill/>
                    <a:ln>
                      <a:noFill/>
                    </a:ln>
                  </pic:spPr>
                </pic:pic>
              </a:graphicData>
            </a:graphic>
          </wp:inline>
        </w:drawing>
      </w:r>
      <w:r w:rsidRPr="00B15C59">
        <w:rPr>
          <w:rFonts w:ascii="Adobe Garamond Pro" w:hAnsi="Adobe Garamond Pro"/>
        </w:rPr>
        <w:t xml:space="preserve">-th file and the </w:t>
      </w:r>
      <w:r w:rsidRPr="00B15C59">
        <w:rPr>
          <w:rFonts w:ascii="Adobe Garamond Pro" w:hAnsi="Adobe Garamond Pro"/>
          <w:noProof/>
        </w:rPr>
        <w:drawing>
          <wp:inline distT="0" distB="0" distL="0" distR="0" wp14:anchorId="48026477" wp14:editId="0DD6AD09">
            <wp:extent cx="76200" cy="76200"/>
            <wp:effectExtent l="0" t="0" r="0" b="0"/>
            <wp:docPr id="241" name="Picture 241" descr="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c"/>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76200" cy="76200"/>
                    </a:xfrm>
                    <a:prstGeom prst="rect">
                      <a:avLst/>
                    </a:prstGeom>
                    <a:noFill/>
                    <a:ln>
                      <a:noFill/>
                    </a:ln>
                  </pic:spPr>
                </pic:pic>
              </a:graphicData>
            </a:graphic>
          </wp:inline>
        </w:drawing>
      </w:r>
      <w:r w:rsidRPr="00B15C59">
        <w:rPr>
          <w:rFonts w:ascii="Adobe Garamond Pro" w:hAnsi="Adobe Garamond Pro"/>
        </w:rPr>
        <w:t xml:space="preserve">-th grid cell respectively, so that </w:t>
      </w:r>
      <w:r w:rsidRPr="00B15C59">
        <w:rPr>
          <w:rFonts w:ascii="Adobe Garamond Pro" w:hAnsi="Adobe Garamond Pro"/>
          <w:noProof/>
        </w:rPr>
        <w:drawing>
          <wp:inline distT="0" distB="0" distL="0" distR="0" wp14:anchorId="6AE6D219" wp14:editId="7FB8F0FB">
            <wp:extent cx="104775" cy="76200"/>
            <wp:effectExtent l="0" t="0" r="9525" b="0"/>
            <wp:docPr id="240" name="Picture 240" descr="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n"/>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04775" cy="76200"/>
                    </a:xfrm>
                    <a:prstGeom prst="rect">
                      <a:avLst/>
                    </a:prstGeom>
                    <a:noFill/>
                    <a:ln>
                      <a:noFill/>
                    </a:ln>
                  </pic:spPr>
                </pic:pic>
              </a:graphicData>
            </a:graphic>
          </wp:inline>
        </w:drawing>
      </w:r>
      <w:r w:rsidRPr="00B15C59">
        <w:rPr>
          <w:rFonts w:ascii="Adobe Garamond Pro" w:hAnsi="Adobe Garamond Pro"/>
        </w:rPr>
        <w:t xml:space="preserve">is the number of points of the cell </w:t>
      </w:r>
      <w:r w:rsidRPr="00B15C59">
        <w:rPr>
          <w:rFonts w:ascii="Adobe Garamond Pro" w:hAnsi="Adobe Garamond Pro"/>
          <w:noProof/>
        </w:rPr>
        <w:drawing>
          <wp:inline distT="0" distB="0" distL="0" distR="0" wp14:anchorId="72CEE70F" wp14:editId="7501CEA8">
            <wp:extent cx="76200" cy="76200"/>
            <wp:effectExtent l="0" t="0" r="0" b="0"/>
            <wp:docPr id="239" name="Picture 239" descr="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c"/>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76200" cy="76200"/>
                    </a:xfrm>
                    <a:prstGeom prst="rect">
                      <a:avLst/>
                    </a:prstGeom>
                    <a:noFill/>
                    <a:ln>
                      <a:noFill/>
                    </a:ln>
                  </pic:spPr>
                </pic:pic>
              </a:graphicData>
            </a:graphic>
          </wp:inline>
        </w:drawing>
      </w:r>
      <w:r w:rsidR="00B15C59" w:rsidRPr="00B15C59">
        <w:rPr>
          <w:rFonts w:ascii="Adobe Garamond Pro" w:hAnsi="Adobe Garamond Pro"/>
        </w:rPr>
        <w:t xml:space="preserve"> </w:t>
      </w:r>
      <w:r w:rsidRPr="00B15C59">
        <w:rPr>
          <w:rFonts w:ascii="Adobe Garamond Pro" w:hAnsi="Adobe Garamond Pro"/>
        </w:rPr>
        <w:t xml:space="preserve">for the file </w:t>
      </w:r>
      <w:r w:rsidRPr="00B15C59">
        <w:rPr>
          <w:rFonts w:ascii="Adobe Garamond Pro" w:hAnsi="Adobe Garamond Pro"/>
          <w:noProof/>
        </w:rPr>
        <w:drawing>
          <wp:inline distT="0" distB="0" distL="0" distR="0" wp14:anchorId="7058C260" wp14:editId="6161FE70">
            <wp:extent cx="57150" cy="123825"/>
            <wp:effectExtent l="0" t="0" r="0" b="9525"/>
            <wp:docPr id="238" name="Picture 238" descr="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i"/>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7150" cy="123825"/>
                    </a:xfrm>
                    <a:prstGeom prst="rect">
                      <a:avLst/>
                    </a:prstGeom>
                    <a:noFill/>
                    <a:ln>
                      <a:noFill/>
                    </a:ln>
                  </pic:spPr>
                </pic:pic>
              </a:graphicData>
            </a:graphic>
          </wp:inline>
        </w:drawing>
      </w:r>
      <w:r w:rsidR="00B15C59" w:rsidRPr="00B15C59">
        <w:rPr>
          <w:rFonts w:ascii="Adobe Garamond Pro" w:hAnsi="Adobe Garamond Pro"/>
        </w:rPr>
        <w:t xml:space="preserve"> </w:t>
      </w:r>
      <w:r w:rsidRPr="00B15C59">
        <w:rPr>
          <w:rFonts w:ascii="Adobe Garamond Pro" w:hAnsi="Adobe Garamond Pro"/>
        </w:rPr>
        <w:t xml:space="preserve">and </w:t>
      </w:r>
      <w:r w:rsidRPr="00B15C59">
        <w:rPr>
          <w:rFonts w:ascii="Adobe Garamond Pro" w:hAnsi="Adobe Garamond Pro"/>
          <w:noProof/>
        </w:rPr>
        <w:drawing>
          <wp:inline distT="0" distB="0" distL="0" distR="0" wp14:anchorId="7F12406C" wp14:editId="076AEED3">
            <wp:extent cx="190500" cy="142875"/>
            <wp:effectExtent l="0" t="0" r="0" b="9525"/>
            <wp:docPr id="237" name="Picture 237" descr="N_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N_c"/>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90500" cy="142875"/>
                    </a:xfrm>
                    <a:prstGeom prst="rect">
                      <a:avLst/>
                    </a:prstGeom>
                    <a:noFill/>
                    <a:ln>
                      <a:noFill/>
                    </a:ln>
                  </pic:spPr>
                </pic:pic>
              </a:graphicData>
            </a:graphic>
          </wp:inline>
        </w:drawing>
      </w:r>
      <w:r w:rsidR="00B15C59" w:rsidRPr="00B15C59">
        <w:rPr>
          <w:rFonts w:ascii="Adobe Garamond Pro" w:hAnsi="Adobe Garamond Pro"/>
        </w:rPr>
        <w:t xml:space="preserve"> i</w:t>
      </w:r>
      <w:r w:rsidRPr="00B15C59">
        <w:rPr>
          <w:rFonts w:ascii="Adobe Garamond Pro" w:hAnsi="Adobe Garamond Pro"/>
        </w:rPr>
        <w:t xml:space="preserve">s the total number of points for the same cell </w:t>
      </w:r>
      <w:r w:rsidRPr="00B15C59">
        <w:rPr>
          <w:rFonts w:ascii="Adobe Garamond Pro" w:hAnsi="Adobe Garamond Pro"/>
          <w:noProof/>
        </w:rPr>
        <w:drawing>
          <wp:inline distT="0" distB="0" distL="0" distR="0" wp14:anchorId="460FA6FD" wp14:editId="2C58C9DA">
            <wp:extent cx="76200" cy="76200"/>
            <wp:effectExtent l="0" t="0" r="0" b="0"/>
            <wp:docPr id="236" name="Picture 236" descr="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c"/>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76200" cy="76200"/>
                    </a:xfrm>
                    <a:prstGeom prst="rect">
                      <a:avLst/>
                    </a:prstGeom>
                    <a:noFill/>
                    <a:ln>
                      <a:noFill/>
                    </a:ln>
                  </pic:spPr>
                </pic:pic>
              </a:graphicData>
            </a:graphic>
          </wp:inline>
        </w:drawing>
      </w:r>
      <w:r w:rsidRPr="00B15C59">
        <w:rPr>
          <w:rFonts w:ascii="Adobe Garamond Pro" w:hAnsi="Adobe Garamond Pro"/>
        </w:rPr>
        <w:t>.</w:t>
      </w:r>
    </w:p>
    <w:p w14:paraId="502F7A94" w14:textId="77777777" w:rsidR="00B15C59" w:rsidRPr="003D5A13" w:rsidRDefault="00A052A8" w:rsidP="00122EAD">
      <w:pPr>
        <w:pStyle w:val="Heading3"/>
        <w:spacing w:before="240" w:line="480" w:lineRule="exact"/>
        <w:rPr>
          <w:b w:val="0"/>
          <w:bCs/>
          <w:sz w:val="24"/>
          <w:szCs w:val="24"/>
        </w:rPr>
      </w:pPr>
      <w:r>
        <w:rPr>
          <w:b w:val="0"/>
          <w:bCs/>
          <w:sz w:val="24"/>
          <w:szCs w:val="24"/>
        </w:rPr>
        <w:t>4</w:t>
      </w:r>
      <w:r w:rsidR="00B15C59" w:rsidRPr="003D5A13">
        <w:rPr>
          <w:b w:val="0"/>
          <w:bCs/>
          <w:sz w:val="24"/>
          <w:szCs w:val="24"/>
        </w:rPr>
        <w:t>.2.2.</w:t>
      </w:r>
      <w:r w:rsidR="00B15C59">
        <w:rPr>
          <w:b w:val="0"/>
          <w:bCs/>
          <w:sz w:val="24"/>
          <w:szCs w:val="24"/>
        </w:rPr>
        <w:t>2</w:t>
      </w:r>
      <w:r w:rsidR="00B15C59" w:rsidRPr="003D5A13">
        <w:rPr>
          <w:b w:val="0"/>
          <w:bCs/>
          <w:sz w:val="24"/>
          <w:szCs w:val="24"/>
        </w:rPr>
        <w:t xml:space="preserve">.   </w:t>
      </w:r>
      <w:r w:rsidR="00B15C59">
        <w:rPr>
          <w:b w:val="0"/>
          <w:bCs/>
          <w:sz w:val="24"/>
          <w:szCs w:val="24"/>
        </w:rPr>
        <w:t>Computation of Mean and Standard</w:t>
      </w:r>
      <w:r w:rsidR="007051B4">
        <w:rPr>
          <w:b w:val="0"/>
          <w:bCs/>
          <w:sz w:val="24"/>
          <w:szCs w:val="24"/>
        </w:rPr>
        <w:t>_</w:t>
      </w:r>
      <w:r w:rsidR="00B15C59">
        <w:rPr>
          <w:b w:val="0"/>
          <w:bCs/>
          <w:sz w:val="24"/>
          <w:szCs w:val="24"/>
        </w:rPr>
        <w:t>Deviation</w:t>
      </w:r>
    </w:p>
    <w:p w14:paraId="487E59AE" w14:textId="7218BF3E" w:rsidR="00410118" w:rsidRPr="00B15C59" w:rsidRDefault="00410118" w:rsidP="00C743E3">
      <w:pPr>
        <w:pStyle w:val="NormalWeb"/>
        <w:spacing w:before="0" w:beforeAutospacing="0" w:after="0" w:afterAutospacing="0" w:line="480" w:lineRule="exact"/>
        <w:ind w:firstLine="450"/>
        <w:jc w:val="both"/>
        <w:rPr>
          <w:rFonts w:ascii="Adobe Garamond Pro" w:hAnsi="Adobe Garamond Pro"/>
        </w:rPr>
      </w:pPr>
      <w:r w:rsidRPr="00B15C59">
        <w:rPr>
          <w:rFonts w:ascii="Adobe Garamond Pro" w:hAnsi="Adobe Garamond Pro"/>
        </w:rPr>
        <w:t xml:space="preserve">In this section we will explain how the mean </w:t>
      </w:r>
      <w:r w:rsidR="00FC719E">
        <w:rPr>
          <w:rFonts w:ascii="Adobe Garamond Pro" w:hAnsi="Adobe Garamond Pro"/>
        </w:rPr>
        <w:t xml:space="preserve">(Mean) </w:t>
      </w:r>
      <w:r w:rsidRPr="00B15C59">
        <w:rPr>
          <w:rFonts w:ascii="Adobe Garamond Pro" w:hAnsi="Adobe Garamond Pro"/>
        </w:rPr>
        <w:t xml:space="preserve">and standard deviation </w:t>
      </w:r>
      <w:r w:rsidR="00FC719E">
        <w:rPr>
          <w:rFonts w:ascii="Adobe Garamond Pro" w:hAnsi="Adobe Garamond Pro"/>
        </w:rPr>
        <w:t xml:space="preserve">(Standard_Deviation) </w:t>
      </w:r>
      <w:r w:rsidRPr="00B15C59">
        <w:rPr>
          <w:rFonts w:ascii="Adobe Garamond Pro" w:hAnsi="Adobe Garamond Pro"/>
        </w:rPr>
        <w:t xml:space="preserve">are computed during the aggregation </w:t>
      </w:r>
      <w:r w:rsidR="00CA0183">
        <w:rPr>
          <w:rFonts w:ascii="Adobe Garamond Pro" w:hAnsi="Adobe Garamond Pro"/>
        </w:rPr>
        <w:t xml:space="preserve">and computation </w:t>
      </w:r>
      <w:r w:rsidRPr="00B15C59">
        <w:rPr>
          <w:rFonts w:ascii="Adobe Garamond Pro" w:hAnsi="Adobe Garamond Pro"/>
        </w:rPr>
        <w:t xml:space="preserve">process. In the following the subscript </w:t>
      </w:r>
      <w:r w:rsidRPr="00B15C59">
        <w:rPr>
          <w:rFonts w:ascii="Adobe Garamond Pro" w:hAnsi="Adobe Garamond Pro"/>
          <w:noProof/>
        </w:rPr>
        <w:drawing>
          <wp:inline distT="0" distB="0" distL="0" distR="0" wp14:anchorId="6C9AE47E" wp14:editId="654488AF">
            <wp:extent cx="76200" cy="76200"/>
            <wp:effectExtent l="0" t="0" r="0" b="0"/>
            <wp:docPr id="235" name="Picture 235" descr="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c"/>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76200" cy="76200"/>
                    </a:xfrm>
                    <a:prstGeom prst="rect">
                      <a:avLst/>
                    </a:prstGeom>
                    <a:noFill/>
                    <a:ln>
                      <a:noFill/>
                    </a:ln>
                  </pic:spPr>
                </pic:pic>
              </a:graphicData>
            </a:graphic>
          </wp:inline>
        </w:drawing>
      </w:r>
      <w:r w:rsidR="00CA0183">
        <w:rPr>
          <w:rFonts w:ascii="Adobe Garamond Pro" w:hAnsi="Adobe Garamond Pro"/>
        </w:rPr>
        <w:t xml:space="preserve"> </w:t>
      </w:r>
      <w:r w:rsidRPr="00B15C59">
        <w:rPr>
          <w:rFonts w:ascii="Adobe Garamond Pro" w:hAnsi="Adobe Garamond Pro"/>
        </w:rPr>
        <w:t>will be omitted for sake of simplicity but, unless otherwise stated, all quantities refer to a single grid cell.</w:t>
      </w:r>
    </w:p>
    <w:p w14:paraId="324340DA" w14:textId="77777777" w:rsidR="00B15C59" w:rsidRDefault="00410118" w:rsidP="00FC719E">
      <w:pPr>
        <w:pStyle w:val="NormalWeb"/>
        <w:spacing w:before="0" w:beforeAutospacing="0" w:after="0" w:afterAutospacing="0" w:line="480" w:lineRule="exact"/>
        <w:ind w:firstLine="450"/>
        <w:rPr>
          <w:rFonts w:ascii="Adobe Garamond Pro" w:hAnsi="Adobe Garamond Pro"/>
        </w:rPr>
      </w:pPr>
      <w:r w:rsidRPr="00B15C59">
        <w:rPr>
          <w:rFonts w:ascii="Adobe Garamond Pro" w:hAnsi="Adobe Garamond Pro"/>
        </w:rPr>
        <w:t xml:space="preserve">The </w:t>
      </w:r>
      <w:r w:rsidRPr="00B15C59">
        <w:rPr>
          <w:rStyle w:val="Strong"/>
          <w:rFonts w:ascii="Adobe Garamond Pro" w:hAnsi="Adobe Garamond Pro"/>
        </w:rPr>
        <w:t>mean</w:t>
      </w:r>
      <w:r w:rsidR="00FC719E">
        <w:rPr>
          <w:rStyle w:val="Strong"/>
          <w:rFonts w:ascii="Adobe Garamond Pro" w:hAnsi="Adobe Garamond Pro"/>
        </w:rPr>
        <w:t xml:space="preserve"> </w:t>
      </w:r>
      <w:r w:rsidR="00FC719E" w:rsidRPr="00FC719E">
        <w:rPr>
          <w:rStyle w:val="Strong"/>
          <w:rFonts w:ascii="Adobe Garamond Pro" w:hAnsi="Adobe Garamond Pro"/>
          <w:b w:val="0"/>
          <w:bCs w:val="0"/>
        </w:rPr>
        <w:t>(Mean)</w:t>
      </w:r>
      <w:r w:rsidRPr="00FC719E">
        <w:rPr>
          <w:rFonts w:ascii="Adobe Garamond Pro" w:hAnsi="Adobe Garamond Pro"/>
          <w:b/>
          <w:bCs/>
        </w:rPr>
        <w:t xml:space="preserve"> </w:t>
      </w:r>
      <w:r w:rsidRPr="00FC719E">
        <w:rPr>
          <w:rFonts w:ascii="Adobe Garamond Pro" w:hAnsi="Adobe Garamond Pro"/>
          <w:b/>
          <w:bCs/>
          <w:noProof/>
        </w:rPr>
        <w:drawing>
          <wp:inline distT="0" distB="0" distL="0" distR="0" wp14:anchorId="6AFBE223" wp14:editId="113C8F46">
            <wp:extent cx="180975" cy="114300"/>
            <wp:effectExtent l="0" t="0" r="9525" b="0"/>
            <wp:docPr id="234" name="Picture 234" descr="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M"/>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80975" cy="114300"/>
                    </a:xfrm>
                    <a:prstGeom prst="rect">
                      <a:avLst/>
                    </a:prstGeom>
                    <a:noFill/>
                    <a:ln>
                      <a:noFill/>
                    </a:ln>
                  </pic:spPr>
                </pic:pic>
              </a:graphicData>
            </a:graphic>
          </wp:inline>
        </w:drawing>
      </w:r>
      <w:r w:rsidRPr="00FC719E">
        <w:rPr>
          <w:rFonts w:ascii="Adobe Garamond Pro" w:hAnsi="Adobe Garamond Pro"/>
          <w:b/>
          <w:bCs/>
        </w:rPr>
        <w:t>of a</w:t>
      </w:r>
      <w:r w:rsidRPr="00B15C59">
        <w:rPr>
          <w:rFonts w:ascii="Adobe Garamond Pro" w:hAnsi="Adobe Garamond Pro"/>
        </w:rPr>
        <w:t xml:space="preserve"> quantity is computed as: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08"/>
        <w:gridCol w:w="4608"/>
      </w:tblGrid>
      <w:tr w:rsidR="00B15C59" w14:paraId="3509AA9C" w14:textId="77777777" w:rsidTr="00893566">
        <w:trPr>
          <w:trHeight w:val="1152"/>
        </w:trPr>
        <w:tc>
          <w:tcPr>
            <w:tcW w:w="4608" w:type="dxa"/>
            <w:vAlign w:val="center"/>
          </w:tcPr>
          <w:p w14:paraId="591BC076" w14:textId="77777777" w:rsidR="00B15C59" w:rsidRDefault="00B15C59" w:rsidP="00893566">
            <w:pPr>
              <w:pStyle w:val="NormalWeb"/>
              <w:spacing w:before="0" w:beforeAutospacing="0" w:after="0" w:afterAutospacing="0"/>
              <w:jc w:val="right"/>
              <w:rPr>
                <w:rFonts w:ascii="Adobe Garamond Pro" w:hAnsi="Adobe Garamond Pro"/>
              </w:rPr>
            </w:pPr>
            <w:r>
              <w:rPr>
                <w:noProof/>
              </w:rPr>
              <w:drawing>
                <wp:inline distT="0" distB="0" distL="0" distR="0" wp14:anchorId="3738FCD9" wp14:editId="5B5120E8">
                  <wp:extent cx="1266825" cy="419100"/>
                  <wp:effectExtent l="0" t="0" r="9525" b="0"/>
                  <wp:docPr id="307" name="Picture 307" descr="M = \frac{\sum_i s_i}{\sum_i n_i} = \frac{S}{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M = \frac{\sum_i s_i}{\sum_i n_i} = \frac{S}{N}"/>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266825" cy="419100"/>
                          </a:xfrm>
                          <a:prstGeom prst="rect">
                            <a:avLst/>
                          </a:prstGeom>
                          <a:noFill/>
                          <a:ln>
                            <a:noFill/>
                          </a:ln>
                        </pic:spPr>
                      </pic:pic>
                    </a:graphicData>
                  </a:graphic>
                </wp:inline>
              </w:drawing>
            </w:r>
          </w:p>
        </w:tc>
        <w:tc>
          <w:tcPr>
            <w:tcW w:w="4608" w:type="dxa"/>
            <w:vAlign w:val="center"/>
          </w:tcPr>
          <w:p w14:paraId="18B363D5" w14:textId="77777777" w:rsidR="00B15C59" w:rsidRDefault="00B15C59" w:rsidP="00893566">
            <w:pPr>
              <w:pStyle w:val="NormalWeb"/>
              <w:spacing w:before="0" w:beforeAutospacing="0" w:after="0" w:afterAutospacing="0"/>
              <w:rPr>
                <w:rFonts w:ascii="Adobe Garamond Pro" w:hAnsi="Adobe Garamond Pro"/>
              </w:rPr>
            </w:pPr>
            <w:r>
              <w:rPr>
                <w:rStyle w:val="eqno"/>
              </w:rPr>
              <w:t xml:space="preserve">      (6)</w:t>
            </w:r>
          </w:p>
        </w:tc>
      </w:tr>
    </w:tbl>
    <w:p w14:paraId="4EE30068" w14:textId="79C0B110" w:rsidR="00410118" w:rsidRPr="00FC719E" w:rsidRDefault="00410118" w:rsidP="00C743E3">
      <w:pPr>
        <w:pStyle w:val="NormalWeb"/>
        <w:jc w:val="both"/>
        <w:rPr>
          <w:rFonts w:ascii="Adobe Garamond Pro" w:hAnsi="Adobe Garamond Pro"/>
        </w:rPr>
      </w:pPr>
      <w:r w:rsidRPr="00FC719E">
        <w:rPr>
          <w:rFonts w:ascii="Adobe Garamond Pro" w:hAnsi="Adobe Garamond Pro"/>
        </w:rPr>
        <w:t xml:space="preserve">where the subscript </w:t>
      </w:r>
      <w:r w:rsidRPr="00FC719E">
        <w:rPr>
          <w:rFonts w:ascii="Adobe Garamond Pro" w:hAnsi="Adobe Garamond Pro"/>
          <w:noProof/>
        </w:rPr>
        <w:drawing>
          <wp:inline distT="0" distB="0" distL="0" distR="0" wp14:anchorId="28DB3499" wp14:editId="52685220">
            <wp:extent cx="57150" cy="123825"/>
            <wp:effectExtent l="0" t="0" r="0" b="9525"/>
            <wp:docPr id="232" name="Picture 232" descr="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i"/>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7150" cy="123825"/>
                    </a:xfrm>
                    <a:prstGeom prst="rect">
                      <a:avLst/>
                    </a:prstGeom>
                    <a:noFill/>
                    <a:ln>
                      <a:noFill/>
                    </a:ln>
                  </pic:spPr>
                </pic:pic>
              </a:graphicData>
            </a:graphic>
          </wp:inline>
        </w:drawing>
      </w:r>
      <w:r w:rsidR="00CC0AC9">
        <w:rPr>
          <w:rFonts w:ascii="Adobe Garamond Pro" w:hAnsi="Adobe Garamond Pro"/>
        </w:rPr>
        <w:t xml:space="preserve"> </w:t>
      </w:r>
      <w:r w:rsidRPr="00FC719E">
        <w:rPr>
          <w:rFonts w:ascii="Adobe Garamond Pro" w:hAnsi="Adobe Garamond Pro"/>
        </w:rPr>
        <w:t xml:space="preserve">indicates the </w:t>
      </w:r>
      <w:r w:rsidRPr="00FC719E">
        <w:rPr>
          <w:rFonts w:ascii="Adobe Garamond Pro" w:hAnsi="Adobe Garamond Pro"/>
          <w:noProof/>
        </w:rPr>
        <w:drawing>
          <wp:inline distT="0" distB="0" distL="0" distR="0" wp14:anchorId="7885A9AD" wp14:editId="07237A68">
            <wp:extent cx="57150" cy="123825"/>
            <wp:effectExtent l="0" t="0" r="0" b="9525"/>
            <wp:docPr id="231" name="Picture 231" descr="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i"/>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7150" cy="123825"/>
                    </a:xfrm>
                    <a:prstGeom prst="rect">
                      <a:avLst/>
                    </a:prstGeom>
                    <a:noFill/>
                    <a:ln>
                      <a:noFill/>
                    </a:ln>
                  </pic:spPr>
                </pic:pic>
              </a:graphicData>
            </a:graphic>
          </wp:inline>
        </w:drawing>
      </w:r>
      <w:r w:rsidRPr="00FC719E">
        <w:rPr>
          <w:rFonts w:ascii="Adobe Garamond Pro" w:hAnsi="Adobe Garamond Pro"/>
        </w:rPr>
        <w:t xml:space="preserve">-th file, while </w:t>
      </w:r>
      <w:r w:rsidRPr="00FC719E">
        <w:rPr>
          <w:rFonts w:ascii="Adobe Garamond Pro" w:hAnsi="Adobe Garamond Pro"/>
          <w:noProof/>
        </w:rPr>
        <w:drawing>
          <wp:inline distT="0" distB="0" distL="0" distR="0" wp14:anchorId="234BA32A" wp14:editId="771BA705">
            <wp:extent cx="114300" cy="114300"/>
            <wp:effectExtent l="0" t="0" r="0" b="0"/>
            <wp:docPr id="230" name="Picture 230" desc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S"/>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14300" cy="114300"/>
                    </a:xfrm>
                    <a:prstGeom prst="rect">
                      <a:avLst/>
                    </a:prstGeom>
                    <a:noFill/>
                    <a:ln>
                      <a:noFill/>
                    </a:ln>
                  </pic:spPr>
                </pic:pic>
              </a:graphicData>
            </a:graphic>
          </wp:inline>
        </w:drawing>
      </w:r>
      <w:r w:rsidR="00CA0183">
        <w:rPr>
          <w:rFonts w:ascii="Adobe Garamond Pro" w:hAnsi="Adobe Garamond Pro"/>
        </w:rPr>
        <w:t xml:space="preserve"> </w:t>
      </w:r>
      <w:r w:rsidRPr="00FC719E">
        <w:rPr>
          <w:rFonts w:ascii="Adobe Garamond Pro" w:hAnsi="Adobe Garamond Pro"/>
        </w:rPr>
        <w:t xml:space="preserve">and </w:t>
      </w:r>
      <w:r w:rsidRPr="00FC719E">
        <w:rPr>
          <w:rFonts w:ascii="Adobe Garamond Pro" w:hAnsi="Adobe Garamond Pro"/>
          <w:noProof/>
        </w:rPr>
        <w:drawing>
          <wp:inline distT="0" distB="0" distL="0" distR="0" wp14:anchorId="6F8B474D" wp14:editId="7AE35057">
            <wp:extent cx="152400" cy="114300"/>
            <wp:effectExtent l="0" t="0" r="0" b="0"/>
            <wp:docPr id="229" name="Picture 229" descr="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N"/>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52400" cy="114300"/>
                    </a:xfrm>
                    <a:prstGeom prst="rect">
                      <a:avLst/>
                    </a:prstGeom>
                    <a:noFill/>
                    <a:ln>
                      <a:noFill/>
                    </a:ln>
                  </pic:spPr>
                </pic:pic>
              </a:graphicData>
            </a:graphic>
          </wp:inline>
        </w:drawing>
      </w:r>
      <w:r w:rsidR="00B15C59" w:rsidRPr="00FC719E">
        <w:rPr>
          <w:rFonts w:ascii="Adobe Garamond Pro" w:hAnsi="Adobe Garamond Pro"/>
        </w:rPr>
        <w:t xml:space="preserve"> </w:t>
      </w:r>
      <w:r w:rsidRPr="00FC719E">
        <w:rPr>
          <w:rFonts w:ascii="Adobe Garamond Pro" w:hAnsi="Adobe Garamond Pro"/>
        </w:rPr>
        <w:t>are the sum and number of points respectively, introduced earlier in eqs</w:t>
      </w:r>
      <w:r w:rsidR="00BD5AB4">
        <w:rPr>
          <w:rFonts w:ascii="Adobe Garamond Pro" w:hAnsi="Adobe Garamond Pro"/>
        </w:rPr>
        <w:t>.</w:t>
      </w:r>
      <w:r w:rsidR="00B15C59" w:rsidRPr="00FC719E">
        <w:rPr>
          <w:rFonts w:ascii="Adobe Garamond Pro" w:hAnsi="Adobe Garamond Pro"/>
        </w:rPr>
        <w:t xml:space="preserve"> (1) and (5)</w:t>
      </w:r>
      <w:r w:rsidRPr="00FC719E">
        <w:rPr>
          <w:rFonts w:ascii="Adobe Garamond Pro" w:hAnsi="Adobe Garamond Pro"/>
        </w:rPr>
        <w:t>.</w:t>
      </w:r>
    </w:p>
    <w:p w14:paraId="75937889" w14:textId="77777777" w:rsidR="00410118" w:rsidRPr="00FC719E" w:rsidRDefault="00410118" w:rsidP="00C743E3">
      <w:pPr>
        <w:pStyle w:val="NormalWeb"/>
        <w:ind w:firstLine="450"/>
        <w:jc w:val="both"/>
        <w:rPr>
          <w:rFonts w:ascii="Adobe Garamond Pro" w:hAnsi="Adobe Garamond Pro"/>
        </w:rPr>
      </w:pPr>
      <w:r w:rsidRPr="00FC719E">
        <w:rPr>
          <w:rFonts w:ascii="Adobe Garamond Pro" w:hAnsi="Adobe Garamond Pro"/>
        </w:rPr>
        <w:t xml:space="preserve">The </w:t>
      </w:r>
      <w:r w:rsidRPr="00FC719E">
        <w:rPr>
          <w:rStyle w:val="Strong"/>
          <w:rFonts w:ascii="Adobe Garamond Pro" w:hAnsi="Adobe Garamond Pro"/>
        </w:rPr>
        <w:t>standard deviation</w:t>
      </w:r>
      <w:r w:rsidR="00FC719E">
        <w:rPr>
          <w:rStyle w:val="Strong"/>
          <w:rFonts w:ascii="Adobe Garamond Pro" w:hAnsi="Adobe Garamond Pro"/>
        </w:rPr>
        <w:t xml:space="preserve"> </w:t>
      </w:r>
      <w:r w:rsidR="00FC719E" w:rsidRPr="00FC719E">
        <w:rPr>
          <w:rFonts w:ascii="Adobe Garamond Pro" w:hAnsi="Adobe Garamond Pro"/>
        </w:rPr>
        <w:t xml:space="preserve">(Standard_Deviation) </w:t>
      </w:r>
      <w:r w:rsidRPr="00FC719E">
        <w:rPr>
          <w:rFonts w:ascii="Adobe Garamond Pro" w:hAnsi="Adobe Garamond Pro"/>
        </w:rPr>
        <w:t>is derived from:</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08"/>
        <w:gridCol w:w="4608"/>
      </w:tblGrid>
      <w:tr w:rsidR="00FC719E" w14:paraId="4DCBC9B4" w14:textId="77777777" w:rsidTr="00893566">
        <w:trPr>
          <w:trHeight w:val="1152"/>
        </w:trPr>
        <w:tc>
          <w:tcPr>
            <w:tcW w:w="4608" w:type="dxa"/>
            <w:vAlign w:val="center"/>
          </w:tcPr>
          <w:p w14:paraId="3584090B" w14:textId="77777777" w:rsidR="00FC719E" w:rsidRDefault="00FC719E" w:rsidP="00893566">
            <w:pPr>
              <w:pStyle w:val="NormalWeb"/>
              <w:spacing w:before="0" w:beforeAutospacing="0" w:after="0" w:afterAutospacing="0"/>
              <w:jc w:val="right"/>
              <w:rPr>
                <w:rFonts w:ascii="Adobe Garamond Pro" w:hAnsi="Adobe Garamond Pro"/>
              </w:rPr>
            </w:pPr>
            <w:r>
              <w:rPr>
                <w:noProof/>
              </w:rPr>
              <w:drawing>
                <wp:inline distT="0" distB="0" distL="0" distR="0" wp14:anchorId="74657D60" wp14:editId="7D8E1E9A">
                  <wp:extent cx="1647825" cy="533400"/>
                  <wp:effectExtent l="0" t="0" r="9525" b="0"/>
                  <wp:docPr id="309" name="Picture 309" descr="\sqrt{ \frac{\sum_i ss_i}{\sum_i n_i} - \left(\frac{\sum_i s_i}{\sum_i n_i}\right)^2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sqrt{ \frac{\sum_i ss_i}{\sum_i n_i} - \left(\frac{\sum_i s_i}{\sum_i n_i}\right)^2 }"/>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647825" cy="533400"/>
                          </a:xfrm>
                          <a:prstGeom prst="rect">
                            <a:avLst/>
                          </a:prstGeom>
                          <a:noFill/>
                          <a:ln>
                            <a:noFill/>
                          </a:ln>
                        </pic:spPr>
                      </pic:pic>
                    </a:graphicData>
                  </a:graphic>
                </wp:inline>
              </w:drawing>
            </w:r>
          </w:p>
        </w:tc>
        <w:tc>
          <w:tcPr>
            <w:tcW w:w="4608" w:type="dxa"/>
            <w:vAlign w:val="center"/>
          </w:tcPr>
          <w:p w14:paraId="255BCCC8" w14:textId="77777777" w:rsidR="00FC719E" w:rsidRDefault="00FC719E" w:rsidP="00893566">
            <w:pPr>
              <w:pStyle w:val="NormalWeb"/>
              <w:spacing w:before="0" w:beforeAutospacing="0" w:after="0" w:afterAutospacing="0"/>
              <w:rPr>
                <w:rFonts w:ascii="Adobe Garamond Pro" w:hAnsi="Adobe Garamond Pro"/>
              </w:rPr>
            </w:pPr>
            <w:r>
              <w:rPr>
                <w:rStyle w:val="eqno"/>
              </w:rPr>
              <w:t xml:space="preserve">      (7)</w:t>
            </w:r>
          </w:p>
        </w:tc>
      </w:tr>
    </w:tbl>
    <w:p w14:paraId="1E05EF4F" w14:textId="77777777" w:rsidR="00410118" w:rsidRPr="00FC719E" w:rsidRDefault="00410118" w:rsidP="00C743E3">
      <w:pPr>
        <w:pStyle w:val="NormalWeb"/>
        <w:spacing w:before="0" w:beforeAutospacing="0" w:after="0" w:afterAutospacing="0" w:line="480" w:lineRule="exact"/>
        <w:jc w:val="both"/>
        <w:rPr>
          <w:rFonts w:ascii="Adobe Garamond Pro" w:hAnsi="Adobe Garamond Pro"/>
        </w:rPr>
      </w:pPr>
      <w:r w:rsidRPr="00FC719E">
        <w:rPr>
          <w:rFonts w:ascii="Adobe Garamond Pro" w:hAnsi="Adobe Garamond Pro"/>
        </w:rPr>
        <w:t xml:space="preserve">where, again, </w:t>
      </w:r>
      <w:r w:rsidRPr="00FC719E">
        <w:rPr>
          <w:rFonts w:ascii="Adobe Garamond Pro" w:hAnsi="Adobe Garamond Pro"/>
          <w:noProof/>
        </w:rPr>
        <w:drawing>
          <wp:inline distT="0" distB="0" distL="0" distR="0" wp14:anchorId="17B89815" wp14:editId="5038E3AB">
            <wp:extent cx="57150" cy="123825"/>
            <wp:effectExtent l="0" t="0" r="0" b="9525"/>
            <wp:docPr id="227" name="Picture 227" descr="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i"/>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7150" cy="123825"/>
                    </a:xfrm>
                    <a:prstGeom prst="rect">
                      <a:avLst/>
                    </a:prstGeom>
                    <a:noFill/>
                    <a:ln>
                      <a:noFill/>
                    </a:ln>
                  </pic:spPr>
                </pic:pic>
              </a:graphicData>
            </a:graphic>
          </wp:inline>
        </w:drawing>
      </w:r>
      <w:r w:rsidR="00FC719E">
        <w:rPr>
          <w:rFonts w:ascii="Adobe Garamond Pro" w:hAnsi="Adobe Garamond Pro"/>
        </w:rPr>
        <w:t xml:space="preserve"> </w:t>
      </w:r>
      <w:r w:rsidRPr="00FC719E">
        <w:rPr>
          <w:rFonts w:ascii="Adobe Garamond Pro" w:hAnsi="Adobe Garamond Pro"/>
        </w:rPr>
        <w:t xml:space="preserve">denotes the </w:t>
      </w:r>
      <w:r w:rsidRPr="00FC719E">
        <w:rPr>
          <w:rFonts w:ascii="Adobe Garamond Pro" w:hAnsi="Adobe Garamond Pro"/>
          <w:noProof/>
        </w:rPr>
        <w:drawing>
          <wp:inline distT="0" distB="0" distL="0" distR="0" wp14:anchorId="1CF8EA69" wp14:editId="3182FC5A">
            <wp:extent cx="57150" cy="123825"/>
            <wp:effectExtent l="0" t="0" r="0" b="9525"/>
            <wp:docPr id="226" name="Picture 226" descr="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i"/>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7150" cy="123825"/>
                    </a:xfrm>
                    <a:prstGeom prst="rect">
                      <a:avLst/>
                    </a:prstGeom>
                    <a:noFill/>
                    <a:ln>
                      <a:noFill/>
                    </a:ln>
                  </pic:spPr>
                </pic:pic>
              </a:graphicData>
            </a:graphic>
          </wp:inline>
        </w:drawing>
      </w:r>
      <w:r w:rsidRPr="00FC719E">
        <w:rPr>
          <w:rFonts w:ascii="Adobe Garamond Pro" w:hAnsi="Adobe Garamond Pro"/>
        </w:rPr>
        <w:t xml:space="preserve">-file and </w:t>
      </w:r>
      <w:r w:rsidRPr="00FC719E">
        <w:rPr>
          <w:rFonts w:ascii="Adobe Garamond Pro" w:hAnsi="Adobe Garamond Pro"/>
          <w:noProof/>
        </w:rPr>
        <w:drawing>
          <wp:inline distT="0" distB="0" distL="0" distR="0" wp14:anchorId="49245B6A" wp14:editId="0917CB63">
            <wp:extent cx="114300" cy="104775"/>
            <wp:effectExtent l="0" t="0" r="0" b="9525"/>
            <wp:docPr id="225" name="Picture 225" descr="s_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descr="s_i"/>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14300" cy="104775"/>
                    </a:xfrm>
                    <a:prstGeom prst="rect">
                      <a:avLst/>
                    </a:prstGeom>
                    <a:noFill/>
                    <a:ln>
                      <a:noFill/>
                    </a:ln>
                  </pic:spPr>
                </pic:pic>
              </a:graphicData>
            </a:graphic>
          </wp:inline>
        </w:drawing>
      </w:r>
      <w:r w:rsidRPr="00FC719E">
        <w:rPr>
          <w:rFonts w:ascii="Adobe Garamond Pro" w:hAnsi="Adobe Garamond Pro"/>
        </w:rPr>
        <w:t xml:space="preserve">, </w:t>
      </w:r>
      <w:r w:rsidRPr="00FC719E">
        <w:rPr>
          <w:rFonts w:ascii="Adobe Garamond Pro" w:hAnsi="Adobe Garamond Pro"/>
          <w:noProof/>
        </w:rPr>
        <w:drawing>
          <wp:inline distT="0" distB="0" distL="0" distR="0" wp14:anchorId="61696FCC" wp14:editId="70E23B67">
            <wp:extent cx="190500" cy="104775"/>
            <wp:effectExtent l="0" t="0" r="0" b="9525"/>
            <wp:docPr id="224" name="Picture 224" descr="ss_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ss_i"/>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90500" cy="104775"/>
                    </a:xfrm>
                    <a:prstGeom prst="rect">
                      <a:avLst/>
                    </a:prstGeom>
                    <a:noFill/>
                    <a:ln>
                      <a:noFill/>
                    </a:ln>
                  </pic:spPr>
                </pic:pic>
              </a:graphicData>
            </a:graphic>
          </wp:inline>
        </w:drawing>
      </w:r>
      <w:r w:rsidR="00FC719E">
        <w:rPr>
          <w:rFonts w:ascii="Adobe Garamond Pro" w:hAnsi="Adobe Garamond Pro"/>
        </w:rPr>
        <w:t xml:space="preserve"> </w:t>
      </w:r>
      <w:r w:rsidRPr="00FC719E">
        <w:rPr>
          <w:rFonts w:ascii="Adobe Garamond Pro" w:hAnsi="Adobe Garamond Pro"/>
        </w:rPr>
        <w:t xml:space="preserve">and </w:t>
      </w:r>
      <w:r w:rsidRPr="00FC719E">
        <w:rPr>
          <w:rFonts w:ascii="Adobe Garamond Pro" w:hAnsi="Adobe Garamond Pro"/>
          <w:noProof/>
        </w:rPr>
        <w:drawing>
          <wp:inline distT="0" distB="0" distL="0" distR="0" wp14:anchorId="11436E8E" wp14:editId="320DBF3A">
            <wp:extent cx="142875" cy="104775"/>
            <wp:effectExtent l="0" t="0" r="9525" b="9525"/>
            <wp:docPr id="223" name="Picture 223" descr="n_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descr="n_i"/>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42875" cy="104775"/>
                    </a:xfrm>
                    <a:prstGeom prst="rect">
                      <a:avLst/>
                    </a:prstGeom>
                    <a:noFill/>
                    <a:ln>
                      <a:noFill/>
                    </a:ln>
                  </pic:spPr>
                </pic:pic>
              </a:graphicData>
            </a:graphic>
          </wp:inline>
        </w:drawing>
      </w:r>
      <w:r w:rsidR="00FC719E">
        <w:rPr>
          <w:rFonts w:ascii="Adobe Garamond Pro" w:hAnsi="Adobe Garamond Pro"/>
        </w:rPr>
        <w:t xml:space="preserve"> </w:t>
      </w:r>
      <w:r w:rsidRPr="00FC719E">
        <w:rPr>
          <w:rFonts w:ascii="Adobe Garamond Pro" w:hAnsi="Adobe Garamond Pro"/>
        </w:rPr>
        <w:t>are sum, sum of squares and number of points described previously in eqs.</w:t>
      </w:r>
      <w:r w:rsidR="00FC719E">
        <w:rPr>
          <w:rFonts w:ascii="Adobe Garamond Pro" w:hAnsi="Adobe Garamond Pro"/>
        </w:rPr>
        <w:t xml:space="preserve"> (1), (2), and (5), </w:t>
      </w:r>
      <w:r w:rsidRPr="00FC719E">
        <w:rPr>
          <w:rFonts w:ascii="Adobe Garamond Pro" w:hAnsi="Adobe Garamond Pro"/>
        </w:rPr>
        <w:t>respectively.</w:t>
      </w:r>
    </w:p>
    <w:p w14:paraId="64BA7945" w14:textId="2CE4D726" w:rsidR="00FC719E" w:rsidRDefault="00410118" w:rsidP="00C743E3">
      <w:pPr>
        <w:pStyle w:val="NormalWeb"/>
        <w:spacing w:before="0" w:beforeAutospacing="0" w:after="0" w:afterAutospacing="0" w:line="480" w:lineRule="exact"/>
        <w:ind w:firstLine="450"/>
        <w:jc w:val="both"/>
        <w:rPr>
          <w:rFonts w:ascii="Adobe Garamond Pro" w:hAnsi="Adobe Garamond Pro"/>
        </w:rPr>
      </w:pPr>
      <w:r w:rsidRPr="00FC719E">
        <w:rPr>
          <w:rFonts w:ascii="Adobe Garamond Pro" w:hAnsi="Adobe Garamond Pro"/>
        </w:rPr>
        <w:t>By saving sum, sum of squares</w:t>
      </w:r>
      <w:r w:rsidR="00FC719E">
        <w:rPr>
          <w:rFonts w:ascii="Adobe Garamond Pro" w:hAnsi="Adobe Garamond Pro"/>
        </w:rPr>
        <w:t>,</w:t>
      </w:r>
      <w:r w:rsidRPr="00FC719E">
        <w:rPr>
          <w:rFonts w:ascii="Adobe Garamond Pro" w:hAnsi="Adobe Garamond Pro"/>
        </w:rPr>
        <w:t xml:space="preserve"> and number of points at every stage, and using eqs.</w:t>
      </w:r>
      <w:r w:rsidR="00FC719E">
        <w:rPr>
          <w:rFonts w:ascii="Adobe Garamond Pro" w:hAnsi="Adobe Garamond Pro"/>
        </w:rPr>
        <w:t xml:space="preserve"> (6) </w:t>
      </w:r>
      <w:r w:rsidRPr="00FC719E">
        <w:rPr>
          <w:rFonts w:ascii="Adobe Garamond Pro" w:hAnsi="Adobe Garamond Pro"/>
        </w:rPr>
        <w:t>and</w:t>
      </w:r>
      <w:r w:rsidR="00FC719E">
        <w:rPr>
          <w:rFonts w:ascii="Adobe Garamond Pro" w:hAnsi="Adobe Garamond Pro"/>
        </w:rPr>
        <w:t xml:space="preserve"> (7)</w:t>
      </w:r>
      <w:r w:rsidRPr="00FC719E">
        <w:rPr>
          <w:rFonts w:ascii="Adobe Garamond Pro" w:hAnsi="Adobe Garamond Pro"/>
        </w:rPr>
        <w:t xml:space="preserve">, it is possible to correctly compute mean and standard deviation of all the elements within a grid cell without the need </w:t>
      </w:r>
      <w:r w:rsidR="00CC0AC9">
        <w:rPr>
          <w:rFonts w:ascii="Adobe Garamond Pro" w:hAnsi="Adobe Garamond Pro"/>
        </w:rPr>
        <w:t xml:space="preserve">to also </w:t>
      </w:r>
      <w:r w:rsidRPr="00FC719E">
        <w:rPr>
          <w:rFonts w:ascii="Adobe Garamond Pro" w:hAnsi="Adobe Garamond Pro"/>
        </w:rPr>
        <w:t>stor</w:t>
      </w:r>
      <w:r w:rsidR="00CC0AC9">
        <w:rPr>
          <w:rFonts w:ascii="Adobe Garamond Pro" w:hAnsi="Adobe Garamond Pro"/>
        </w:rPr>
        <w:t>e</w:t>
      </w:r>
      <w:r w:rsidRPr="00FC719E">
        <w:rPr>
          <w:rFonts w:ascii="Adobe Garamond Pro" w:hAnsi="Adobe Garamond Pro"/>
        </w:rPr>
        <w:t xml:space="preserve"> all those values</w:t>
      </w:r>
      <w:r w:rsidR="00FC719E">
        <w:rPr>
          <w:rFonts w:ascii="Adobe Garamond Pro" w:hAnsi="Adobe Garamond Pro"/>
        </w:rPr>
        <w:t xml:space="preserve"> (</w:t>
      </w:r>
      <w:r w:rsidRPr="00FC719E">
        <w:rPr>
          <w:rFonts w:ascii="Adobe Garamond Pro" w:hAnsi="Adobe Garamond Pro"/>
        </w:rPr>
        <w:t>in case further aggregation is required at a later stage</w:t>
      </w:r>
      <w:r w:rsidR="00FC719E">
        <w:rPr>
          <w:rFonts w:ascii="Adobe Garamond Pro" w:hAnsi="Adobe Garamond Pro"/>
        </w:rPr>
        <w:t>)</w:t>
      </w:r>
      <w:r w:rsidRPr="00FC719E">
        <w:rPr>
          <w:rFonts w:ascii="Adobe Garamond Pro" w:hAnsi="Adobe Garamond Pro"/>
        </w:rPr>
        <w:t xml:space="preserve">. </w:t>
      </w:r>
    </w:p>
    <w:p w14:paraId="60CB4885" w14:textId="18745B05" w:rsidR="00122EAD" w:rsidRPr="00122EAD" w:rsidRDefault="00410118" w:rsidP="00122EAD">
      <w:pPr>
        <w:pStyle w:val="NormalWeb"/>
        <w:spacing w:before="0" w:beforeAutospacing="0" w:after="0" w:afterAutospacing="0" w:line="480" w:lineRule="exact"/>
        <w:ind w:firstLine="450"/>
        <w:rPr>
          <w:rFonts w:ascii="Adobe Garamond Pro" w:hAnsi="Adobe Garamond Pro"/>
        </w:rPr>
      </w:pPr>
      <w:r w:rsidRPr="00FC719E">
        <w:rPr>
          <w:rFonts w:ascii="Adobe Garamond Pro" w:hAnsi="Adobe Garamond Pro"/>
        </w:rPr>
        <w:lastRenderedPageBreak/>
        <w:t>For instance, this allows deriv</w:t>
      </w:r>
      <w:r w:rsidR="00FC719E">
        <w:rPr>
          <w:rFonts w:ascii="Adobe Garamond Pro" w:hAnsi="Adobe Garamond Pro"/>
        </w:rPr>
        <w:t>ing</w:t>
      </w:r>
      <w:r w:rsidRPr="00FC719E">
        <w:rPr>
          <w:rFonts w:ascii="Adobe Garamond Pro" w:hAnsi="Adobe Garamond Pro"/>
        </w:rPr>
        <w:t xml:space="preserve"> monthly aggregat</w:t>
      </w:r>
      <w:r w:rsidR="00FC719E">
        <w:rPr>
          <w:rFonts w:ascii="Adobe Garamond Pro" w:hAnsi="Adobe Garamond Pro"/>
        </w:rPr>
        <w:t>ions</w:t>
      </w:r>
      <w:r w:rsidRPr="00FC719E">
        <w:rPr>
          <w:rFonts w:ascii="Adobe Garamond Pro" w:hAnsi="Adobe Garamond Pro"/>
        </w:rPr>
        <w:t xml:space="preserve"> from daily data, which wouldn’t be possible if the mean and standard deviation were computed directly from the values provided in the input files.</w:t>
      </w:r>
    </w:p>
    <w:p w14:paraId="71AA0B34" w14:textId="77777777" w:rsidR="00410118" w:rsidRPr="00B40E20" w:rsidRDefault="00A052A8" w:rsidP="006B4E68">
      <w:pPr>
        <w:pStyle w:val="Section1"/>
        <w:rPr>
          <w:bCs/>
        </w:rPr>
      </w:pPr>
      <w:r w:rsidRPr="00B40E20">
        <w:rPr>
          <w:bCs/>
        </w:rPr>
        <w:t>4</w:t>
      </w:r>
      <w:r w:rsidR="00FC719E" w:rsidRPr="00B40E20">
        <w:rPr>
          <w:bCs/>
        </w:rPr>
        <w:t>.2.3.</w:t>
      </w:r>
      <w:r w:rsidR="00FC719E" w:rsidRPr="00B40E20">
        <w:rPr>
          <w:bCs/>
        </w:rPr>
        <w:tab/>
        <w:t xml:space="preserve">L3 Statistics </w:t>
      </w:r>
      <w:r w:rsidR="00A74BCF" w:rsidRPr="00B40E20">
        <w:rPr>
          <w:bCs/>
        </w:rPr>
        <w:t>c</w:t>
      </w:r>
      <w:r w:rsidR="00FC719E" w:rsidRPr="00B40E20">
        <w:rPr>
          <w:bCs/>
        </w:rPr>
        <w:t xml:space="preserve">omputed </w:t>
      </w:r>
      <w:r w:rsidR="00D37F73" w:rsidRPr="00B40E20">
        <w:rPr>
          <w:bCs/>
        </w:rPr>
        <w:t>by manual s</w:t>
      </w:r>
      <w:r w:rsidR="00FC719E" w:rsidRPr="00B40E20">
        <w:rPr>
          <w:bCs/>
        </w:rPr>
        <w:t>et-</w:t>
      </w:r>
      <w:r w:rsidR="00D37F73" w:rsidRPr="00B40E20">
        <w:rPr>
          <w:bCs/>
        </w:rPr>
        <w:t xml:space="preserve">up </w:t>
      </w:r>
      <w:r w:rsidR="00FC719E" w:rsidRPr="00B40E20">
        <w:rPr>
          <w:bCs/>
        </w:rPr>
        <w:t xml:space="preserve">in the Pre-Yori Step </w:t>
      </w:r>
    </w:p>
    <w:p w14:paraId="237CB185" w14:textId="16C2B102" w:rsidR="006A3A04" w:rsidRPr="006A3A04" w:rsidRDefault="00763E99" w:rsidP="00763E99">
      <w:pPr>
        <w:pStyle w:val="Section1"/>
        <w:spacing w:before="0"/>
        <w:ind w:firstLine="446"/>
        <w:rPr>
          <w:i w:val="0"/>
          <w:iCs/>
        </w:rPr>
      </w:pPr>
      <w:r w:rsidRPr="006B4E68">
        <w:rPr>
          <w:i w:val="0"/>
          <w:iCs/>
        </w:rPr>
        <w:t xml:space="preserve">Some desired </w:t>
      </w:r>
      <w:r>
        <w:rPr>
          <w:i w:val="0"/>
          <w:iCs/>
        </w:rPr>
        <w:t xml:space="preserve">L3 </w:t>
      </w:r>
      <w:r w:rsidRPr="006B4E68">
        <w:rPr>
          <w:i w:val="0"/>
          <w:iCs/>
        </w:rPr>
        <w:t xml:space="preserve">statistics </w:t>
      </w:r>
      <w:r>
        <w:rPr>
          <w:i w:val="0"/>
          <w:iCs/>
        </w:rPr>
        <w:t>we</w:t>
      </w:r>
      <w:r w:rsidRPr="006B4E68">
        <w:rPr>
          <w:i w:val="0"/>
          <w:iCs/>
        </w:rPr>
        <w:t>re not directly computable by Yori</w:t>
      </w:r>
      <w:r>
        <w:rPr>
          <w:i w:val="0"/>
          <w:iCs/>
        </w:rPr>
        <w:t xml:space="preserve"> (such as Fractions or Log Statistics).</w:t>
      </w:r>
      <w:r w:rsidRPr="006B4E68">
        <w:rPr>
          <w:i w:val="0"/>
          <w:iCs/>
        </w:rPr>
        <w:t xml:space="preserve">  </w:t>
      </w:r>
      <w:r>
        <w:rPr>
          <w:i w:val="0"/>
          <w:iCs/>
        </w:rPr>
        <w:t>Fortunately, a</w:t>
      </w:r>
      <w:r w:rsidR="006A3A04" w:rsidRPr="006A3A04">
        <w:rPr>
          <w:i w:val="0"/>
          <w:iCs/>
        </w:rPr>
        <w:t xml:space="preserve"> part of the </w:t>
      </w:r>
      <w:r>
        <w:rPr>
          <w:i w:val="0"/>
          <w:iCs/>
        </w:rPr>
        <w:t>L</w:t>
      </w:r>
      <w:r w:rsidR="006A3A04">
        <w:rPr>
          <w:i w:val="0"/>
          <w:iCs/>
        </w:rPr>
        <w:t xml:space="preserve">3 </w:t>
      </w:r>
      <w:r w:rsidR="006A3A04" w:rsidRPr="006A3A04">
        <w:rPr>
          <w:i w:val="0"/>
          <w:iCs/>
        </w:rPr>
        <w:t>Yori Processing System is a step called Pre-Yori, where L2 files</w:t>
      </w:r>
      <w:r w:rsidR="00F32727">
        <w:rPr>
          <w:i w:val="0"/>
          <w:iCs/>
        </w:rPr>
        <w:t xml:space="preserve"> are</w:t>
      </w:r>
      <w:r w:rsidR="006A3A04" w:rsidRPr="006A3A04">
        <w:rPr>
          <w:i w:val="0"/>
          <w:iCs/>
        </w:rPr>
        <w:t xml:space="preserve"> </w:t>
      </w:r>
      <w:r>
        <w:rPr>
          <w:i w:val="0"/>
          <w:iCs/>
        </w:rPr>
        <w:t>“</w:t>
      </w:r>
      <w:r w:rsidR="006A3A04" w:rsidRPr="006A3A04">
        <w:rPr>
          <w:i w:val="0"/>
          <w:iCs/>
        </w:rPr>
        <w:t>massaged</w:t>
      </w:r>
      <w:r>
        <w:rPr>
          <w:i w:val="0"/>
          <w:iCs/>
        </w:rPr>
        <w:t>”</w:t>
      </w:r>
      <w:r w:rsidR="006A3A04" w:rsidRPr="006A3A04">
        <w:rPr>
          <w:i w:val="0"/>
          <w:iCs/>
        </w:rPr>
        <w:t xml:space="preserve"> into a format that can be read by the </w:t>
      </w:r>
      <w:r w:rsidR="00CA0183">
        <w:rPr>
          <w:i w:val="0"/>
          <w:iCs/>
        </w:rPr>
        <w:t>packaged (</w:t>
      </w:r>
      <w:r w:rsidR="006A3A04" w:rsidRPr="006A3A04">
        <w:rPr>
          <w:i w:val="0"/>
          <w:iCs/>
        </w:rPr>
        <w:t>canned</w:t>
      </w:r>
      <w:r w:rsidR="00CA0183">
        <w:rPr>
          <w:i w:val="0"/>
          <w:iCs/>
        </w:rPr>
        <w:t>)</w:t>
      </w:r>
      <w:r w:rsidR="006A3A04" w:rsidRPr="006A3A04">
        <w:rPr>
          <w:i w:val="0"/>
          <w:iCs/>
        </w:rPr>
        <w:t xml:space="preserve"> routines of Yori (which are mostly </w:t>
      </w:r>
      <w:r w:rsidR="006A3A04">
        <w:rPr>
          <w:i w:val="0"/>
          <w:iCs/>
        </w:rPr>
        <w:t xml:space="preserve">fixed and </w:t>
      </w:r>
      <w:r w:rsidR="006A3A04" w:rsidRPr="006A3A04">
        <w:rPr>
          <w:i w:val="0"/>
          <w:iCs/>
        </w:rPr>
        <w:t xml:space="preserve">unchanging).  Because this </w:t>
      </w:r>
      <w:r w:rsidR="006A3A04">
        <w:rPr>
          <w:i w:val="0"/>
          <w:iCs/>
        </w:rPr>
        <w:t xml:space="preserve">Pre-Yori </w:t>
      </w:r>
      <w:r w:rsidR="006A3A04" w:rsidRPr="006A3A04">
        <w:rPr>
          <w:i w:val="0"/>
          <w:iCs/>
        </w:rPr>
        <w:t xml:space="preserve">step exists, </w:t>
      </w:r>
      <w:r w:rsidR="006A3A04">
        <w:rPr>
          <w:i w:val="0"/>
          <w:iCs/>
        </w:rPr>
        <w:t>S</w:t>
      </w:r>
      <w:r w:rsidR="006A3A04" w:rsidRPr="006A3A04">
        <w:rPr>
          <w:i w:val="0"/>
          <w:iCs/>
        </w:rPr>
        <w:t xml:space="preserve">cience </w:t>
      </w:r>
      <w:r w:rsidR="006A3A04">
        <w:rPr>
          <w:i w:val="0"/>
          <w:iCs/>
        </w:rPr>
        <w:t>A</w:t>
      </w:r>
      <w:r w:rsidR="006A3A04" w:rsidRPr="006A3A04">
        <w:rPr>
          <w:i w:val="0"/>
          <w:iCs/>
        </w:rPr>
        <w:t xml:space="preserve">lgorithm </w:t>
      </w:r>
      <w:r w:rsidR="006A3A04">
        <w:rPr>
          <w:i w:val="0"/>
          <w:iCs/>
        </w:rPr>
        <w:t>D</w:t>
      </w:r>
      <w:r w:rsidR="006A3A04" w:rsidRPr="006A3A04">
        <w:rPr>
          <w:i w:val="0"/>
          <w:iCs/>
        </w:rPr>
        <w:t>evelopers have the opportunity to create “set up” arrays</w:t>
      </w:r>
      <w:r w:rsidR="00F32727">
        <w:rPr>
          <w:i w:val="0"/>
          <w:iCs/>
        </w:rPr>
        <w:t>,</w:t>
      </w:r>
      <w:r w:rsidR="006A3A04" w:rsidRPr="006A3A04">
        <w:rPr>
          <w:i w:val="0"/>
          <w:iCs/>
        </w:rPr>
        <w:t xml:space="preserve"> which can be used </w:t>
      </w:r>
      <w:r w:rsidR="006A3A04">
        <w:rPr>
          <w:i w:val="0"/>
          <w:iCs/>
        </w:rPr>
        <w:t xml:space="preserve">by the relatively </w:t>
      </w:r>
      <w:r w:rsidR="00142287">
        <w:rPr>
          <w:i w:val="0"/>
          <w:iCs/>
        </w:rPr>
        <w:t xml:space="preserve">basic </w:t>
      </w:r>
      <w:r w:rsidR="006A3A04">
        <w:rPr>
          <w:i w:val="0"/>
          <w:iCs/>
        </w:rPr>
        <w:t xml:space="preserve">Yori system to create more interesting and useful statistics. </w:t>
      </w:r>
      <w:r>
        <w:rPr>
          <w:i w:val="0"/>
          <w:iCs/>
        </w:rPr>
        <w:t xml:space="preserve"> So for the CLDPROP L3 product, the </w:t>
      </w:r>
      <w:r w:rsidRPr="006B4E68">
        <w:rPr>
          <w:i w:val="0"/>
          <w:iCs/>
        </w:rPr>
        <w:t xml:space="preserve">Pre-Yori step was utilized to </w:t>
      </w:r>
      <w:r>
        <w:rPr>
          <w:i w:val="0"/>
          <w:iCs/>
        </w:rPr>
        <w:t xml:space="preserve">pre-process or set-up new L2 intermediate arrays, which could then be used by Yori to produce both Fraction (Cloud Fraction) and Log statistics. </w:t>
      </w:r>
    </w:p>
    <w:p w14:paraId="01B2F6E3" w14:textId="77777777" w:rsidR="00FC719E" w:rsidRDefault="00A052A8" w:rsidP="00033051">
      <w:pPr>
        <w:pStyle w:val="Section1"/>
      </w:pPr>
      <w:r>
        <w:t>4</w:t>
      </w:r>
      <w:r w:rsidR="00033051" w:rsidRPr="00F23576">
        <w:t>.2.3.</w:t>
      </w:r>
      <w:r w:rsidR="00FC719E">
        <w:t>1</w:t>
      </w:r>
      <w:r w:rsidR="007051B4">
        <w:t>.</w:t>
      </w:r>
      <w:r w:rsidR="00FC719E">
        <w:t xml:space="preserve">   </w:t>
      </w:r>
      <w:r w:rsidR="00F32727">
        <w:t xml:space="preserve">Cloud </w:t>
      </w:r>
      <w:r w:rsidR="00033051" w:rsidRPr="00F23576">
        <w:t xml:space="preserve">Fraction </w:t>
      </w:r>
      <w:r w:rsidR="00F32727">
        <w:t>from Cloud Mask</w:t>
      </w:r>
      <w:r w:rsidR="00033051" w:rsidRPr="00F23576">
        <w:t xml:space="preserve">  </w:t>
      </w:r>
    </w:p>
    <w:p w14:paraId="49B62573" w14:textId="77777777" w:rsidR="00B94D46" w:rsidRDefault="00852031" w:rsidP="00852031">
      <w:pPr>
        <w:pStyle w:val="Manuscript"/>
      </w:pPr>
      <w:r>
        <w:t xml:space="preserve">A number of different </w:t>
      </w:r>
      <w:r w:rsidR="00B94D46">
        <w:t xml:space="preserve">“flavors” of </w:t>
      </w:r>
      <w:r>
        <w:t xml:space="preserve">cloud fractions with different meanings and properties are included in the L3 CLDPROP Product. </w:t>
      </w:r>
    </w:p>
    <w:p w14:paraId="6BC79574" w14:textId="476D227F" w:rsidR="00852031" w:rsidRDefault="00852031" w:rsidP="00852031">
      <w:pPr>
        <w:pStyle w:val="Manuscript"/>
      </w:pPr>
      <w:r>
        <w:t xml:space="preserve">The L3 cloud fraction that seems to garner the most interest from L3 Atmosphere data users is cloud fraction derived directly from the L2 </w:t>
      </w:r>
      <w:r w:rsidR="00F32727">
        <w:t>c</w:t>
      </w:r>
      <w:r>
        <w:t xml:space="preserve">loud </w:t>
      </w:r>
      <w:r w:rsidR="00F32727">
        <w:t>m</w:t>
      </w:r>
      <w:r>
        <w:t xml:space="preserve">ask </w:t>
      </w:r>
      <w:r w:rsidR="00381D68">
        <w:t xml:space="preserve">flags </w:t>
      </w:r>
      <w:r>
        <w:t>(</w:t>
      </w:r>
      <w:r w:rsidR="00B94D46">
        <w:t xml:space="preserve">from the </w:t>
      </w:r>
      <w:r>
        <w:t>CLDMSK</w:t>
      </w:r>
      <w:r w:rsidR="00B94D46">
        <w:t xml:space="preserve"> product</w:t>
      </w:r>
      <w:r>
        <w:t>).  Note that the</w:t>
      </w:r>
      <w:r w:rsidR="00B94D46">
        <w:t>se</w:t>
      </w:r>
      <w:r>
        <w:t xml:space="preserve"> </w:t>
      </w:r>
      <w:r w:rsidR="00381D68">
        <w:t>c</w:t>
      </w:r>
      <w:r>
        <w:t xml:space="preserve">loud </w:t>
      </w:r>
      <w:r w:rsidR="00381D68">
        <w:t>m</w:t>
      </w:r>
      <w:r>
        <w:t xml:space="preserve">ask flags are duplicated in the L2 Cloud Properties (CLDPROP) product.  </w:t>
      </w:r>
    </w:p>
    <w:p w14:paraId="59DA318E" w14:textId="5D24BB99" w:rsidR="00381D68" w:rsidRPr="00817A95" w:rsidRDefault="00381D68" w:rsidP="00381D68">
      <w:pPr>
        <w:spacing w:line="480" w:lineRule="exact"/>
        <w:ind w:firstLine="446"/>
        <w:rPr>
          <w:szCs w:val="24"/>
        </w:rPr>
      </w:pPr>
      <w:r>
        <w:t>In the L3 CLDPROP product, the following aggregations of Cloud Fraction (from Cloud Mask) are available in the following L3 Groups (or Parameters):</w:t>
      </w:r>
    </w:p>
    <w:p w14:paraId="22AC0C79" w14:textId="77777777" w:rsidR="00381D68" w:rsidRPr="00EC3710" w:rsidRDefault="00381D68" w:rsidP="00381D68">
      <w:pPr>
        <w:pStyle w:val="Bullet"/>
        <w:widowControl/>
        <w:numPr>
          <w:ilvl w:val="1"/>
          <w:numId w:val="7"/>
        </w:numPr>
        <w:ind w:left="806"/>
        <w:jc w:val="left"/>
        <w:rPr>
          <w:color w:val="4F81BD"/>
        </w:rPr>
      </w:pPr>
      <w:r w:rsidRPr="00EC3710">
        <w:rPr>
          <w:color w:val="4F81BD"/>
        </w:rPr>
        <w:t>Cloud_Fraction</w:t>
      </w:r>
    </w:p>
    <w:p w14:paraId="3D674969" w14:textId="77777777" w:rsidR="00381D68" w:rsidRPr="00EC3710" w:rsidRDefault="00381D68" w:rsidP="00381D68">
      <w:pPr>
        <w:pStyle w:val="Bullet"/>
        <w:widowControl/>
        <w:numPr>
          <w:ilvl w:val="1"/>
          <w:numId w:val="7"/>
        </w:numPr>
        <w:ind w:left="806"/>
        <w:jc w:val="left"/>
        <w:rPr>
          <w:color w:val="4F81BD"/>
        </w:rPr>
      </w:pPr>
      <w:r w:rsidRPr="00EC3710">
        <w:rPr>
          <w:color w:val="4F81BD"/>
        </w:rPr>
        <w:t>Cloud_Fraction_Day</w:t>
      </w:r>
    </w:p>
    <w:p w14:paraId="3E78179D" w14:textId="77777777" w:rsidR="00381D68" w:rsidRPr="007051B4" w:rsidRDefault="00381D68" w:rsidP="00381D68">
      <w:pPr>
        <w:pStyle w:val="Bullet"/>
        <w:widowControl/>
        <w:numPr>
          <w:ilvl w:val="1"/>
          <w:numId w:val="7"/>
        </w:numPr>
        <w:ind w:left="806"/>
        <w:jc w:val="left"/>
        <w:rPr>
          <w:color w:val="4F81BD"/>
        </w:rPr>
      </w:pPr>
      <w:r w:rsidRPr="00EC3710">
        <w:rPr>
          <w:color w:val="4F81BD"/>
        </w:rPr>
        <w:t>Cloud_Fraction_Night</w:t>
      </w:r>
    </w:p>
    <w:p w14:paraId="3DA56D4A" w14:textId="6116E401" w:rsidR="00381D68" w:rsidRDefault="00381D68" w:rsidP="00381D68">
      <w:pPr>
        <w:pStyle w:val="Manuscript"/>
      </w:pPr>
      <w:r w:rsidRPr="001A195C">
        <w:t xml:space="preserve">The </w:t>
      </w:r>
      <w:r>
        <w:t>first parameter listed above contains both day and night retrievals, the second parameter contains daytime</w:t>
      </w:r>
      <w:r w:rsidR="00CC0AC9">
        <w:t>-</w:t>
      </w:r>
      <w:r>
        <w:t>only retrievals (Solar Zenith Angle (SZA) ≤ 85</w:t>
      </w:r>
      <w:r>
        <w:rPr>
          <w:rFonts w:ascii="Book Antiqua" w:hAnsi="Book Antiqua"/>
        </w:rPr>
        <w:t>°</w:t>
      </w:r>
      <w:r>
        <w:t xml:space="preserve">), and the third parameter </w:t>
      </w:r>
      <w:r>
        <w:lastRenderedPageBreak/>
        <w:t>contains nighttime</w:t>
      </w:r>
      <w:r w:rsidR="00CC0AC9">
        <w:t>-</w:t>
      </w:r>
      <w:r>
        <w:t>only retrievals.  Note that the daytime cutoff for Cloud Mask (SZA ≤ 85®) is less strict than for Cloud Top or Cloud Optical Properties (SZA ≤ 80®).</w:t>
      </w:r>
    </w:p>
    <w:p w14:paraId="35CD2CB1" w14:textId="77777777" w:rsidR="00381D68" w:rsidRDefault="00381D68" w:rsidP="00B94D46">
      <w:pPr>
        <w:pStyle w:val="Bullet"/>
        <w:numPr>
          <w:ilvl w:val="0"/>
          <w:numId w:val="0"/>
        </w:numPr>
        <w:ind w:firstLine="450"/>
      </w:pPr>
      <w:r>
        <w:t>Since the Yori Processing System was not designed to be able to compute fraction statistics directly, in order t</w:t>
      </w:r>
      <w:r w:rsidR="00763E99">
        <w:t>o compute Cloud Fraction</w:t>
      </w:r>
      <w:r w:rsidR="00852031">
        <w:t xml:space="preserve"> (from Cloud Mask)</w:t>
      </w:r>
      <w:r w:rsidR="00763E99">
        <w:t xml:space="preserve"> using Yori, an intermediate L2 array called </w:t>
      </w:r>
      <w:r w:rsidR="00852031" w:rsidRPr="00B94D46">
        <w:rPr>
          <w:i/>
          <w:iCs/>
        </w:rPr>
        <w:t>Cloud_Mask_Cloudiness</w:t>
      </w:r>
      <w:r w:rsidR="00852031">
        <w:t xml:space="preserve"> </w:t>
      </w:r>
      <w:r w:rsidR="002E1974">
        <w:t>i</w:t>
      </w:r>
      <w:r w:rsidR="00852031">
        <w:t>s created</w:t>
      </w:r>
      <w:r w:rsidR="00F32727">
        <w:t xml:space="preserve"> in the Pre-Yori step</w:t>
      </w:r>
      <w:r w:rsidR="003C3E31">
        <w:t xml:space="preserve"> of L3 processing.</w:t>
      </w:r>
      <w:r w:rsidR="00852031">
        <w:t xml:space="preserve"> </w:t>
      </w:r>
    </w:p>
    <w:p w14:paraId="62BD6A77" w14:textId="5EA6057A" w:rsidR="00852031" w:rsidRDefault="00852031" w:rsidP="00B94D46">
      <w:pPr>
        <w:pStyle w:val="Bullet"/>
        <w:numPr>
          <w:ilvl w:val="0"/>
          <w:numId w:val="0"/>
        </w:numPr>
        <w:ind w:firstLine="450"/>
      </w:pPr>
      <w:r>
        <w:t>This intermediate array is basically an array filled with 1s (True) and 0s (False).  The 1s represent L2 pixels that are true (or cloudy) for the computation of the particular cloud fraction.  The 0’s represent L2 pixels that are false (because they were deemed clear</w:t>
      </w:r>
      <w:r w:rsidR="003C3E31">
        <w:t xml:space="preserve"> or did not meet some other specified criteria</w:t>
      </w:r>
      <w:r>
        <w:t xml:space="preserve">). </w:t>
      </w:r>
    </w:p>
    <w:p w14:paraId="17AA43A8" w14:textId="35CECBA6" w:rsidR="00852031" w:rsidRDefault="00852031" w:rsidP="002E1974">
      <w:pPr>
        <w:pStyle w:val="Manuscript"/>
        <w:ind w:firstLine="450"/>
      </w:pPr>
      <w:r>
        <w:t>T</w:t>
      </w:r>
      <w:r w:rsidR="002E1974">
        <w:t>o compute these 1s and 0s</w:t>
      </w:r>
      <w:r w:rsidR="00381D68">
        <w:t xml:space="preserve"> in the intermediate array</w:t>
      </w:r>
      <w:r w:rsidR="002E1974">
        <w:t xml:space="preserve">, two L2 </w:t>
      </w:r>
      <w:r w:rsidR="00381D68">
        <w:t xml:space="preserve">QA </w:t>
      </w:r>
      <w:r w:rsidR="002E1974">
        <w:t>flags are read</w:t>
      </w:r>
      <w:r w:rsidR="003C3E31">
        <w:t xml:space="preserve"> from the Cloud_Mask </w:t>
      </w:r>
      <w:r w:rsidR="00381D68">
        <w:t xml:space="preserve">QA </w:t>
      </w:r>
      <w:r w:rsidR="003C3E31">
        <w:t>array in L2 CLDPROP</w:t>
      </w:r>
      <w:r w:rsidR="00381D68">
        <w:t>.  The two L2 QA flags are:</w:t>
      </w:r>
      <w:r w:rsidR="002E1974">
        <w:t xml:space="preserve"> the </w:t>
      </w:r>
      <w:r w:rsidRPr="00CA0183">
        <w:rPr>
          <w:i/>
          <w:iCs/>
        </w:rPr>
        <w:t xml:space="preserve">Cloud Mask </w:t>
      </w:r>
      <w:r w:rsidR="002E1974" w:rsidRPr="00CA0183">
        <w:rPr>
          <w:i/>
          <w:iCs/>
        </w:rPr>
        <w:t>Status Flag</w:t>
      </w:r>
      <w:r w:rsidR="002E1974">
        <w:t xml:space="preserve"> and the </w:t>
      </w:r>
      <w:r w:rsidR="002E1974" w:rsidRPr="00CA0183">
        <w:rPr>
          <w:i/>
          <w:iCs/>
        </w:rPr>
        <w:t>Cloud Mask Cloudiness Flag</w:t>
      </w:r>
      <w:r>
        <w:t xml:space="preserve"> (see </w:t>
      </w:r>
      <w:r w:rsidR="00E46DF4">
        <w:t>Table 5</w:t>
      </w:r>
      <w:r>
        <w:t>).</w:t>
      </w:r>
      <w:r w:rsidR="002E1974">
        <w:t xml:space="preserve">  </w:t>
      </w:r>
    </w:p>
    <w:p w14:paraId="79F23123" w14:textId="77777777" w:rsidR="00852031" w:rsidRPr="0014392C" w:rsidRDefault="00852031" w:rsidP="00852031">
      <w:pPr>
        <w:pStyle w:val="Table"/>
        <w:keepNext/>
        <w:framePr w:w="0" w:hSpace="0" w:vSpace="0" w:wrap="auto" w:hAnchor="text" w:yAlign="inline"/>
        <w:spacing w:before="120"/>
      </w:pPr>
    </w:p>
    <w:tbl>
      <w:tblPr>
        <w:tblW w:w="8655" w:type="dxa"/>
        <w:tblCellSpacing w:w="0" w:type="dxa"/>
        <w:tblBorders>
          <w:top w:val="single" w:sz="6" w:space="0" w:color="292929"/>
          <w:left w:val="single" w:sz="6" w:space="0" w:color="292929"/>
          <w:bottom w:val="single" w:sz="6" w:space="0" w:color="292929"/>
          <w:right w:val="single" w:sz="6" w:space="0" w:color="292929"/>
          <w:insideH w:val="single" w:sz="6" w:space="0" w:color="292929"/>
          <w:insideV w:val="single" w:sz="6" w:space="0" w:color="292929"/>
        </w:tblBorders>
        <w:tblCellMar>
          <w:left w:w="0" w:type="dxa"/>
          <w:right w:w="0" w:type="dxa"/>
        </w:tblCellMar>
        <w:tblLook w:val="0000" w:firstRow="0" w:lastRow="0" w:firstColumn="0" w:lastColumn="0" w:noHBand="0" w:noVBand="0"/>
      </w:tblPr>
      <w:tblGrid>
        <w:gridCol w:w="3147"/>
        <w:gridCol w:w="1574"/>
        <w:gridCol w:w="3934"/>
      </w:tblGrid>
      <w:tr w:rsidR="00852031" w:rsidRPr="00337ED4" w14:paraId="3F87D55B" w14:textId="77777777" w:rsidTr="002E1974">
        <w:trPr>
          <w:tblCellSpacing w:w="0" w:type="dxa"/>
        </w:trPr>
        <w:tc>
          <w:tcPr>
            <w:tcW w:w="3147" w:type="dxa"/>
            <w:shd w:val="clear" w:color="auto" w:fill="auto"/>
            <w:vAlign w:val="center"/>
          </w:tcPr>
          <w:p w14:paraId="5B53F2E4" w14:textId="77777777" w:rsidR="00852031" w:rsidRPr="00AF62DF" w:rsidRDefault="00852031" w:rsidP="00FE3BBA">
            <w:pPr>
              <w:spacing w:line="240" w:lineRule="exact"/>
              <w:ind w:right="144"/>
              <w:jc w:val="center"/>
              <w:rPr>
                <w:rFonts w:ascii="Gill Sans Std" w:hAnsi="Gill Sans Std" w:cs="Tahoma"/>
                <w:b/>
                <w:bCs/>
                <w:sz w:val="18"/>
                <w:szCs w:val="16"/>
              </w:rPr>
            </w:pPr>
            <w:r w:rsidRPr="00AF62DF">
              <w:rPr>
                <w:rFonts w:ascii="Gill Sans Std" w:hAnsi="Gill Sans Std" w:cs="Tahoma"/>
                <w:b/>
                <w:bCs/>
                <w:sz w:val="18"/>
                <w:szCs w:val="16"/>
              </w:rPr>
              <w:t>L2 QA Flag</w:t>
            </w:r>
          </w:p>
        </w:tc>
        <w:tc>
          <w:tcPr>
            <w:tcW w:w="1574" w:type="dxa"/>
            <w:shd w:val="clear" w:color="auto" w:fill="auto"/>
            <w:vAlign w:val="center"/>
          </w:tcPr>
          <w:p w14:paraId="3E99F350" w14:textId="77777777" w:rsidR="00852031" w:rsidRPr="00337ED4" w:rsidRDefault="00852031" w:rsidP="00FE3BBA">
            <w:pPr>
              <w:widowControl w:val="0"/>
              <w:spacing w:line="240" w:lineRule="exact"/>
              <w:ind w:left="144" w:right="144"/>
              <w:jc w:val="center"/>
              <w:rPr>
                <w:rFonts w:ascii="Gill Sans Std" w:hAnsi="Gill Sans Std" w:cs="Tahoma"/>
                <w:b/>
                <w:bCs/>
                <w:sz w:val="18"/>
                <w:szCs w:val="16"/>
              </w:rPr>
            </w:pPr>
            <w:r>
              <w:rPr>
                <w:rFonts w:ascii="Gill Sans Std" w:hAnsi="Gill Sans Std" w:cs="Tahoma"/>
                <w:b/>
                <w:bCs/>
                <w:sz w:val="18"/>
                <w:szCs w:val="16"/>
              </w:rPr>
              <w:t>Flag Value</w:t>
            </w:r>
          </w:p>
        </w:tc>
        <w:tc>
          <w:tcPr>
            <w:tcW w:w="3934" w:type="dxa"/>
            <w:shd w:val="clear" w:color="auto" w:fill="auto"/>
            <w:vAlign w:val="center"/>
          </w:tcPr>
          <w:p w14:paraId="33181FC7" w14:textId="77777777" w:rsidR="00852031" w:rsidRPr="00337ED4" w:rsidRDefault="00852031" w:rsidP="00FE3BBA">
            <w:pPr>
              <w:widowControl w:val="0"/>
              <w:spacing w:line="240" w:lineRule="exact"/>
              <w:ind w:left="144" w:right="144"/>
              <w:jc w:val="both"/>
              <w:rPr>
                <w:rFonts w:ascii="Gill Sans Std" w:hAnsi="Gill Sans Std" w:cs="Tahoma"/>
                <w:b/>
                <w:bCs/>
                <w:sz w:val="18"/>
                <w:szCs w:val="16"/>
              </w:rPr>
            </w:pPr>
            <w:r>
              <w:rPr>
                <w:rFonts w:ascii="Gill Sans Std" w:hAnsi="Gill Sans Std" w:cs="Tahoma"/>
                <w:b/>
                <w:bCs/>
                <w:sz w:val="18"/>
                <w:szCs w:val="16"/>
              </w:rPr>
              <w:t>Meaning</w:t>
            </w:r>
          </w:p>
        </w:tc>
      </w:tr>
      <w:tr w:rsidR="00852031" w:rsidRPr="00337ED4" w14:paraId="432CCD95" w14:textId="77777777" w:rsidTr="002E1974">
        <w:trPr>
          <w:tblCellSpacing w:w="0" w:type="dxa"/>
        </w:trPr>
        <w:tc>
          <w:tcPr>
            <w:tcW w:w="3147" w:type="dxa"/>
            <w:shd w:val="clear" w:color="auto" w:fill="auto"/>
          </w:tcPr>
          <w:p w14:paraId="5910E983" w14:textId="77777777" w:rsidR="00852031" w:rsidRPr="00DC57AA" w:rsidRDefault="00852031" w:rsidP="00FE3BBA">
            <w:pPr>
              <w:spacing w:line="240" w:lineRule="exact"/>
              <w:ind w:left="65" w:right="144"/>
              <w:rPr>
                <w:rFonts w:ascii="Gill Sans Std" w:hAnsi="Gill Sans Std" w:cs="Tahoma"/>
                <w:sz w:val="18"/>
                <w:szCs w:val="16"/>
              </w:rPr>
            </w:pPr>
            <w:r>
              <w:rPr>
                <w:rFonts w:ascii="Gill Sans Std" w:hAnsi="Gill Sans Std" w:cs="Tahoma"/>
                <w:sz w:val="18"/>
                <w:szCs w:val="16"/>
              </w:rPr>
              <w:t>Cloud Mask Status Flag</w:t>
            </w:r>
          </w:p>
        </w:tc>
        <w:tc>
          <w:tcPr>
            <w:tcW w:w="1574" w:type="dxa"/>
            <w:shd w:val="clear" w:color="auto" w:fill="auto"/>
          </w:tcPr>
          <w:p w14:paraId="78DB1E2E" w14:textId="77777777" w:rsidR="00852031" w:rsidRPr="009B22D6" w:rsidRDefault="00852031" w:rsidP="00FE3BBA">
            <w:pPr>
              <w:spacing w:line="240" w:lineRule="exact"/>
              <w:ind w:left="75" w:right="75"/>
              <w:jc w:val="center"/>
              <w:rPr>
                <w:rFonts w:ascii="Gill Sans Std" w:hAnsi="Gill Sans Std" w:cs="Tahoma"/>
                <w:color w:val="FF0000"/>
                <w:sz w:val="18"/>
                <w:szCs w:val="16"/>
              </w:rPr>
            </w:pPr>
            <w:r w:rsidRPr="009B22D6">
              <w:rPr>
                <w:rFonts w:ascii="Gill Sans Std" w:hAnsi="Gill Sans Std" w:cs="Tahoma"/>
                <w:color w:val="FF0000"/>
                <w:sz w:val="18"/>
                <w:szCs w:val="16"/>
              </w:rPr>
              <w:t>0</w:t>
            </w:r>
          </w:p>
          <w:p w14:paraId="0921B184" w14:textId="77777777" w:rsidR="00852031" w:rsidRPr="009B22D6" w:rsidRDefault="00852031" w:rsidP="00FE3BBA">
            <w:pPr>
              <w:spacing w:line="240" w:lineRule="exact"/>
              <w:ind w:left="75" w:right="75"/>
              <w:jc w:val="center"/>
              <w:rPr>
                <w:rFonts w:ascii="Gill Sans Std" w:hAnsi="Gill Sans Std" w:cs="Tahoma"/>
                <w:color w:val="00B050"/>
                <w:sz w:val="18"/>
                <w:szCs w:val="16"/>
              </w:rPr>
            </w:pPr>
            <w:r w:rsidRPr="009B22D6">
              <w:rPr>
                <w:rFonts w:ascii="Gill Sans Std" w:hAnsi="Gill Sans Std" w:cs="Tahoma"/>
                <w:color w:val="00B050"/>
                <w:sz w:val="18"/>
                <w:szCs w:val="16"/>
              </w:rPr>
              <w:t>1</w:t>
            </w:r>
          </w:p>
        </w:tc>
        <w:tc>
          <w:tcPr>
            <w:tcW w:w="3934" w:type="dxa"/>
            <w:shd w:val="clear" w:color="auto" w:fill="auto"/>
          </w:tcPr>
          <w:p w14:paraId="6CA3D085" w14:textId="77777777" w:rsidR="00852031" w:rsidRPr="009B22D6" w:rsidRDefault="00852031" w:rsidP="00FE3BBA">
            <w:pPr>
              <w:spacing w:line="240" w:lineRule="exact"/>
              <w:ind w:left="75" w:right="75"/>
              <w:rPr>
                <w:rFonts w:ascii="Gill Sans Std" w:hAnsi="Gill Sans Std" w:cs="Tahoma"/>
                <w:color w:val="FF0000"/>
                <w:sz w:val="18"/>
                <w:szCs w:val="16"/>
              </w:rPr>
            </w:pPr>
            <w:r>
              <w:rPr>
                <w:rFonts w:ascii="Gill Sans Std" w:hAnsi="Gill Sans Std" w:cs="Tahoma"/>
                <w:color w:val="FF0000"/>
                <w:sz w:val="18"/>
                <w:szCs w:val="16"/>
              </w:rPr>
              <w:t>Undetermined</w:t>
            </w:r>
          </w:p>
          <w:p w14:paraId="638367AA" w14:textId="77777777" w:rsidR="00852031" w:rsidRPr="009B22D6" w:rsidRDefault="00852031" w:rsidP="00FE3BBA">
            <w:pPr>
              <w:spacing w:line="240" w:lineRule="exact"/>
              <w:ind w:left="75" w:right="75"/>
              <w:rPr>
                <w:rFonts w:ascii="Gill Sans Std" w:hAnsi="Gill Sans Std" w:cs="Tahoma"/>
                <w:color w:val="00B050"/>
                <w:sz w:val="18"/>
                <w:szCs w:val="16"/>
              </w:rPr>
            </w:pPr>
            <w:r>
              <w:rPr>
                <w:rFonts w:ascii="Gill Sans Std" w:hAnsi="Gill Sans Std" w:cs="Tahoma"/>
                <w:color w:val="00B050"/>
                <w:sz w:val="18"/>
                <w:szCs w:val="16"/>
              </w:rPr>
              <w:t>Determined</w:t>
            </w:r>
          </w:p>
        </w:tc>
      </w:tr>
      <w:tr w:rsidR="00852031" w:rsidRPr="00337ED4" w14:paraId="55447EB9" w14:textId="77777777" w:rsidTr="002E1974">
        <w:trPr>
          <w:tblCellSpacing w:w="0" w:type="dxa"/>
        </w:trPr>
        <w:tc>
          <w:tcPr>
            <w:tcW w:w="3147" w:type="dxa"/>
            <w:shd w:val="clear" w:color="auto" w:fill="auto"/>
          </w:tcPr>
          <w:p w14:paraId="28D7AB64" w14:textId="77777777" w:rsidR="00852031" w:rsidRPr="00DC57AA" w:rsidRDefault="00852031" w:rsidP="00FE3BBA">
            <w:pPr>
              <w:spacing w:line="240" w:lineRule="exact"/>
              <w:ind w:left="65" w:right="144"/>
              <w:rPr>
                <w:rFonts w:ascii="Gill Sans Std" w:hAnsi="Gill Sans Std" w:cs="Tahoma"/>
                <w:sz w:val="18"/>
                <w:szCs w:val="16"/>
              </w:rPr>
            </w:pPr>
            <w:r>
              <w:rPr>
                <w:rFonts w:ascii="Gill Sans Std" w:hAnsi="Gill Sans Std" w:cs="Tahoma"/>
                <w:sz w:val="18"/>
                <w:szCs w:val="16"/>
              </w:rPr>
              <w:t>Cloud Mask Cloudiness Flag</w:t>
            </w:r>
          </w:p>
        </w:tc>
        <w:tc>
          <w:tcPr>
            <w:tcW w:w="1574" w:type="dxa"/>
            <w:shd w:val="clear" w:color="auto" w:fill="auto"/>
          </w:tcPr>
          <w:p w14:paraId="74D6E222" w14:textId="77777777" w:rsidR="00852031" w:rsidRPr="00766CC4" w:rsidRDefault="00852031" w:rsidP="00FE3BBA">
            <w:pPr>
              <w:spacing w:line="240" w:lineRule="exact"/>
              <w:ind w:left="75" w:right="75"/>
              <w:jc w:val="center"/>
              <w:rPr>
                <w:rFonts w:ascii="Gill Sans Std" w:hAnsi="Gill Sans Std" w:cs="Tahoma"/>
                <w:color w:val="C00000"/>
                <w:sz w:val="18"/>
                <w:szCs w:val="16"/>
              </w:rPr>
            </w:pPr>
            <w:r w:rsidRPr="00766CC4">
              <w:rPr>
                <w:rFonts w:ascii="Gill Sans Std" w:hAnsi="Gill Sans Std" w:cs="Tahoma"/>
                <w:color w:val="C00000"/>
                <w:sz w:val="18"/>
                <w:szCs w:val="16"/>
              </w:rPr>
              <w:t>0</w:t>
            </w:r>
          </w:p>
          <w:p w14:paraId="72AE2524" w14:textId="77777777" w:rsidR="00852031" w:rsidRPr="00766CC4" w:rsidRDefault="00852031" w:rsidP="00FE3BBA">
            <w:pPr>
              <w:spacing w:line="240" w:lineRule="exact"/>
              <w:ind w:left="75" w:right="75"/>
              <w:jc w:val="center"/>
              <w:rPr>
                <w:rFonts w:ascii="Gill Sans Std" w:hAnsi="Gill Sans Std" w:cs="Tahoma"/>
                <w:color w:val="C00000"/>
                <w:sz w:val="18"/>
                <w:szCs w:val="16"/>
              </w:rPr>
            </w:pPr>
            <w:r w:rsidRPr="00766CC4">
              <w:rPr>
                <w:rFonts w:ascii="Gill Sans Std" w:hAnsi="Gill Sans Std" w:cs="Tahoma"/>
                <w:color w:val="C00000"/>
                <w:sz w:val="18"/>
                <w:szCs w:val="16"/>
              </w:rPr>
              <w:t>1</w:t>
            </w:r>
          </w:p>
          <w:p w14:paraId="1DD3BA69" w14:textId="77777777" w:rsidR="00852031" w:rsidRPr="00766CC4" w:rsidRDefault="00852031" w:rsidP="00FE3BBA">
            <w:pPr>
              <w:spacing w:line="240" w:lineRule="exact"/>
              <w:ind w:left="75" w:right="75"/>
              <w:jc w:val="center"/>
              <w:rPr>
                <w:rFonts w:ascii="Gill Sans Std" w:hAnsi="Gill Sans Std" w:cs="Tahoma"/>
                <w:color w:val="548DD4"/>
                <w:sz w:val="18"/>
                <w:szCs w:val="16"/>
              </w:rPr>
            </w:pPr>
            <w:r w:rsidRPr="00766CC4">
              <w:rPr>
                <w:rFonts w:ascii="Gill Sans Std" w:hAnsi="Gill Sans Std" w:cs="Tahoma"/>
                <w:color w:val="548DD4"/>
                <w:sz w:val="18"/>
                <w:szCs w:val="16"/>
              </w:rPr>
              <w:t>2</w:t>
            </w:r>
          </w:p>
          <w:p w14:paraId="5EA30A03" w14:textId="77777777" w:rsidR="00852031" w:rsidRPr="008B47C9" w:rsidRDefault="00852031" w:rsidP="00FE3BBA">
            <w:pPr>
              <w:spacing w:line="240" w:lineRule="exact"/>
              <w:ind w:left="75" w:right="75"/>
              <w:jc w:val="center"/>
              <w:rPr>
                <w:rFonts w:ascii="Gill Sans Std" w:hAnsi="Gill Sans Std" w:cs="Tahoma"/>
                <w:color w:val="C00000"/>
                <w:sz w:val="18"/>
                <w:szCs w:val="16"/>
              </w:rPr>
            </w:pPr>
            <w:r w:rsidRPr="00766CC4">
              <w:rPr>
                <w:rFonts w:ascii="Gill Sans Std" w:hAnsi="Gill Sans Std" w:cs="Tahoma"/>
                <w:color w:val="548DD4"/>
                <w:sz w:val="18"/>
                <w:szCs w:val="16"/>
              </w:rPr>
              <w:t>3</w:t>
            </w:r>
          </w:p>
        </w:tc>
        <w:tc>
          <w:tcPr>
            <w:tcW w:w="3934" w:type="dxa"/>
            <w:shd w:val="clear" w:color="auto" w:fill="auto"/>
          </w:tcPr>
          <w:p w14:paraId="2FC3F3F3" w14:textId="77777777" w:rsidR="00852031" w:rsidRPr="00766CC4" w:rsidRDefault="00852031" w:rsidP="00FE3BBA">
            <w:pPr>
              <w:spacing w:line="240" w:lineRule="exact"/>
              <w:ind w:left="72" w:right="72"/>
              <w:rPr>
                <w:rFonts w:ascii="Gill Sans Std" w:hAnsi="Gill Sans Std" w:cs="Tahoma"/>
                <w:color w:val="C00000"/>
                <w:sz w:val="18"/>
                <w:szCs w:val="16"/>
              </w:rPr>
            </w:pPr>
            <w:r w:rsidRPr="00766CC4">
              <w:rPr>
                <w:rFonts w:ascii="Gill Sans Std" w:hAnsi="Gill Sans Std" w:cs="Tahoma"/>
                <w:color w:val="C00000"/>
                <w:sz w:val="18"/>
                <w:szCs w:val="16"/>
              </w:rPr>
              <w:t>Confident Cloudy (or Fill if Status Flag = 0)</w:t>
            </w:r>
          </w:p>
          <w:p w14:paraId="0B728979" w14:textId="77777777" w:rsidR="00852031" w:rsidRPr="00766CC4" w:rsidRDefault="00852031" w:rsidP="00FE3BBA">
            <w:pPr>
              <w:spacing w:line="240" w:lineRule="exact"/>
              <w:ind w:left="72" w:right="72"/>
              <w:rPr>
                <w:rFonts w:ascii="Gill Sans Std" w:hAnsi="Gill Sans Std" w:cs="Tahoma"/>
                <w:color w:val="C00000"/>
                <w:sz w:val="18"/>
                <w:szCs w:val="16"/>
              </w:rPr>
            </w:pPr>
            <w:r w:rsidRPr="00766CC4">
              <w:rPr>
                <w:rFonts w:ascii="Gill Sans Std" w:hAnsi="Gill Sans Std" w:cs="Tahoma"/>
                <w:color w:val="C00000"/>
                <w:sz w:val="18"/>
                <w:szCs w:val="16"/>
              </w:rPr>
              <w:t>Probably Cloudy</w:t>
            </w:r>
          </w:p>
          <w:p w14:paraId="4410926A" w14:textId="77777777" w:rsidR="00852031" w:rsidRPr="00766CC4" w:rsidRDefault="00852031" w:rsidP="00FE3BBA">
            <w:pPr>
              <w:spacing w:line="240" w:lineRule="exact"/>
              <w:ind w:left="72" w:right="72"/>
              <w:rPr>
                <w:rFonts w:ascii="Gill Sans Std" w:hAnsi="Gill Sans Std" w:cs="Tahoma"/>
                <w:color w:val="548DD4"/>
                <w:sz w:val="18"/>
                <w:szCs w:val="16"/>
              </w:rPr>
            </w:pPr>
            <w:r w:rsidRPr="00766CC4">
              <w:rPr>
                <w:rFonts w:ascii="Gill Sans Std" w:hAnsi="Gill Sans Std" w:cs="Tahoma"/>
                <w:color w:val="548DD4"/>
                <w:sz w:val="18"/>
                <w:szCs w:val="16"/>
              </w:rPr>
              <w:t>Probably Clear</w:t>
            </w:r>
          </w:p>
          <w:p w14:paraId="4ACDD3D5" w14:textId="77777777" w:rsidR="00852031" w:rsidRPr="008B47C9" w:rsidRDefault="00852031" w:rsidP="00FE3BBA">
            <w:pPr>
              <w:spacing w:line="240" w:lineRule="exact"/>
              <w:ind w:left="72" w:right="72"/>
              <w:rPr>
                <w:rFonts w:ascii="Gill Sans Std" w:hAnsi="Gill Sans Std" w:cs="Tahoma"/>
                <w:color w:val="C00000"/>
                <w:sz w:val="18"/>
                <w:szCs w:val="16"/>
              </w:rPr>
            </w:pPr>
            <w:r w:rsidRPr="00766CC4">
              <w:rPr>
                <w:rFonts w:ascii="Gill Sans Std" w:hAnsi="Gill Sans Std" w:cs="Tahoma"/>
                <w:color w:val="548DD4"/>
                <w:sz w:val="18"/>
                <w:szCs w:val="16"/>
              </w:rPr>
              <w:t>Confident Clear</w:t>
            </w:r>
          </w:p>
        </w:tc>
      </w:tr>
    </w:tbl>
    <w:p w14:paraId="3FBE7213" w14:textId="760690C0" w:rsidR="002E1974" w:rsidRPr="0014392C" w:rsidRDefault="00E46DF4" w:rsidP="003C3E31">
      <w:pPr>
        <w:pStyle w:val="Table"/>
        <w:keepNext/>
        <w:framePr w:w="0" w:hSpace="0" w:vSpace="0" w:wrap="auto" w:hAnchor="text" w:yAlign="inline"/>
        <w:spacing w:before="120"/>
      </w:pPr>
      <w:r>
        <w:t>Table 5</w:t>
      </w:r>
      <w:r w:rsidR="002E1974">
        <w:t>.</w:t>
      </w:r>
      <w:r w:rsidR="002E1974">
        <w:tab/>
        <w:t xml:space="preserve">The two key L2 Cloud Mask Flags used to compute the intermediate Pre-Yori array </w:t>
      </w:r>
      <w:r w:rsidR="002E1974" w:rsidRPr="003C3E31">
        <w:rPr>
          <w:i/>
          <w:iCs/>
        </w:rPr>
        <w:t>Cloud_Mask_Cloudiness</w:t>
      </w:r>
      <w:r w:rsidR="002E1974">
        <w:t xml:space="preserve">; and finally in the final </w:t>
      </w:r>
      <w:r w:rsidR="003C3E31">
        <w:t xml:space="preserve">L3 processing </w:t>
      </w:r>
      <w:r w:rsidR="002E1974">
        <w:t>step, the Cloud_Fraction parameter in the L3 CLDPROP product.</w:t>
      </w:r>
    </w:p>
    <w:p w14:paraId="082B07D7" w14:textId="38BF84E0" w:rsidR="002E1974" w:rsidRDefault="003C3E31" w:rsidP="002E1974">
      <w:pPr>
        <w:pStyle w:val="Manuscript"/>
      </w:pPr>
      <w:r>
        <w:t xml:space="preserve">To properly set the </w:t>
      </w:r>
      <w:r w:rsidR="00381D68">
        <w:t xml:space="preserve">1s and 0s in the intermediate </w:t>
      </w:r>
      <w:r w:rsidRPr="003C3E31">
        <w:rPr>
          <w:i/>
          <w:iCs/>
        </w:rPr>
        <w:t>Cloud_Mask_Cloudiness</w:t>
      </w:r>
      <w:r>
        <w:t xml:space="preserve"> array, the following logic is used.  </w:t>
      </w:r>
      <w:r w:rsidR="002E1974">
        <w:t xml:space="preserve">If the Cloud Mask </w:t>
      </w:r>
      <w:r w:rsidR="00143C21">
        <w:t>Status</w:t>
      </w:r>
      <w:r w:rsidR="002E1974">
        <w:t xml:space="preserve"> Flag is set to 1 (determined), then L2 pixels with Cloud Mask Cloudiness Flags set to either 0 (confident cloudy) or 1 (probably cloudy), are assigned a 1 or True.  If the Cloud Mask </w:t>
      </w:r>
      <w:r w:rsidR="00143C21">
        <w:t>Status</w:t>
      </w:r>
      <w:r w:rsidR="002E1974">
        <w:t xml:space="preserve"> Flag is set to 1 (determined), then L2 pixels with Cloud Mask Cloudiness Flags set to either 2 (probably clear) or 3 (confident clear), are assigned a 0 or False.    </w:t>
      </w:r>
    </w:p>
    <w:p w14:paraId="75D87AC6" w14:textId="6EE1F1AB" w:rsidR="00817A95" w:rsidRDefault="002E1974" w:rsidP="00817A95">
      <w:pPr>
        <w:pStyle w:val="Manuscript"/>
        <w:ind w:firstLine="450"/>
      </w:pPr>
      <w:r>
        <w:t xml:space="preserve">Finally, the </w:t>
      </w:r>
      <w:r w:rsidRPr="00673C54">
        <w:t>L</w:t>
      </w:r>
      <w:r>
        <w:t>3 cloud fraction from cloud mask</w:t>
      </w:r>
      <w:r w:rsidR="003C3E31">
        <w:t xml:space="preserve"> (Cloud_Fraction)</w:t>
      </w:r>
      <w:r>
        <w:t xml:space="preserve"> is calculated in Yori and written to the L3 CLDPROP product by taking the mean value of the 1s and 0s in the</w:t>
      </w:r>
      <w:r w:rsidR="003C3E31">
        <w:t xml:space="preserve"> interme</w:t>
      </w:r>
      <w:r w:rsidR="003C3E31">
        <w:lastRenderedPageBreak/>
        <w:t>diate</w:t>
      </w:r>
      <w:r>
        <w:t xml:space="preserve"> </w:t>
      </w:r>
      <w:r w:rsidRPr="00B94D46">
        <w:rPr>
          <w:i/>
          <w:iCs/>
        </w:rPr>
        <w:t>Cloud_Mask_Cloudiness</w:t>
      </w:r>
      <w:r>
        <w:rPr>
          <w:i/>
          <w:iCs/>
        </w:rPr>
        <w:t xml:space="preserve"> </w:t>
      </w:r>
      <w:r w:rsidRPr="003C3E31">
        <w:t>array.</w:t>
      </w:r>
      <w:r>
        <w:t xml:space="preserve"> </w:t>
      </w:r>
    </w:p>
    <w:p w14:paraId="2DE7D2E4" w14:textId="7F5F5B2B" w:rsidR="00817A95" w:rsidRPr="00817A95" w:rsidRDefault="00817A95" w:rsidP="00817A95">
      <w:pPr>
        <w:pStyle w:val="Manuscript"/>
        <w:ind w:firstLine="450"/>
      </w:pPr>
      <w:r>
        <w:rPr>
          <w:szCs w:val="24"/>
        </w:rPr>
        <w:t xml:space="preserve">For example, consider the 1x1 degree L3 grid box shown in </w:t>
      </w:r>
      <w:r w:rsidR="007801C1">
        <w:rPr>
          <w:szCs w:val="24"/>
        </w:rPr>
        <w:t>Figure 16</w:t>
      </w:r>
      <w:r>
        <w:rPr>
          <w:szCs w:val="24"/>
        </w:rPr>
        <w:t xml:space="preserve">.  </w:t>
      </w:r>
      <w:r w:rsidRPr="00817A95">
        <w:rPr>
          <w:szCs w:val="24"/>
        </w:rPr>
        <w:t xml:space="preserve">Then </w:t>
      </w:r>
      <w:r>
        <w:rPr>
          <w:szCs w:val="24"/>
        </w:rPr>
        <w:t xml:space="preserve">the </w:t>
      </w:r>
      <w:r w:rsidRPr="00817A95">
        <w:rPr>
          <w:szCs w:val="24"/>
        </w:rPr>
        <w:t xml:space="preserve">L3 </w:t>
      </w:r>
      <w:r>
        <w:rPr>
          <w:szCs w:val="24"/>
        </w:rPr>
        <w:t xml:space="preserve">Yori </w:t>
      </w:r>
      <w:r w:rsidRPr="00817A95">
        <w:rPr>
          <w:szCs w:val="24"/>
        </w:rPr>
        <w:t>code</w:t>
      </w:r>
      <w:r>
        <w:rPr>
          <w:szCs w:val="24"/>
        </w:rPr>
        <w:t xml:space="preserve"> does the following:</w:t>
      </w:r>
      <w:r w:rsidRPr="00817A95">
        <w:rPr>
          <w:szCs w:val="24"/>
        </w:rPr>
        <w:t xml:space="preserve"> </w:t>
      </w:r>
    </w:p>
    <w:p w14:paraId="31923F9C" w14:textId="77777777" w:rsidR="00817A95" w:rsidRPr="00817A95" w:rsidRDefault="00817A95" w:rsidP="00817A95">
      <w:pPr>
        <w:pStyle w:val="ListParagraph"/>
        <w:numPr>
          <w:ilvl w:val="0"/>
          <w:numId w:val="25"/>
        </w:numPr>
        <w:spacing w:before="100" w:beforeAutospacing="1" w:after="100" w:afterAutospacing="1" w:line="312" w:lineRule="auto"/>
        <w:rPr>
          <w:rFonts w:ascii="Adobe Garamond Pro" w:hAnsi="Adobe Garamond Pro"/>
          <w:sz w:val="24"/>
          <w:szCs w:val="24"/>
        </w:rPr>
      </w:pPr>
      <w:r w:rsidRPr="00817A95">
        <w:rPr>
          <w:rFonts w:ascii="Adobe Garamond Pro" w:hAnsi="Adobe Garamond Pro"/>
          <w:sz w:val="24"/>
          <w:szCs w:val="24"/>
        </w:rPr>
        <w:t xml:space="preserve">Toss out any Fill Value (-9999) encountered, and </w:t>
      </w:r>
    </w:p>
    <w:p w14:paraId="529F01C9" w14:textId="1C4BDEC7" w:rsidR="00817A95" w:rsidRPr="00817A95" w:rsidRDefault="00817A95" w:rsidP="00817A95">
      <w:pPr>
        <w:pStyle w:val="ListParagraph"/>
        <w:numPr>
          <w:ilvl w:val="0"/>
          <w:numId w:val="25"/>
        </w:numPr>
        <w:spacing w:before="100" w:beforeAutospacing="1" w:after="100" w:afterAutospacing="1" w:line="312" w:lineRule="auto"/>
        <w:rPr>
          <w:rFonts w:ascii="Adobe Garamond Pro" w:hAnsi="Adobe Garamond Pro"/>
          <w:sz w:val="24"/>
          <w:szCs w:val="24"/>
        </w:rPr>
      </w:pPr>
      <w:r w:rsidRPr="00817A95">
        <w:rPr>
          <w:rFonts w:ascii="Adobe Garamond Pro" w:hAnsi="Adobe Garamond Pro"/>
          <w:sz w:val="24"/>
          <w:szCs w:val="24"/>
        </w:rPr>
        <w:t xml:space="preserve">with the remaining 1s and 0s </w:t>
      </w:r>
      <w:r w:rsidR="00381D68">
        <w:rPr>
          <w:rFonts w:ascii="Adobe Garamond Pro" w:hAnsi="Adobe Garamond Pro"/>
          <w:sz w:val="24"/>
          <w:szCs w:val="24"/>
        </w:rPr>
        <w:t>(</w:t>
      </w:r>
      <w:r w:rsidRPr="00817A95">
        <w:rPr>
          <w:rFonts w:ascii="Adobe Garamond Pro" w:hAnsi="Adobe Garamond Pro"/>
          <w:sz w:val="24"/>
          <w:szCs w:val="24"/>
        </w:rPr>
        <w:t>in each 1x1 degree L3 grid box</w:t>
      </w:r>
      <w:r w:rsidR="00381D68">
        <w:rPr>
          <w:rFonts w:ascii="Adobe Garamond Pro" w:hAnsi="Adobe Garamond Pro"/>
          <w:sz w:val="24"/>
          <w:szCs w:val="24"/>
        </w:rPr>
        <w:t>)</w:t>
      </w:r>
      <w:r w:rsidRPr="00817A95">
        <w:rPr>
          <w:rFonts w:ascii="Adobe Garamond Pro" w:hAnsi="Adobe Garamond Pro"/>
          <w:sz w:val="24"/>
          <w:szCs w:val="24"/>
        </w:rPr>
        <w:t xml:space="preserve"> simply take the </w:t>
      </w:r>
      <w:r>
        <w:rPr>
          <w:rFonts w:ascii="Adobe Garamond Pro" w:hAnsi="Adobe Garamond Pro"/>
          <w:sz w:val="24"/>
          <w:szCs w:val="24"/>
        </w:rPr>
        <w:t>Mean of all the values</w:t>
      </w:r>
      <w:r w:rsidR="003C3E31">
        <w:rPr>
          <w:rFonts w:ascii="Adobe Garamond Pro" w:hAnsi="Adobe Garamond Pro"/>
          <w:sz w:val="24"/>
          <w:szCs w:val="24"/>
        </w:rPr>
        <w:t xml:space="preserve"> -- t</w:t>
      </w:r>
      <w:r w:rsidRPr="00817A95">
        <w:rPr>
          <w:rFonts w:ascii="Adobe Garamond Pro" w:hAnsi="Adobe Garamond Pro"/>
          <w:sz w:val="24"/>
          <w:szCs w:val="24"/>
        </w:rPr>
        <w:t>hat Mean</w:t>
      </w:r>
      <w:r w:rsidR="003C3E31">
        <w:rPr>
          <w:rFonts w:ascii="Adobe Garamond Pro" w:hAnsi="Adobe Garamond Pro"/>
          <w:sz w:val="24"/>
          <w:szCs w:val="24"/>
        </w:rPr>
        <w:t xml:space="preserve"> </w:t>
      </w:r>
      <w:r w:rsidRPr="00817A95">
        <w:rPr>
          <w:rFonts w:ascii="Adobe Garamond Pro" w:hAnsi="Adobe Garamond Pro"/>
          <w:sz w:val="24"/>
          <w:szCs w:val="24"/>
        </w:rPr>
        <w:t xml:space="preserve">will be </w:t>
      </w:r>
      <w:r w:rsidR="003C3E31">
        <w:rPr>
          <w:rFonts w:ascii="Adobe Garamond Pro" w:hAnsi="Adobe Garamond Pro"/>
          <w:sz w:val="24"/>
          <w:szCs w:val="24"/>
        </w:rPr>
        <w:t>the</w:t>
      </w:r>
      <w:r w:rsidRPr="00817A95">
        <w:rPr>
          <w:rFonts w:ascii="Adobe Garamond Pro" w:hAnsi="Adobe Garamond Pro"/>
          <w:sz w:val="24"/>
          <w:szCs w:val="24"/>
        </w:rPr>
        <w:t xml:space="preserve"> </w:t>
      </w:r>
      <w:r w:rsidR="003C3E31">
        <w:rPr>
          <w:rFonts w:ascii="Adobe Garamond Pro" w:hAnsi="Adobe Garamond Pro"/>
          <w:sz w:val="24"/>
          <w:szCs w:val="24"/>
        </w:rPr>
        <w:t>cloud f</w:t>
      </w:r>
      <w:r w:rsidRPr="00817A95">
        <w:rPr>
          <w:rFonts w:ascii="Adobe Garamond Pro" w:hAnsi="Adobe Garamond Pro"/>
          <w:sz w:val="24"/>
          <w:szCs w:val="24"/>
        </w:rPr>
        <w:t>raction</w:t>
      </w:r>
      <w:r w:rsidR="003C3E31">
        <w:rPr>
          <w:rFonts w:ascii="Adobe Garamond Pro" w:hAnsi="Adobe Garamond Pro"/>
          <w:sz w:val="24"/>
          <w:szCs w:val="24"/>
        </w:rPr>
        <w:t xml:space="preserve"> for that L3 grid box</w:t>
      </w:r>
    </w:p>
    <w:p w14:paraId="5F84642F" w14:textId="7BD2D601" w:rsidR="00817A95" w:rsidRDefault="00817A95" w:rsidP="003C3E31">
      <w:pPr>
        <w:spacing w:before="100" w:beforeAutospacing="1" w:after="100" w:afterAutospacing="1" w:line="312" w:lineRule="auto"/>
        <w:ind w:firstLine="360"/>
        <w:rPr>
          <w:szCs w:val="24"/>
        </w:rPr>
      </w:pPr>
      <w:r w:rsidRPr="00817A95">
        <w:rPr>
          <w:szCs w:val="24"/>
        </w:rPr>
        <w:t xml:space="preserve">In this </w:t>
      </w:r>
      <w:r w:rsidR="003C3E31">
        <w:rPr>
          <w:szCs w:val="24"/>
        </w:rPr>
        <w:t xml:space="preserve">example </w:t>
      </w:r>
      <w:r w:rsidRPr="00817A95">
        <w:rPr>
          <w:szCs w:val="24"/>
        </w:rPr>
        <w:t xml:space="preserve">case of a single L3 1x1 degree grid box shown </w:t>
      </w:r>
      <w:r>
        <w:rPr>
          <w:szCs w:val="24"/>
        </w:rPr>
        <w:t xml:space="preserve">in </w:t>
      </w:r>
      <w:r w:rsidR="007801C1">
        <w:rPr>
          <w:szCs w:val="24"/>
        </w:rPr>
        <w:t>Figure 16</w:t>
      </w:r>
      <w:r w:rsidRPr="00817A95">
        <w:rPr>
          <w:szCs w:val="24"/>
        </w:rPr>
        <w:t xml:space="preserve">, </w:t>
      </w:r>
      <w:r w:rsidR="003C3E31">
        <w:rPr>
          <w:szCs w:val="24"/>
        </w:rPr>
        <w:t xml:space="preserve">there </w:t>
      </w:r>
      <w:r w:rsidRPr="00817A95">
        <w:rPr>
          <w:szCs w:val="24"/>
        </w:rPr>
        <w:t>are 2 fill</w:t>
      </w:r>
      <w:r w:rsidR="003C3E31">
        <w:rPr>
          <w:szCs w:val="24"/>
        </w:rPr>
        <w:t xml:space="preserve"> (missing) values </w:t>
      </w:r>
      <w:r w:rsidRPr="00817A95">
        <w:rPr>
          <w:szCs w:val="24"/>
        </w:rPr>
        <w:t>(-9999)</w:t>
      </w:r>
      <w:r>
        <w:rPr>
          <w:szCs w:val="24"/>
        </w:rPr>
        <w:t xml:space="preserve"> </w:t>
      </w:r>
      <w:r w:rsidR="003C3E31">
        <w:rPr>
          <w:szCs w:val="24"/>
        </w:rPr>
        <w:t xml:space="preserve">that </w:t>
      </w:r>
      <w:r w:rsidRPr="00817A95">
        <w:rPr>
          <w:szCs w:val="24"/>
        </w:rPr>
        <w:t>are tossed out</w:t>
      </w:r>
      <w:r w:rsidR="003C3E31">
        <w:rPr>
          <w:szCs w:val="24"/>
        </w:rPr>
        <w:t xml:space="preserve"> or ignored.  </w:t>
      </w:r>
      <w:r w:rsidRPr="00817A95">
        <w:rPr>
          <w:szCs w:val="24"/>
        </w:rPr>
        <w:t>Th</w:t>
      </w:r>
      <w:r w:rsidR="003C3E31">
        <w:rPr>
          <w:szCs w:val="24"/>
        </w:rPr>
        <w:t>is leaves</w:t>
      </w:r>
      <w:r w:rsidRPr="00817A95">
        <w:rPr>
          <w:szCs w:val="24"/>
        </w:rPr>
        <w:t xml:space="preserve"> 10 valid L2 pixels or observations in the L3 Grid Box (0s and 1s).  </w:t>
      </w:r>
      <w:r w:rsidR="003C3E31">
        <w:rPr>
          <w:szCs w:val="24"/>
        </w:rPr>
        <w:t>T</w:t>
      </w:r>
      <w:r w:rsidRPr="00817A95">
        <w:rPr>
          <w:szCs w:val="24"/>
        </w:rPr>
        <w:t xml:space="preserve">here were 3 pixels or observations assigned cloudy </w:t>
      </w:r>
      <w:r>
        <w:rPr>
          <w:szCs w:val="24"/>
        </w:rPr>
        <w:t xml:space="preserve">or true </w:t>
      </w:r>
      <w:r w:rsidRPr="00817A95">
        <w:rPr>
          <w:szCs w:val="24"/>
        </w:rPr>
        <w:t xml:space="preserve">(1.0) and 7 pixels or observations assigned clear </w:t>
      </w:r>
      <w:r>
        <w:rPr>
          <w:szCs w:val="24"/>
        </w:rPr>
        <w:t xml:space="preserve">or false </w:t>
      </w:r>
      <w:r w:rsidRPr="00817A95">
        <w:rPr>
          <w:szCs w:val="24"/>
        </w:rPr>
        <w:t>(0.0). The Mean of those 0s and 1s is 0.300</w:t>
      </w:r>
      <w:r w:rsidR="003C3E31">
        <w:rPr>
          <w:szCs w:val="24"/>
        </w:rPr>
        <w:t>.</w:t>
      </w:r>
    </w:p>
    <w:p w14:paraId="75043C22" w14:textId="77777777" w:rsidR="00817A95" w:rsidRDefault="00817A95" w:rsidP="00817A95">
      <w:pPr>
        <w:spacing w:before="100" w:beforeAutospacing="1" w:after="100" w:afterAutospacing="1" w:line="312" w:lineRule="auto"/>
        <w:rPr>
          <w:color w:val="5F497A" w:themeColor="accent4" w:themeShade="BF"/>
          <w:szCs w:val="24"/>
        </w:rPr>
      </w:pPr>
      <w:r>
        <w:drawing>
          <wp:inline distT="0" distB="0" distL="0" distR="0" wp14:anchorId="6918CCC2" wp14:editId="546DE19F">
            <wp:extent cx="5715000" cy="196469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Figure_Cloud_Fraction_Computation.jpg"/>
                    <pic:cNvPicPr/>
                  </pic:nvPicPr>
                  <pic:blipFill>
                    <a:blip r:embed="rId60">
                      <a:extLst>
                        <a:ext uri="{28A0092B-C50C-407E-A947-70E740481C1C}">
                          <a14:useLocalDpi xmlns:a14="http://schemas.microsoft.com/office/drawing/2010/main" val="0"/>
                        </a:ext>
                      </a:extLst>
                    </a:blip>
                    <a:stretch>
                      <a:fillRect/>
                    </a:stretch>
                  </pic:blipFill>
                  <pic:spPr>
                    <a:xfrm>
                      <a:off x="0" y="0"/>
                      <a:ext cx="5715000" cy="1964690"/>
                    </a:xfrm>
                    <a:prstGeom prst="rect">
                      <a:avLst/>
                    </a:prstGeom>
                  </pic:spPr>
                </pic:pic>
              </a:graphicData>
            </a:graphic>
          </wp:inline>
        </w:drawing>
      </w:r>
    </w:p>
    <w:p w14:paraId="3E83D51E" w14:textId="6A18C2D2" w:rsidR="00817A95" w:rsidRDefault="007801C1" w:rsidP="00EE7E7D">
      <w:pPr>
        <w:spacing w:before="100" w:beforeAutospacing="1" w:after="100" w:afterAutospacing="1" w:line="312" w:lineRule="auto"/>
        <w:ind w:left="1350" w:hanging="990"/>
        <w:rPr>
          <w:sz w:val="20"/>
        </w:rPr>
      </w:pPr>
      <w:r>
        <w:rPr>
          <w:sz w:val="20"/>
        </w:rPr>
        <w:t>Figure 16</w:t>
      </w:r>
      <w:r w:rsidR="00817A95" w:rsidRPr="00817A95">
        <w:rPr>
          <w:sz w:val="20"/>
        </w:rPr>
        <w:t>.</w:t>
      </w:r>
      <w:r w:rsidR="00817A95" w:rsidRPr="00817A95">
        <w:rPr>
          <w:sz w:val="20"/>
        </w:rPr>
        <w:tab/>
      </w:r>
      <w:r w:rsidR="00817A95">
        <w:rPr>
          <w:sz w:val="20"/>
        </w:rPr>
        <w:t>A</w:t>
      </w:r>
      <w:r w:rsidR="00EE7E7D">
        <w:rPr>
          <w:sz w:val="20"/>
        </w:rPr>
        <w:t xml:space="preserve"> theoretical example</w:t>
      </w:r>
      <w:r w:rsidR="00817A95">
        <w:rPr>
          <w:sz w:val="20"/>
        </w:rPr>
        <w:t xml:space="preserve"> 1x1 degree L3 grid cell </w:t>
      </w:r>
      <w:r w:rsidR="00EE7E7D">
        <w:rPr>
          <w:sz w:val="20"/>
        </w:rPr>
        <w:t>displaying a hypotherical sample of the intermediate</w:t>
      </w:r>
      <w:r w:rsidR="00817A95">
        <w:rPr>
          <w:sz w:val="20"/>
        </w:rPr>
        <w:t xml:space="preserve"> Cloud_Mask_Cloudiness array of 1s (true or cloudy) and 0s (false or clear) that are used to compute cloud fractions in L3 </w:t>
      </w:r>
      <w:r w:rsidR="00956A26">
        <w:rPr>
          <w:sz w:val="20"/>
        </w:rPr>
        <w:t xml:space="preserve">by </w:t>
      </w:r>
      <w:r w:rsidR="00EE7E7D">
        <w:rPr>
          <w:sz w:val="20"/>
        </w:rPr>
        <w:t>computing</w:t>
      </w:r>
      <w:r w:rsidR="00956A26">
        <w:rPr>
          <w:sz w:val="20"/>
        </w:rPr>
        <w:t xml:space="preserve"> the mean</w:t>
      </w:r>
      <w:r w:rsidR="00EE7E7D">
        <w:rPr>
          <w:sz w:val="20"/>
        </w:rPr>
        <w:t xml:space="preserve"> of those numbers</w:t>
      </w:r>
      <w:r w:rsidR="00956A26">
        <w:rPr>
          <w:sz w:val="20"/>
        </w:rPr>
        <w:t>.</w:t>
      </w:r>
    </w:p>
    <w:p w14:paraId="6293C7F9" w14:textId="6E550C34" w:rsidR="00817A95" w:rsidRDefault="00817A95" w:rsidP="007051B4">
      <w:pPr>
        <w:spacing w:line="480" w:lineRule="exact"/>
        <w:jc w:val="center"/>
        <w:rPr>
          <w:color w:val="E36C0A" w:themeColor="accent6" w:themeShade="BF"/>
          <w:szCs w:val="24"/>
        </w:rPr>
      </w:pPr>
      <w:r w:rsidRPr="007051B4">
        <w:rPr>
          <w:color w:val="E36C0A" w:themeColor="accent6" w:themeShade="BF"/>
          <w:szCs w:val="24"/>
        </w:rPr>
        <w:t xml:space="preserve">Cloud Fraction = Sum / Pixel_Counts </w:t>
      </w:r>
      <w:r w:rsidR="00CA0183">
        <w:rPr>
          <w:color w:val="E36C0A" w:themeColor="accent6" w:themeShade="BF"/>
          <w:szCs w:val="24"/>
        </w:rPr>
        <w:t xml:space="preserve">= </w:t>
      </w:r>
      <w:r w:rsidR="003C3E31">
        <w:rPr>
          <w:color w:val="E36C0A" w:themeColor="accent6" w:themeShade="BF"/>
          <w:szCs w:val="24"/>
        </w:rPr>
        <w:t xml:space="preserve">Mean </w:t>
      </w:r>
      <w:r w:rsidRPr="007051B4">
        <w:rPr>
          <w:color w:val="E36C0A" w:themeColor="accent6" w:themeShade="BF"/>
          <w:szCs w:val="24"/>
        </w:rPr>
        <w:t>= 3 / 10 =  0.300 (or 30% cloudy)</w:t>
      </w:r>
    </w:p>
    <w:p w14:paraId="5A6B80C2" w14:textId="77777777" w:rsidR="007051B4" w:rsidRPr="007051B4" w:rsidRDefault="007051B4" w:rsidP="007051B4">
      <w:pPr>
        <w:spacing w:line="480" w:lineRule="exact"/>
        <w:jc w:val="center"/>
        <w:rPr>
          <w:color w:val="E36C0A" w:themeColor="accent6" w:themeShade="BF"/>
          <w:szCs w:val="24"/>
        </w:rPr>
      </w:pPr>
    </w:p>
    <w:p w14:paraId="6937827E" w14:textId="5F5D1C48" w:rsidR="00817A95" w:rsidRDefault="00817A95" w:rsidP="007051B4">
      <w:pPr>
        <w:spacing w:line="480" w:lineRule="exact"/>
        <w:ind w:firstLine="446"/>
        <w:rPr>
          <w:szCs w:val="24"/>
        </w:rPr>
      </w:pPr>
      <w:r w:rsidRPr="00817A95">
        <w:rPr>
          <w:szCs w:val="24"/>
        </w:rPr>
        <w:t xml:space="preserve">So the </w:t>
      </w:r>
      <w:r>
        <w:rPr>
          <w:szCs w:val="24"/>
        </w:rPr>
        <w:t>output</w:t>
      </w:r>
      <w:r w:rsidRPr="00817A95">
        <w:rPr>
          <w:szCs w:val="24"/>
        </w:rPr>
        <w:t xml:space="preserve"> Cloud Fraction</w:t>
      </w:r>
      <w:r w:rsidR="00EE7E7D">
        <w:rPr>
          <w:szCs w:val="24"/>
        </w:rPr>
        <w:t>,</w:t>
      </w:r>
      <w:r w:rsidRPr="00817A95">
        <w:rPr>
          <w:szCs w:val="24"/>
        </w:rPr>
        <w:t xml:space="preserve"> in this </w:t>
      </w:r>
      <w:r w:rsidR="00EE7E7D">
        <w:rPr>
          <w:szCs w:val="24"/>
        </w:rPr>
        <w:t>theoretical</w:t>
      </w:r>
      <w:r w:rsidRPr="00817A95">
        <w:rPr>
          <w:szCs w:val="24"/>
        </w:rPr>
        <w:t xml:space="preserve"> 1x1 degree L3 Grid Box</w:t>
      </w:r>
      <w:r w:rsidR="00EE7E7D">
        <w:rPr>
          <w:szCs w:val="24"/>
        </w:rPr>
        <w:t>,</w:t>
      </w:r>
      <w:r w:rsidRPr="00817A95">
        <w:rPr>
          <w:szCs w:val="24"/>
        </w:rPr>
        <w:t xml:space="preserve"> will be 0.3</w:t>
      </w:r>
      <w:r>
        <w:rPr>
          <w:szCs w:val="24"/>
        </w:rPr>
        <w:t xml:space="preserve">00.  </w:t>
      </w:r>
      <w:r w:rsidR="00CA0183">
        <w:rPr>
          <w:szCs w:val="24"/>
        </w:rPr>
        <w:t>To complete the job, Yori</w:t>
      </w:r>
      <w:r w:rsidR="00EE7E7D">
        <w:rPr>
          <w:szCs w:val="24"/>
        </w:rPr>
        <w:t xml:space="preserve"> simply</w:t>
      </w:r>
      <w:r w:rsidRPr="00817A95">
        <w:rPr>
          <w:szCs w:val="24"/>
        </w:rPr>
        <w:t xml:space="preserve"> continue</w:t>
      </w:r>
      <w:r w:rsidR="00EE7E7D">
        <w:rPr>
          <w:szCs w:val="24"/>
        </w:rPr>
        <w:t>s</w:t>
      </w:r>
      <w:r w:rsidRPr="00817A95">
        <w:rPr>
          <w:szCs w:val="24"/>
        </w:rPr>
        <w:t xml:space="preserve"> to build up the </w:t>
      </w:r>
      <w:r w:rsidR="00EE7E7D">
        <w:rPr>
          <w:szCs w:val="24"/>
        </w:rPr>
        <w:t>remaining</w:t>
      </w:r>
      <w:r w:rsidRPr="00817A95">
        <w:rPr>
          <w:szCs w:val="24"/>
        </w:rPr>
        <w:t xml:space="preserve"> </w:t>
      </w:r>
      <w:r w:rsidR="00EE7E7D">
        <w:rPr>
          <w:szCs w:val="24"/>
        </w:rPr>
        <w:t xml:space="preserve">grid cells in the </w:t>
      </w:r>
      <w:r w:rsidRPr="00817A95">
        <w:rPr>
          <w:szCs w:val="24"/>
        </w:rPr>
        <w:t xml:space="preserve">360 x 180 degree L3 Map in the same </w:t>
      </w:r>
      <w:r w:rsidR="007051B4">
        <w:rPr>
          <w:szCs w:val="24"/>
        </w:rPr>
        <w:t>manner</w:t>
      </w:r>
      <w:r w:rsidRPr="00817A95">
        <w:rPr>
          <w:szCs w:val="24"/>
        </w:rPr>
        <w:t>.</w:t>
      </w:r>
    </w:p>
    <w:p w14:paraId="1C5199E1" w14:textId="77777777" w:rsidR="00852031" w:rsidRDefault="00C37E86" w:rsidP="00852031">
      <w:pPr>
        <w:pStyle w:val="Section1"/>
      </w:pPr>
      <w:r>
        <w:rPr>
          <w:bCs/>
        </w:rPr>
        <w:lastRenderedPageBreak/>
        <w:t>4</w:t>
      </w:r>
      <w:r w:rsidR="00852031" w:rsidRPr="00FB2074">
        <w:rPr>
          <w:bCs/>
        </w:rPr>
        <w:t>.</w:t>
      </w:r>
      <w:r>
        <w:rPr>
          <w:bCs/>
        </w:rPr>
        <w:t>2</w:t>
      </w:r>
      <w:r w:rsidR="00852031">
        <w:rPr>
          <w:bCs/>
        </w:rPr>
        <w:t>.</w:t>
      </w:r>
      <w:r>
        <w:rPr>
          <w:bCs/>
        </w:rPr>
        <w:t>3</w:t>
      </w:r>
      <w:r w:rsidR="00852031" w:rsidRPr="00FB2074">
        <w:rPr>
          <w:bCs/>
        </w:rPr>
        <w:t>.</w:t>
      </w:r>
      <w:r>
        <w:rPr>
          <w:bCs/>
        </w:rPr>
        <w:t xml:space="preserve">2.  </w:t>
      </w:r>
      <w:r w:rsidR="00EA6EDB">
        <w:rPr>
          <w:bCs/>
        </w:rPr>
        <w:t xml:space="preserve">Cloud Fraction based on Successful </w:t>
      </w:r>
      <w:r w:rsidR="00852031">
        <w:t xml:space="preserve">Cloud </w:t>
      </w:r>
      <w:r w:rsidR="00EA6EDB">
        <w:t>O</w:t>
      </w:r>
      <w:r w:rsidR="00852031">
        <w:t xml:space="preserve">ptical </w:t>
      </w:r>
      <w:r w:rsidR="00EA6EDB">
        <w:t>P</w:t>
      </w:r>
      <w:r w:rsidR="00852031">
        <w:t>ropert</w:t>
      </w:r>
      <w:r w:rsidR="00EA6EDB">
        <w:t>y</w:t>
      </w:r>
      <w:r w:rsidR="00852031">
        <w:t xml:space="preserve"> </w:t>
      </w:r>
      <w:r w:rsidR="00EA6EDB">
        <w:t xml:space="preserve">Retrievals (by cloud phase) </w:t>
      </w:r>
    </w:p>
    <w:p w14:paraId="0189004B" w14:textId="65490E63" w:rsidR="00817A95" w:rsidRDefault="00852031" w:rsidP="00EE7E7D">
      <w:pPr>
        <w:pStyle w:val="Manuscript"/>
      </w:pPr>
      <w:r>
        <w:t>The second</w:t>
      </w:r>
      <w:r w:rsidR="00CC0AC9">
        <w:t>-</w:t>
      </w:r>
      <w:r>
        <w:t xml:space="preserve">most utilized L3 cloud fraction is that derived from the Cloud Optical Properties retrieval.  All optical property cloud fractions are computed for </w:t>
      </w:r>
      <w:r w:rsidRPr="00C148E0">
        <w:rPr>
          <w:b/>
        </w:rPr>
        <w:t>daytime scenes only</w:t>
      </w:r>
      <w:r>
        <w:t xml:space="preserve"> (</w:t>
      </w:r>
      <w:r w:rsidR="003C3E31">
        <w:t>S</w:t>
      </w:r>
      <w:r>
        <w:t xml:space="preserve">olar </w:t>
      </w:r>
      <w:r w:rsidR="003C3E31">
        <w:t>Z</w:t>
      </w:r>
      <w:r>
        <w:t xml:space="preserve">enith </w:t>
      </w:r>
      <w:r w:rsidR="003C3E31">
        <w:t>A</w:t>
      </w:r>
      <w:r>
        <w:t xml:space="preserve">ngle </w:t>
      </w:r>
      <w:r w:rsidR="003C3E31">
        <w:t>(SZA) ≤ 80</w:t>
      </w:r>
      <w:r>
        <w:rPr>
          <w:rFonts w:ascii="Book Antiqua" w:hAnsi="Book Antiqua"/>
        </w:rPr>
        <w:t>°</w:t>
      </w:r>
      <w:r>
        <w:t xml:space="preserve">).  </w:t>
      </w:r>
    </w:p>
    <w:p w14:paraId="1CF97C20" w14:textId="666CC259" w:rsidR="00381D68" w:rsidRPr="00381D68" w:rsidRDefault="00852031" w:rsidP="00381D68">
      <w:pPr>
        <w:spacing w:line="480" w:lineRule="exact"/>
        <w:ind w:firstLine="446"/>
        <w:rPr>
          <w:szCs w:val="24"/>
        </w:rPr>
      </w:pPr>
      <w:r>
        <w:t xml:space="preserve">The L3 </w:t>
      </w:r>
      <w:r w:rsidR="007051B4">
        <w:t xml:space="preserve">CLDPROP product, the following aggregations of </w:t>
      </w:r>
      <w:r>
        <w:t>Cloud Optical Property</w:t>
      </w:r>
      <w:r w:rsidR="00EE7E7D">
        <w:t xml:space="preserve"> </w:t>
      </w:r>
      <w:r w:rsidR="007051B4">
        <w:t>C</w:t>
      </w:r>
      <w:r>
        <w:t xml:space="preserve">loud </w:t>
      </w:r>
      <w:r w:rsidR="007051B4">
        <w:t>F</w:t>
      </w:r>
      <w:r>
        <w:t>raction</w:t>
      </w:r>
      <w:r w:rsidR="007051B4">
        <w:t>s are available</w:t>
      </w:r>
      <w:r w:rsidR="00381D68">
        <w:t xml:space="preserve"> in the following L3 Groups (or Parameters):</w:t>
      </w:r>
    </w:p>
    <w:p w14:paraId="2AA6906B" w14:textId="7568AC6A" w:rsidR="00852031" w:rsidRPr="00EC3710" w:rsidRDefault="00852031" w:rsidP="00852031">
      <w:pPr>
        <w:pStyle w:val="Bullet"/>
        <w:widowControl/>
        <w:numPr>
          <w:ilvl w:val="1"/>
          <w:numId w:val="8"/>
        </w:numPr>
        <w:ind w:left="810"/>
        <w:jc w:val="left"/>
        <w:rPr>
          <w:color w:val="4F81BD"/>
        </w:rPr>
      </w:pPr>
      <w:r w:rsidRPr="00EC3710">
        <w:rPr>
          <w:color w:val="4F81BD"/>
        </w:rPr>
        <w:t>Cloud_</w:t>
      </w:r>
      <w:r>
        <w:rPr>
          <w:color w:val="4F81BD"/>
        </w:rPr>
        <w:t>Retrieval_</w:t>
      </w:r>
      <w:r w:rsidRPr="00EC3710">
        <w:rPr>
          <w:color w:val="4F81BD"/>
        </w:rPr>
        <w:t>Fraction_Liquid</w:t>
      </w:r>
    </w:p>
    <w:p w14:paraId="52FF200D" w14:textId="4BAB67C7" w:rsidR="00852031" w:rsidRPr="00EC3710" w:rsidRDefault="00852031" w:rsidP="00852031">
      <w:pPr>
        <w:pStyle w:val="Bullet"/>
        <w:widowControl/>
        <w:numPr>
          <w:ilvl w:val="1"/>
          <w:numId w:val="8"/>
        </w:numPr>
        <w:ind w:left="810"/>
        <w:jc w:val="left"/>
        <w:rPr>
          <w:color w:val="4F81BD"/>
        </w:rPr>
      </w:pPr>
      <w:r w:rsidRPr="00EC3710">
        <w:rPr>
          <w:color w:val="4F81BD"/>
        </w:rPr>
        <w:t>Cloud_</w:t>
      </w:r>
      <w:r>
        <w:rPr>
          <w:color w:val="4F81BD"/>
        </w:rPr>
        <w:t>Retrieval_</w:t>
      </w:r>
      <w:r w:rsidRPr="00EC3710">
        <w:rPr>
          <w:color w:val="4F81BD"/>
        </w:rPr>
        <w:t>Fraction_Ice</w:t>
      </w:r>
    </w:p>
    <w:p w14:paraId="207D81FE" w14:textId="09B90E25" w:rsidR="007051B4" w:rsidRDefault="00852031" w:rsidP="007051B4">
      <w:pPr>
        <w:pStyle w:val="Bullet"/>
        <w:widowControl/>
        <w:numPr>
          <w:ilvl w:val="1"/>
          <w:numId w:val="8"/>
        </w:numPr>
        <w:ind w:left="810"/>
        <w:jc w:val="left"/>
        <w:rPr>
          <w:color w:val="4F81BD"/>
        </w:rPr>
      </w:pPr>
      <w:r w:rsidRPr="00EC3710">
        <w:rPr>
          <w:color w:val="4F81BD"/>
        </w:rPr>
        <w:t>Cloud_</w:t>
      </w:r>
      <w:r>
        <w:rPr>
          <w:color w:val="4F81BD"/>
        </w:rPr>
        <w:t>Retrieval_</w:t>
      </w:r>
      <w:r w:rsidRPr="00EC3710">
        <w:rPr>
          <w:color w:val="4F81BD"/>
        </w:rPr>
        <w:t>Fraction_Undetermined</w:t>
      </w:r>
    </w:p>
    <w:p w14:paraId="3022D461" w14:textId="679F2F2F" w:rsidR="003C3E31" w:rsidRPr="003C3E31" w:rsidRDefault="003C3E31" w:rsidP="003C3E31">
      <w:pPr>
        <w:pStyle w:val="Bullet"/>
        <w:widowControl/>
        <w:numPr>
          <w:ilvl w:val="1"/>
          <w:numId w:val="8"/>
        </w:numPr>
        <w:ind w:left="810"/>
        <w:jc w:val="left"/>
        <w:rPr>
          <w:color w:val="4F81BD"/>
        </w:rPr>
      </w:pPr>
      <w:r w:rsidRPr="00EC3710">
        <w:rPr>
          <w:color w:val="4F81BD"/>
        </w:rPr>
        <w:t>Cloud_</w:t>
      </w:r>
      <w:r>
        <w:rPr>
          <w:color w:val="4F81BD"/>
        </w:rPr>
        <w:t>Retrieval_</w:t>
      </w:r>
      <w:r w:rsidRPr="00EC3710">
        <w:rPr>
          <w:color w:val="4F81BD"/>
        </w:rPr>
        <w:t>Fraction_Combined</w:t>
      </w:r>
    </w:p>
    <w:p w14:paraId="09F0BD00" w14:textId="2C41AF59" w:rsidR="00852031" w:rsidRDefault="00852031" w:rsidP="00817A95">
      <w:pPr>
        <w:pStyle w:val="Manuscript"/>
        <w:ind w:firstLine="0"/>
      </w:pPr>
      <w:r>
        <w:t xml:space="preserve">        </w:t>
      </w:r>
      <w:r w:rsidRPr="001A195C">
        <w:t xml:space="preserve">The </w:t>
      </w:r>
      <w:r>
        <w:t xml:space="preserve">first parameter in </w:t>
      </w:r>
      <w:r w:rsidR="00E2520B">
        <w:t>the list</w:t>
      </w:r>
      <w:r>
        <w:t xml:space="preserve"> above represents the cloud </w:t>
      </w:r>
      <w:r w:rsidR="003C3E31">
        <w:t xml:space="preserve">retrieval </w:t>
      </w:r>
      <w:r>
        <w:t xml:space="preserve">fraction for </w:t>
      </w:r>
      <w:r w:rsidR="003C3E31">
        <w:t xml:space="preserve">liquid water phase </w:t>
      </w:r>
      <w:r>
        <w:t>cloud</w:t>
      </w:r>
      <w:r w:rsidR="003C3E31">
        <w:t>s only</w:t>
      </w:r>
      <w:r>
        <w:t xml:space="preserve">; the second, </w:t>
      </w:r>
      <w:r w:rsidR="003C3E31">
        <w:t>ice</w:t>
      </w:r>
      <w:r>
        <w:t xml:space="preserve"> </w:t>
      </w:r>
      <w:r w:rsidR="003C3E31">
        <w:t xml:space="preserve">phase </w:t>
      </w:r>
      <w:r>
        <w:t xml:space="preserve">clouds only; the third, </w:t>
      </w:r>
      <w:r w:rsidR="003C3E31">
        <w:t>undetermined phase</w:t>
      </w:r>
      <w:r>
        <w:t xml:space="preserve"> clouds only; and the fo</w:t>
      </w:r>
      <w:r w:rsidR="00817A95">
        <w:t>u</w:t>
      </w:r>
      <w:r>
        <w:t xml:space="preserve">rth, </w:t>
      </w:r>
      <w:r w:rsidR="003C3E31">
        <w:t xml:space="preserve">combined </w:t>
      </w:r>
      <w:r>
        <w:t>phase clouds.</w:t>
      </w:r>
    </w:p>
    <w:p w14:paraId="738F66AA" w14:textId="7CE4FF4D" w:rsidR="00852031" w:rsidRDefault="00852031" w:rsidP="00C37E86">
      <w:pPr>
        <w:pStyle w:val="Manuscript"/>
      </w:pPr>
      <w:r>
        <w:t xml:space="preserve">The optical property cloud fraction is computed in L3 using </w:t>
      </w:r>
      <w:r w:rsidR="00381D68">
        <w:t xml:space="preserve">two QA Flags read from the L2 CLDPROP SDS called </w:t>
      </w:r>
      <w:r w:rsidR="00381D68" w:rsidRPr="00E2520B">
        <w:rPr>
          <w:i/>
          <w:iCs/>
        </w:rPr>
        <w:t>Quality_Assurance</w:t>
      </w:r>
      <w:r w:rsidR="00381D68">
        <w:t xml:space="preserve">.  </w:t>
      </w:r>
      <w:r w:rsidR="00E2520B">
        <w:t>These</w:t>
      </w:r>
      <w:r w:rsidR="00381D68">
        <w:t xml:space="preserve"> two QA Flags are: </w:t>
      </w:r>
      <w:r>
        <w:t xml:space="preserve">the </w:t>
      </w:r>
      <w:r w:rsidRPr="00E2520B">
        <w:rPr>
          <w:i/>
          <w:iCs/>
        </w:rPr>
        <w:t>Primary Cloud Retrieval Phase Flag and the Primary Cloud Retrieval Outcome Flag</w:t>
      </w:r>
      <w:r w:rsidR="00381D68">
        <w:t xml:space="preserve">.  </w:t>
      </w:r>
      <w:r>
        <w:t xml:space="preserve">See </w:t>
      </w:r>
      <w:r w:rsidR="00E46DF4">
        <w:t>Table 6</w:t>
      </w:r>
      <w:r>
        <w:t>.</w:t>
      </w:r>
    </w:p>
    <w:p w14:paraId="1513560D" w14:textId="77777777" w:rsidR="00381D68" w:rsidRDefault="00852031" w:rsidP="007051B4">
      <w:pPr>
        <w:pStyle w:val="Bullet"/>
        <w:numPr>
          <w:ilvl w:val="0"/>
          <w:numId w:val="0"/>
        </w:numPr>
        <w:ind w:firstLine="450"/>
      </w:pPr>
      <w:r>
        <w:t xml:space="preserve">To compute Cloud Retrieval Fractions (from the Cloud Optical Property Algorithm) using Yori, intermediate L2 arrays </w:t>
      </w:r>
      <w:r w:rsidR="00381D68">
        <w:t xml:space="preserve">are created in the Pre-Yori step </w:t>
      </w:r>
      <w:r>
        <w:t xml:space="preserve">called </w:t>
      </w:r>
      <w:r w:rsidRPr="00E2520B">
        <w:rPr>
          <w:i/>
          <w:iCs/>
        </w:rPr>
        <w:t>COPR_*</w:t>
      </w:r>
      <w:r>
        <w:t xml:space="preserve"> (where * is an acronym for the </w:t>
      </w:r>
      <w:r w:rsidR="00381D68">
        <w:t xml:space="preserve">cloud </w:t>
      </w:r>
      <w:r>
        <w:t>phase)</w:t>
      </w:r>
      <w:r w:rsidR="003C3E31">
        <w:t xml:space="preserve">. </w:t>
      </w:r>
      <w:r>
        <w:t xml:space="preserve"> </w:t>
      </w:r>
    </w:p>
    <w:p w14:paraId="5F627467" w14:textId="610176D0" w:rsidR="00852031" w:rsidRPr="007051B4" w:rsidRDefault="00852031" w:rsidP="007051B4">
      <w:pPr>
        <w:pStyle w:val="Bullet"/>
        <w:numPr>
          <w:ilvl w:val="0"/>
          <w:numId w:val="0"/>
        </w:numPr>
        <w:ind w:firstLine="450"/>
      </w:pPr>
      <w:r>
        <w:t>Th</w:t>
      </w:r>
      <w:r w:rsidR="00E2520B">
        <w:t xml:space="preserve">ese </w:t>
      </w:r>
      <w:r>
        <w:t>intermediate</w:t>
      </w:r>
      <w:r w:rsidR="00E2520B">
        <w:t xml:space="preserve"> </w:t>
      </w:r>
      <w:r w:rsidR="00E2520B" w:rsidRPr="00E2520B">
        <w:rPr>
          <w:i/>
          <w:iCs/>
        </w:rPr>
        <w:t>COPR_*</w:t>
      </w:r>
      <w:r w:rsidR="00E2520B">
        <w:t xml:space="preserve"> </w:t>
      </w:r>
      <w:r>
        <w:t>array</w:t>
      </w:r>
      <w:r w:rsidR="00E2520B">
        <w:t>s</w:t>
      </w:r>
      <w:r>
        <w:t xml:space="preserve"> </w:t>
      </w:r>
      <w:r w:rsidR="00E2520B">
        <w:t>are (</w:t>
      </w:r>
      <w:r>
        <w:t>as before</w:t>
      </w:r>
      <w:r w:rsidR="00E2520B">
        <w:t xml:space="preserve"> for the </w:t>
      </w:r>
      <w:r w:rsidR="00E2520B" w:rsidRPr="00B94D46">
        <w:rPr>
          <w:i/>
          <w:iCs/>
        </w:rPr>
        <w:t>Cloud_Mask_Cloudiness</w:t>
      </w:r>
      <w:r w:rsidR="00E2520B">
        <w:rPr>
          <w:i/>
          <w:iCs/>
        </w:rPr>
        <w:t xml:space="preserve"> arrays</w:t>
      </w:r>
      <w:r w:rsidR="00E2520B">
        <w:t>)</w:t>
      </w:r>
      <w:r>
        <w:t xml:space="preserve">  filled with 1s (True) and 0s (False).  The 1s represent L2 pixels that are true (or cloudy that also meet some preset requirement specified, </w:t>
      </w:r>
      <w:r w:rsidR="007051B4">
        <w:t>e.g.</w:t>
      </w:r>
      <w:r w:rsidR="00CC0AC9">
        <w:t>,</w:t>
      </w:r>
      <w:r w:rsidR="007051B4">
        <w:t xml:space="preserve"> </w:t>
      </w:r>
      <w:r>
        <w:t>liquid water cloud phase) for the computation of the particular cloud fraction.  The 0s represent L2 pixels that are either false (because they were deemed clear) or false (because they did not meet the requirements specified for that particular fraction (</w:t>
      </w:r>
      <w:r w:rsidR="007051B4">
        <w:t>e.g.</w:t>
      </w:r>
      <w:r>
        <w:t xml:space="preserve"> ice phase clouds). Therefore, if one is computing Liquid Water Cloud Fraction, 1s (T) can only be set if the </w:t>
      </w:r>
      <w:r w:rsidR="00E2520B">
        <w:t xml:space="preserve">L2 </w:t>
      </w:r>
      <w:r>
        <w:t>pixel is both cloudy and if the clouds were tagged Liquid Water Phase.</w:t>
      </w:r>
      <w:r w:rsidRPr="00FB2074">
        <w:rPr>
          <w:vanish/>
        </w:rPr>
        <w:t xml:space="preserve"> </w:t>
      </w:r>
      <w:r w:rsidRPr="00FB2074">
        <w:rPr>
          <w:vanish/>
        </w:rPr>
        <w:fldChar w:fldCharType="begin"/>
      </w:r>
      <w:r w:rsidRPr="00FB2074">
        <w:rPr>
          <w:vanish/>
        </w:rPr>
        <w:instrText xml:space="preserve"> TC </w:instrText>
      </w:r>
      <w:r w:rsidRPr="00FB2074">
        <w:instrText xml:space="preserve"> “</w:instrText>
      </w:r>
      <w:r>
        <w:instrText>7.1</w:instrText>
      </w:r>
      <w:r w:rsidRPr="00FB2074">
        <w:instrText>.</w:instrText>
      </w:r>
      <w:r>
        <w:instrText>2</w:instrText>
      </w:r>
      <w:r w:rsidRPr="00FB2074">
        <w:instrText>.</w:instrText>
      </w:r>
      <w:r w:rsidRPr="00FB2074">
        <w:tab/>
      </w:r>
      <w:r>
        <w:instrText>Cloud optical properties cloud fraction</w:instrText>
      </w:r>
      <w:r w:rsidRPr="00FB2074">
        <w:instrText xml:space="preserve">” \l 3 </w:instrText>
      </w:r>
      <w:r w:rsidRPr="00FB2074">
        <w:rPr>
          <w:vanish/>
        </w:rPr>
        <w:fldChar w:fldCharType="end"/>
      </w:r>
    </w:p>
    <w:p w14:paraId="5F187BF1" w14:textId="00282DC4" w:rsidR="00852031" w:rsidRDefault="00381D68" w:rsidP="00C37E86">
      <w:pPr>
        <w:pStyle w:val="Manuscript"/>
      </w:pPr>
      <w:r>
        <w:lastRenderedPageBreak/>
        <w:t>The logic used was as follows: e</w:t>
      </w:r>
      <w:r w:rsidR="00852031">
        <w:t xml:space="preserve">very sampled L2 grid point that has a </w:t>
      </w:r>
      <w:r w:rsidR="00852031" w:rsidRPr="00E2520B">
        <w:rPr>
          <w:i/>
          <w:iCs/>
        </w:rPr>
        <w:t>Primary Cloud Retrieval Outcome Flag</w:t>
      </w:r>
      <w:r w:rsidR="00852031">
        <w:t xml:space="preserve"> = 1 (Retrieval Successful) and a </w:t>
      </w:r>
      <w:r w:rsidR="00852031" w:rsidRPr="00E2520B">
        <w:rPr>
          <w:i/>
          <w:iCs/>
        </w:rPr>
        <w:t>Primary Cloud Retrieval Phase Flag</w:t>
      </w:r>
      <w:r w:rsidR="00852031">
        <w:t xml:space="preserve"> of 2 (Liquid Water Cloud), 3 (Ice Cloud), or 4 (Undetermined Phase Cloud) are taken as 100% cloudy for the cloud phase category in question.</w:t>
      </w:r>
    </w:p>
    <w:p w14:paraId="4957B54D" w14:textId="77777777" w:rsidR="00852031" w:rsidRPr="0014392C" w:rsidRDefault="00852031" w:rsidP="00852031">
      <w:pPr>
        <w:pStyle w:val="Table"/>
        <w:keepNext/>
        <w:framePr w:w="0" w:hSpace="0" w:vSpace="0" w:wrap="auto" w:hAnchor="text" w:yAlign="inline"/>
        <w:spacing w:before="120"/>
      </w:pPr>
    </w:p>
    <w:tbl>
      <w:tblPr>
        <w:tblW w:w="8655" w:type="dxa"/>
        <w:tblCellSpacing w:w="0" w:type="dxa"/>
        <w:tblBorders>
          <w:top w:val="single" w:sz="6" w:space="0" w:color="292929"/>
          <w:left w:val="single" w:sz="6" w:space="0" w:color="292929"/>
          <w:bottom w:val="single" w:sz="6" w:space="0" w:color="292929"/>
          <w:right w:val="single" w:sz="6" w:space="0" w:color="292929"/>
          <w:insideH w:val="single" w:sz="6" w:space="0" w:color="292929"/>
          <w:insideV w:val="single" w:sz="6" w:space="0" w:color="292929"/>
        </w:tblBorders>
        <w:tblCellMar>
          <w:left w:w="0" w:type="dxa"/>
          <w:right w:w="0" w:type="dxa"/>
        </w:tblCellMar>
        <w:tblLook w:val="0000" w:firstRow="0" w:lastRow="0" w:firstColumn="0" w:lastColumn="0" w:noHBand="0" w:noVBand="0"/>
      </w:tblPr>
      <w:tblGrid>
        <w:gridCol w:w="3147"/>
        <w:gridCol w:w="1574"/>
        <w:gridCol w:w="3934"/>
      </w:tblGrid>
      <w:tr w:rsidR="00852031" w:rsidRPr="00337ED4" w14:paraId="4A5CCCD8" w14:textId="77777777" w:rsidTr="00FE3BBA">
        <w:trPr>
          <w:tblCellSpacing w:w="0" w:type="dxa"/>
        </w:trPr>
        <w:tc>
          <w:tcPr>
            <w:tcW w:w="3147" w:type="dxa"/>
            <w:shd w:val="clear" w:color="auto" w:fill="auto"/>
            <w:vAlign w:val="center"/>
          </w:tcPr>
          <w:p w14:paraId="44D32244" w14:textId="77777777" w:rsidR="00852031" w:rsidRPr="00AF62DF" w:rsidRDefault="00852031" w:rsidP="00FE3BBA">
            <w:pPr>
              <w:spacing w:line="240" w:lineRule="exact"/>
              <w:ind w:right="144"/>
              <w:jc w:val="center"/>
              <w:rPr>
                <w:rFonts w:ascii="Gill Sans Std" w:hAnsi="Gill Sans Std" w:cs="Tahoma"/>
                <w:b/>
                <w:bCs/>
                <w:sz w:val="18"/>
                <w:szCs w:val="16"/>
              </w:rPr>
            </w:pPr>
            <w:r w:rsidRPr="00AF62DF">
              <w:rPr>
                <w:rFonts w:ascii="Gill Sans Std" w:hAnsi="Gill Sans Std" w:cs="Tahoma"/>
                <w:b/>
                <w:bCs/>
                <w:sz w:val="18"/>
                <w:szCs w:val="16"/>
              </w:rPr>
              <w:t>L2 QA Flag</w:t>
            </w:r>
          </w:p>
        </w:tc>
        <w:tc>
          <w:tcPr>
            <w:tcW w:w="1574" w:type="dxa"/>
            <w:shd w:val="clear" w:color="auto" w:fill="auto"/>
            <w:vAlign w:val="center"/>
          </w:tcPr>
          <w:p w14:paraId="72D655A1" w14:textId="77777777" w:rsidR="00852031" w:rsidRPr="00337ED4" w:rsidRDefault="00852031" w:rsidP="00FE3BBA">
            <w:pPr>
              <w:widowControl w:val="0"/>
              <w:spacing w:line="240" w:lineRule="exact"/>
              <w:ind w:left="144" w:right="144"/>
              <w:jc w:val="center"/>
              <w:rPr>
                <w:rFonts w:ascii="Gill Sans Std" w:hAnsi="Gill Sans Std" w:cs="Tahoma"/>
                <w:b/>
                <w:bCs/>
                <w:sz w:val="18"/>
                <w:szCs w:val="16"/>
              </w:rPr>
            </w:pPr>
            <w:r>
              <w:rPr>
                <w:rFonts w:ascii="Gill Sans Std" w:hAnsi="Gill Sans Std" w:cs="Tahoma"/>
                <w:b/>
                <w:bCs/>
                <w:sz w:val="18"/>
                <w:szCs w:val="16"/>
              </w:rPr>
              <w:t>Flag Value</w:t>
            </w:r>
          </w:p>
        </w:tc>
        <w:tc>
          <w:tcPr>
            <w:tcW w:w="3934" w:type="dxa"/>
            <w:shd w:val="clear" w:color="auto" w:fill="auto"/>
            <w:vAlign w:val="center"/>
          </w:tcPr>
          <w:p w14:paraId="239FF3E8" w14:textId="77777777" w:rsidR="00852031" w:rsidRPr="00337ED4" w:rsidRDefault="00852031" w:rsidP="00FE3BBA">
            <w:pPr>
              <w:widowControl w:val="0"/>
              <w:spacing w:line="240" w:lineRule="exact"/>
              <w:ind w:left="144" w:right="144"/>
              <w:jc w:val="both"/>
              <w:rPr>
                <w:rFonts w:ascii="Gill Sans Std" w:hAnsi="Gill Sans Std" w:cs="Tahoma"/>
                <w:b/>
                <w:bCs/>
                <w:sz w:val="18"/>
                <w:szCs w:val="16"/>
              </w:rPr>
            </w:pPr>
            <w:r>
              <w:rPr>
                <w:rFonts w:ascii="Gill Sans Std" w:hAnsi="Gill Sans Std" w:cs="Tahoma"/>
                <w:b/>
                <w:bCs/>
                <w:sz w:val="18"/>
                <w:szCs w:val="16"/>
              </w:rPr>
              <w:t>Meaning</w:t>
            </w:r>
          </w:p>
        </w:tc>
      </w:tr>
      <w:tr w:rsidR="00852031" w:rsidRPr="00337ED4" w14:paraId="073DA188" w14:textId="77777777" w:rsidTr="00FE3BBA">
        <w:trPr>
          <w:tblCellSpacing w:w="0" w:type="dxa"/>
        </w:trPr>
        <w:tc>
          <w:tcPr>
            <w:tcW w:w="3147" w:type="dxa"/>
            <w:shd w:val="clear" w:color="auto" w:fill="auto"/>
          </w:tcPr>
          <w:p w14:paraId="652B51D5" w14:textId="77777777" w:rsidR="00852031" w:rsidRPr="00DC57AA" w:rsidRDefault="00852031" w:rsidP="00FE3BBA">
            <w:pPr>
              <w:ind w:left="65" w:right="144"/>
              <w:rPr>
                <w:rFonts w:ascii="Gill Sans Std" w:hAnsi="Gill Sans Std" w:cs="Tahoma"/>
                <w:sz w:val="18"/>
                <w:szCs w:val="16"/>
              </w:rPr>
            </w:pPr>
            <w:r>
              <w:rPr>
                <w:rFonts w:ascii="Gill Sans Std" w:hAnsi="Gill Sans Std" w:cs="Tahoma"/>
                <w:sz w:val="18"/>
                <w:szCs w:val="16"/>
              </w:rPr>
              <w:t>Primary Cloud Retrieval Phase Flag</w:t>
            </w:r>
          </w:p>
        </w:tc>
        <w:tc>
          <w:tcPr>
            <w:tcW w:w="1574" w:type="dxa"/>
            <w:shd w:val="clear" w:color="auto" w:fill="auto"/>
          </w:tcPr>
          <w:p w14:paraId="49EF50A3" w14:textId="77777777" w:rsidR="00852031" w:rsidRPr="009B22D6" w:rsidRDefault="00852031" w:rsidP="00FE3BBA">
            <w:pPr>
              <w:ind w:left="75" w:right="75"/>
              <w:jc w:val="center"/>
              <w:rPr>
                <w:rFonts w:ascii="Gill Sans Std" w:hAnsi="Gill Sans Std" w:cs="Tahoma"/>
                <w:color w:val="A6A6A6"/>
                <w:sz w:val="18"/>
                <w:szCs w:val="16"/>
              </w:rPr>
            </w:pPr>
            <w:r w:rsidRPr="009B22D6">
              <w:rPr>
                <w:rFonts w:ascii="Gill Sans Std" w:hAnsi="Gill Sans Std" w:cs="Tahoma"/>
                <w:color w:val="A6A6A6"/>
                <w:sz w:val="18"/>
                <w:szCs w:val="16"/>
              </w:rPr>
              <w:t>0</w:t>
            </w:r>
          </w:p>
          <w:p w14:paraId="7CF56B82" w14:textId="77777777" w:rsidR="00852031" w:rsidRPr="009B22D6" w:rsidRDefault="00852031" w:rsidP="00FE3BBA">
            <w:pPr>
              <w:ind w:left="75" w:right="75"/>
              <w:jc w:val="center"/>
              <w:rPr>
                <w:rFonts w:ascii="Gill Sans Std" w:hAnsi="Gill Sans Std" w:cs="Tahoma"/>
                <w:color w:val="548DD4"/>
                <w:sz w:val="18"/>
                <w:szCs w:val="16"/>
              </w:rPr>
            </w:pPr>
            <w:r w:rsidRPr="009B22D6">
              <w:rPr>
                <w:rFonts w:ascii="Gill Sans Std" w:hAnsi="Gill Sans Std" w:cs="Tahoma"/>
                <w:color w:val="548DD4"/>
                <w:sz w:val="18"/>
                <w:szCs w:val="16"/>
              </w:rPr>
              <w:t>1</w:t>
            </w:r>
          </w:p>
          <w:p w14:paraId="6E2A4273" w14:textId="77777777" w:rsidR="00852031" w:rsidRPr="003B4241" w:rsidRDefault="00852031" w:rsidP="00FE3BBA">
            <w:pPr>
              <w:ind w:left="75" w:right="75"/>
              <w:jc w:val="center"/>
              <w:rPr>
                <w:rFonts w:ascii="Gill Sans Std" w:hAnsi="Gill Sans Std" w:cs="Tahoma"/>
                <w:color w:val="C00000"/>
                <w:sz w:val="18"/>
                <w:szCs w:val="16"/>
              </w:rPr>
            </w:pPr>
            <w:r w:rsidRPr="003B4241">
              <w:rPr>
                <w:rFonts w:ascii="Gill Sans Std" w:hAnsi="Gill Sans Std" w:cs="Tahoma"/>
                <w:color w:val="C00000"/>
                <w:sz w:val="18"/>
                <w:szCs w:val="16"/>
              </w:rPr>
              <w:t>2</w:t>
            </w:r>
          </w:p>
          <w:p w14:paraId="66442917" w14:textId="77777777" w:rsidR="00852031" w:rsidRPr="003B4241" w:rsidRDefault="00852031" w:rsidP="00FE3BBA">
            <w:pPr>
              <w:ind w:left="75" w:right="75"/>
              <w:jc w:val="center"/>
              <w:rPr>
                <w:rFonts w:ascii="Gill Sans Std" w:hAnsi="Gill Sans Std" w:cs="Tahoma"/>
                <w:color w:val="C00000"/>
                <w:sz w:val="18"/>
                <w:szCs w:val="16"/>
              </w:rPr>
            </w:pPr>
            <w:r w:rsidRPr="003B4241">
              <w:rPr>
                <w:rFonts w:ascii="Gill Sans Std" w:hAnsi="Gill Sans Std" w:cs="Tahoma"/>
                <w:color w:val="C00000"/>
                <w:sz w:val="18"/>
                <w:szCs w:val="16"/>
              </w:rPr>
              <w:t>3</w:t>
            </w:r>
          </w:p>
          <w:p w14:paraId="5FE9462C" w14:textId="77777777" w:rsidR="00852031" w:rsidRPr="009B22D6" w:rsidRDefault="00852031" w:rsidP="00FE3BBA">
            <w:pPr>
              <w:ind w:left="75" w:right="75"/>
              <w:jc w:val="center"/>
              <w:rPr>
                <w:rFonts w:ascii="Gill Sans Std" w:hAnsi="Gill Sans Std" w:cs="Tahoma"/>
                <w:color w:val="7030A0"/>
                <w:sz w:val="18"/>
                <w:szCs w:val="16"/>
              </w:rPr>
            </w:pPr>
            <w:r w:rsidRPr="003B4241">
              <w:rPr>
                <w:rFonts w:ascii="Gill Sans Std" w:hAnsi="Gill Sans Std" w:cs="Tahoma"/>
                <w:color w:val="C00000"/>
                <w:sz w:val="18"/>
                <w:szCs w:val="16"/>
              </w:rPr>
              <w:t>4</w:t>
            </w:r>
          </w:p>
        </w:tc>
        <w:tc>
          <w:tcPr>
            <w:tcW w:w="3934" w:type="dxa"/>
            <w:shd w:val="clear" w:color="auto" w:fill="auto"/>
          </w:tcPr>
          <w:p w14:paraId="1335F8A1" w14:textId="77777777" w:rsidR="00852031" w:rsidRPr="009B22D6" w:rsidRDefault="00852031" w:rsidP="00FE3BBA">
            <w:pPr>
              <w:ind w:left="72" w:right="72"/>
              <w:rPr>
                <w:rFonts w:ascii="Gill Sans Std" w:hAnsi="Gill Sans Std" w:cs="Tahoma"/>
                <w:color w:val="A6A6A6"/>
                <w:sz w:val="18"/>
                <w:szCs w:val="16"/>
              </w:rPr>
            </w:pPr>
            <w:r>
              <w:rPr>
                <w:rFonts w:ascii="Gill Sans Std" w:hAnsi="Gill Sans Std" w:cs="Tahoma"/>
                <w:color w:val="A6A6A6"/>
                <w:sz w:val="18"/>
                <w:szCs w:val="16"/>
              </w:rPr>
              <w:t>Cloud Mask Undetermined (Missing or F</w:t>
            </w:r>
            <w:r w:rsidRPr="009B22D6">
              <w:rPr>
                <w:rFonts w:ascii="Gill Sans Std" w:hAnsi="Gill Sans Std" w:cs="Tahoma"/>
                <w:color w:val="A6A6A6"/>
                <w:sz w:val="18"/>
                <w:szCs w:val="16"/>
              </w:rPr>
              <w:t>ill)</w:t>
            </w:r>
          </w:p>
          <w:p w14:paraId="188FE885" w14:textId="77777777" w:rsidR="00852031" w:rsidRPr="009B22D6" w:rsidRDefault="00852031" w:rsidP="00FE3BBA">
            <w:pPr>
              <w:ind w:left="72" w:right="72"/>
              <w:rPr>
                <w:rFonts w:ascii="Gill Sans Std" w:hAnsi="Gill Sans Std" w:cs="Tahoma"/>
                <w:color w:val="548DD4"/>
                <w:sz w:val="18"/>
                <w:szCs w:val="16"/>
              </w:rPr>
            </w:pPr>
            <w:r>
              <w:rPr>
                <w:rFonts w:ascii="Gill Sans Std" w:hAnsi="Gill Sans Std" w:cs="Tahoma"/>
                <w:color w:val="548DD4"/>
                <w:sz w:val="18"/>
                <w:szCs w:val="16"/>
              </w:rPr>
              <w:t>Not Processed (Typically C</w:t>
            </w:r>
            <w:r w:rsidRPr="009B22D6">
              <w:rPr>
                <w:rFonts w:ascii="Gill Sans Std" w:hAnsi="Gill Sans Std" w:cs="Tahoma"/>
                <w:color w:val="548DD4"/>
                <w:sz w:val="18"/>
                <w:szCs w:val="16"/>
              </w:rPr>
              <w:t>lear)</w:t>
            </w:r>
          </w:p>
          <w:p w14:paraId="63D7FA59" w14:textId="77777777" w:rsidR="00852031" w:rsidRPr="003B4241" w:rsidRDefault="00852031" w:rsidP="00FE3BBA">
            <w:pPr>
              <w:ind w:left="72" w:right="72"/>
              <w:rPr>
                <w:rFonts w:ascii="Gill Sans Std" w:hAnsi="Gill Sans Std" w:cs="Tahoma"/>
                <w:color w:val="C00000"/>
                <w:sz w:val="18"/>
                <w:szCs w:val="16"/>
              </w:rPr>
            </w:pPr>
            <w:r w:rsidRPr="003B4241">
              <w:rPr>
                <w:rFonts w:ascii="Gill Sans Std" w:hAnsi="Gill Sans Std" w:cs="Tahoma"/>
                <w:color w:val="C00000"/>
                <w:sz w:val="18"/>
                <w:szCs w:val="16"/>
              </w:rPr>
              <w:t>Liquid Water Cloud</w:t>
            </w:r>
          </w:p>
          <w:p w14:paraId="6FAC25D6" w14:textId="77777777" w:rsidR="00852031" w:rsidRPr="003B4241" w:rsidRDefault="00852031" w:rsidP="00FE3BBA">
            <w:pPr>
              <w:ind w:left="72" w:right="72"/>
              <w:rPr>
                <w:rFonts w:ascii="Gill Sans Std" w:hAnsi="Gill Sans Std" w:cs="Tahoma"/>
                <w:color w:val="C00000"/>
                <w:sz w:val="18"/>
                <w:szCs w:val="16"/>
              </w:rPr>
            </w:pPr>
            <w:r w:rsidRPr="003B4241">
              <w:rPr>
                <w:rFonts w:ascii="Gill Sans Std" w:hAnsi="Gill Sans Std" w:cs="Tahoma"/>
                <w:color w:val="C00000"/>
                <w:sz w:val="18"/>
                <w:szCs w:val="16"/>
              </w:rPr>
              <w:t>Ice Cloud</w:t>
            </w:r>
          </w:p>
          <w:p w14:paraId="3A346619" w14:textId="77777777" w:rsidR="00852031" w:rsidRPr="009B22D6" w:rsidRDefault="00852031" w:rsidP="00FE3BBA">
            <w:pPr>
              <w:ind w:left="72" w:right="72"/>
              <w:rPr>
                <w:rFonts w:ascii="Gill Sans Std" w:hAnsi="Gill Sans Std" w:cs="Tahoma"/>
                <w:color w:val="7030A0"/>
                <w:sz w:val="18"/>
                <w:szCs w:val="16"/>
              </w:rPr>
            </w:pPr>
            <w:r w:rsidRPr="003B4241">
              <w:rPr>
                <w:rFonts w:ascii="Gill Sans Std" w:hAnsi="Gill Sans Std" w:cs="Tahoma"/>
                <w:color w:val="C00000"/>
                <w:sz w:val="18"/>
                <w:szCs w:val="16"/>
              </w:rPr>
              <w:t>Undetermined Phase Cloud</w:t>
            </w:r>
          </w:p>
        </w:tc>
      </w:tr>
      <w:tr w:rsidR="00852031" w:rsidRPr="00337ED4" w14:paraId="233E0A53" w14:textId="77777777" w:rsidTr="00FE3BBA">
        <w:trPr>
          <w:tblCellSpacing w:w="0" w:type="dxa"/>
        </w:trPr>
        <w:tc>
          <w:tcPr>
            <w:tcW w:w="3147" w:type="dxa"/>
            <w:shd w:val="clear" w:color="auto" w:fill="auto"/>
          </w:tcPr>
          <w:p w14:paraId="626A86B7" w14:textId="77777777" w:rsidR="00852031" w:rsidRPr="00DC57AA" w:rsidRDefault="00852031" w:rsidP="00FE3BBA">
            <w:pPr>
              <w:ind w:left="65" w:right="144"/>
              <w:rPr>
                <w:rFonts w:ascii="Gill Sans Std" w:hAnsi="Gill Sans Std" w:cs="Tahoma"/>
                <w:sz w:val="18"/>
                <w:szCs w:val="16"/>
              </w:rPr>
            </w:pPr>
            <w:r>
              <w:rPr>
                <w:rFonts w:ascii="Gill Sans Std" w:hAnsi="Gill Sans Std" w:cs="Tahoma"/>
                <w:sz w:val="18"/>
                <w:szCs w:val="16"/>
              </w:rPr>
              <w:t>Primary Cloud Retrieval Outcome Flag</w:t>
            </w:r>
          </w:p>
        </w:tc>
        <w:tc>
          <w:tcPr>
            <w:tcW w:w="1574" w:type="dxa"/>
            <w:shd w:val="clear" w:color="auto" w:fill="auto"/>
          </w:tcPr>
          <w:p w14:paraId="2BBF100B" w14:textId="77777777" w:rsidR="00852031" w:rsidRPr="009B22D6" w:rsidRDefault="00852031" w:rsidP="00FE3BBA">
            <w:pPr>
              <w:ind w:left="75" w:right="75"/>
              <w:jc w:val="center"/>
              <w:rPr>
                <w:rFonts w:ascii="Gill Sans Std" w:hAnsi="Gill Sans Std" w:cs="Tahoma"/>
                <w:color w:val="FF0000"/>
                <w:sz w:val="18"/>
                <w:szCs w:val="16"/>
              </w:rPr>
            </w:pPr>
            <w:r w:rsidRPr="009B22D6">
              <w:rPr>
                <w:rFonts w:ascii="Gill Sans Std" w:hAnsi="Gill Sans Std" w:cs="Tahoma"/>
                <w:color w:val="FF0000"/>
                <w:sz w:val="18"/>
                <w:szCs w:val="16"/>
              </w:rPr>
              <w:t>0</w:t>
            </w:r>
          </w:p>
          <w:p w14:paraId="5BD74F9C" w14:textId="77777777" w:rsidR="00852031" w:rsidRPr="009B22D6" w:rsidRDefault="00852031" w:rsidP="00FE3BBA">
            <w:pPr>
              <w:ind w:left="75" w:right="75"/>
              <w:jc w:val="center"/>
              <w:rPr>
                <w:rFonts w:ascii="Gill Sans Std" w:hAnsi="Gill Sans Std" w:cs="Tahoma"/>
                <w:color w:val="00B050"/>
                <w:sz w:val="18"/>
                <w:szCs w:val="16"/>
              </w:rPr>
            </w:pPr>
            <w:r w:rsidRPr="009B22D6">
              <w:rPr>
                <w:rFonts w:ascii="Gill Sans Std" w:hAnsi="Gill Sans Std" w:cs="Tahoma"/>
                <w:color w:val="00B050"/>
                <w:sz w:val="18"/>
                <w:szCs w:val="16"/>
              </w:rPr>
              <w:t>1</w:t>
            </w:r>
          </w:p>
        </w:tc>
        <w:tc>
          <w:tcPr>
            <w:tcW w:w="3934" w:type="dxa"/>
            <w:shd w:val="clear" w:color="auto" w:fill="auto"/>
          </w:tcPr>
          <w:p w14:paraId="6E15F6CD" w14:textId="77777777" w:rsidR="00852031" w:rsidRPr="009B22D6" w:rsidRDefault="00852031" w:rsidP="00FE3BBA">
            <w:pPr>
              <w:ind w:left="72" w:right="72"/>
              <w:rPr>
                <w:rFonts w:ascii="Gill Sans Std" w:hAnsi="Gill Sans Std" w:cs="Tahoma"/>
                <w:color w:val="FF0000"/>
                <w:sz w:val="18"/>
                <w:szCs w:val="16"/>
              </w:rPr>
            </w:pPr>
            <w:r w:rsidRPr="009B22D6">
              <w:rPr>
                <w:rFonts w:ascii="Gill Sans Std" w:hAnsi="Gill Sans Std" w:cs="Tahoma"/>
                <w:color w:val="FF0000"/>
                <w:sz w:val="18"/>
                <w:szCs w:val="16"/>
              </w:rPr>
              <w:t>Retrieval Not Attempted or Unsuccessful</w:t>
            </w:r>
          </w:p>
          <w:p w14:paraId="5BA9FC39" w14:textId="77777777" w:rsidR="00852031" w:rsidRPr="009B22D6" w:rsidRDefault="00852031" w:rsidP="00FE3BBA">
            <w:pPr>
              <w:ind w:left="72" w:right="72"/>
              <w:rPr>
                <w:rFonts w:ascii="Gill Sans Std" w:hAnsi="Gill Sans Std" w:cs="Tahoma"/>
                <w:color w:val="00B050"/>
                <w:sz w:val="18"/>
                <w:szCs w:val="16"/>
              </w:rPr>
            </w:pPr>
            <w:r w:rsidRPr="009B22D6">
              <w:rPr>
                <w:rFonts w:ascii="Gill Sans Std" w:hAnsi="Gill Sans Std" w:cs="Tahoma"/>
                <w:color w:val="00B050"/>
                <w:sz w:val="18"/>
                <w:szCs w:val="16"/>
              </w:rPr>
              <w:t>Retrieval Successful</w:t>
            </w:r>
          </w:p>
        </w:tc>
      </w:tr>
    </w:tbl>
    <w:p w14:paraId="1E1ED00C" w14:textId="772FF89C" w:rsidR="00C37E86" w:rsidRPr="0014392C" w:rsidRDefault="00E46DF4" w:rsidP="00C37E86">
      <w:pPr>
        <w:pStyle w:val="Table"/>
        <w:keepNext/>
        <w:framePr w:w="0" w:hSpace="0" w:vSpace="0" w:wrap="auto" w:hAnchor="text" w:yAlign="inline"/>
        <w:spacing w:before="120"/>
      </w:pPr>
      <w:r>
        <w:t>Table 6</w:t>
      </w:r>
      <w:r w:rsidR="00C37E86">
        <w:t>.</w:t>
      </w:r>
      <w:r w:rsidR="00C37E86">
        <w:tab/>
        <w:t>Two key L2 QA Flags used to compute the Cloud Optical Properties Cloud Fraction.</w:t>
      </w:r>
    </w:p>
    <w:p w14:paraId="1F201130" w14:textId="77777777" w:rsidR="00C37E86" w:rsidRDefault="00C37E86" w:rsidP="00852031">
      <w:pPr>
        <w:pStyle w:val="Manuscript"/>
      </w:pPr>
    </w:p>
    <w:p w14:paraId="2C401416" w14:textId="602AC61D" w:rsidR="00852031" w:rsidRDefault="00CA0183" w:rsidP="007051B4">
      <w:pPr>
        <w:pStyle w:val="Manuscript"/>
      </w:pPr>
      <w:r>
        <w:t>Key to remember, t</w:t>
      </w:r>
      <w:r w:rsidR="00852031">
        <w:t>here was a change in how the Cloud Optical Property L3 Cloud Fraction</w:t>
      </w:r>
      <w:r>
        <w:t>s</w:t>
      </w:r>
      <w:r w:rsidR="00852031">
        <w:t xml:space="preserve"> were computed between </w:t>
      </w:r>
      <w:r w:rsidR="007051B4">
        <w:t xml:space="preserve">MODIS Standard </w:t>
      </w:r>
      <w:r w:rsidR="00D368FC">
        <w:t xml:space="preserve">Collection </w:t>
      </w:r>
      <w:r w:rsidR="00852031">
        <w:t xml:space="preserve">5/51 and </w:t>
      </w:r>
      <w:r w:rsidR="00D368FC">
        <w:t xml:space="preserve">Collection </w:t>
      </w:r>
      <w:r w:rsidR="00852031">
        <w:t xml:space="preserve">6.  In </w:t>
      </w:r>
      <w:r w:rsidR="00C37E86">
        <w:t xml:space="preserve">MODIS Standard </w:t>
      </w:r>
      <w:r w:rsidR="00D368FC">
        <w:t xml:space="preserve">Collection </w:t>
      </w:r>
      <w:r w:rsidR="00852031">
        <w:t>6</w:t>
      </w:r>
      <w:r w:rsidR="00C37E86">
        <w:t xml:space="preserve"> </w:t>
      </w:r>
      <w:r w:rsidR="003C3E31">
        <w:t xml:space="preserve">(C6) </w:t>
      </w:r>
      <w:r w:rsidR="00C37E86">
        <w:t>and later</w:t>
      </w:r>
      <w:r w:rsidR="00852031">
        <w:t xml:space="preserve">, it was decided to include failed retrievals </w:t>
      </w:r>
      <w:r w:rsidR="00381D68">
        <w:t>(</w:t>
      </w:r>
      <w:r w:rsidR="00852031">
        <w:t>in the counts used in the denominator of the L3 cloud fraction computation</w:t>
      </w:r>
      <w:r w:rsidR="00381D68">
        <w:t>)</w:t>
      </w:r>
      <w:r w:rsidR="00852031">
        <w:t xml:space="preserve">.  </w:t>
      </w:r>
      <w:r w:rsidR="007051B4">
        <w:t xml:space="preserve">This same </w:t>
      </w:r>
      <w:r w:rsidR="003C3E31">
        <w:t xml:space="preserve">MODIS Standard C6 </w:t>
      </w:r>
      <w:r w:rsidR="007051B4">
        <w:t>logic</w:t>
      </w:r>
      <w:r w:rsidR="00E2520B">
        <w:t xml:space="preserve"> (to include failed retrievals in this computation as false or 0)</w:t>
      </w:r>
      <w:r w:rsidR="007051B4">
        <w:t xml:space="preserve"> is used in L3 CLDPROP.</w:t>
      </w:r>
    </w:p>
    <w:p w14:paraId="314F6BEE" w14:textId="64C2F6FB" w:rsidR="00852031" w:rsidRDefault="00E2520B" w:rsidP="007051B4">
      <w:pPr>
        <w:pStyle w:val="Manuscript"/>
      </w:pPr>
      <w:r>
        <w:t xml:space="preserve">One note about the </w:t>
      </w:r>
      <w:r w:rsidRPr="00E2520B">
        <w:rPr>
          <w:i/>
          <w:iCs/>
        </w:rPr>
        <w:t>Primary Cloud Retrieval Phase Flag</w:t>
      </w:r>
      <w:r>
        <w:t xml:space="preserve"> in </w:t>
      </w:r>
      <w:r w:rsidR="00E46DF4">
        <w:t>Table 6</w:t>
      </w:r>
      <w:r>
        <w:t>. Flag values</w:t>
      </w:r>
      <w:r w:rsidR="00852031">
        <w:t xml:space="preserve"> of 1 (Not Processed) are counted as</w:t>
      </w:r>
      <w:r>
        <w:t xml:space="preserve"> </w:t>
      </w:r>
      <w:r w:rsidR="00852031">
        <w:t>clear</w:t>
      </w:r>
      <w:r>
        <w:t xml:space="preserve"> sky</w:t>
      </w:r>
      <w:r w:rsidR="00852031">
        <w:t xml:space="preserve">.  These retrievals will always have a </w:t>
      </w:r>
      <w:r w:rsidR="00852031" w:rsidRPr="00E2520B">
        <w:rPr>
          <w:i/>
          <w:iCs/>
        </w:rPr>
        <w:t>Retrieval Outcome Flag</w:t>
      </w:r>
      <w:r w:rsidR="00852031">
        <w:t xml:space="preserve"> of 0 (Unsuccessful).</w:t>
      </w:r>
    </w:p>
    <w:p w14:paraId="4EEC5E6E" w14:textId="4DD7710E" w:rsidR="00EE7E7D" w:rsidRDefault="00852031" w:rsidP="00EE7E7D">
      <w:pPr>
        <w:pStyle w:val="Manuscript"/>
        <w:ind w:firstLine="450"/>
      </w:pPr>
      <w:r>
        <w:t>So in summary, in</w:t>
      </w:r>
      <w:r w:rsidR="00C37E86">
        <w:t xml:space="preserve"> </w:t>
      </w:r>
      <w:r w:rsidR="00EE7E7D">
        <w:t xml:space="preserve">the MODIS Standard L3 Product files for </w:t>
      </w:r>
      <w:r w:rsidR="00D368FC">
        <w:t xml:space="preserve">Collection </w:t>
      </w:r>
      <w:r>
        <w:t>6</w:t>
      </w:r>
      <w:r w:rsidR="00C37E86">
        <w:t xml:space="preserve"> and later</w:t>
      </w:r>
      <w:r w:rsidR="00EE7E7D">
        <w:t xml:space="preserve">, </w:t>
      </w:r>
      <w:r w:rsidR="00C37E86">
        <w:t xml:space="preserve"> and in the Continuity </w:t>
      </w:r>
      <w:r w:rsidR="00EE7E7D">
        <w:t xml:space="preserve">L3 </w:t>
      </w:r>
      <w:r w:rsidR="00C37E86">
        <w:t>CLDPROP files</w:t>
      </w:r>
      <w:r>
        <w:t>, the Cloud Optical Properties Cloud Fraction use</w:t>
      </w:r>
      <w:r w:rsidR="00EE7E7D">
        <w:t>s</w:t>
      </w:r>
      <w:r>
        <w:t xml:space="preserve"> clear pixels, successfully retrieved pixels, </w:t>
      </w:r>
      <w:r w:rsidRPr="00E26CD5">
        <w:rPr>
          <w:b/>
        </w:rPr>
        <w:t>and unsuccessfully retrieved pixels</w:t>
      </w:r>
      <w:r>
        <w:t>, in the computation</w:t>
      </w:r>
      <w:r w:rsidR="00E2520B">
        <w:t xml:space="preserve"> of the </w:t>
      </w:r>
      <w:r w:rsidR="00E2520B" w:rsidRPr="00CC0AC9">
        <w:rPr>
          <w:szCs w:val="24"/>
        </w:rPr>
        <w:t>(pseudo) mathematical denominator</w:t>
      </w:r>
      <w:r w:rsidR="00C37E86" w:rsidRPr="00CC0AC9">
        <w:rPr>
          <w:szCs w:val="24"/>
        </w:rPr>
        <w:t>.</w:t>
      </w:r>
      <w:r w:rsidR="00EE7E7D" w:rsidRPr="00CC0AC9">
        <w:rPr>
          <w:szCs w:val="24"/>
        </w:rPr>
        <w:t xml:space="preserve">  </w:t>
      </w:r>
      <w:r w:rsidR="00CC0AC9" w:rsidRPr="00CC0AC9">
        <w:rPr>
          <w:rFonts w:cs="Segoe UI"/>
          <w:color w:val="000000"/>
          <w:szCs w:val="24"/>
        </w:rPr>
        <w:t>Only successfully retrieved pixels that met the set cloud phase logic are used in the (pseudo) mathematical numerator.</w:t>
      </w:r>
    </w:p>
    <w:p w14:paraId="5CEF7B0D" w14:textId="5E2965FB" w:rsidR="007051B4" w:rsidRDefault="007051B4" w:rsidP="00EE7E7D">
      <w:pPr>
        <w:pStyle w:val="Manuscript"/>
        <w:ind w:firstLine="450"/>
      </w:pPr>
      <w:r>
        <w:t xml:space="preserve">Keeping in mind the logic described previously for </w:t>
      </w:r>
      <w:r w:rsidR="00381D68">
        <w:t xml:space="preserve">the </w:t>
      </w:r>
      <w:r>
        <w:t xml:space="preserve">Cloud Fraction Computation in L3 CLDPROP, the </w:t>
      </w:r>
      <w:r w:rsidR="003C3E31">
        <w:t xml:space="preserve">Mean of those </w:t>
      </w:r>
      <w:r w:rsidR="00E2520B">
        <w:t xml:space="preserve">T/F </w:t>
      </w:r>
      <w:r>
        <w:t xml:space="preserve">pixels </w:t>
      </w:r>
      <w:r w:rsidR="003C3E31">
        <w:t xml:space="preserve">are </w:t>
      </w:r>
      <w:r>
        <w:t>tallied</w:t>
      </w:r>
      <w:r w:rsidR="00381D68">
        <w:t xml:space="preserve"> to compute the fraction.  </w:t>
      </w:r>
      <w:r>
        <w:t xml:space="preserve">See </w:t>
      </w:r>
      <w:r w:rsidR="007801C1">
        <w:t>Figure 17</w:t>
      </w:r>
      <w:r>
        <w:t xml:space="preserve">. </w:t>
      </w:r>
    </w:p>
    <w:p w14:paraId="6A507A6F" w14:textId="77777777" w:rsidR="00EE7E7D" w:rsidRDefault="00EE7E7D" w:rsidP="00EE7E7D">
      <w:pPr>
        <w:pStyle w:val="Manuscript"/>
        <w:ind w:firstLine="450"/>
      </w:pPr>
    </w:p>
    <w:p w14:paraId="2C75F6ED" w14:textId="77777777" w:rsidR="00956A26" w:rsidRDefault="00956A26">
      <w:r>
        <w:lastRenderedPageBreak/>
        <w:drawing>
          <wp:inline distT="0" distB="0" distL="0" distR="0" wp14:anchorId="3E6663F0" wp14:editId="16756A87">
            <wp:extent cx="5715000" cy="7488936"/>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Figure_CFD_CRFC.jpg"/>
                    <pic:cNvPicPr/>
                  </pic:nvPicPr>
                  <pic:blipFill>
                    <a:blip r:embed="rId61">
                      <a:extLst>
                        <a:ext uri="{28A0092B-C50C-407E-A947-70E740481C1C}">
                          <a14:useLocalDpi xmlns:a14="http://schemas.microsoft.com/office/drawing/2010/main" val="0"/>
                        </a:ext>
                      </a:extLst>
                    </a:blip>
                    <a:stretch>
                      <a:fillRect/>
                    </a:stretch>
                  </pic:blipFill>
                  <pic:spPr>
                    <a:xfrm>
                      <a:off x="0" y="0"/>
                      <a:ext cx="5715000" cy="7488936"/>
                    </a:xfrm>
                    <a:prstGeom prst="rect">
                      <a:avLst/>
                    </a:prstGeom>
                  </pic:spPr>
                </pic:pic>
              </a:graphicData>
            </a:graphic>
          </wp:inline>
        </w:drawing>
      </w:r>
    </w:p>
    <w:p w14:paraId="448EAC94" w14:textId="77777777" w:rsidR="00956A26" w:rsidRDefault="00956A26" w:rsidP="00956A26">
      <w:pPr>
        <w:ind w:left="1080" w:hanging="900"/>
        <w:rPr>
          <w:sz w:val="20"/>
        </w:rPr>
      </w:pPr>
    </w:p>
    <w:p w14:paraId="307F725F" w14:textId="7056133F" w:rsidR="00956A26" w:rsidRDefault="007801C1" w:rsidP="00956A26">
      <w:pPr>
        <w:ind w:left="1080" w:hanging="900"/>
      </w:pPr>
      <w:r>
        <w:rPr>
          <w:sz w:val="20"/>
        </w:rPr>
        <w:t>Figure 17</w:t>
      </w:r>
      <w:r w:rsidR="00956A26" w:rsidRPr="000F25E9">
        <w:rPr>
          <w:sz w:val="20"/>
        </w:rPr>
        <w:t xml:space="preserve">. </w:t>
      </w:r>
      <w:r w:rsidR="00956A26">
        <w:rPr>
          <w:sz w:val="20"/>
        </w:rPr>
        <w:t xml:space="preserve"> CLDPROP (VIIRS) Monthly Images for Feb 2014 </w:t>
      </w:r>
      <w:r w:rsidR="00956A26" w:rsidRPr="000F25E9">
        <w:rPr>
          <w:sz w:val="20"/>
        </w:rPr>
        <w:t xml:space="preserve"> (a)</w:t>
      </w:r>
      <w:r w:rsidR="00956A26">
        <w:rPr>
          <w:sz w:val="20"/>
        </w:rPr>
        <w:t xml:space="preserve"> Cloud Fraction from Cloud Mask for Daytime only</w:t>
      </w:r>
      <w:r w:rsidR="00956A26" w:rsidRPr="000F25E9">
        <w:rPr>
          <w:sz w:val="20"/>
        </w:rPr>
        <w:t xml:space="preserve"> (b) </w:t>
      </w:r>
      <w:r w:rsidR="00956A26">
        <w:rPr>
          <w:sz w:val="20"/>
        </w:rPr>
        <w:t xml:space="preserve">Successful Cloud Optical Property Retrieval Fraction for Combined Phase Clouds (Daytime)  The scale on both images span the full range of data: 0.0 (0%) to 1.0 (100%). </w:t>
      </w:r>
      <w:r w:rsidR="00956A26">
        <w:br w:type="page"/>
      </w:r>
    </w:p>
    <w:p w14:paraId="245380BA" w14:textId="5155482F" w:rsidR="00C37E86" w:rsidRDefault="00852031" w:rsidP="00207B6A">
      <w:pPr>
        <w:spacing w:line="480" w:lineRule="exact"/>
        <w:ind w:firstLine="446"/>
      </w:pPr>
      <w:r>
        <w:lastRenderedPageBreak/>
        <w:t>Finally, in order to provide a</w:t>
      </w:r>
      <w:r w:rsidR="00CA0183">
        <w:t xml:space="preserve"> relatively </w:t>
      </w:r>
      <w:r>
        <w:t>easy way for L3 data users to keep track of the total number of pixels in these various key categories (successful &amp; phase, unsuccessful &amp; phase, cloud mask clear sky, and clear sky restoral) – histograms were added</w:t>
      </w:r>
      <w:r w:rsidR="00C37E86">
        <w:t xml:space="preserve"> to both the </w:t>
      </w:r>
      <w:r w:rsidR="003C3E31">
        <w:t xml:space="preserve">L3 </w:t>
      </w:r>
      <w:r w:rsidR="00C37E86">
        <w:t xml:space="preserve">MODIS Standard </w:t>
      </w:r>
      <w:r>
        <w:t>Collection 6</w:t>
      </w:r>
      <w:r w:rsidR="00CA0183">
        <w:t>/61</w:t>
      </w:r>
      <w:r w:rsidR="00C37E86">
        <w:t xml:space="preserve"> and the </w:t>
      </w:r>
      <w:r w:rsidR="003C3E31">
        <w:t xml:space="preserve">L3 </w:t>
      </w:r>
      <w:r w:rsidR="00C37E86">
        <w:t xml:space="preserve">Continuity CLDPROP files. </w:t>
      </w:r>
      <w:r>
        <w:t xml:space="preserve"> These four </w:t>
      </w:r>
      <w:r w:rsidR="003C3E31">
        <w:t>h</w:t>
      </w:r>
      <w:r>
        <w:t>istograms are called:</w:t>
      </w:r>
    </w:p>
    <w:p w14:paraId="327E2DB9" w14:textId="77777777" w:rsidR="00852031" w:rsidRPr="00B41D80" w:rsidRDefault="00852031" w:rsidP="00852031">
      <w:pPr>
        <w:pStyle w:val="ColorfulList-Accent11"/>
        <w:numPr>
          <w:ilvl w:val="0"/>
          <w:numId w:val="11"/>
        </w:numPr>
        <w:spacing w:line="480" w:lineRule="exact"/>
        <w:contextualSpacing/>
        <w:rPr>
          <w:rFonts w:ascii="Adobe Garamond Pro" w:hAnsi="Adobe Garamond Pro"/>
          <w:bCs/>
        </w:rPr>
      </w:pPr>
      <w:r w:rsidRPr="00B41D80">
        <w:rPr>
          <w:rFonts w:ascii="Adobe Garamond Pro" w:hAnsi="Adobe Garamond Pro"/>
          <w:bCs/>
          <w:color w:val="0070C0"/>
        </w:rPr>
        <w:t xml:space="preserve">COP_Phase_Cloudy </w:t>
      </w:r>
      <w:r w:rsidR="00FF5BE1" w:rsidRPr="00B41D80">
        <w:rPr>
          <w:rFonts w:ascii="Adobe Garamond Pro" w:hAnsi="Adobe Garamond Pro"/>
          <w:bCs/>
          <w:color w:val="0070C0"/>
        </w:rPr>
        <w:t xml:space="preserve"> </w:t>
      </w:r>
      <w:r w:rsidRPr="00B41D80">
        <w:rPr>
          <w:rFonts w:ascii="Adobe Garamond Pro" w:hAnsi="Adobe Garamond Pro"/>
          <w:bCs/>
        </w:rPr>
        <w:t>(dimension=3)</w:t>
      </w:r>
    </w:p>
    <w:p w14:paraId="2DACD6FE" w14:textId="77777777" w:rsidR="00852031" w:rsidRPr="00B41D80" w:rsidRDefault="00852031" w:rsidP="00852031">
      <w:pPr>
        <w:pStyle w:val="ColorfulList-Accent11"/>
        <w:numPr>
          <w:ilvl w:val="1"/>
          <w:numId w:val="11"/>
        </w:numPr>
        <w:spacing w:line="480" w:lineRule="exact"/>
        <w:contextualSpacing/>
        <w:rPr>
          <w:rFonts w:ascii="Adobe Garamond Pro" w:hAnsi="Adobe Garamond Pro"/>
          <w:bCs/>
        </w:rPr>
      </w:pPr>
      <w:r w:rsidRPr="00B41D80">
        <w:rPr>
          <w:rFonts w:ascii="Adobe Garamond Pro" w:hAnsi="Adobe Garamond Pro"/>
          <w:bCs/>
        </w:rPr>
        <w:t>Counts in 3 categories are stored: Liquid Water, Ice, Undetermined Phase</w:t>
      </w:r>
    </w:p>
    <w:p w14:paraId="5AC09E5F" w14:textId="77777777" w:rsidR="00852031" w:rsidRPr="00B41D80" w:rsidRDefault="00852031" w:rsidP="00852031">
      <w:pPr>
        <w:pStyle w:val="ColorfulList-Accent11"/>
        <w:numPr>
          <w:ilvl w:val="1"/>
          <w:numId w:val="11"/>
        </w:numPr>
        <w:spacing w:line="480" w:lineRule="exact"/>
        <w:contextualSpacing/>
        <w:rPr>
          <w:rFonts w:ascii="Adobe Garamond Pro" w:hAnsi="Adobe Garamond Pro"/>
          <w:bCs/>
        </w:rPr>
      </w:pPr>
      <w:r w:rsidRPr="00B41D80">
        <w:rPr>
          <w:rFonts w:ascii="Adobe Garamond Pro" w:hAnsi="Adobe Garamond Pro"/>
          <w:bCs/>
        </w:rPr>
        <w:t>Both Retrieval Success and Failure pixels are included</w:t>
      </w:r>
    </w:p>
    <w:p w14:paraId="2A888305" w14:textId="7C44B373" w:rsidR="00852031" w:rsidRPr="00B41D80" w:rsidRDefault="00852031" w:rsidP="00852031">
      <w:pPr>
        <w:pStyle w:val="ColorfulList-Accent11"/>
        <w:numPr>
          <w:ilvl w:val="1"/>
          <w:numId w:val="11"/>
        </w:numPr>
        <w:spacing w:line="480" w:lineRule="exact"/>
        <w:contextualSpacing/>
        <w:rPr>
          <w:rFonts w:ascii="Adobe Garamond Pro" w:hAnsi="Adobe Garamond Pro"/>
          <w:bCs/>
        </w:rPr>
      </w:pPr>
      <w:r w:rsidRPr="00B41D80">
        <w:rPr>
          <w:rFonts w:ascii="Adobe Garamond Pro" w:hAnsi="Adobe Garamond Pro"/>
          <w:bCs/>
        </w:rPr>
        <w:t>Clear Sky Restoral (CSR) Flag = 0, which means not restored (i.e.</w:t>
      </w:r>
      <w:r w:rsidR="00CC0AC9">
        <w:rPr>
          <w:rFonts w:ascii="Adobe Garamond Pro" w:hAnsi="Adobe Garamond Pro"/>
          <w:bCs/>
        </w:rPr>
        <w:t>,</w:t>
      </w:r>
      <w:r w:rsidRPr="00B41D80">
        <w:rPr>
          <w:rFonts w:ascii="Adobe Garamond Pro" w:hAnsi="Adobe Garamond Pro"/>
          <w:bCs/>
        </w:rPr>
        <w:t xml:space="preserve"> “cloudy”)</w:t>
      </w:r>
    </w:p>
    <w:p w14:paraId="52172EDB" w14:textId="77777777" w:rsidR="00852031" w:rsidRPr="00B41D80" w:rsidRDefault="00852031" w:rsidP="00852031">
      <w:pPr>
        <w:pStyle w:val="ColorfulList-Accent11"/>
        <w:numPr>
          <w:ilvl w:val="0"/>
          <w:numId w:val="12"/>
        </w:numPr>
        <w:spacing w:line="480" w:lineRule="exact"/>
        <w:contextualSpacing/>
        <w:rPr>
          <w:rFonts w:ascii="Adobe Garamond Pro" w:hAnsi="Adobe Garamond Pro"/>
          <w:bCs/>
        </w:rPr>
      </w:pPr>
      <w:r w:rsidRPr="00B41D80">
        <w:rPr>
          <w:rFonts w:ascii="Adobe Garamond Pro" w:hAnsi="Adobe Garamond Pro"/>
          <w:bCs/>
          <w:color w:val="0070C0"/>
        </w:rPr>
        <w:t xml:space="preserve">COP_Phase_Partly_Cloudy </w:t>
      </w:r>
      <w:r w:rsidR="00FF5BE1" w:rsidRPr="00B41D80">
        <w:rPr>
          <w:rFonts w:ascii="Adobe Garamond Pro" w:hAnsi="Adobe Garamond Pro"/>
          <w:bCs/>
          <w:color w:val="0070C0"/>
        </w:rPr>
        <w:t xml:space="preserve"> </w:t>
      </w:r>
      <w:r w:rsidRPr="00B41D80">
        <w:rPr>
          <w:rFonts w:ascii="Adobe Garamond Pro" w:hAnsi="Adobe Garamond Pro"/>
          <w:bCs/>
        </w:rPr>
        <w:t>(dimension=3)</w:t>
      </w:r>
    </w:p>
    <w:p w14:paraId="5E6D71CE" w14:textId="77777777" w:rsidR="00852031" w:rsidRPr="00B41D80" w:rsidRDefault="00852031" w:rsidP="00852031">
      <w:pPr>
        <w:pStyle w:val="ColorfulList-Accent11"/>
        <w:numPr>
          <w:ilvl w:val="1"/>
          <w:numId w:val="12"/>
        </w:numPr>
        <w:spacing w:line="480" w:lineRule="exact"/>
        <w:contextualSpacing/>
        <w:rPr>
          <w:rFonts w:ascii="Adobe Garamond Pro" w:hAnsi="Adobe Garamond Pro"/>
          <w:bCs/>
        </w:rPr>
      </w:pPr>
      <w:r w:rsidRPr="00B41D80">
        <w:rPr>
          <w:rFonts w:ascii="Adobe Garamond Pro" w:hAnsi="Adobe Garamond Pro"/>
          <w:bCs/>
        </w:rPr>
        <w:t>Counts in 3 categories are stored: Liquid Water, Ice, Undetermined Phase</w:t>
      </w:r>
    </w:p>
    <w:p w14:paraId="27B3DB68" w14:textId="77777777" w:rsidR="00852031" w:rsidRPr="00B41D80" w:rsidRDefault="00852031" w:rsidP="00852031">
      <w:pPr>
        <w:pStyle w:val="ColorfulList-Accent11"/>
        <w:numPr>
          <w:ilvl w:val="1"/>
          <w:numId w:val="12"/>
        </w:numPr>
        <w:spacing w:line="480" w:lineRule="exact"/>
        <w:contextualSpacing/>
        <w:rPr>
          <w:rFonts w:ascii="Adobe Garamond Pro" w:hAnsi="Adobe Garamond Pro"/>
          <w:bCs/>
        </w:rPr>
      </w:pPr>
      <w:r w:rsidRPr="00B41D80">
        <w:rPr>
          <w:rFonts w:ascii="Adobe Garamond Pro" w:hAnsi="Adobe Garamond Pro"/>
          <w:bCs/>
        </w:rPr>
        <w:t>Both Retrieval Success and Failure pixels are included</w:t>
      </w:r>
    </w:p>
    <w:p w14:paraId="39F4EA04" w14:textId="77777777" w:rsidR="00852031" w:rsidRPr="00B41D80" w:rsidRDefault="00852031" w:rsidP="00852031">
      <w:pPr>
        <w:pStyle w:val="ColorfulList-Accent11"/>
        <w:numPr>
          <w:ilvl w:val="1"/>
          <w:numId w:val="12"/>
        </w:numPr>
        <w:spacing w:line="480" w:lineRule="exact"/>
        <w:contextualSpacing/>
        <w:rPr>
          <w:rFonts w:ascii="Adobe Garamond Pro" w:hAnsi="Adobe Garamond Pro"/>
          <w:bCs/>
        </w:rPr>
      </w:pPr>
      <w:r w:rsidRPr="00B41D80">
        <w:rPr>
          <w:rFonts w:ascii="Adobe Garamond Pro" w:hAnsi="Adobe Garamond Pro"/>
          <w:bCs/>
        </w:rPr>
        <w:t>Cloud Sky Restoral (CSR) Flag = 1 or 3, which means “partly cloudy”</w:t>
      </w:r>
    </w:p>
    <w:p w14:paraId="03C26F01" w14:textId="77777777" w:rsidR="00852031" w:rsidRPr="00B41D80" w:rsidRDefault="00852031" w:rsidP="00852031">
      <w:pPr>
        <w:pStyle w:val="ColorfulList-Accent11"/>
        <w:numPr>
          <w:ilvl w:val="0"/>
          <w:numId w:val="12"/>
        </w:numPr>
        <w:spacing w:line="480" w:lineRule="exact"/>
        <w:contextualSpacing/>
        <w:rPr>
          <w:rFonts w:ascii="Adobe Garamond Pro" w:hAnsi="Adobe Garamond Pro"/>
          <w:bCs/>
        </w:rPr>
      </w:pPr>
      <w:r w:rsidRPr="00B41D80">
        <w:rPr>
          <w:rFonts w:ascii="Adobe Garamond Pro" w:hAnsi="Adobe Garamond Pro"/>
          <w:bCs/>
          <w:color w:val="0070C0"/>
        </w:rPr>
        <w:t>COP_Phase_CloudMaskClear</w:t>
      </w:r>
      <w:r w:rsidR="00FF5BE1" w:rsidRPr="00B41D80">
        <w:rPr>
          <w:rFonts w:ascii="Adobe Garamond Pro" w:hAnsi="Adobe Garamond Pro"/>
          <w:bCs/>
          <w:color w:val="0070C0"/>
        </w:rPr>
        <w:t xml:space="preserve"> </w:t>
      </w:r>
      <w:r w:rsidRPr="00B41D80">
        <w:rPr>
          <w:rFonts w:ascii="Adobe Garamond Pro" w:hAnsi="Adobe Garamond Pro"/>
          <w:bCs/>
          <w:color w:val="0070C0"/>
        </w:rPr>
        <w:t xml:space="preserve"> </w:t>
      </w:r>
      <w:r w:rsidRPr="00B41D80">
        <w:rPr>
          <w:rFonts w:ascii="Adobe Garamond Pro" w:hAnsi="Adobe Garamond Pro"/>
          <w:bCs/>
        </w:rPr>
        <w:t>(dimension=1)</w:t>
      </w:r>
    </w:p>
    <w:p w14:paraId="55291AC8" w14:textId="77777777" w:rsidR="00852031" w:rsidRPr="00B41D80" w:rsidRDefault="00852031" w:rsidP="00852031">
      <w:pPr>
        <w:pStyle w:val="ColorfulList-Accent11"/>
        <w:numPr>
          <w:ilvl w:val="1"/>
          <w:numId w:val="12"/>
        </w:numPr>
        <w:spacing w:line="480" w:lineRule="exact"/>
        <w:contextualSpacing/>
        <w:rPr>
          <w:rFonts w:ascii="Adobe Garamond Pro" w:hAnsi="Adobe Garamond Pro"/>
          <w:bCs/>
        </w:rPr>
      </w:pPr>
      <w:r w:rsidRPr="00B41D80">
        <w:rPr>
          <w:rFonts w:ascii="Adobe Garamond Pro" w:hAnsi="Adobe Garamond Pro"/>
          <w:bCs/>
        </w:rPr>
        <w:t>Counts in 1 category are stored: Cloud Mask Clear</w:t>
      </w:r>
    </w:p>
    <w:p w14:paraId="24F544F2" w14:textId="72A53D48" w:rsidR="00852031" w:rsidRPr="00B41D80" w:rsidRDefault="00852031" w:rsidP="00852031">
      <w:pPr>
        <w:pStyle w:val="ColorfulList-Accent11"/>
        <w:numPr>
          <w:ilvl w:val="1"/>
          <w:numId w:val="12"/>
        </w:numPr>
        <w:spacing w:line="480" w:lineRule="exact"/>
        <w:contextualSpacing/>
        <w:rPr>
          <w:rFonts w:ascii="Adobe Garamond Pro" w:hAnsi="Adobe Garamond Pro"/>
          <w:bCs/>
        </w:rPr>
      </w:pPr>
      <w:r w:rsidRPr="00B41D80">
        <w:rPr>
          <w:rFonts w:ascii="Adobe Garamond Pro" w:hAnsi="Adobe Garamond Pro"/>
          <w:bCs/>
        </w:rPr>
        <w:t>Clear Sky Restoral (CSR) Flag = 0, which means not restored (i.e.</w:t>
      </w:r>
      <w:r w:rsidR="00CC0AC9">
        <w:rPr>
          <w:rFonts w:ascii="Adobe Garamond Pro" w:hAnsi="Adobe Garamond Pro"/>
          <w:bCs/>
        </w:rPr>
        <w:t>,</w:t>
      </w:r>
      <w:r w:rsidRPr="00B41D80">
        <w:rPr>
          <w:rFonts w:ascii="Adobe Garamond Pro" w:hAnsi="Adobe Garamond Pro"/>
          <w:bCs/>
        </w:rPr>
        <w:t xml:space="preserve"> “the pixel was already set to clear”)</w:t>
      </w:r>
    </w:p>
    <w:p w14:paraId="7062CD08" w14:textId="77777777" w:rsidR="00852031" w:rsidRPr="00B41D80" w:rsidRDefault="00852031" w:rsidP="00852031">
      <w:pPr>
        <w:pStyle w:val="ColorfulList-Accent11"/>
        <w:numPr>
          <w:ilvl w:val="0"/>
          <w:numId w:val="12"/>
        </w:numPr>
        <w:spacing w:line="480" w:lineRule="exact"/>
        <w:contextualSpacing/>
        <w:rPr>
          <w:rFonts w:ascii="Adobe Garamond Pro" w:hAnsi="Adobe Garamond Pro"/>
          <w:bCs/>
        </w:rPr>
      </w:pPr>
      <w:r w:rsidRPr="00B41D80">
        <w:rPr>
          <w:rFonts w:ascii="Adobe Garamond Pro" w:hAnsi="Adobe Garamond Pro"/>
          <w:bCs/>
          <w:color w:val="0070C0"/>
        </w:rPr>
        <w:t xml:space="preserve">COP_Phase_RestoredToClear </w:t>
      </w:r>
      <w:r w:rsidR="00FF5BE1" w:rsidRPr="00B41D80">
        <w:rPr>
          <w:rFonts w:ascii="Adobe Garamond Pro" w:hAnsi="Adobe Garamond Pro"/>
          <w:bCs/>
          <w:color w:val="0070C0"/>
        </w:rPr>
        <w:t xml:space="preserve"> </w:t>
      </w:r>
      <w:r w:rsidRPr="00B41D80">
        <w:rPr>
          <w:rFonts w:ascii="Adobe Garamond Pro" w:hAnsi="Adobe Garamond Pro"/>
          <w:bCs/>
        </w:rPr>
        <w:t xml:space="preserve">(dimension=1) </w:t>
      </w:r>
    </w:p>
    <w:p w14:paraId="196092EF" w14:textId="77777777" w:rsidR="00852031" w:rsidRPr="00B41D80" w:rsidRDefault="00852031" w:rsidP="00852031">
      <w:pPr>
        <w:pStyle w:val="ColorfulList-Accent11"/>
        <w:numPr>
          <w:ilvl w:val="1"/>
          <w:numId w:val="12"/>
        </w:numPr>
        <w:spacing w:line="480" w:lineRule="exact"/>
        <w:contextualSpacing/>
        <w:rPr>
          <w:rFonts w:ascii="Adobe Garamond Pro" w:hAnsi="Adobe Garamond Pro"/>
          <w:bCs/>
        </w:rPr>
      </w:pPr>
      <w:r w:rsidRPr="00B41D80">
        <w:rPr>
          <w:rFonts w:ascii="Adobe Garamond Pro" w:hAnsi="Adobe Garamond Pro"/>
          <w:bCs/>
        </w:rPr>
        <w:t>Counts in 1 category are stored: Cloud Optical Properties said restore to clear, even though Cloud Mask said cloudy</w:t>
      </w:r>
    </w:p>
    <w:p w14:paraId="28F1AB60" w14:textId="77777777" w:rsidR="00852031" w:rsidRPr="00B41D80" w:rsidRDefault="00852031" w:rsidP="00852031">
      <w:pPr>
        <w:pStyle w:val="ColorfulList-Accent11"/>
        <w:numPr>
          <w:ilvl w:val="1"/>
          <w:numId w:val="12"/>
        </w:numPr>
        <w:spacing w:line="480" w:lineRule="exact"/>
        <w:contextualSpacing/>
        <w:rPr>
          <w:rFonts w:ascii="Adobe Garamond Pro" w:hAnsi="Adobe Garamond Pro"/>
          <w:bCs/>
        </w:rPr>
      </w:pPr>
      <w:r w:rsidRPr="00B41D80">
        <w:rPr>
          <w:rFonts w:ascii="Adobe Garamond Pro" w:hAnsi="Adobe Garamond Pro"/>
          <w:bCs/>
        </w:rPr>
        <w:t>Cloud Sky Restoral (CSR) Flag = 2, which means “restored to clear”</w:t>
      </w:r>
    </w:p>
    <w:p w14:paraId="5A483F77" w14:textId="77777777" w:rsidR="00C37E86" w:rsidRPr="00C37E86" w:rsidRDefault="00C37E86" w:rsidP="00852031">
      <w:pPr>
        <w:spacing w:line="480" w:lineRule="exact"/>
        <w:rPr>
          <w:szCs w:val="24"/>
        </w:rPr>
      </w:pPr>
    </w:p>
    <w:p w14:paraId="71B0E1BB" w14:textId="7F69E333" w:rsidR="00290082" w:rsidRPr="00C37E86" w:rsidRDefault="00852031" w:rsidP="003C3E31">
      <w:pPr>
        <w:spacing w:line="480" w:lineRule="exact"/>
        <w:ind w:firstLine="450"/>
        <w:rPr>
          <w:szCs w:val="24"/>
        </w:rPr>
      </w:pPr>
      <w:r w:rsidRPr="00C37E86">
        <w:rPr>
          <w:szCs w:val="24"/>
        </w:rPr>
        <w:t>These four histograms provide a simple way for users to determine the counts of pixels in these 8 categories without having to post</w:t>
      </w:r>
      <w:r w:rsidR="00CC0AC9">
        <w:rPr>
          <w:szCs w:val="24"/>
        </w:rPr>
        <w:t>=</w:t>
      </w:r>
      <w:r w:rsidRPr="00C37E86">
        <w:rPr>
          <w:szCs w:val="24"/>
        </w:rPr>
        <w:t xml:space="preserve">process L3 data. </w:t>
      </w:r>
    </w:p>
    <w:p w14:paraId="29D0A5FE" w14:textId="77777777" w:rsidR="00C37E86" w:rsidRPr="00956A26" w:rsidRDefault="00A052A8" w:rsidP="00207B6A">
      <w:pPr>
        <w:spacing w:before="240" w:line="480" w:lineRule="exact"/>
        <w:rPr>
          <w:i/>
          <w:noProof w:val="0"/>
          <w:szCs w:val="24"/>
        </w:rPr>
      </w:pPr>
      <w:r>
        <w:t>4.2.3.</w:t>
      </w:r>
      <w:r w:rsidR="00C37E86">
        <w:t xml:space="preserve">3. </w:t>
      </w:r>
      <w:r>
        <w:t xml:space="preserve"> </w:t>
      </w:r>
      <w:r w:rsidR="00033051" w:rsidRPr="00384CFE">
        <w:t xml:space="preserve">Logarithm </w:t>
      </w:r>
      <w:r w:rsidR="001B2D99">
        <w:t>S</w:t>
      </w:r>
      <w:r w:rsidR="00033051" w:rsidRPr="00384CFE">
        <w:t>tatistics</w:t>
      </w:r>
      <w:r w:rsidR="00033051">
        <w:t>.</w:t>
      </w:r>
      <w:r w:rsidR="00033051" w:rsidRPr="00384CFE">
        <w:rPr>
          <w:vanish/>
        </w:rPr>
        <w:fldChar w:fldCharType="begin"/>
      </w:r>
      <w:r w:rsidR="00033051" w:rsidRPr="00384CFE">
        <w:rPr>
          <w:vanish/>
        </w:rPr>
        <w:instrText xml:space="preserve"> TC </w:instrText>
      </w:r>
      <w:r w:rsidR="00033051" w:rsidRPr="00384CFE">
        <w:instrText xml:space="preserve"> “</w:instrText>
      </w:r>
      <w:bookmarkStart w:id="13" w:name="_Toc220326366"/>
      <w:r w:rsidR="00033051" w:rsidRPr="00384CFE">
        <w:instrText>3.2.5.</w:instrText>
      </w:r>
      <w:r w:rsidR="00033051" w:rsidRPr="00384CFE">
        <w:tab/>
        <w:instrText>Logarithm statistics</w:instrText>
      </w:r>
      <w:bookmarkEnd w:id="13"/>
      <w:r w:rsidR="00033051" w:rsidRPr="00384CFE">
        <w:instrText xml:space="preserve">” \l 3 </w:instrText>
      </w:r>
      <w:r w:rsidR="00033051" w:rsidRPr="00384CFE">
        <w:rPr>
          <w:vanish/>
        </w:rPr>
        <w:fldChar w:fldCharType="end"/>
      </w:r>
      <w:r w:rsidR="00033051" w:rsidRPr="00384CFE">
        <w:t xml:space="preserve">  </w:t>
      </w:r>
    </w:p>
    <w:p w14:paraId="447CB9D8" w14:textId="77777777" w:rsidR="00207B6A" w:rsidRDefault="00207B6A" w:rsidP="00207B6A">
      <w:pPr>
        <w:pStyle w:val="Section1"/>
        <w:spacing w:before="0"/>
        <w:ind w:firstLine="446"/>
        <w:rPr>
          <w:i w:val="0"/>
          <w:iCs/>
        </w:rPr>
      </w:pPr>
      <w:r>
        <w:rPr>
          <w:i w:val="0"/>
          <w:iCs/>
        </w:rPr>
        <w:t>Log</w:t>
      </w:r>
      <w:r w:rsidR="00A74BCF">
        <w:rPr>
          <w:i w:val="0"/>
          <w:iCs/>
        </w:rPr>
        <w:t xml:space="preserve">arithms </w:t>
      </w:r>
      <w:r>
        <w:rPr>
          <w:i w:val="0"/>
          <w:iCs/>
        </w:rPr>
        <w:t>are another type of stat</w:t>
      </w:r>
      <w:r w:rsidR="00A74BCF">
        <w:rPr>
          <w:i w:val="0"/>
          <w:iCs/>
        </w:rPr>
        <w:t>istic</w:t>
      </w:r>
      <w:r>
        <w:rPr>
          <w:i w:val="0"/>
          <w:iCs/>
        </w:rPr>
        <w:t xml:space="preserve"> </w:t>
      </w:r>
      <w:r w:rsidRPr="006B4E68">
        <w:rPr>
          <w:i w:val="0"/>
          <w:iCs/>
        </w:rPr>
        <w:t>not directly computable by Yori</w:t>
      </w:r>
      <w:r>
        <w:rPr>
          <w:i w:val="0"/>
          <w:iCs/>
        </w:rPr>
        <w:t>.  Again</w:t>
      </w:r>
      <w:r w:rsidR="00A74BCF">
        <w:rPr>
          <w:i w:val="0"/>
          <w:iCs/>
        </w:rPr>
        <w:t>,</w:t>
      </w:r>
      <w:r>
        <w:rPr>
          <w:i w:val="0"/>
          <w:iCs/>
        </w:rPr>
        <w:t xml:space="preserve"> the </w:t>
      </w:r>
      <w:r w:rsidRPr="006A3A04">
        <w:rPr>
          <w:i w:val="0"/>
          <w:iCs/>
        </w:rPr>
        <w:t>Pre-Yori</w:t>
      </w:r>
      <w:r>
        <w:rPr>
          <w:i w:val="0"/>
          <w:iCs/>
        </w:rPr>
        <w:t xml:space="preserve"> step </w:t>
      </w:r>
      <w:r w:rsidRPr="006B4E68">
        <w:rPr>
          <w:i w:val="0"/>
          <w:iCs/>
        </w:rPr>
        <w:t xml:space="preserve">was utilized to </w:t>
      </w:r>
      <w:r>
        <w:rPr>
          <w:i w:val="0"/>
          <w:iCs/>
        </w:rPr>
        <w:t xml:space="preserve">pre-process </w:t>
      </w:r>
      <w:r w:rsidR="00A74BCF">
        <w:rPr>
          <w:i w:val="0"/>
          <w:iCs/>
        </w:rPr>
        <w:t>(</w:t>
      </w:r>
      <w:r>
        <w:rPr>
          <w:i w:val="0"/>
          <w:iCs/>
        </w:rPr>
        <w:t>or set-up</w:t>
      </w:r>
      <w:r w:rsidR="00A74BCF">
        <w:rPr>
          <w:i w:val="0"/>
          <w:iCs/>
        </w:rPr>
        <w:t>)</w:t>
      </w:r>
      <w:r>
        <w:rPr>
          <w:i w:val="0"/>
          <w:iCs/>
        </w:rPr>
        <w:t xml:space="preserve"> new L2 intermediate arrays, which could then be </w:t>
      </w:r>
      <w:r>
        <w:rPr>
          <w:i w:val="0"/>
          <w:iCs/>
        </w:rPr>
        <w:lastRenderedPageBreak/>
        <w:t xml:space="preserve">used by Yori to produce Log statistics. </w:t>
      </w:r>
    </w:p>
    <w:p w14:paraId="7FF272A0" w14:textId="1B5F33D4" w:rsidR="00207B6A" w:rsidRPr="006A3A04" w:rsidRDefault="00A74BCF" w:rsidP="00207B6A">
      <w:pPr>
        <w:pStyle w:val="Section1"/>
        <w:spacing w:before="0"/>
        <w:ind w:firstLine="446"/>
        <w:rPr>
          <w:i w:val="0"/>
          <w:iCs/>
        </w:rPr>
      </w:pPr>
      <w:r>
        <w:rPr>
          <w:i w:val="0"/>
          <w:iCs/>
        </w:rPr>
        <w:t xml:space="preserve">This patch does precipitate a </w:t>
      </w:r>
      <w:r w:rsidR="003C3E31">
        <w:rPr>
          <w:i w:val="0"/>
          <w:iCs/>
        </w:rPr>
        <w:t xml:space="preserve">very </w:t>
      </w:r>
      <w:r w:rsidR="002517EC">
        <w:rPr>
          <w:i w:val="0"/>
          <w:iCs/>
        </w:rPr>
        <w:t xml:space="preserve">minor </w:t>
      </w:r>
      <w:r w:rsidR="00CA0183">
        <w:rPr>
          <w:i w:val="0"/>
          <w:iCs/>
        </w:rPr>
        <w:t>array difference</w:t>
      </w:r>
      <w:r>
        <w:rPr>
          <w:i w:val="0"/>
          <w:iCs/>
        </w:rPr>
        <w:t xml:space="preserve"> in MODIS Standard </w:t>
      </w:r>
      <w:r w:rsidR="003C3E31">
        <w:rPr>
          <w:i w:val="0"/>
          <w:iCs/>
        </w:rPr>
        <w:t xml:space="preserve">(MOD08) </w:t>
      </w:r>
      <w:r>
        <w:rPr>
          <w:i w:val="0"/>
          <w:iCs/>
        </w:rPr>
        <w:t xml:space="preserve">vs. Continuity </w:t>
      </w:r>
      <w:r w:rsidR="003C3E31">
        <w:rPr>
          <w:i w:val="0"/>
          <w:iCs/>
        </w:rPr>
        <w:t xml:space="preserve">(CLDPROP) </w:t>
      </w:r>
      <w:r>
        <w:rPr>
          <w:i w:val="0"/>
          <w:iCs/>
        </w:rPr>
        <w:t xml:space="preserve">Products. </w:t>
      </w:r>
      <w:r w:rsidR="00207B6A">
        <w:rPr>
          <w:i w:val="0"/>
          <w:iCs/>
        </w:rPr>
        <w:t xml:space="preserve">In the MODIS Standard Products, Log was a ‘statistic type’; however with this patch required in Yori, Log is now an actual new Group </w:t>
      </w:r>
      <w:r>
        <w:rPr>
          <w:i w:val="0"/>
          <w:iCs/>
        </w:rPr>
        <w:t>(</w:t>
      </w:r>
      <w:r w:rsidR="00207B6A">
        <w:rPr>
          <w:i w:val="0"/>
          <w:iCs/>
        </w:rPr>
        <w:t xml:space="preserve">or </w:t>
      </w:r>
      <w:r>
        <w:rPr>
          <w:i w:val="0"/>
          <w:iCs/>
        </w:rPr>
        <w:t>Parameter)</w:t>
      </w:r>
      <w:r w:rsidR="00207B6A">
        <w:rPr>
          <w:i w:val="0"/>
          <w:iCs/>
        </w:rPr>
        <w:t xml:space="preserve"> </w:t>
      </w:r>
      <w:r>
        <w:rPr>
          <w:i w:val="0"/>
          <w:iCs/>
        </w:rPr>
        <w:t>in the Continuity L3 CLDPROP product</w:t>
      </w:r>
      <w:r w:rsidR="00207B6A">
        <w:rPr>
          <w:i w:val="0"/>
          <w:iCs/>
        </w:rPr>
        <w:t xml:space="preserve">. </w:t>
      </w:r>
    </w:p>
    <w:p w14:paraId="13245831" w14:textId="7506F5AD" w:rsidR="00033051" w:rsidRDefault="00CC0AC9" w:rsidP="00207B6A">
      <w:pPr>
        <w:pStyle w:val="Section1"/>
        <w:spacing w:before="0"/>
        <w:ind w:firstLine="446"/>
        <w:rPr>
          <w:rFonts w:cs="Courier New"/>
          <w:i w:val="0"/>
        </w:rPr>
      </w:pPr>
      <w:r>
        <w:rPr>
          <w:rFonts w:cs="Courier New"/>
          <w:i w:val="0"/>
        </w:rPr>
        <w:t xml:space="preserve">Please </w:t>
      </w:r>
      <w:r w:rsidR="00A74BCF">
        <w:rPr>
          <w:rFonts w:cs="Courier New"/>
          <w:i w:val="0"/>
        </w:rPr>
        <w:t>note that t</w:t>
      </w:r>
      <w:r w:rsidR="00033051" w:rsidRPr="000B021A">
        <w:rPr>
          <w:rFonts w:cs="Courier New"/>
          <w:i w:val="0"/>
        </w:rPr>
        <w:t xml:space="preserve">hese </w:t>
      </w:r>
      <w:r w:rsidR="00207B6A">
        <w:rPr>
          <w:rFonts w:cs="Courier New"/>
          <w:i w:val="0"/>
        </w:rPr>
        <w:t xml:space="preserve">Log </w:t>
      </w:r>
      <w:r w:rsidR="00033051" w:rsidRPr="000B021A">
        <w:rPr>
          <w:rFonts w:cs="Courier New"/>
          <w:i w:val="0"/>
        </w:rPr>
        <w:t>statistics are only computed</w:t>
      </w:r>
      <w:r w:rsidR="00033051">
        <w:rPr>
          <w:rFonts w:cs="Courier New"/>
          <w:i w:val="0"/>
        </w:rPr>
        <w:t xml:space="preserve"> </w:t>
      </w:r>
      <w:r w:rsidR="00033051" w:rsidRPr="000B021A">
        <w:rPr>
          <w:rFonts w:cs="Courier New"/>
          <w:i w:val="0"/>
        </w:rPr>
        <w:t xml:space="preserve">for </w:t>
      </w:r>
      <w:r w:rsidR="00033051">
        <w:rPr>
          <w:rFonts w:cs="Courier New"/>
          <w:i w:val="0"/>
        </w:rPr>
        <w:t>c</w:t>
      </w:r>
      <w:r w:rsidR="00033051" w:rsidRPr="000B021A">
        <w:rPr>
          <w:rFonts w:cs="Courier New"/>
          <w:i w:val="0"/>
        </w:rPr>
        <w:t xml:space="preserve">loud </w:t>
      </w:r>
      <w:r w:rsidR="00033051">
        <w:rPr>
          <w:rFonts w:cs="Courier New"/>
          <w:i w:val="0"/>
        </w:rPr>
        <w:t>o</w:t>
      </w:r>
      <w:r w:rsidR="00033051" w:rsidRPr="000B021A">
        <w:rPr>
          <w:rFonts w:cs="Courier New"/>
          <w:i w:val="0"/>
        </w:rPr>
        <w:t xml:space="preserve">ptical </w:t>
      </w:r>
      <w:r w:rsidR="00033051">
        <w:rPr>
          <w:rFonts w:cs="Courier New"/>
          <w:i w:val="0"/>
        </w:rPr>
        <w:t>t</w:t>
      </w:r>
      <w:r w:rsidR="00033051" w:rsidRPr="000B021A">
        <w:rPr>
          <w:rFonts w:cs="Courier New"/>
          <w:i w:val="0"/>
        </w:rPr>
        <w:t xml:space="preserve">hickness </w:t>
      </w:r>
      <w:r w:rsidR="00033051">
        <w:rPr>
          <w:rFonts w:cs="Courier New"/>
          <w:i w:val="0"/>
        </w:rPr>
        <w:t>(</w:t>
      </w:r>
      <w:r w:rsidR="00033051" w:rsidRPr="008923C4">
        <w:rPr>
          <w:rFonts w:ascii="Symbol" w:hAnsi="Symbol" w:cs="Courier New"/>
          <w:i w:val="0"/>
        </w:rPr>
        <w:t></w:t>
      </w:r>
      <w:r w:rsidR="00033051" w:rsidRPr="008923C4">
        <w:rPr>
          <w:rFonts w:cs="Courier New"/>
          <w:i w:val="0"/>
          <w:position w:val="-4"/>
          <w:sz w:val="20"/>
        </w:rPr>
        <w:t>c</w:t>
      </w:r>
      <w:r w:rsidR="00033051">
        <w:rPr>
          <w:rFonts w:cs="Courier New"/>
          <w:i w:val="0"/>
        </w:rPr>
        <w:t xml:space="preserve">) </w:t>
      </w:r>
      <w:r w:rsidR="00033051" w:rsidRPr="000B021A">
        <w:rPr>
          <w:rFonts w:cs="Courier New"/>
          <w:i w:val="0"/>
        </w:rPr>
        <w:t xml:space="preserve">parameters.  </w:t>
      </w:r>
      <w:r w:rsidR="003C3E31">
        <w:rPr>
          <w:rFonts w:cs="Courier New"/>
          <w:i w:val="0"/>
        </w:rPr>
        <w:t>The reason for this is as follows</w:t>
      </w:r>
      <w:r>
        <w:rPr>
          <w:rFonts w:cs="Courier New"/>
          <w:i w:val="0"/>
        </w:rPr>
        <w:t>: b</w:t>
      </w:r>
      <w:r w:rsidR="00033051" w:rsidRPr="000B021A">
        <w:rPr>
          <w:i w:val="0"/>
        </w:rPr>
        <w:t xml:space="preserve">ecause of the curvature of cloud reflectance </w:t>
      </w:r>
      <w:r w:rsidR="00033051">
        <w:rPr>
          <w:i w:val="0"/>
        </w:rPr>
        <w:t>as a function of</w:t>
      </w:r>
      <w:r w:rsidR="00033051" w:rsidRPr="000B021A">
        <w:rPr>
          <w:i w:val="0"/>
        </w:rPr>
        <w:t xml:space="preserve"> optical thickness, the mean optical thickness of an ensemble of pixels does not correspond to the mean reflectance (or albedo) of those pixels. </w:t>
      </w:r>
      <w:r w:rsidR="00033051">
        <w:rPr>
          <w:i w:val="0"/>
        </w:rPr>
        <w:t xml:space="preserve"> </w:t>
      </w:r>
      <w:r w:rsidR="00033051" w:rsidRPr="000B021A">
        <w:rPr>
          <w:i w:val="0"/>
        </w:rPr>
        <w:t>However, the mean of log(</w:t>
      </w:r>
      <w:r w:rsidR="00033051" w:rsidRPr="008923C4">
        <w:rPr>
          <w:rFonts w:ascii="Symbol" w:hAnsi="Symbol" w:cs="Courier New"/>
          <w:i w:val="0"/>
        </w:rPr>
        <w:t></w:t>
      </w:r>
      <w:r w:rsidR="00033051" w:rsidRPr="008923C4">
        <w:rPr>
          <w:rFonts w:cs="Courier New"/>
          <w:i w:val="0"/>
          <w:position w:val="-4"/>
          <w:sz w:val="20"/>
        </w:rPr>
        <w:t>c</w:t>
      </w:r>
      <w:r w:rsidR="00033051" w:rsidRPr="000B021A">
        <w:rPr>
          <w:i w:val="0"/>
        </w:rPr>
        <w:t xml:space="preserve">) approximates the radiatively-averaged optical thickness because reflectance plotted </w:t>
      </w:r>
      <w:r w:rsidR="00033051">
        <w:rPr>
          <w:i w:val="0"/>
        </w:rPr>
        <w:t>as a function of</w:t>
      </w:r>
      <w:r w:rsidR="00033051" w:rsidRPr="000B021A">
        <w:rPr>
          <w:i w:val="0"/>
        </w:rPr>
        <w:t xml:space="preserve"> log(</w:t>
      </w:r>
      <w:r w:rsidR="00033051" w:rsidRPr="008923C4">
        <w:rPr>
          <w:rFonts w:ascii="Symbol" w:hAnsi="Symbol" w:cs="Courier New"/>
          <w:i w:val="0"/>
        </w:rPr>
        <w:t></w:t>
      </w:r>
      <w:r w:rsidR="00033051" w:rsidRPr="008923C4">
        <w:rPr>
          <w:rFonts w:cs="Courier New"/>
          <w:i w:val="0"/>
          <w:position w:val="-4"/>
          <w:sz w:val="20"/>
        </w:rPr>
        <w:t>c</w:t>
      </w:r>
      <w:r w:rsidR="00033051" w:rsidRPr="000B021A">
        <w:rPr>
          <w:i w:val="0"/>
        </w:rPr>
        <w:t xml:space="preserve">) is linear over a </w:t>
      </w:r>
      <w:r w:rsidR="00033051">
        <w:rPr>
          <w:i w:val="0"/>
        </w:rPr>
        <w:t>wide</w:t>
      </w:r>
      <w:r w:rsidR="00033051" w:rsidRPr="000B021A">
        <w:rPr>
          <w:i w:val="0"/>
        </w:rPr>
        <w:t xml:space="preserve"> range of optical thickness (excluding small and large values). </w:t>
      </w:r>
      <w:r w:rsidR="00033051">
        <w:rPr>
          <w:i w:val="0"/>
        </w:rPr>
        <w:t xml:space="preserve"> </w:t>
      </w:r>
      <w:r w:rsidR="00033051" w:rsidRPr="000B021A">
        <w:rPr>
          <w:i w:val="0"/>
        </w:rPr>
        <w:t>That is, the mean of log(</w:t>
      </w:r>
      <w:r w:rsidR="00033051" w:rsidRPr="008923C4">
        <w:rPr>
          <w:rFonts w:ascii="Symbol" w:hAnsi="Symbol" w:cs="Courier New"/>
          <w:i w:val="0"/>
        </w:rPr>
        <w:t></w:t>
      </w:r>
      <w:r w:rsidR="00033051" w:rsidRPr="008923C4">
        <w:rPr>
          <w:rFonts w:cs="Courier New"/>
          <w:i w:val="0"/>
          <w:position w:val="-4"/>
          <w:sz w:val="20"/>
        </w:rPr>
        <w:t>c</w:t>
      </w:r>
      <w:r w:rsidR="00033051" w:rsidRPr="000B021A">
        <w:rPr>
          <w:i w:val="0"/>
        </w:rPr>
        <w:t xml:space="preserve">) gives an optical thickness that approximately corresponds to the average reflectance of the pixels that comprise the mean. </w:t>
      </w:r>
      <w:r w:rsidR="00033051">
        <w:rPr>
          <w:i w:val="0"/>
        </w:rPr>
        <w:t xml:space="preserve"> </w:t>
      </w:r>
      <w:r w:rsidR="00033051" w:rsidRPr="000B021A">
        <w:rPr>
          <w:i w:val="0"/>
        </w:rPr>
        <w:t xml:space="preserve">The accuracy of this approximation depends on the nature of the optical thickness </w:t>
      </w:r>
      <w:r w:rsidR="00033051">
        <w:rPr>
          <w:i w:val="0"/>
        </w:rPr>
        <w:t>probability density function (</w:t>
      </w:r>
      <w:r w:rsidR="00033051" w:rsidRPr="000B021A">
        <w:rPr>
          <w:i w:val="0"/>
        </w:rPr>
        <w:t>PDF</w:t>
      </w:r>
      <w:r w:rsidR="00033051">
        <w:rPr>
          <w:i w:val="0"/>
        </w:rPr>
        <w:t>)</w:t>
      </w:r>
      <w:r w:rsidR="00033051" w:rsidRPr="000B021A">
        <w:rPr>
          <w:i w:val="0"/>
        </w:rPr>
        <w:t xml:space="preserve">. </w:t>
      </w:r>
      <w:r w:rsidR="00033051">
        <w:rPr>
          <w:i w:val="0"/>
        </w:rPr>
        <w:t xml:space="preserve"> </w:t>
      </w:r>
      <w:r w:rsidR="00033051" w:rsidRPr="000B021A">
        <w:rPr>
          <w:i w:val="0"/>
        </w:rPr>
        <w:t xml:space="preserve">Studies on the validity of this approximate for MODIS scenes </w:t>
      </w:r>
      <w:r>
        <w:rPr>
          <w:i w:val="0"/>
        </w:rPr>
        <w:t>as</w:t>
      </w:r>
      <w:r w:rsidR="00033051" w:rsidRPr="000B021A">
        <w:rPr>
          <w:i w:val="0"/>
        </w:rPr>
        <w:t xml:space="preserve"> reported by Oreopoulos et al. (2007). </w:t>
      </w:r>
      <w:r w:rsidR="00033051">
        <w:rPr>
          <w:i w:val="0"/>
        </w:rPr>
        <w:t xml:space="preserve"> </w:t>
      </w:r>
      <w:r w:rsidR="00033051" w:rsidRPr="000B021A">
        <w:rPr>
          <w:i w:val="0"/>
        </w:rPr>
        <w:t>A similar study on ice clouds by the same authors is ongoing</w:t>
      </w:r>
      <w:r w:rsidR="00033051" w:rsidRPr="000B021A">
        <w:rPr>
          <w:rFonts w:cs="Courier New"/>
          <w:i w:val="0"/>
        </w:rPr>
        <w:t>.</w:t>
      </w:r>
    </w:p>
    <w:p w14:paraId="74581136" w14:textId="74211756" w:rsidR="00207B6A" w:rsidRPr="00384CFE" w:rsidRDefault="00207B6A" w:rsidP="00207B6A">
      <w:pPr>
        <w:pStyle w:val="Section1"/>
        <w:spacing w:before="0"/>
        <w:ind w:firstLine="446"/>
      </w:pPr>
      <w:r>
        <w:rPr>
          <w:rFonts w:cs="Courier New"/>
          <w:i w:val="0"/>
        </w:rPr>
        <w:t>Th</w:t>
      </w:r>
      <w:r w:rsidR="003C3E31">
        <w:rPr>
          <w:rFonts w:cs="Courier New"/>
          <w:i w:val="0"/>
        </w:rPr>
        <w:t>is Pre-Yori</w:t>
      </w:r>
      <w:r>
        <w:rPr>
          <w:rFonts w:cs="Courier New"/>
          <w:i w:val="0"/>
        </w:rPr>
        <w:t xml:space="preserve"> Log </w:t>
      </w:r>
      <w:r w:rsidR="00A74BCF">
        <w:rPr>
          <w:rFonts w:cs="Courier New"/>
          <w:i w:val="0"/>
        </w:rPr>
        <w:t>software patch</w:t>
      </w:r>
      <w:r>
        <w:rPr>
          <w:rFonts w:cs="Courier New"/>
          <w:i w:val="0"/>
        </w:rPr>
        <w:t xml:space="preserve"> turned out to be </w:t>
      </w:r>
      <w:r w:rsidR="00CA0183">
        <w:rPr>
          <w:rFonts w:cs="Courier New"/>
          <w:i w:val="0"/>
        </w:rPr>
        <w:t xml:space="preserve">much </w:t>
      </w:r>
      <w:r>
        <w:rPr>
          <w:rFonts w:cs="Courier New"/>
          <w:i w:val="0"/>
        </w:rPr>
        <w:t>easier to code than the more comple</w:t>
      </w:r>
      <w:r w:rsidR="00A74BCF">
        <w:rPr>
          <w:rFonts w:cs="Courier New"/>
          <w:i w:val="0"/>
        </w:rPr>
        <w:t>x</w:t>
      </w:r>
      <w:r>
        <w:rPr>
          <w:rFonts w:cs="Courier New"/>
          <w:i w:val="0"/>
        </w:rPr>
        <w:t xml:space="preserve"> Cloud Fraction </w:t>
      </w:r>
      <w:r w:rsidR="00A74BCF">
        <w:rPr>
          <w:rFonts w:cs="Courier New"/>
          <w:i w:val="0"/>
        </w:rPr>
        <w:t xml:space="preserve">patch </w:t>
      </w:r>
      <w:r>
        <w:rPr>
          <w:rFonts w:cs="Courier New"/>
          <w:i w:val="0"/>
        </w:rPr>
        <w:t xml:space="preserve">noted in the </w:t>
      </w:r>
      <w:r w:rsidR="00143C21">
        <w:rPr>
          <w:rFonts w:cs="Courier New"/>
          <w:i w:val="0"/>
        </w:rPr>
        <w:t>previous</w:t>
      </w:r>
      <w:r>
        <w:rPr>
          <w:rFonts w:cs="Courier New"/>
          <w:i w:val="0"/>
        </w:rPr>
        <w:t xml:space="preserve"> section.  The</w:t>
      </w:r>
      <w:r w:rsidR="00A74BCF">
        <w:rPr>
          <w:rFonts w:cs="Courier New"/>
          <w:i w:val="0"/>
        </w:rPr>
        <w:t xml:space="preserve"> Log set-up arrays</w:t>
      </w:r>
      <w:r>
        <w:rPr>
          <w:rFonts w:cs="Courier New"/>
          <w:i w:val="0"/>
        </w:rPr>
        <w:t xml:space="preserve"> were made by simply taking the Log (base 10) of Cloud Optical Thickness and creating a new </w:t>
      </w:r>
      <w:r w:rsidR="00143C21">
        <w:rPr>
          <w:rFonts w:cs="Courier New"/>
          <w:i w:val="0"/>
        </w:rPr>
        <w:t>intermediate</w:t>
      </w:r>
      <w:r>
        <w:rPr>
          <w:rFonts w:cs="Courier New"/>
          <w:i w:val="0"/>
        </w:rPr>
        <w:t xml:space="preserve"> input L2 array called </w:t>
      </w:r>
      <w:r w:rsidRPr="00207B6A">
        <w:rPr>
          <w:rFonts w:cs="Courier New"/>
          <w:iCs/>
        </w:rPr>
        <w:t>Cloud_Optical_Thickness_Log</w:t>
      </w:r>
      <w:r>
        <w:rPr>
          <w:rFonts w:cs="Courier New"/>
          <w:i w:val="0"/>
        </w:rPr>
        <w:t xml:space="preserve">.  </w:t>
      </w:r>
      <w:r w:rsidR="00CC0AC9">
        <w:rPr>
          <w:rFonts w:cs="Courier New"/>
          <w:i w:val="0"/>
        </w:rPr>
        <w:t>Next,</w:t>
      </w:r>
      <w:r>
        <w:rPr>
          <w:rFonts w:cs="Courier New"/>
          <w:i w:val="0"/>
        </w:rPr>
        <w:t xml:space="preserve"> that new array is simply run through the canned Yori routines to produce the suite of 5 simple </w:t>
      </w:r>
      <w:r w:rsidR="002517EC">
        <w:rPr>
          <w:rFonts w:cs="Courier New"/>
          <w:i w:val="0"/>
        </w:rPr>
        <w:t xml:space="preserve">Log </w:t>
      </w:r>
      <w:r>
        <w:rPr>
          <w:rFonts w:cs="Courier New"/>
          <w:i w:val="0"/>
        </w:rPr>
        <w:t>statistics (Mean, Standard_Deviation, etc.).</w:t>
      </w:r>
    </w:p>
    <w:p w14:paraId="71993468" w14:textId="503CD0D2" w:rsidR="00033051" w:rsidRPr="009D02B6" w:rsidRDefault="003C3E31" w:rsidP="00A74BCF">
      <w:pPr>
        <w:pStyle w:val="Bullet"/>
        <w:numPr>
          <w:ilvl w:val="0"/>
          <w:numId w:val="0"/>
        </w:numPr>
        <w:ind w:firstLine="446"/>
        <w:rPr>
          <w:b/>
        </w:rPr>
      </w:pPr>
      <w:r>
        <w:t xml:space="preserve">Since for the </w:t>
      </w:r>
      <w:r w:rsidR="00207B6A">
        <w:t>Log</w:t>
      </w:r>
      <w:r>
        <w:t xml:space="preserve"> computation</w:t>
      </w:r>
      <w:r w:rsidR="00207B6A">
        <w:t xml:space="preserve">, </w:t>
      </w:r>
      <w:r w:rsidR="00033051">
        <w:t>L2 cloud optical t</w:t>
      </w:r>
      <w:r w:rsidR="00033051" w:rsidRPr="00FD570D">
        <w:t>hicknesses (</w:t>
      </w:r>
      <w:r w:rsidR="00033051" w:rsidRPr="008923C4">
        <w:rPr>
          <w:rFonts w:ascii="Symbol" w:hAnsi="Symbol" w:cs="Courier New"/>
        </w:rPr>
        <w:t></w:t>
      </w:r>
      <w:r w:rsidR="00033051" w:rsidRPr="008923C4">
        <w:rPr>
          <w:rFonts w:cs="Courier New"/>
          <w:position w:val="-4"/>
          <w:sz w:val="20"/>
        </w:rPr>
        <w:t>c</w:t>
      </w:r>
      <w:r w:rsidR="00033051" w:rsidRPr="00FD570D">
        <w:t>) are converted to base 10 logs</w:t>
      </w:r>
      <w:r>
        <w:t>, the following mapping can be laid out.</w:t>
      </w:r>
      <w:r w:rsidR="00033051" w:rsidRPr="00FD570D">
        <w:t xml:space="preserve"> </w:t>
      </w:r>
      <w:r>
        <w:t>A</w:t>
      </w:r>
      <w:r w:rsidR="00033051" w:rsidRPr="00FD570D">
        <w:t xml:space="preserve"> </w:t>
      </w:r>
      <w:r w:rsidR="00033051" w:rsidRPr="008923C4">
        <w:rPr>
          <w:rFonts w:ascii="Symbol" w:hAnsi="Symbol" w:cs="Courier New"/>
        </w:rPr>
        <w:t></w:t>
      </w:r>
      <w:r w:rsidR="00033051" w:rsidRPr="008923C4">
        <w:rPr>
          <w:rFonts w:cs="Courier New"/>
          <w:position w:val="-4"/>
          <w:sz w:val="20"/>
        </w:rPr>
        <w:t>c</w:t>
      </w:r>
      <w:r w:rsidR="00033051" w:rsidRPr="008923C4">
        <w:t xml:space="preserve"> </w:t>
      </w:r>
      <w:r w:rsidR="00033051" w:rsidRPr="00FD570D">
        <w:t xml:space="preserve">of 100 would be converted to a </w:t>
      </w:r>
      <w:r w:rsidR="00CA0183">
        <w:t xml:space="preserve">log </w:t>
      </w:r>
      <w:r w:rsidR="00033051" w:rsidRPr="00FD570D">
        <w:t xml:space="preserve">value of 2.0, a </w:t>
      </w:r>
      <w:r w:rsidR="00033051" w:rsidRPr="008923C4">
        <w:rPr>
          <w:rFonts w:ascii="Symbol" w:hAnsi="Symbol" w:cs="Courier New"/>
        </w:rPr>
        <w:t></w:t>
      </w:r>
      <w:r w:rsidR="00033051" w:rsidRPr="008923C4">
        <w:rPr>
          <w:rFonts w:cs="Courier New"/>
          <w:position w:val="-4"/>
          <w:sz w:val="20"/>
        </w:rPr>
        <w:t>c</w:t>
      </w:r>
      <w:r w:rsidR="00033051" w:rsidRPr="008923C4">
        <w:t xml:space="preserve"> </w:t>
      </w:r>
      <w:r w:rsidR="00033051" w:rsidRPr="00FD570D">
        <w:t xml:space="preserve">of 10 would be converted to a </w:t>
      </w:r>
      <w:r w:rsidR="00CA0183">
        <w:t xml:space="preserve">log </w:t>
      </w:r>
      <w:r w:rsidR="00033051" w:rsidRPr="00FD570D">
        <w:t xml:space="preserve">value of 1.0, a </w:t>
      </w:r>
      <w:r w:rsidR="00033051" w:rsidRPr="008923C4">
        <w:rPr>
          <w:rFonts w:ascii="Symbol" w:hAnsi="Symbol" w:cs="Courier New"/>
        </w:rPr>
        <w:t></w:t>
      </w:r>
      <w:r w:rsidR="00033051" w:rsidRPr="008923C4">
        <w:rPr>
          <w:rFonts w:cs="Courier New"/>
          <w:position w:val="-4"/>
          <w:sz w:val="20"/>
        </w:rPr>
        <w:t>c</w:t>
      </w:r>
      <w:r w:rsidR="00033051" w:rsidRPr="008923C4">
        <w:t xml:space="preserve"> </w:t>
      </w:r>
      <w:r w:rsidR="00033051" w:rsidRPr="00FD570D">
        <w:t>o</w:t>
      </w:r>
      <w:r w:rsidR="00CA0183">
        <w:t>f</w:t>
      </w:r>
      <w:r w:rsidR="00033051" w:rsidRPr="00FD570D">
        <w:t xml:space="preserve"> 1.0 would be conv</w:t>
      </w:r>
      <w:r w:rsidR="00033051">
        <w:t xml:space="preserve">erted to a </w:t>
      </w:r>
      <w:r w:rsidR="00CA0183">
        <w:t xml:space="preserve">log </w:t>
      </w:r>
      <w:r w:rsidR="00033051">
        <w:t xml:space="preserve">value of 0, </w:t>
      </w:r>
      <w:r w:rsidR="00033051" w:rsidRPr="00FD570D">
        <w:t xml:space="preserve">a </w:t>
      </w:r>
      <w:r w:rsidR="00033051" w:rsidRPr="008923C4">
        <w:rPr>
          <w:rFonts w:ascii="Symbol" w:hAnsi="Symbol" w:cs="Courier New"/>
        </w:rPr>
        <w:t></w:t>
      </w:r>
      <w:r w:rsidR="00033051" w:rsidRPr="008923C4">
        <w:rPr>
          <w:rFonts w:cs="Courier New"/>
          <w:position w:val="-4"/>
          <w:sz w:val="20"/>
        </w:rPr>
        <w:t>c</w:t>
      </w:r>
      <w:r w:rsidR="00033051" w:rsidRPr="008923C4">
        <w:t xml:space="preserve"> </w:t>
      </w:r>
      <w:r w:rsidR="00033051" w:rsidRPr="00FD570D">
        <w:t>of 0.1 wo</w:t>
      </w:r>
      <w:r w:rsidR="00033051">
        <w:t xml:space="preserve">uld be converted to a </w:t>
      </w:r>
      <w:r w:rsidR="00CA0183">
        <w:t xml:space="preserve">log </w:t>
      </w:r>
      <w:r w:rsidR="00033051">
        <w:t>value of –</w:t>
      </w:r>
      <w:r w:rsidR="00033051" w:rsidRPr="00FD570D">
        <w:t xml:space="preserve">1.0, and finally a </w:t>
      </w:r>
      <w:r w:rsidR="00033051" w:rsidRPr="008923C4">
        <w:rPr>
          <w:rFonts w:ascii="Symbol" w:hAnsi="Symbol" w:cs="Courier New"/>
        </w:rPr>
        <w:t></w:t>
      </w:r>
      <w:r w:rsidR="00033051" w:rsidRPr="008923C4">
        <w:rPr>
          <w:rFonts w:cs="Courier New"/>
          <w:position w:val="-4"/>
          <w:sz w:val="20"/>
        </w:rPr>
        <w:t>c</w:t>
      </w:r>
      <w:r w:rsidR="00033051" w:rsidRPr="008923C4">
        <w:t xml:space="preserve"> </w:t>
      </w:r>
      <w:r w:rsidR="00033051" w:rsidRPr="00FD570D">
        <w:t xml:space="preserve">of 0.01 </w:t>
      </w:r>
      <w:r w:rsidR="00207B6A">
        <w:t xml:space="preserve">(the smallest reported value in L2) </w:t>
      </w:r>
      <w:r w:rsidR="00033051" w:rsidRPr="00FD570D">
        <w:t>wo</w:t>
      </w:r>
      <w:r w:rsidR="00033051">
        <w:t xml:space="preserve">uld be converted to a </w:t>
      </w:r>
      <w:r w:rsidR="00CA0183">
        <w:t xml:space="preserve">log </w:t>
      </w:r>
      <w:r w:rsidR="00033051">
        <w:t>value of –</w:t>
      </w:r>
      <w:r w:rsidR="00033051" w:rsidRPr="00FD570D">
        <w:t>2.0.  So th</w:t>
      </w:r>
      <w:r w:rsidR="00033051">
        <w:t xml:space="preserve">e valid range of </w:t>
      </w:r>
      <w:r w:rsidR="00033051">
        <w:lastRenderedPageBreak/>
        <w:t xml:space="preserve">this </w:t>
      </w:r>
      <w:r>
        <w:t xml:space="preserve">Log </w:t>
      </w:r>
      <w:r w:rsidR="00033051">
        <w:t xml:space="preserve">statistic </w:t>
      </w:r>
      <w:r w:rsidR="00207B6A">
        <w:t>would normally be</w:t>
      </w:r>
      <w:r>
        <w:t xml:space="preserve"> -</w:t>
      </w:r>
      <w:r w:rsidR="00033051" w:rsidRPr="00FD570D">
        <w:t>2</w:t>
      </w:r>
      <w:r w:rsidR="00033051">
        <w:t>.0</w:t>
      </w:r>
      <w:r w:rsidR="00033051" w:rsidRPr="00FD570D">
        <w:t xml:space="preserve"> to 2</w:t>
      </w:r>
      <w:r w:rsidR="00033051">
        <w:t>.0</w:t>
      </w:r>
      <w:r w:rsidR="00033051" w:rsidRPr="00FD570D">
        <w:t xml:space="preserve"> (corresponding to </w:t>
      </w:r>
      <w:r>
        <w:t xml:space="preserve">regular Cloud Optical Thickness </w:t>
      </w:r>
      <w:r w:rsidR="00033051" w:rsidRPr="00FD570D">
        <w:t>data v</w:t>
      </w:r>
      <w:r w:rsidR="00033051">
        <w:t>alues ranging from 0.01 to 100</w:t>
      </w:r>
      <w:r w:rsidR="00033051" w:rsidRPr="00FD570D">
        <w:t xml:space="preserve">).  </w:t>
      </w:r>
      <w:r w:rsidR="00207B6A">
        <w:t xml:space="preserve">However, </w:t>
      </w:r>
      <w:r w:rsidR="00CA0183">
        <w:t>at the start of MODIS Standard C6</w:t>
      </w:r>
      <w:r w:rsidR="00207B6A">
        <w:t>, the maximum rep</w:t>
      </w:r>
      <w:r w:rsidR="00A74BCF">
        <w:t>orted</w:t>
      </w:r>
      <w:r w:rsidR="00207B6A">
        <w:t xml:space="preserve"> cloud optical thickness was increased </w:t>
      </w:r>
      <w:r w:rsidR="00A74BCF">
        <w:t xml:space="preserve">from 100 </w:t>
      </w:r>
      <w:r w:rsidR="00207B6A">
        <w:t xml:space="preserve">to 150 in the cloud retrieval algorithm, which means the maximum log value is now 2.176 instead of 2.0.  </w:t>
      </w:r>
      <w:r w:rsidR="00033051" w:rsidRPr="00FD570D">
        <w:t>Once the log val</w:t>
      </w:r>
      <w:r w:rsidR="00033051">
        <w:t>ues of the L2 input pixel data are calculated</w:t>
      </w:r>
      <w:r w:rsidR="00207B6A">
        <w:t xml:space="preserve"> in the Pre-Yori step, </w:t>
      </w:r>
      <w:r w:rsidR="00033051" w:rsidRPr="00FD570D">
        <w:t xml:space="preserve">a </w:t>
      </w:r>
      <w:r w:rsidR="00033051">
        <w:t xml:space="preserve">daily </w:t>
      </w:r>
      <w:r w:rsidR="00033051" w:rsidRPr="00FD570D">
        <w:t xml:space="preserve">mean value of </w:t>
      </w:r>
      <w:r w:rsidR="00033051">
        <w:t>all the log values is computed.</w:t>
      </w:r>
    </w:p>
    <w:p w14:paraId="1D7C7A49" w14:textId="31F86EEE" w:rsidR="00956A26" w:rsidRPr="00207B6A" w:rsidRDefault="007801C1" w:rsidP="00207B6A">
      <w:pPr>
        <w:pStyle w:val="Bullet"/>
        <w:numPr>
          <w:ilvl w:val="0"/>
          <w:numId w:val="0"/>
        </w:numPr>
        <w:tabs>
          <w:tab w:val="left" w:pos="0"/>
        </w:tabs>
        <w:ind w:firstLine="450"/>
        <w:rPr>
          <w:bCs/>
        </w:rPr>
      </w:pPr>
      <w:r>
        <w:rPr>
          <w:bCs/>
        </w:rPr>
        <w:t>Figure 18</w:t>
      </w:r>
      <w:r w:rsidR="00207B6A" w:rsidRPr="00207B6A">
        <w:rPr>
          <w:bCs/>
        </w:rPr>
        <w:t xml:space="preserve"> shows a</w:t>
      </w:r>
      <w:r w:rsidR="00002D17">
        <w:rPr>
          <w:bCs/>
        </w:rPr>
        <w:t xml:space="preserve">n illustrative </w:t>
      </w:r>
      <w:r w:rsidR="00207B6A" w:rsidRPr="00207B6A">
        <w:rPr>
          <w:bCs/>
        </w:rPr>
        <w:t xml:space="preserve">comparison of traditional Cloud Optical Thickness imagery vs. Cloud Optical Thickness </w:t>
      </w:r>
      <w:r w:rsidR="00207B6A" w:rsidRPr="00CA0183">
        <w:rPr>
          <w:b/>
        </w:rPr>
        <w:t>Log</w:t>
      </w:r>
      <w:r w:rsidR="00207B6A" w:rsidRPr="00207B6A">
        <w:rPr>
          <w:bCs/>
        </w:rPr>
        <w:t xml:space="preserve"> imager</w:t>
      </w:r>
      <w:r w:rsidR="00207B6A">
        <w:rPr>
          <w:bCs/>
        </w:rPr>
        <w:t>y</w:t>
      </w:r>
      <w:r w:rsidR="00207B6A" w:rsidRPr="00207B6A">
        <w:rPr>
          <w:bCs/>
        </w:rPr>
        <w:t xml:space="preserve">. </w:t>
      </w:r>
      <w:r w:rsidR="00A74BCF">
        <w:rPr>
          <w:bCs/>
        </w:rPr>
        <w:t xml:space="preserve"> These images are for the exact same month</w:t>
      </w:r>
      <w:r w:rsidR="003C3E31">
        <w:rPr>
          <w:bCs/>
        </w:rPr>
        <w:t xml:space="preserve"> of</w:t>
      </w:r>
      <w:r w:rsidR="00A74BCF">
        <w:rPr>
          <w:bCs/>
        </w:rPr>
        <w:t xml:space="preserve"> data</w:t>
      </w:r>
      <w:r w:rsidR="003C3E31">
        <w:rPr>
          <w:bCs/>
        </w:rPr>
        <w:t>, February 2014.</w:t>
      </w:r>
      <w:r w:rsidR="00A74BCF">
        <w:rPr>
          <w:bCs/>
        </w:rPr>
        <w:t xml:space="preserve"> </w:t>
      </w:r>
    </w:p>
    <w:p w14:paraId="4B6C09C7" w14:textId="77777777" w:rsidR="00956A26" w:rsidRDefault="00956A26">
      <w:pPr>
        <w:rPr>
          <w:b/>
          <w:szCs w:val="24"/>
        </w:rPr>
      </w:pPr>
      <w:r>
        <w:rPr>
          <w:b/>
          <w:i/>
        </w:rPr>
        <w:br w:type="page"/>
      </w:r>
    </w:p>
    <w:p w14:paraId="0ABFE72C" w14:textId="77777777" w:rsidR="00956A26" w:rsidRDefault="00956A26">
      <w:r>
        <w:lastRenderedPageBreak/>
        <w:drawing>
          <wp:inline distT="0" distB="0" distL="0" distR="0" wp14:anchorId="2A7626CE" wp14:editId="318487BF">
            <wp:extent cx="5715000" cy="7488936"/>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Figure_COTL_COTLL.jpg"/>
                    <pic:cNvPicPr/>
                  </pic:nvPicPr>
                  <pic:blipFill>
                    <a:blip r:embed="rId62">
                      <a:extLst>
                        <a:ext uri="{28A0092B-C50C-407E-A947-70E740481C1C}">
                          <a14:useLocalDpi xmlns:a14="http://schemas.microsoft.com/office/drawing/2010/main" val="0"/>
                        </a:ext>
                      </a:extLst>
                    </a:blip>
                    <a:stretch>
                      <a:fillRect/>
                    </a:stretch>
                  </pic:blipFill>
                  <pic:spPr>
                    <a:xfrm>
                      <a:off x="0" y="0"/>
                      <a:ext cx="5715000" cy="7488936"/>
                    </a:xfrm>
                    <a:prstGeom prst="rect">
                      <a:avLst/>
                    </a:prstGeom>
                  </pic:spPr>
                </pic:pic>
              </a:graphicData>
            </a:graphic>
          </wp:inline>
        </w:drawing>
      </w:r>
    </w:p>
    <w:p w14:paraId="7F142838" w14:textId="662A526D" w:rsidR="00956A26" w:rsidRDefault="007801C1" w:rsidP="00956A26">
      <w:pPr>
        <w:ind w:left="1170" w:hanging="900"/>
        <w:rPr>
          <w:i/>
          <w:noProof w:val="0"/>
          <w:szCs w:val="24"/>
        </w:rPr>
      </w:pPr>
      <w:r>
        <w:rPr>
          <w:sz w:val="20"/>
        </w:rPr>
        <w:t>Figure 18</w:t>
      </w:r>
      <w:r w:rsidR="00956A26">
        <w:rPr>
          <w:sz w:val="20"/>
        </w:rPr>
        <w:t xml:space="preserve">.  CLDPROP (VIIRS) Monthly Images for Feb 2014 </w:t>
      </w:r>
      <w:r w:rsidR="00956A26" w:rsidRPr="000F25E9">
        <w:rPr>
          <w:sz w:val="20"/>
        </w:rPr>
        <w:t xml:space="preserve"> (a)</w:t>
      </w:r>
      <w:r w:rsidR="00956A26">
        <w:rPr>
          <w:sz w:val="20"/>
        </w:rPr>
        <w:t xml:space="preserve"> Cloud Optical Thickness for Liquid Water Phase Clouds (valid range from 0.01 to 150.0) </w:t>
      </w:r>
      <w:r w:rsidR="00956A26" w:rsidRPr="000F25E9">
        <w:rPr>
          <w:sz w:val="20"/>
        </w:rPr>
        <w:t xml:space="preserve"> (b) </w:t>
      </w:r>
      <w:r w:rsidR="00956A26">
        <w:rPr>
          <w:sz w:val="20"/>
        </w:rPr>
        <w:t>The Logarithm (Log) of that exact same data (valid range from -2.0 to 2.176). Note the image scale ranges were tweaked to provide more detail.</w:t>
      </w:r>
    </w:p>
    <w:p w14:paraId="4357F71C" w14:textId="77777777" w:rsidR="001B2D99" w:rsidRDefault="001B2D99" w:rsidP="00033051">
      <w:pPr>
        <w:pStyle w:val="Section1"/>
      </w:pPr>
      <w:r>
        <w:lastRenderedPageBreak/>
        <w:t>4</w:t>
      </w:r>
      <w:r w:rsidR="00033051">
        <w:t>.2.</w:t>
      </w:r>
      <w:r>
        <w:t>3</w:t>
      </w:r>
      <w:r w:rsidR="00033051" w:rsidRPr="00384CFE">
        <w:t>.</w:t>
      </w:r>
      <w:r>
        <w:t xml:space="preserve">4.    </w:t>
      </w:r>
      <w:r w:rsidR="00033051">
        <w:t>Uncertainty</w:t>
      </w:r>
      <w:r w:rsidR="00033051" w:rsidRPr="00384CFE">
        <w:t xml:space="preserve"> </w:t>
      </w:r>
      <w:r>
        <w:t>S</w:t>
      </w:r>
      <w:r w:rsidR="00033051" w:rsidRPr="00384CFE">
        <w:t>tatistics</w:t>
      </w:r>
      <w:r w:rsidR="00033051">
        <w:t>.</w:t>
      </w:r>
      <w:r w:rsidR="00033051" w:rsidRPr="00636F33">
        <w:rPr>
          <w:vanish/>
        </w:rPr>
        <w:fldChar w:fldCharType="begin"/>
      </w:r>
      <w:r w:rsidR="00033051" w:rsidRPr="00636F33">
        <w:rPr>
          <w:vanish/>
        </w:rPr>
        <w:instrText xml:space="preserve"> TC </w:instrText>
      </w:r>
      <w:r w:rsidR="00033051" w:rsidRPr="00384CFE">
        <w:instrText xml:space="preserve"> “</w:instrText>
      </w:r>
      <w:bookmarkStart w:id="14" w:name="_Toc220326367"/>
      <w:r w:rsidR="00033051" w:rsidRPr="00384CFE">
        <w:instrText>3.2.</w:instrText>
      </w:r>
      <w:r w:rsidR="00033051">
        <w:instrText>6</w:instrText>
      </w:r>
      <w:r w:rsidR="00033051" w:rsidRPr="00384CFE">
        <w:instrText>.</w:instrText>
      </w:r>
      <w:r w:rsidR="00033051" w:rsidRPr="00384CFE">
        <w:tab/>
      </w:r>
      <w:r w:rsidR="00033051">
        <w:instrText>Uncertainty</w:instrText>
      </w:r>
      <w:r w:rsidR="00033051" w:rsidRPr="00384CFE">
        <w:instrText xml:space="preserve"> statistics</w:instrText>
      </w:r>
      <w:bookmarkEnd w:id="14"/>
      <w:r w:rsidR="00033051" w:rsidRPr="00384CFE">
        <w:instrText xml:space="preserve">” \l 3 </w:instrText>
      </w:r>
      <w:r w:rsidR="00033051" w:rsidRPr="00636F33">
        <w:rPr>
          <w:vanish/>
        </w:rPr>
        <w:fldChar w:fldCharType="end"/>
      </w:r>
      <w:r w:rsidR="00033051" w:rsidRPr="00384CFE">
        <w:t xml:space="preserve"> </w:t>
      </w:r>
      <w:r w:rsidR="00033051" w:rsidRPr="00636F33">
        <w:t xml:space="preserve"> </w:t>
      </w:r>
    </w:p>
    <w:p w14:paraId="20AFD64C" w14:textId="77777777" w:rsidR="00E97E52" w:rsidRDefault="00EA5DA3" w:rsidP="00E97E52">
      <w:pPr>
        <w:pStyle w:val="Section1"/>
        <w:spacing w:before="0"/>
        <w:ind w:firstLine="446"/>
        <w:rPr>
          <w:i w:val="0"/>
          <w:iCs/>
        </w:rPr>
      </w:pPr>
      <w:r>
        <w:rPr>
          <w:i w:val="0"/>
          <w:iCs/>
        </w:rPr>
        <w:t xml:space="preserve">The final type of statistic </w:t>
      </w:r>
      <w:r w:rsidRPr="006B4E68">
        <w:rPr>
          <w:i w:val="0"/>
          <w:iCs/>
        </w:rPr>
        <w:t>not directly computable by Yori</w:t>
      </w:r>
      <w:r>
        <w:rPr>
          <w:i w:val="0"/>
          <w:iCs/>
        </w:rPr>
        <w:t xml:space="preserve"> is uncertainty.   However</w:t>
      </w:r>
      <w:r w:rsidR="00982635">
        <w:rPr>
          <w:i w:val="0"/>
          <w:iCs/>
        </w:rPr>
        <w:t>,</w:t>
      </w:r>
      <w:r>
        <w:rPr>
          <w:i w:val="0"/>
          <w:iCs/>
        </w:rPr>
        <w:t xml:space="preserve"> for this statistic, it was not possible to “jury-rig” the Pre-Yori step to solve this shortcoming. Instead, a “punt” solution was adopted to give users the inputs needed to </w:t>
      </w:r>
      <w:r w:rsidR="00E97E52">
        <w:rPr>
          <w:i w:val="0"/>
          <w:iCs/>
        </w:rPr>
        <w:t>provide</w:t>
      </w:r>
      <w:r>
        <w:rPr>
          <w:i w:val="0"/>
          <w:iCs/>
        </w:rPr>
        <w:t xml:space="preserve"> them the opportunity to compute uncertainty </w:t>
      </w:r>
      <w:r w:rsidR="00E97E52">
        <w:rPr>
          <w:i w:val="0"/>
          <w:iCs/>
        </w:rPr>
        <w:t xml:space="preserve">later on </w:t>
      </w:r>
      <w:r>
        <w:rPr>
          <w:i w:val="0"/>
          <w:iCs/>
        </w:rPr>
        <w:t xml:space="preserve">through post-processing.   </w:t>
      </w:r>
    </w:p>
    <w:p w14:paraId="14BCF562" w14:textId="72DB28B8" w:rsidR="00E97E52" w:rsidRDefault="00EA5DA3" w:rsidP="00E97E52">
      <w:pPr>
        <w:pStyle w:val="Section1"/>
        <w:spacing w:before="0"/>
        <w:ind w:firstLine="446"/>
        <w:rPr>
          <w:i w:val="0"/>
          <w:iCs/>
        </w:rPr>
      </w:pPr>
      <w:r>
        <w:rPr>
          <w:i w:val="0"/>
          <w:iCs/>
        </w:rPr>
        <w:t xml:space="preserve">To </w:t>
      </w:r>
      <w:r w:rsidR="00E97E52">
        <w:rPr>
          <w:i w:val="0"/>
          <w:iCs/>
        </w:rPr>
        <w:t>provide</w:t>
      </w:r>
      <w:r w:rsidR="00381D68">
        <w:rPr>
          <w:i w:val="0"/>
          <w:iCs/>
        </w:rPr>
        <w:t xml:space="preserve"> the needed inputs</w:t>
      </w:r>
      <w:r w:rsidR="00E97E52">
        <w:rPr>
          <w:i w:val="0"/>
          <w:iCs/>
        </w:rPr>
        <w:t xml:space="preserve"> for this future </w:t>
      </w:r>
      <w:r w:rsidR="00381D68">
        <w:rPr>
          <w:i w:val="0"/>
          <w:iCs/>
        </w:rPr>
        <w:t xml:space="preserve">post-processing </w:t>
      </w:r>
      <w:r w:rsidR="00E97E52">
        <w:rPr>
          <w:i w:val="0"/>
          <w:iCs/>
        </w:rPr>
        <w:t>capability, L3 j</w:t>
      </w:r>
      <w:r>
        <w:rPr>
          <w:i w:val="0"/>
          <w:iCs/>
        </w:rPr>
        <w:t xml:space="preserve">oint histograms of the </w:t>
      </w:r>
      <w:r w:rsidR="00E97E52">
        <w:rPr>
          <w:i w:val="0"/>
          <w:iCs/>
        </w:rPr>
        <w:t xml:space="preserve">sampled L2 </w:t>
      </w:r>
      <w:r>
        <w:rPr>
          <w:i w:val="0"/>
          <w:iCs/>
        </w:rPr>
        <w:t xml:space="preserve">parameter vs. the </w:t>
      </w:r>
      <w:r w:rsidR="00E97E52">
        <w:rPr>
          <w:i w:val="0"/>
          <w:iCs/>
        </w:rPr>
        <w:t xml:space="preserve">sampled L2 </w:t>
      </w:r>
      <w:r>
        <w:rPr>
          <w:i w:val="0"/>
          <w:iCs/>
        </w:rPr>
        <w:t xml:space="preserve">relative uncertainty (in %) were added.   </w:t>
      </w:r>
    </w:p>
    <w:p w14:paraId="301E66ED" w14:textId="4823E25A" w:rsidR="00E97E52" w:rsidRDefault="00EA5DA3" w:rsidP="00E97E52">
      <w:pPr>
        <w:pStyle w:val="Section1"/>
        <w:spacing w:before="0"/>
        <w:ind w:firstLine="446"/>
        <w:rPr>
          <w:rFonts w:cs="Courier New"/>
          <w:i w:val="0"/>
          <w:iCs/>
        </w:rPr>
      </w:pPr>
      <w:r>
        <w:rPr>
          <w:i w:val="0"/>
          <w:iCs/>
        </w:rPr>
        <w:t xml:space="preserve">The L2 </w:t>
      </w:r>
      <w:r w:rsidR="00E97E52">
        <w:rPr>
          <w:i w:val="0"/>
          <w:iCs/>
        </w:rPr>
        <w:t xml:space="preserve">CLDPROP </w:t>
      </w:r>
      <w:r>
        <w:rPr>
          <w:i w:val="0"/>
          <w:iCs/>
        </w:rPr>
        <w:t xml:space="preserve">development team provided the </w:t>
      </w:r>
      <w:r w:rsidR="00E97E52">
        <w:rPr>
          <w:i w:val="0"/>
          <w:iCs/>
        </w:rPr>
        <w:t>optimal</w:t>
      </w:r>
      <w:r>
        <w:rPr>
          <w:i w:val="0"/>
          <w:iCs/>
        </w:rPr>
        <w:t xml:space="preserve"> </w:t>
      </w:r>
      <w:r w:rsidR="00E97E52">
        <w:rPr>
          <w:i w:val="0"/>
          <w:iCs/>
        </w:rPr>
        <w:t xml:space="preserve">L3 joint histogram bin </w:t>
      </w:r>
      <w:r>
        <w:rPr>
          <w:i w:val="0"/>
          <w:iCs/>
        </w:rPr>
        <w:t>boundaries for % uncertainly.  These</w:t>
      </w:r>
      <w:r w:rsidR="00E97E52">
        <w:rPr>
          <w:i w:val="0"/>
          <w:iCs/>
        </w:rPr>
        <w:t xml:space="preserve"> </w:t>
      </w:r>
      <w:r w:rsidR="00381D68">
        <w:rPr>
          <w:i w:val="0"/>
          <w:iCs/>
        </w:rPr>
        <w:t xml:space="preserve">% </w:t>
      </w:r>
      <w:r w:rsidR="00E97E52">
        <w:rPr>
          <w:i w:val="0"/>
          <w:iCs/>
        </w:rPr>
        <w:t xml:space="preserve">uncertainty </w:t>
      </w:r>
      <w:r>
        <w:rPr>
          <w:i w:val="0"/>
          <w:iCs/>
        </w:rPr>
        <w:t>bin boundaries</w:t>
      </w:r>
      <w:r w:rsidR="00381D68">
        <w:rPr>
          <w:i w:val="0"/>
          <w:iCs/>
        </w:rPr>
        <w:t xml:space="preserve"> </w:t>
      </w:r>
      <w:r w:rsidR="00E97E52">
        <w:rPr>
          <w:i w:val="0"/>
          <w:iCs/>
        </w:rPr>
        <w:t xml:space="preserve">are uniformly defined in L3 CLDPROP </w:t>
      </w:r>
      <w:r w:rsidR="00E97E52" w:rsidRPr="00E97E52">
        <w:rPr>
          <w:i w:val="0"/>
          <w:iCs/>
        </w:rPr>
        <w:t>as</w:t>
      </w:r>
      <w:r w:rsidRPr="00E97E52">
        <w:rPr>
          <w:i w:val="0"/>
          <w:iCs/>
        </w:rPr>
        <w:t xml:space="preserve">: </w:t>
      </w:r>
      <w:r w:rsidR="00E97E52" w:rsidRPr="00E97E52">
        <w:rPr>
          <w:rFonts w:cs="Courier New"/>
          <w:i w:val="0"/>
          <w:iCs/>
        </w:rPr>
        <w:t>[0, 2, 4, 6, 8, 10, 12, 15, 20, 25, 30, 35, 40, 45, 50, 60, 70, 80, 90, 100, 150, 200]</w:t>
      </w:r>
      <w:r w:rsidR="00E97E52">
        <w:rPr>
          <w:rFonts w:cs="Courier New"/>
          <w:i w:val="0"/>
          <w:iCs/>
        </w:rPr>
        <w:t>; for a total of 21</w:t>
      </w:r>
      <w:r w:rsidR="003C3E31">
        <w:rPr>
          <w:rFonts w:cs="Courier New"/>
          <w:i w:val="0"/>
          <w:iCs/>
        </w:rPr>
        <w:t xml:space="preserve"> </w:t>
      </w:r>
      <w:r w:rsidR="00E97E52">
        <w:rPr>
          <w:rFonts w:cs="Courier New"/>
          <w:i w:val="0"/>
          <w:iCs/>
        </w:rPr>
        <w:t xml:space="preserve">uncertainty bins. </w:t>
      </w:r>
    </w:p>
    <w:p w14:paraId="195F6007" w14:textId="308CB2FA" w:rsidR="00EA5DA3" w:rsidRDefault="00CC0AC9" w:rsidP="00E97E52">
      <w:pPr>
        <w:pStyle w:val="Section1"/>
        <w:spacing w:before="0"/>
        <w:ind w:firstLine="446"/>
        <w:rPr>
          <w:rFonts w:cs="Courier New"/>
          <w:i w:val="0"/>
          <w:iCs/>
        </w:rPr>
      </w:pPr>
      <w:r>
        <w:rPr>
          <w:rFonts w:cs="Courier New"/>
          <w:i w:val="0"/>
          <w:iCs/>
        </w:rPr>
        <w:t xml:space="preserve">Also </w:t>
      </w:r>
      <w:r w:rsidR="00E97E52">
        <w:rPr>
          <w:rFonts w:cs="Courier New"/>
          <w:i w:val="0"/>
          <w:iCs/>
        </w:rPr>
        <w:t xml:space="preserve">note that a total of 57 </w:t>
      </w:r>
      <w:r w:rsidR="003C3E31">
        <w:rPr>
          <w:rFonts w:cs="Courier New"/>
          <w:i w:val="0"/>
          <w:iCs/>
        </w:rPr>
        <w:t>“</w:t>
      </w:r>
      <w:r w:rsidR="00E97E52">
        <w:rPr>
          <w:rFonts w:cs="Courier New"/>
          <w:i w:val="0"/>
          <w:iCs/>
        </w:rPr>
        <w:t>JHisto_vs_Uncertainty</w:t>
      </w:r>
      <w:r w:rsidR="003C3E31">
        <w:rPr>
          <w:rFonts w:cs="Courier New"/>
          <w:i w:val="0"/>
          <w:iCs/>
        </w:rPr>
        <w:t>”</w:t>
      </w:r>
      <w:r w:rsidR="00E97E52">
        <w:rPr>
          <w:rFonts w:cs="Courier New"/>
          <w:i w:val="0"/>
          <w:iCs/>
        </w:rPr>
        <w:t xml:space="preserve"> </w:t>
      </w:r>
      <w:r w:rsidR="003C3E31">
        <w:rPr>
          <w:rFonts w:cs="Courier New"/>
          <w:i w:val="0"/>
          <w:iCs/>
        </w:rPr>
        <w:t xml:space="preserve">joint histogram </w:t>
      </w:r>
      <w:r w:rsidR="00E97E52">
        <w:rPr>
          <w:rFonts w:cs="Courier New"/>
          <w:i w:val="0"/>
          <w:iCs/>
        </w:rPr>
        <w:t xml:space="preserve">statistics were defined, which covers </w:t>
      </w:r>
      <w:r w:rsidR="00E97E52">
        <w:rPr>
          <w:i w:val="0"/>
          <w:iCs/>
        </w:rPr>
        <w:t xml:space="preserve">a significant number of L3 CLDPROP </w:t>
      </w:r>
      <w:r w:rsidR="00E97E52" w:rsidRPr="00E97E52">
        <w:rPr>
          <w:i w:val="0"/>
          <w:iCs/>
        </w:rPr>
        <w:t>Groups</w:t>
      </w:r>
      <w:r w:rsidR="00E97E52">
        <w:rPr>
          <w:i w:val="0"/>
          <w:iCs/>
        </w:rPr>
        <w:t xml:space="preserve"> (or Parameters).</w:t>
      </w:r>
      <w:r w:rsidR="00E97E52">
        <w:rPr>
          <w:rFonts w:cs="Courier New"/>
          <w:i w:val="0"/>
          <w:iCs/>
        </w:rPr>
        <w:t xml:space="preserve">  See </w:t>
      </w:r>
      <w:r w:rsidR="00E46DF4">
        <w:rPr>
          <w:rFonts w:cs="Courier New"/>
          <w:i w:val="0"/>
          <w:iCs/>
        </w:rPr>
        <w:t>Table 7</w:t>
      </w:r>
      <w:r w:rsidR="00E97E52">
        <w:rPr>
          <w:rFonts w:cs="Courier New"/>
          <w:i w:val="0"/>
          <w:iCs/>
        </w:rPr>
        <w:t xml:space="preserve"> in Section 7.0, for a complete rundown of Groups (or Parameters) that have </w:t>
      </w:r>
      <w:r w:rsidR="003C3E31">
        <w:rPr>
          <w:rFonts w:cs="Courier New"/>
          <w:i w:val="0"/>
          <w:iCs/>
        </w:rPr>
        <w:t xml:space="preserve">these </w:t>
      </w:r>
      <w:r w:rsidR="00E97E52">
        <w:rPr>
          <w:rFonts w:cs="Courier New"/>
          <w:i w:val="0"/>
          <w:iCs/>
        </w:rPr>
        <w:t xml:space="preserve">JHisto_vs_Uncertainty statistics defined. </w:t>
      </w:r>
    </w:p>
    <w:p w14:paraId="7AF39C6B" w14:textId="72FF2F99" w:rsidR="00AC39C3" w:rsidRDefault="007801C1" w:rsidP="00E97E52">
      <w:pPr>
        <w:pStyle w:val="Section1"/>
        <w:spacing w:before="0"/>
        <w:ind w:firstLine="446"/>
        <w:rPr>
          <w:rFonts w:cs="Courier New"/>
          <w:i w:val="0"/>
          <w:iCs/>
        </w:rPr>
      </w:pPr>
      <w:r>
        <w:rPr>
          <w:rFonts w:cs="Courier New"/>
          <w:i w:val="0"/>
          <w:iCs/>
        </w:rPr>
        <w:t>Figure 19</w:t>
      </w:r>
      <w:r w:rsidR="00AC39C3">
        <w:rPr>
          <w:rFonts w:cs="Courier New"/>
          <w:i w:val="0"/>
          <w:iCs/>
        </w:rPr>
        <w:t xml:space="preserve"> shows two global maps of particular </w:t>
      </w:r>
      <w:r w:rsidR="003C3E31">
        <w:rPr>
          <w:rFonts w:cs="Courier New"/>
          <w:i w:val="0"/>
          <w:iCs/>
        </w:rPr>
        <w:t xml:space="preserve">joint histogram </w:t>
      </w:r>
      <w:r w:rsidR="00AC39C3">
        <w:rPr>
          <w:rFonts w:cs="Courier New"/>
          <w:i w:val="0"/>
          <w:iCs/>
        </w:rPr>
        <w:t xml:space="preserve">bin combinations of the Joint Histogram vs. Uncertainty statistic.  The top image shows </w:t>
      </w:r>
      <w:r w:rsidR="00381D68">
        <w:rPr>
          <w:rFonts w:cs="Courier New"/>
          <w:i w:val="0"/>
          <w:iCs/>
        </w:rPr>
        <w:t xml:space="preserve">a global map of the </w:t>
      </w:r>
      <w:r w:rsidR="00AC39C3">
        <w:rPr>
          <w:rFonts w:cs="Courier New"/>
          <w:i w:val="0"/>
          <w:iCs/>
        </w:rPr>
        <w:t xml:space="preserve">Cloud Effective Radius Liquid pixel counts for CER bin #3 (8-10 microns) and Uncertainty bin #6 (10-12%).  The bottom image shows </w:t>
      </w:r>
      <w:r w:rsidR="00381D68">
        <w:rPr>
          <w:rFonts w:cs="Courier New"/>
          <w:i w:val="0"/>
          <w:iCs/>
        </w:rPr>
        <w:t xml:space="preserve">a global map of the </w:t>
      </w:r>
      <w:r w:rsidR="00AC39C3">
        <w:rPr>
          <w:rFonts w:cs="Courier New"/>
          <w:i w:val="0"/>
          <w:iCs/>
        </w:rPr>
        <w:t xml:space="preserve">Cloud Effective Radius Liquid pixel counts for </w:t>
      </w:r>
      <w:r w:rsidR="00982635">
        <w:rPr>
          <w:rFonts w:cs="Courier New"/>
          <w:i w:val="0"/>
          <w:iCs/>
        </w:rPr>
        <w:t xml:space="preserve">the same </w:t>
      </w:r>
      <w:r w:rsidR="00AC39C3">
        <w:rPr>
          <w:rFonts w:cs="Courier New"/>
          <w:i w:val="0"/>
          <w:iCs/>
        </w:rPr>
        <w:t>CER bin #3 (8-10 microns)</w:t>
      </w:r>
      <w:r w:rsidR="00381D68">
        <w:rPr>
          <w:rFonts w:cs="Courier New"/>
          <w:i w:val="0"/>
          <w:iCs/>
        </w:rPr>
        <w:t>,</w:t>
      </w:r>
      <w:r w:rsidR="00AC39C3">
        <w:rPr>
          <w:rFonts w:cs="Courier New"/>
          <w:i w:val="0"/>
          <w:iCs/>
        </w:rPr>
        <w:t xml:space="preserve"> </w:t>
      </w:r>
      <w:r w:rsidR="00982635">
        <w:rPr>
          <w:rFonts w:cs="Courier New"/>
          <w:i w:val="0"/>
          <w:iCs/>
        </w:rPr>
        <w:t>but</w:t>
      </w:r>
      <w:r w:rsidR="00AC39C3">
        <w:rPr>
          <w:rFonts w:cs="Courier New"/>
          <w:i w:val="0"/>
          <w:iCs/>
        </w:rPr>
        <w:t xml:space="preserve"> </w:t>
      </w:r>
      <w:r w:rsidR="00A74BCF">
        <w:rPr>
          <w:rFonts w:cs="Courier New"/>
          <w:i w:val="0"/>
          <w:iCs/>
        </w:rPr>
        <w:t xml:space="preserve">this time for </w:t>
      </w:r>
      <w:r w:rsidR="00AC39C3">
        <w:rPr>
          <w:rFonts w:cs="Courier New"/>
          <w:i w:val="0"/>
          <w:iCs/>
        </w:rPr>
        <w:t xml:space="preserve">Uncertainty bin #12 (35-40%).  </w:t>
      </w:r>
      <w:r w:rsidR="005B11A2">
        <w:rPr>
          <w:rFonts w:cs="Courier New"/>
          <w:i w:val="0"/>
          <w:iCs/>
        </w:rPr>
        <w:t xml:space="preserve"> </w:t>
      </w:r>
      <w:r w:rsidR="00AC39C3">
        <w:rPr>
          <w:rFonts w:cs="Courier New"/>
          <w:i w:val="0"/>
          <w:iCs/>
        </w:rPr>
        <w:t xml:space="preserve">  </w:t>
      </w:r>
    </w:p>
    <w:p w14:paraId="6EC4B7B2" w14:textId="4A0EFD82" w:rsidR="00AC39C3" w:rsidRPr="00E97E52" w:rsidRDefault="00AC39C3" w:rsidP="00E97E52">
      <w:pPr>
        <w:pStyle w:val="Section1"/>
        <w:spacing w:before="0"/>
        <w:ind w:firstLine="446"/>
        <w:rPr>
          <w:i w:val="0"/>
          <w:iCs/>
        </w:rPr>
      </w:pPr>
      <w:r>
        <w:rPr>
          <w:rFonts w:cs="Courier New"/>
          <w:i w:val="0"/>
          <w:iCs/>
        </w:rPr>
        <w:t xml:space="preserve">Power users of L3 CLDPROP data who are interested in using these Joint Histograms of Uncertainty to post-process L3 </w:t>
      </w:r>
      <w:r w:rsidR="003C3E31">
        <w:rPr>
          <w:rFonts w:cs="Courier New"/>
          <w:i w:val="0"/>
          <w:iCs/>
        </w:rPr>
        <w:t xml:space="preserve">grid-level </w:t>
      </w:r>
      <w:r>
        <w:rPr>
          <w:rFonts w:cs="Courier New"/>
          <w:i w:val="0"/>
          <w:iCs/>
        </w:rPr>
        <w:t xml:space="preserve">uncertainties should refer to </w:t>
      </w:r>
      <w:r w:rsidR="00143C21">
        <w:rPr>
          <w:rFonts w:cs="Courier New"/>
          <w:i w:val="0"/>
          <w:iCs/>
        </w:rPr>
        <w:t>Appendix</w:t>
      </w:r>
      <w:r>
        <w:rPr>
          <w:rFonts w:cs="Courier New"/>
          <w:i w:val="0"/>
          <w:iCs/>
        </w:rPr>
        <w:t xml:space="preserve"> C of this document for more details.  </w:t>
      </w:r>
    </w:p>
    <w:p w14:paraId="0BC80733" w14:textId="77777777" w:rsidR="00AC39C3" w:rsidRPr="00AC39C3" w:rsidRDefault="00AC39C3" w:rsidP="00434451">
      <w:pPr>
        <w:rPr>
          <w:rFonts w:cs="Garamond"/>
          <w:noProof w:val="0"/>
          <w:szCs w:val="24"/>
        </w:rPr>
      </w:pPr>
      <w:r>
        <w:rPr>
          <w:rFonts w:cs="Garamond"/>
          <w:i/>
        </w:rPr>
        <w:br w:type="page"/>
      </w:r>
      <w:bookmarkStart w:id="15" w:name="_Toc201038121"/>
    </w:p>
    <w:p w14:paraId="13C8F9C9" w14:textId="77777777" w:rsidR="00AC39C3" w:rsidRDefault="00AC39C3" w:rsidP="00434451">
      <w:r>
        <w:rPr>
          <w:rFonts w:cs="Garamond"/>
          <w:i/>
        </w:rPr>
        <w:lastRenderedPageBreak/>
        <w:drawing>
          <wp:inline distT="0" distB="0" distL="0" distR="0" wp14:anchorId="62866861" wp14:editId="445887E6">
            <wp:extent cx="5715000" cy="7492365"/>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Figure_CERL_JHvsU.jpg"/>
                    <pic:cNvPicPr/>
                  </pic:nvPicPr>
                  <pic:blipFill>
                    <a:blip r:embed="rId63">
                      <a:extLst>
                        <a:ext uri="{28A0092B-C50C-407E-A947-70E740481C1C}">
                          <a14:useLocalDpi xmlns:a14="http://schemas.microsoft.com/office/drawing/2010/main" val="0"/>
                        </a:ext>
                      </a:extLst>
                    </a:blip>
                    <a:stretch>
                      <a:fillRect/>
                    </a:stretch>
                  </pic:blipFill>
                  <pic:spPr>
                    <a:xfrm>
                      <a:off x="0" y="0"/>
                      <a:ext cx="5715000" cy="7492365"/>
                    </a:xfrm>
                    <a:prstGeom prst="rect">
                      <a:avLst/>
                    </a:prstGeom>
                  </pic:spPr>
                </pic:pic>
              </a:graphicData>
            </a:graphic>
          </wp:inline>
        </w:drawing>
      </w:r>
    </w:p>
    <w:p w14:paraId="202347B9" w14:textId="0DA01A4B" w:rsidR="00AC39C3" w:rsidRDefault="007801C1" w:rsidP="00AC39C3">
      <w:pPr>
        <w:ind w:left="1170" w:hanging="900"/>
        <w:rPr>
          <w:i/>
          <w:noProof w:val="0"/>
          <w:szCs w:val="24"/>
        </w:rPr>
      </w:pPr>
      <w:r>
        <w:rPr>
          <w:sz w:val="20"/>
        </w:rPr>
        <w:t>Figure 19</w:t>
      </w:r>
      <w:r w:rsidR="00AC39C3">
        <w:rPr>
          <w:sz w:val="20"/>
        </w:rPr>
        <w:t xml:space="preserve">.  CLDPROP (VIIRS) Monthly Images for Feb 2014.  Liquid Water Cloud Effective Radius </w:t>
      </w:r>
      <w:r w:rsidR="00AC39C3" w:rsidRPr="000F25E9">
        <w:rPr>
          <w:sz w:val="20"/>
        </w:rPr>
        <w:t xml:space="preserve"> (a</w:t>
      </w:r>
      <w:r w:rsidR="00AC39C3">
        <w:rPr>
          <w:sz w:val="20"/>
        </w:rPr>
        <w:t xml:space="preserve">) Joint Histogram vs. Uncertainty Counts for Re 8-10 &amp; Uncertainty 10-12% </w:t>
      </w:r>
      <w:r w:rsidR="00AC39C3" w:rsidRPr="000F25E9">
        <w:rPr>
          <w:sz w:val="20"/>
        </w:rPr>
        <w:t xml:space="preserve"> (b) </w:t>
      </w:r>
      <w:r w:rsidR="00AC39C3">
        <w:rPr>
          <w:sz w:val="20"/>
        </w:rPr>
        <w:t xml:space="preserve">Joint Histogram vs. Uncertainty Counts for Re 8-10 &amp; Uncertainty 35-40%.   </w:t>
      </w:r>
      <w:r w:rsidR="00AC39C3" w:rsidRPr="000F25E9">
        <w:rPr>
          <w:sz w:val="20"/>
        </w:rPr>
        <w:t xml:space="preserve"> </w:t>
      </w:r>
    </w:p>
    <w:p w14:paraId="0483446D" w14:textId="77777777" w:rsidR="00033051" w:rsidRPr="00792857" w:rsidRDefault="00BB3436" w:rsidP="006D6107">
      <w:pPr>
        <w:spacing w:after="240" w:line="480" w:lineRule="exact"/>
        <w:rPr>
          <w:b/>
          <w:bCs/>
          <w:noProof w:val="0"/>
          <w:sz w:val="28"/>
          <w:szCs w:val="28"/>
        </w:rPr>
      </w:pPr>
      <w:r>
        <w:br w:type="page"/>
      </w:r>
      <w:r w:rsidR="00290082">
        <w:rPr>
          <w:b/>
          <w:bCs/>
          <w:sz w:val="28"/>
          <w:szCs w:val="28"/>
        </w:rPr>
        <w:lastRenderedPageBreak/>
        <w:t>5</w:t>
      </w:r>
      <w:r w:rsidR="00033051" w:rsidRPr="001B2D99">
        <w:rPr>
          <w:b/>
          <w:bCs/>
          <w:sz w:val="28"/>
          <w:szCs w:val="28"/>
        </w:rPr>
        <w:t>.0.</w:t>
      </w:r>
      <w:r w:rsidR="00033051" w:rsidRPr="001B2D99">
        <w:rPr>
          <w:b/>
          <w:bCs/>
          <w:sz w:val="28"/>
          <w:szCs w:val="28"/>
        </w:rPr>
        <w:tab/>
        <w:t>Computation of L3 Monthly Statistics</w:t>
      </w:r>
      <w:r w:rsidR="00033051" w:rsidRPr="003A274B">
        <w:rPr>
          <w:vanish/>
        </w:rPr>
        <w:fldChar w:fldCharType="begin"/>
      </w:r>
      <w:r w:rsidR="00033051" w:rsidRPr="003A274B">
        <w:rPr>
          <w:vanish/>
        </w:rPr>
        <w:instrText xml:space="preserve"> TC </w:instrText>
      </w:r>
      <w:r w:rsidR="00033051">
        <w:instrText xml:space="preserve"> “</w:instrText>
      </w:r>
      <w:bookmarkStart w:id="16" w:name="_Toc220326375"/>
      <w:r w:rsidR="00033051">
        <w:instrText>4</w:instrText>
      </w:r>
      <w:r w:rsidR="00033051" w:rsidRPr="003A274B">
        <w:instrText>.</w:instrText>
      </w:r>
      <w:r w:rsidR="00033051">
        <w:instrText>0.</w:instrText>
      </w:r>
      <w:r w:rsidR="00033051">
        <w:tab/>
      </w:r>
      <w:r w:rsidR="00033051" w:rsidRPr="007F7351">
        <w:instrText xml:space="preserve">Computation of L3 </w:instrText>
      </w:r>
      <w:r w:rsidR="00033051">
        <w:instrText>Multiday (8-Day &amp; Monthly)</w:instrText>
      </w:r>
      <w:r w:rsidR="00033051" w:rsidRPr="007F7351">
        <w:instrText xml:space="preserve"> Statistics</w:instrText>
      </w:r>
      <w:bookmarkEnd w:id="16"/>
      <w:r w:rsidR="00033051">
        <w:instrText>”</w:instrText>
      </w:r>
      <w:r w:rsidR="00033051" w:rsidRPr="003A274B">
        <w:instrText xml:space="preserve"> \l 1 </w:instrText>
      </w:r>
      <w:r w:rsidR="00033051" w:rsidRPr="003A274B">
        <w:rPr>
          <w:vanish/>
        </w:rPr>
        <w:fldChar w:fldCharType="end"/>
      </w:r>
    </w:p>
    <w:bookmarkEnd w:id="15"/>
    <w:p w14:paraId="3AE4B043" w14:textId="436A09ED" w:rsidR="004E2DEA" w:rsidRDefault="006331EB" w:rsidP="004E2DEA">
      <w:pPr>
        <w:pStyle w:val="Manuscript"/>
      </w:pPr>
      <w:r>
        <w:t>S</w:t>
      </w:r>
      <w:r w:rsidR="004E2DEA">
        <w:t xml:space="preserve">ince the exact same </w:t>
      </w:r>
      <w:r>
        <w:t xml:space="preserve">Pre-Yori code, YAML (Yet Another Markup Language) Configuration File, and </w:t>
      </w:r>
      <w:r w:rsidR="004E2DEA">
        <w:t>Yori Processing System is used to produce Monthly (M3) files that w</w:t>
      </w:r>
      <w:r w:rsidR="00CC0AC9">
        <w:t>ere</w:t>
      </w:r>
      <w:r w:rsidR="004E2DEA">
        <w:t xml:space="preserve"> used to produce Daily (D3) files, there is little chance of anything going </w:t>
      </w:r>
      <w:r w:rsidR="003C3E31">
        <w:t>askew</w:t>
      </w:r>
      <w:r w:rsidR="004E2DEA">
        <w:t xml:space="preserve"> in the Monthly</w:t>
      </w:r>
      <w:r w:rsidR="004B6D80">
        <w:t xml:space="preserve"> product</w:t>
      </w:r>
      <w:r w:rsidR="004E2DEA">
        <w:t xml:space="preserve"> only.  If the Daily is being computed correctly</w:t>
      </w:r>
      <w:r w:rsidR="004B6D80">
        <w:t xml:space="preserve"> and producing valid results, </w:t>
      </w:r>
      <w:r w:rsidR="004E2DEA">
        <w:t>then the Monthly will follow.</w:t>
      </w:r>
      <w:r w:rsidR="004B6D80">
        <w:t xml:space="preserve"> If the </w:t>
      </w:r>
      <w:r>
        <w:t>D</w:t>
      </w:r>
      <w:r w:rsidR="004B6D80">
        <w:t xml:space="preserve">aily is not, then likewise, the </w:t>
      </w:r>
      <w:r>
        <w:t>M</w:t>
      </w:r>
      <w:r w:rsidR="004B6D80">
        <w:t xml:space="preserve">onthly will </w:t>
      </w:r>
      <w:r w:rsidR="00CA0183">
        <w:t>not</w:t>
      </w:r>
      <w:r w:rsidR="004B6D80">
        <w:t>.</w:t>
      </w:r>
      <w:r w:rsidR="004E2DEA">
        <w:t xml:space="preserve"> </w:t>
      </w:r>
      <w:r w:rsidR="003C3E31">
        <w:t xml:space="preserve"> </w:t>
      </w:r>
      <w:r>
        <w:t xml:space="preserve">That being said, both the Daily and Monthly products rely on correct and valid </w:t>
      </w:r>
      <w:r w:rsidR="003C3E31">
        <w:t xml:space="preserve">upstream </w:t>
      </w:r>
      <w:r>
        <w:t xml:space="preserve">L2 input products. </w:t>
      </w:r>
      <w:r w:rsidR="004E2DEA">
        <w:t xml:space="preserve"> </w:t>
      </w:r>
    </w:p>
    <w:p w14:paraId="724AC9B0" w14:textId="25A5CE43" w:rsidR="004E2DEA" w:rsidRDefault="003C3E31" w:rsidP="004E2DEA">
      <w:pPr>
        <w:pStyle w:val="Bullet"/>
        <w:numPr>
          <w:ilvl w:val="0"/>
          <w:numId w:val="0"/>
        </w:numPr>
        <w:ind w:firstLine="450"/>
      </w:pPr>
      <w:r>
        <w:t>Because of this</w:t>
      </w:r>
      <w:r w:rsidR="00CA0183">
        <w:t xml:space="preserve"> </w:t>
      </w:r>
      <w:r>
        <w:t>processing algorithm</w:t>
      </w:r>
      <w:r w:rsidR="00A45E05">
        <w:t xml:space="preserve"> </w:t>
      </w:r>
      <w:r w:rsidR="00CA0183">
        <w:t xml:space="preserve">matching </w:t>
      </w:r>
      <w:r w:rsidR="00A45E05">
        <w:t>paradigm</w:t>
      </w:r>
      <w:r>
        <w:t xml:space="preserve">, </w:t>
      </w:r>
      <w:r w:rsidR="004E2DEA" w:rsidRPr="0014392C">
        <w:t xml:space="preserve">L3 </w:t>
      </w:r>
      <w:r w:rsidR="004E2DEA">
        <w:t xml:space="preserve">CLDPROP </w:t>
      </w:r>
      <w:r w:rsidR="004E2DEA" w:rsidRPr="0014392C">
        <w:t>Daily and M</w:t>
      </w:r>
      <w:r w:rsidR="004E2DEA">
        <w:t>onthly products</w:t>
      </w:r>
      <w:r>
        <w:t xml:space="preserve"> have</w:t>
      </w:r>
      <w:r w:rsidR="004B6D80">
        <w:t xml:space="preserve"> </w:t>
      </w:r>
      <w:r w:rsidR="004E2DEA" w:rsidRPr="0014392C">
        <w:t xml:space="preserve">identical </w:t>
      </w:r>
      <w:r w:rsidR="006331EB">
        <w:t xml:space="preserve">mapping </w:t>
      </w:r>
      <w:r w:rsidR="004E2DEA" w:rsidRPr="0014392C">
        <w:t>grid</w:t>
      </w:r>
      <w:r w:rsidR="00A45E05">
        <w:t>s</w:t>
      </w:r>
      <w:r w:rsidR="004B6D80">
        <w:t xml:space="preserve"> and resolution,</w:t>
      </w:r>
      <w:r w:rsidR="004E2DEA">
        <w:t xml:space="preserve"> </w:t>
      </w:r>
      <w:r>
        <w:t xml:space="preserve">identical </w:t>
      </w:r>
      <w:r w:rsidR="004E2DEA">
        <w:t xml:space="preserve">parameter and statistic </w:t>
      </w:r>
      <w:r w:rsidR="002517EC">
        <w:t xml:space="preserve">inventory </w:t>
      </w:r>
      <w:r w:rsidR="004E2DEA">
        <w:t xml:space="preserve">lists, </w:t>
      </w:r>
      <w:r w:rsidR="004E2DEA" w:rsidRPr="0014392C">
        <w:t xml:space="preserve">and </w:t>
      </w:r>
      <w:r>
        <w:t xml:space="preserve">identical </w:t>
      </w:r>
      <w:r w:rsidR="004E2DEA" w:rsidRPr="0014392C">
        <w:t>histogram</w:t>
      </w:r>
      <w:r>
        <w:t>s</w:t>
      </w:r>
      <w:r w:rsidR="004E2DEA" w:rsidRPr="0014392C">
        <w:t xml:space="preserve"> </w:t>
      </w:r>
      <w:r w:rsidR="004E2DEA">
        <w:t>and joint histogram</w:t>
      </w:r>
      <w:r>
        <w:t>s</w:t>
      </w:r>
      <w:r w:rsidR="004E2DEA">
        <w:t xml:space="preserve"> </w:t>
      </w:r>
      <w:r>
        <w:t xml:space="preserve">(including </w:t>
      </w:r>
      <w:r w:rsidR="004E2DEA" w:rsidRPr="0014392C">
        <w:t xml:space="preserve">bin </w:t>
      </w:r>
      <w:r w:rsidR="004B6D80">
        <w:t xml:space="preserve">boundary </w:t>
      </w:r>
      <w:r w:rsidR="004E2DEA" w:rsidRPr="0014392C">
        <w:t>definitions</w:t>
      </w:r>
      <w:r>
        <w:t>)</w:t>
      </w:r>
      <w:r w:rsidR="004E2DEA" w:rsidRPr="0014392C">
        <w:t xml:space="preserve">. </w:t>
      </w:r>
    </w:p>
    <w:p w14:paraId="3A284C7D" w14:textId="3AEF7854" w:rsidR="004B6D80" w:rsidRDefault="004E2DEA" w:rsidP="004E2DEA">
      <w:pPr>
        <w:pStyle w:val="Bullet"/>
        <w:numPr>
          <w:ilvl w:val="0"/>
          <w:numId w:val="0"/>
        </w:numPr>
        <w:ind w:firstLine="450"/>
      </w:pPr>
      <w:r>
        <w:t>It’s interesting to note that o</w:t>
      </w:r>
      <w:r w:rsidR="00033051" w:rsidRPr="0014392C">
        <w:t xml:space="preserve">nly the L3 Daily files are used as </w:t>
      </w:r>
      <w:r w:rsidR="003C3E31">
        <w:t xml:space="preserve">direct </w:t>
      </w:r>
      <w:r w:rsidR="00033051" w:rsidRPr="0014392C">
        <w:t>input</w:t>
      </w:r>
      <w:r>
        <w:t xml:space="preserve"> into the Monthly</w:t>
      </w:r>
      <w:r w:rsidR="004B6D80">
        <w:t xml:space="preserve"> product</w:t>
      </w:r>
      <w:r>
        <w:t xml:space="preserve">, </w:t>
      </w:r>
      <w:r w:rsidR="004D0BB1">
        <w:t>however because L2</w:t>
      </w:r>
      <w:r>
        <w:t>-tied</w:t>
      </w:r>
      <w:r w:rsidR="004D0BB1">
        <w:t xml:space="preserve"> quantities Sum and Sum_Squares are carried through t</w:t>
      </w:r>
      <w:r w:rsidR="006331EB">
        <w:t>he</w:t>
      </w:r>
      <w:r w:rsidR="004D0BB1">
        <w:t xml:space="preserve"> </w:t>
      </w:r>
      <w:r w:rsidR="006331EB">
        <w:t>D</w:t>
      </w:r>
      <w:r w:rsidR="004B6D80">
        <w:t xml:space="preserve">aily and </w:t>
      </w:r>
      <w:r w:rsidR="006331EB">
        <w:t>M</w:t>
      </w:r>
      <w:r w:rsidR="004D0BB1">
        <w:t xml:space="preserve">onthly file, statistics in the </w:t>
      </w:r>
      <w:r w:rsidR="006331EB">
        <w:t>M</w:t>
      </w:r>
      <w:r w:rsidR="004D0BB1">
        <w:t xml:space="preserve">onthly file continue to reflect the L2 input data directly. </w:t>
      </w:r>
      <w:r>
        <w:t xml:space="preserve"> This means quantities of standard deviation in the </w:t>
      </w:r>
      <w:r w:rsidR="006331EB">
        <w:t>M</w:t>
      </w:r>
      <w:r>
        <w:t>onthly (M3) file are actually the standard deviation of the L2 pixels</w:t>
      </w:r>
      <w:r w:rsidR="006331EB">
        <w:t xml:space="preserve">, which is the most useful and meaningful way to compute standard deviation. </w:t>
      </w:r>
      <w:r>
        <w:t xml:space="preserve">  </w:t>
      </w:r>
    </w:p>
    <w:p w14:paraId="370B3273" w14:textId="6A985725" w:rsidR="004E2DEA" w:rsidRDefault="003C3E31" w:rsidP="004E2DEA">
      <w:pPr>
        <w:pStyle w:val="Bullet"/>
        <w:numPr>
          <w:ilvl w:val="0"/>
          <w:numId w:val="0"/>
        </w:numPr>
        <w:ind w:firstLine="450"/>
      </w:pPr>
      <w:r>
        <w:t xml:space="preserve">As a bit of background on </w:t>
      </w:r>
      <w:r w:rsidR="00793295">
        <w:t xml:space="preserve">the standard deviation </w:t>
      </w:r>
      <w:r w:rsidR="002517EC">
        <w:t>computation</w:t>
      </w:r>
      <w:r>
        <w:t>, i</w:t>
      </w:r>
      <w:r w:rsidR="004E2DEA">
        <w:t xml:space="preserve">n </w:t>
      </w:r>
      <w:r w:rsidR="00A45E05">
        <w:t xml:space="preserve">the </w:t>
      </w:r>
      <w:r w:rsidR="004E2DEA">
        <w:t xml:space="preserve">MODIS Standard </w:t>
      </w:r>
      <w:r w:rsidR="00A45E05">
        <w:t>Monthly file (</w:t>
      </w:r>
      <w:r w:rsidR="004E2DEA">
        <w:t>MOD08_M3</w:t>
      </w:r>
      <w:r w:rsidR="00A45E05">
        <w:t>)</w:t>
      </w:r>
      <w:r w:rsidR="004E2DEA">
        <w:t xml:space="preserve">, </w:t>
      </w:r>
      <w:r w:rsidR="006331EB">
        <w:t xml:space="preserve">there were </w:t>
      </w:r>
      <w:r w:rsidR="004E2DEA">
        <w:t>two different standard deviations</w:t>
      </w:r>
      <w:r w:rsidR="006331EB">
        <w:t xml:space="preserve"> computed</w:t>
      </w:r>
      <w:r w:rsidR="004E2DEA">
        <w:t xml:space="preserve">: </w:t>
      </w:r>
      <w:r w:rsidR="006331EB">
        <w:t xml:space="preserve">1.) </w:t>
      </w:r>
      <w:r w:rsidR="004E2DEA">
        <w:t xml:space="preserve">the standard deviation of the daily means, and </w:t>
      </w:r>
      <w:r w:rsidR="006331EB">
        <w:t xml:space="preserve">2.) </w:t>
      </w:r>
      <w:r w:rsidR="004E2DEA">
        <w:t>the mean of the daily standard deviations</w:t>
      </w:r>
      <w:r w:rsidR="00793295">
        <w:t xml:space="preserve">; </w:t>
      </w:r>
      <w:r w:rsidR="004E2DEA">
        <w:t xml:space="preserve"> however nowhere in the MODIS Standard </w:t>
      </w:r>
      <w:r w:rsidR="00A45E05">
        <w:t>Monthly product (</w:t>
      </w:r>
      <w:r w:rsidR="004E2DEA">
        <w:t>MOD08_M3</w:t>
      </w:r>
      <w:r w:rsidR="00A45E05">
        <w:t>)</w:t>
      </w:r>
      <w:r w:rsidR="004E2DEA">
        <w:t xml:space="preserve"> was a statistic describing the standard deviation of the L2 input pixels</w:t>
      </w:r>
      <w:r w:rsidR="00A45E05">
        <w:t>, since the pieces required to compute that information in the monthly file, w</w:t>
      </w:r>
      <w:r w:rsidR="00793295">
        <w:t>ere</w:t>
      </w:r>
      <w:r w:rsidR="00A45E05">
        <w:t xml:space="preserve"> not available in the Daily (</w:t>
      </w:r>
      <w:r w:rsidR="00CA0183">
        <w:t>MOD08_</w:t>
      </w:r>
      <w:r w:rsidR="00A45E05">
        <w:t>D3) file.</w:t>
      </w:r>
      <w:r w:rsidR="004E2DEA">
        <w:t xml:space="preserve"> </w:t>
      </w:r>
      <w:r w:rsidR="004B6D80">
        <w:t xml:space="preserve"> So the L3 CLDPROP </w:t>
      </w:r>
      <w:r w:rsidR="00A45E05">
        <w:t xml:space="preserve">Monthly </w:t>
      </w:r>
      <w:r w:rsidR="006331EB">
        <w:t xml:space="preserve">product </w:t>
      </w:r>
      <w:r w:rsidR="00A45E05">
        <w:t xml:space="preserve">file </w:t>
      </w:r>
      <w:r w:rsidR="004B6D80">
        <w:t xml:space="preserve">is superior </w:t>
      </w:r>
      <w:r w:rsidR="00CA0183">
        <w:t xml:space="preserve">to the L3 MODIS Standard Monthly product file </w:t>
      </w:r>
      <w:r w:rsidR="004B6D80">
        <w:t xml:space="preserve">in that regard. </w:t>
      </w:r>
    </w:p>
    <w:p w14:paraId="439B33DA" w14:textId="79D02502" w:rsidR="004E2DEA" w:rsidRDefault="00CC0AC9" w:rsidP="004E2DEA">
      <w:pPr>
        <w:pStyle w:val="Bullet"/>
        <w:numPr>
          <w:ilvl w:val="0"/>
          <w:numId w:val="0"/>
        </w:numPr>
        <w:ind w:firstLine="450"/>
      </w:pPr>
      <w:r>
        <w:t xml:space="preserve">Users should also </w:t>
      </w:r>
      <w:r w:rsidR="004E2DEA">
        <w:t xml:space="preserve">note that in L3 CLDPROP </w:t>
      </w:r>
      <w:r w:rsidR="006331EB">
        <w:t>M</w:t>
      </w:r>
      <w:r w:rsidR="004E2DEA">
        <w:t>onthly</w:t>
      </w:r>
      <w:r w:rsidR="004B6D80">
        <w:t xml:space="preserve"> file (as well as </w:t>
      </w:r>
      <w:r w:rsidR="006331EB">
        <w:t>D</w:t>
      </w:r>
      <w:r w:rsidR="004B6D80">
        <w:t>aily file)</w:t>
      </w:r>
      <w:r w:rsidR="004E2DEA">
        <w:t xml:space="preserve">, all mean </w:t>
      </w:r>
      <w:r w:rsidR="004E2DEA">
        <w:lastRenderedPageBreak/>
        <w:t xml:space="preserve">and standard deviation quantities are pixel-count weighted.  </w:t>
      </w:r>
      <w:r w:rsidR="00A45E05">
        <w:t>While i</w:t>
      </w:r>
      <w:r w:rsidR="004E2DEA">
        <w:t xml:space="preserve">n </w:t>
      </w:r>
      <w:r w:rsidR="00A45E05">
        <w:t xml:space="preserve">the </w:t>
      </w:r>
      <w:r w:rsidR="004E2DEA">
        <w:t xml:space="preserve">MODIS Standard </w:t>
      </w:r>
      <w:r w:rsidR="00A45E05">
        <w:t xml:space="preserve">Monthly file </w:t>
      </w:r>
      <w:r w:rsidR="004E2DEA">
        <w:t xml:space="preserve">MOD08_M3, some </w:t>
      </w:r>
      <w:r w:rsidR="006331EB">
        <w:t>M</w:t>
      </w:r>
      <w:r w:rsidR="004E2DEA">
        <w:t>ont</w:t>
      </w:r>
      <w:r w:rsidR="003C3E31">
        <w:t>h</w:t>
      </w:r>
      <w:r w:rsidR="004E2DEA">
        <w:t xml:space="preserve">ly means were pixel-count weighted (cloud optical property </w:t>
      </w:r>
      <w:r w:rsidR="00CA0183">
        <w:t xml:space="preserve">related </w:t>
      </w:r>
      <w:r w:rsidR="004E2DEA">
        <w:t>stat</w:t>
      </w:r>
      <w:r w:rsidR="00CA0183">
        <w:t>istics</w:t>
      </w:r>
      <w:r w:rsidR="004E2DEA">
        <w:t xml:space="preserve">) and some were unweighted (cloud top property </w:t>
      </w:r>
      <w:r w:rsidR="00CA0183">
        <w:t xml:space="preserve">related </w:t>
      </w:r>
      <w:r w:rsidR="004E2DEA">
        <w:t>stat</w:t>
      </w:r>
      <w:r w:rsidR="00CA0183">
        <w:t>istics</w:t>
      </w:r>
      <w:r w:rsidR="004E2DEA">
        <w:t xml:space="preserve">).  </w:t>
      </w:r>
    </w:p>
    <w:p w14:paraId="34211660" w14:textId="4F802125" w:rsidR="00033051" w:rsidRDefault="006331EB" w:rsidP="004E2DEA">
      <w:pPr>
        <w:pStyle w:val="Bullet"/>
        <w:numPr>
          <w:ilvl w:val="0"/>
          <w:numId w:val="0"/>
        </w:numPr>
        <w:ind w:firstLine="450"/>
      </w:pPr>
      <w:r>
        <w:t>Finally, t</w:t>
      </w:r>
      <w:r w:rsidR="004B6D80">
        <w:t>rue in</w:t>
      </w:r>
      <w:r w:rsidR="004E2DEA">
        <w:t xml:space="preserve"> both the </w:t>
      </w:r>
      <w:r>
        <w:t>D</w:t>
      </w:r>
      <w:r w:rsidR="004E2DEA">
        <w:t xml:space="preserve">aily and </w:t>
      </w:r>
      <w:r>
        <w:t>M</w:t>
      </w:r>
      <w:r w:rsidR="004E2DEA">
        <w:t>onthly files, t</w:t>
      </w:r>
      <w:r w:rsidR="00033051" w:rsidRPr="0014392C">
        <w:t xml:space="preserve">here is no </w:t>
      </w:r>
      <w:r w:rsidR="00033051">
        <w:t>“</w:t>
      </w:r>
      <w:r w:rsidR="00033051" w:rsidRPr="0014392C">
        <w:t>valid</w:t>
      </w:r>
      <w:r w:rsidR="004B6D80">
        <w:t>_</w:t>
      </w:r>
      <w:r w:rsidR="00033051" w:rsidRPr="0014392C">
        <w:t>range</w:t>
      </w:r>
      <w:r w:rsidR="00033051">
        <w:t>”</w:t>
      </w:r>
      <w:r w:rsidR="00033051" w:rsidRPr="0014392C">
        <w:t xml:space="preserve"> check, only </w:t>
      </w:r>
      <w:r w:rsidR="00033051">
        <w:t>“</w:t>
      </w:r>
      <w:r w:rsidR="00033051" w:rsidRPr="0014392C">
        <w:t>Fill_Value</w:t>
      </w:r>
      <w:r w:rsidR="00033051">
        <w:t xml:space="preserve">” </w:t>
      </w:r>
      <w:r>
        <w:t xml:space="preserve">L2 </w:t>
      </w:r>
      <w:r w:rsidR="00033051">
        <w:t>grid cells are universally excluded.</w:t>
      </w:r>
      <w:r w:rsidR="004E2DEA">
        <w:t xml:space="preserve"> Valid_range is reported in the YAML configuration file and in the NetCDF4 file</w:t>
      </w:r>
      <w:r w:rsidR="004B6D80">
        <w:t xml:space="preserve"> as local attributes</w:t>
      </w:r>
      <w:r w:rsidR="003C3E31">
        <w:t xml:space="preserve"> attached to each Group,</w:t>
      </w:r>
      <w:r w:rsidR="004E2DEA">
        <w:t xml:space="preserve"> however it’s</w:t>
      </w:r>
      <w:r w:rsidR="00CA0183">
        <w:t xml:space="preserve"> </w:t>
      </w:r>
      <w:r w:rsidR="004E2DEA">
        <w:t>for documentation purposes</w:t>
      </w:r>
      <w:r w:rsidR="004B6D80">
        <w:t xml:space="preserve"> only. </w:t>
      </w:r>
    </w:p>
    <w:p w14:paraId="74643517" w14:textId="77777777" w:rsidR="00BB3436" w:rsidRDefault="00BB3436">
      <w:pPr>
        <w:rPr>
          <w:b/>
          <w:bCs/>
          <w:noProof w:val="0"/>
          <w:szCs w:val="24"/>
        </w:rPr>
      </w:pPr>
      <w:r>
        <w:br w:type="page"/>
      </w:r>
    </w:p>
    <w:p w14:paraId="4355B9DA" w14:textId="6A604F49" w:rsidR="00033051" w:rsidRPr="00972438" w:rsidRDefault="00972438" w:rsidP="00972438">
      <w:pPr>
        <w:spacing w:after="240" w:line="480" w:lineRule="exact"/>
        <w:rPr>
          <w:b/>
          <w:bCs/>
          <w:noProof w:val="0"/>
          <w:sz w:val="28"/>
          <w:szCs w:val="28"/>
        </w:rPr>
      </w:pPr>
      <w:r w:rsidRPr="00972438">
        <w:rPr>
          <w:b/>
          <w:bCs/>
          <w:sz w:val="28"/>
          <w:szCs w:val="28"/>
        </w:rPr>
        <w:lastRenderedPageBreak/>
        <w:t>6.0.</w:t>
      </w:r>
      <w:r w:rsidRPr="00972438">
        <w:rPr>
          <w:b/>
          <w:bCs/>
          <w:sz w:val="28"/>
          <w:szCs w:val="28"/>
        </w:rPr>
        <w:tab/>
        <w:t>Reading and Unpacking NetCDF4 File Data</w:t>
      </w:r>
      <w:r w:rsidRPr="00972438">
        <w:rPr>
          <w:vanish/>
          <w:sz w:val="28"/>
          <w:szCs w:val="28"/>
        </w:rPr>
        <w:fldChar w:fldCharType="begin"/>
      </w:r>
      <w:r w:rsidRPr="00972438">
        <w:rPr>
          <w:vanish/>
          <w:sz w:val="28"/>
          <w:szCs w:val="28"/>
        </w:rPr>
        <w:instrText xml:space="preserve"> TC </w:instrText>
      </w:r>
      <w:r w:rsidRPr="00972438">
        <w:rPr>
          <w:sz w:val="28"/>
          <w:szCs w:val="28"/>
        </w:rPr>
        <w:instrText xml:space="preserve"> “4.0.</w:instrText>
      </w:r>
      <w:r w:rsidRPr="00972438">
        <w:rPr>
          <w:sz w:val="28"/>
          <w:szCs w:val="28"/>
        </w:rPr>
        <w:tab/>
        <w:instrText xml:space="preserve">Computation of L3 Multiday (8-Day &amp; Monthly) Statistics” \l 1 </w:instrText>
      </w:r>
      <w:r w:rsidRPr="00972438">
        <w:rPr>
          <w:vanish/>
          <w:sz w:val="28"/>
          <w:szCs w:val="28"/>
        </w:rPr>
        <w:fldChar w:fldCharType="end"/>
      </w:r>
      <w:r w:rsidR="00033051" w:rsidRPr="00972438">
        <w:rPr>
          <w:vanish/>
          <w:sz w:val="28"/>
          <w:szCs w:val="28"/>
        </w:rPr>
        <w:fldChar w:fldCharType="begin"/>
      </w:r>
      <w:r w:rsidR="00033051" w:rsidRPr="00972438">
        <w:rPr>
          <w:vanish/>
          <w:sz w:val="28"/>
          <w:szCs w:val="28"/>
        </w:rPr>
        <w:instrText xml:space="preserve"> TC </w:instrText>
      </w:r>
      <w:r w:rsidR="00033051" w:rsidRPr="00972438">
        <w:rPr>
          <w:sz w:val="28"/>
          <w:szCs w:val="28"/>
        </w:rPr>
        <w:instrText xml:space="preserve"> “</w:instrText>
      </w:r>
      <w:bookmarkStart w:id="17" w:name="_Toc220326390"/>
      <w:r w:rsidR="00033051" w:rsidRPr="00972438">
        <w:rPr>
          <w:sz w:val="28"/>
          <w:szCs w:val="28"/>
        </w:rPr>
        <w:instrText>5.0.</w:instrText>
      </w:r>
      <w:r w:rsidR="00033051" w:rsidRPr="00972438">
        <w:rPr>
          <w:sz w:val="28"/>
          <w:szCs w:val="28"/>
        </w:rPr>
        <w:tab/>
        <w:instrText>Reading and Unpacking HDF File Data</w:instrText>
      </w:r>
      <w:bookmarkEnd w:id="17"/>
      <w:r w:rsidR="00033051" w:rsidRPr="00972438">
        <w:rPr>
          <w:sz w:val="28"/>
          <w:szCs w:val="28"/>
        </w:rPr>
        <w:instrText xml:space="preserve">” \l 1 </w:instrText>
      </w:r>
      <w:r w:rsidR="00033051" w:rsidRPr="00972438">
        <w:rPr>
          <w:vanish/>
          <w:sz w:val="28"/>
          <w:szCs w:val="28"/>
        </w:rPr>
        <w:fldChar w:fldCharType="end"/>
      </w:r>
    </w:p>
    <w:p w14:paraId="4AC7BBD5" w14:textId="3F55FC05" w:rsidR="00033051" w:rsidRPr="00CC0AC9" w:rsidRDefault="004E70E8" w:rsidP="00CC0AC9">
      <w:pPr>
        <w:autoSpaceDE w:val="0"/>
        <w:autoSpaceDN w:val="0"/>
        <w:adjustRightInd w:val="0"/>
        <w:spacing w:line="480" w:lineRule="exact"/>
        <w:ind w:firstLine="720"/>
        <w:rPr>
          <w:rFonts w:cs="Segoe UI"/>
          <w:noProof w:val="0"/>
          <w:szCs w:val="24"/>
        </w:rPr>
      </w:pPr>
      <w:r w:rsidRPr="00CC0AC9">
        <w:rPr>
          <w:szCs w:val="24"/>
        </w:rPr>
        <w:t>NetCDF</w:t>
      </w:r>
      <w:r w:rsidR="00793295" w:rsidRPr="00CC0AC9">
        <w:rPr>
          <w:szCs w:val="24"/>
        </w:rPr>
        <w:t>4</w:t>
      </w:r>
      <w:r w:rsidRPr="00CC0AC9">
        <w:rPr>
          <w:szCs w:val="24"/>
        </w:rPr>
        <w:t xml:space="preserve"> (Network Common Data Form</w:t>
      </w:r>
      <w:r w:rsidR="00793295" w:rsidRPr="00CC0AC9">
        <w:rPr>
          <w:szCs w:val="24"/>
        </w:rPr>
        <w:t>, v4</w:t>
      </w:r>
      <w:r w:rsidRPr="00CC0AC9">
        <w:rPr>
          <w:szCs w:val="24"/>
        </w:rPr>
        <w:t xml:space="preserve">) is a set of </w:t>
      </w:r>
      <w:hyperlink r:id="rId64" w:tooltip="Library (computing)" w:history="1">
        <w:r w:rsidRPr="00CC0AC9">
          <w:rPr>
            <w:rStyle w:val="Hyperlink"/>
            <w:color w:val="auto"/>
            <w:szCs w:val="24"/>
            <w:u w:val="none"/>
          </w:rPr>
          <w:t>software libraries</w:t>
        </w:r>
      </w:hyperlink>
      <w:r w:rsidRPr="00CC0AC9">
        <w:rPr>
          <w:szCs w:val="24"/>
        </w:rPr>
        <w:t xml:space="preserve"> and self-describing, machine-independent</w:t>
      </w:r>
      <w:r w:rsidR="00793295" w:rsidRPr="00CC0AC9">
        <w:rPr>
          <w:szCs w:val="24"/>
        </w:rPr>
        <w:t>, multi-object</w:t>
      </w:r>
      <w:r w:rsidRPr="00CC0AC9">
        <w:rPr>
          <w:szCs w:val="24"/>
        </w:rPr>
        <w:t xml:space="preserve"> data formats that support the creation, access, and sharing of </w:t>
      </w:r>
      <w:hyperlink r:id="rId65" w:tooltip="Array programming" w:history="1">
        <w:r w:rsidRPr="00CC0AC9">
          <w:rPr>
            <w:rStyle w:val="Hyperlink"/>
            <w:color w:val="auto"/>
            <w:szCs w:val="24"/>
            <w:u w:val="none"/>
          </w:rPr>
          <w:t>array-oriented</w:t>
        </w:r>
      </w:hyperlink>
      <w:r w:rsidRPr="00CC0AC9">
        <w:rPr>
          <w:szCs w:val="24"/>
        </w:rPr>
        <w:t xml:space="preserve"> scientific data. </w:t>
      </w:r>
      <w:r w:rsidR="00793295" w:rsidRPr="00CC0AC9">
        <w:rPr>
          <w:szCs w:val="24"/>
        </w:rPr>
        <w:t xml:space="preserve"> </w:t>
      </w:r>
      <w:r w:rsidR="00CC0AC9" w:rsidRPr="00CC0AC9">
        <w:rPr>
          <w:rFonts w:cs="Segoe UI"/>
          <w:noProof w:val="0"/>
          <w:color w:val="000000"/>
          <w:szCs w:val="24"/>
        </w:rPr>
        <w:t xml:space="preserve">NetCDF was developed by and is maintained at Unidata, which is part of the University Corporation for Atmospheric Research (UCAR) Community Programs (UCP).  </w:t>
      </w:r>
      <w:r w:rsidR="00793295" w:rsidRPr="00CC0AC9">
        <w:rPr>
          <w:szCs w:val="24"/>
        </w:rPr>
        <w:t xml:space="preserve">NetCDF4 is the standard data format for Atmosphere Continuity CLDPROP data products.  </w:t>
      </w:r>
    </w:p>
    <w:p w14:paraId="6B7DB9D6" w14:textId="77777777" w:rsidR="00033051" w:rsidRPr="00DE6BB3" w:rsidRDefault="004E70E8" w:rsidP="00033051">
      <w:pPr>
        <w:pStyle w:val="Section"/>
        <w:outlineLvl w:val="0"/>
      </w:pPr>
      <w:r>
        <w:t>6</w:t>
      </w:r>
      <w:r w:rsidR="00033051" w:rsidRPr="00DE6BB3">
        <w:t>.1</w:t>
      </w:r>
      <w:r w:rsidR="00033051">
        <w:t>.</w:t>
      </w:r>
      <w:r w:rsidR="00033051">
        <w:tab/>
      </w:r>
      <w:r w:rsidR="00033051" w:rsidRPr="00DE6BB3">
        <w:t>Descaling data</w:t>
      </w:r>
      <w:r w:rsidR="00033051" w:rsidRPr="003A274B">
        <w:rPr>
          <w:vanish/>
        </w:rPr>
        <w:fldChar w:fldCharType="begin"/>
      </w:r>
      <w:r w:rsidR="00033051" w:rsidRPr="003A274B">
        <w:rPr>
          <w:vanish/>
        </w:rPr>
        <w:instrText xml:space="preserve"> TC </w:instrText>
      </w:r>
      <w:r w:rsidR="00033051">
        <w:instrText xml:space="preserve"> “</w:instrText>
      </w:r>
      <w:bookmarkStart w:id="18" w:name="_Toc220326391"/>
      <w:r w:rsidR="00033051">
        <w:instrText>5</w:instrText>
      </w:r>
      <w:r w:rsidR="00033051" w:rsidRPr="003A274B">
        <w:instrText>.</w:instrText>
      </w:r>
      <w:r w:rsidR="00033051">
        <w:instrText>1.</w:instrText>
      </w:r>
      <w:r w:rsidR="00033051">
        <w:tab/>
      </w:r>
      <w:r w:rsidR="00033051" w:rsidRPr="00DE6BB3">
        <w:instrText>Descaling the SDS data</w:instrText>
      </w:r>
      <w:bookmarkEnd w:id="18"/>
      <w:r w:rsidR="00033051">
        <w:instrText>” \l 2</w:instrText>
      </w:r>
      <w:r w:rsidR="00033051" w:rsidRPr="003A274B">
        <w:rPr>
          <w:vanish/>
        </w:rPr>
        <w:fldChar w:fldCharType="end"/>
      </w:r>
    </w:p>
    <w:p w14:paraId="514F3051" w14:textId="77777777" w:rsidR="009D179B" w:rsidRDefault="00033051" w:rsidP="00033051">
      <w:pPr>
        <w:pStyle w:val="Manuscript"/>
      </w:pPr>
      <w:r w:rsidRPr="0014392C">
        <w:t xml:space="preserve">The </w:t>
      </w:r>
      <w:r w:rsidR="009D179B">
        <w:t xml:space="preserve">standard NetCDF4 file </w:t>
      </w:r>
      <w:r w:rsidRPr="0014392C">
        <w:t xml:space="preserve">local attributes </w:t>
      </w:r>
      <w:r>
        <w:t>“</w:t>
      </w:r>
      <w:r w:rsidRPr="0014392C">
        <w:t>scale_factor</w:t>
      </w:r>
      <w:r>
        <w:t>”</w:t>
      </w:r>
      <w:r w:rsidRPr="0014392C">
        <w:t xml:space="preserve"> and </w:t>
      </w:r>
      <w:r>
        <w:t>“</w:t>
      </w:r>
      <w:r w:rsidRPr="0014392C">
        <w:t>add_offset</w:t>
      </w:r>
      <w:r>
        <w:t>,”</w:t>
      </w:r>
      <w:r w:rsidRPr="0014392C">
        <w:t xml:space="preserve"> </w:t>
      </w:r>
      <w:r>
        <w:t xml:space="preserve">attached to every </w:t>
      </w:r>
      <w:r w:rsidR="005D68CD">
        <w:t>Group</w:t>
      </w:r>
      <w:r>
        <w:t>,</w:t>
      </w:r>
      <w:r w:rsidR="005D68CD">
        <w:t xml:space="preserve"> </w:t>
      </w:r>
      <w:r w:rsidR="009D179B">
        <w:t xml:space="preserve">would typically </w:t>
      </w:r>
      <w:r w:rsidR="005D68CD">
        <w:t>only apply to the Mean and Standard_Deviation</w:t>
      </w:r>
      <w:r w:rsidR="006331EB">
        <w:t xml:space="preserve"> statistics</w:t>
      </w:r>
      <w:r w:rsidR="009D179B">
        <w:t xml:space="preserve"> (which are the only two statistics in L3 CLDPROP that could be realistically packed)</w:t>
      </w:r>
      <w:r w:rsidR="005D68CD">
        <w:t xml:space="preserve"> </w:t>
      </w:r>
      <w:r w:rsidR="004E70E8">
        <w:t xml:space="preserve">and </w:t>
      </w:r>
      <w:r w:rsidR="009D179B">
        <w:t>in that case, would be</w:t>
      </w:r>
      <w:r w:rsidRPr="0014392C">
        <w:t xml:space="preserve"> used for </w:t>
      </w:r>
      <w:r w:rsidR="009D179B">
        <w:t xml:space="preserve">the </w:t>
      </w:r>
      <w:r w:rsidRPr="0014392C">
        <w:t xml:space="preserve">conversion of stored </w:t>
      </w:r>
      <w:r>
        <w:t>(packed)</w:t>
      </w:r>
      <w:r w:rsidRPr="0014392C">
        <w:t xml:space="preserve"> integer</w:t>
      </w:r>
      <w:r w:rsidR="005D68CD">
        <w:t xml:space="preserve"> </w:t>
      </w:r>
      <w:r w:rsidRPr="0014392C">
        <w:t>data to geophysical floating po</w:t>
      </w:r>
      <w:r>
        <w:t>int numbers</w:t>
      </w:r>
      <w:r w:rsidR="009D179B">
        <w:t xml:space="preserve"> through the use of the following equation:</w:t>
      </w:r>
      <w:r>
        <w:t xml:space="preserve"> </w:t>
      </w:r>
      <w:r w:rsidR="009D179B">
        <w:t xml:space="preserve"> </w:t>
      </w:r>
    </w:p>
    <w:p w14:paraId="65FD6AB7" w14:textId="77777777" w:rsidR="009D179B" w:rsidRPr="00677C7F" w:rsidRDefault="009D179B" w:rsidP="009D179B">
      <w:pPr>
        <w:pStyle w:val="Manuscript"/>
        <w:tabs>
          <w:tab w:val="clear" w:pos="6480"/>
          <w:tab w:val="center" w:pos="4320"/>
          <w:tab w:val="right" w:pos="8640"/>
        </w:tabs>
        <w:spacing w:before="120" w:after="120"/>
        <w:ind w:firstLine="0"/>
        <w:jc w:val="center"/>
        <w:outlineLvl w:val="0"/>
        <w:rPr>
          <w:color w:val="E36C0A"/>
        </w:rPr>
      </w:pPr>
      <w:r w:rsidRPr="00677C7F">
        <w:rPr>
          <w:color w:val="E36C0A"/>
        </w:rPr>
        <w:tab/>
      </w:r>
      <w:r w:rsidRPr="00677C7F">
        <w:rPr>
          <w:color w:val="00B050"/>
        </w:rPr>
        <w:t xml:space="preserve">Geophysical Value = scale_factor * (Stored Integer - add_offset)            </w:t>
      </w:r>
      <w:r w:rsidRPr="00677C7F">
        <w:t>(8)</w:t>
      </w:r>
    </w:p>
    <w:p w14:paraId="45F3DFC6" w14:textId="15B7AEB4" w:rsidR="004E70E8" w:rsidRDefault="009D179B" w:rsidP="00033051">
      <w:pPr>
        <w:pStyle w:val="Manuscript"/>
      </w:pPr>
      <w:r>
        <w:t>However in L3 CLDPROP files, the Mean and Standard_Deviation statistics are stored as double</w:t>
      </w:r>
      <w:r w:rsidR="00CC0AC9">
        <w:t>-</w:t>
      </w:r>
      <w:r>
        <w:t xml:space="preserve">precision real (R*8) numbers that are not natively packed, therefore no </w:t>
      </w:r>
      <w:r w:rsidR="00677C7F">
        <w:t xml:space="preserve">end-user </w:t>
      </w:r>
      <w:r>
        <w:t xml:space="preserve">unpacking needs to occur.  So for all Groups (Parameters) in L3 CLDPROP, the scale_factor </w:t>
      </w:r>
      <w:r w:rsidR="00CA0183">
        <w:t xml:space="preserve">local attribute </w:t>
      </w:r>
      <w:r>
        <w:t xml:space="preserve">is set to 1.0 and the add_offset local attribute is set to 0.0.  </w:t>
      </w:r>
    </w:p>
    <w:p w14:paraId="37DC7AFC" w14:textId="079B1752" w:rsidR="009D179B" w:rsidRPr="009D179B" w:rsidRDefault="005D68CD" w:rsidP="004E70E8">
      <w:pPr>
        <w:pStyle w:val="Manuscript"/>
      </w:pPr>
      <w:r w:rsidRPr="009D179B">
        <w:t xml:space="preserve">All </w:t>
      </w:r>
      <w:r w:rsidR="003C3E31">
        <w:t xml:space="preserve">L3 </w:t>
      </w:r>
      <w:r w:rsidRPr="009D179B">
        <w:t>count</w:t>
      </w:r>
      <w:r w:rsidR="003C3E31">
        <w:t>-related</w:t>
      </w:r>
      <w:r w:rsidRPr="009D179B">
        <w:t xml:space="preserve"> statistics (Pixel_Counts, Histogram_Counts, and JHisto_vs_xxx) are stored as </w:t>
      </w:r>
      <w:r w:rsidR="004E70E8" w:rsidRPr="009D179B">
        <w:t xml:space="preserve">4 byte </w:t>
      </w:r>
      <w:r w:rsidRPr="009D179B">
        <w:t>Integer (I*4)</w:t>
      </w:r>
      <w:r w:rsidR="009D179B">
        <w:t xml:space="preserve"> or INT.  INT numbers can range up to</w:t>
      </w:r>
      <w:r w:rsidRPr="009D179B">
        <w:t xml:space="preserve"> </w:t>
      </w:r>
      <w:r w:rsidR="009D179B" w:rsidRPr="009D179B">
        <w:t>2,147,483,647</w:t>
      </w:r>
      <w:r w:rsidR="009D179B">
        <w:t>, which is enough headroom to store any possible real</w:t>
      </w:r>
      <w:r w:rsidR="00CC0AC9">
        <w:t>-</w:t>
      </w:r>
      <w:r w:rsidR="009D179B">
        <w:t xml:space="preserve">world count from sampled MODIS or VIIRS instrument data </w:t>
      </w:r>
      <w:r w:rsidR="003C3E31">
        <w:t xml:space="preserve">at larger L3 grid sizes, </w:t>
      </w:r>
      <w:r w:rsidR="00143C21">
        <w:t>even</w:t>
      </w:r>
      <w:r w:rsidR="009D179B">
        <w:t xml:space="preserve"> at longer time intervals.  </w:t>
      </w:r>
      <w:r w:rsidR="00677C7F">
        <w:t>The Pixel_Counts will always contain the largest numbers of these three count</w:t>
      </w:r>
      <w:r w:rsidR="003C3E31">
        <w:t>-related</w:t>
      </w:r>
      <w:r w:rsidR="00677C7F">
        <w:t xml:space="preserve"> statistic</w:t>
      </w:r>
      <w:r w:rsidR="003C3E31">
        <w:t>s</w:t>
      </w:r>
      <w:r w:rsidR="00677C7F">
        <w:t xml:space="preserve">, since those counts are not subdivided into data-value bins. </w:t>
      </w:r>
    </w:p>
    <w:p w14:paraId="2066D709" w14:textId="290CCC51" w:rsidR="004E70E8" w:rsidRPr="009D179B" w:rsidRDefault="005D68CD" w:rsidP="00677C7F">
      <w:pPr>
        <w:pStyle w:val="Manuscript"/>
      </w:pPr>
      <w:r w:rsidRPr="009D179B">
        <w:t>The Sum and Sum_Squares statistics are stored a</w:t>
      </w:r>
      <w:r w:rsidR="009D179B" w:rsidRPr="009D179B">
        <w:t>s</w:t>
      </w:r>
      <w:r w:rsidRPr="009D179B">
        <w:t xml:space="preserve"> </w:t>
      </w:r>
      <w:r w:rsidR="00CC0AC9">
        <w:t>d</w:t>
      </w:r>
      <w:r w:rsidRPr="009D179B">
        <w:t>ouble</w:t>
      </w:r>
      <w:r w:rsidR="00CC0AC9">
        <w:t>-p</w:t>
      </w:r>
      <w:r w:rsidRPr="009D179B">
        <w:t>recision Real (R*8)</w:t>
      </w:r>
      <w:r w:rsidR="009D179B">
        <w:t xml:space="preserve">, the same </w:t>
      </w:r>
      <w:r w:rsidR="009D179B">
        <w:lastRenderedPageBreak/>
        <w:t>format as the Mean and Standard_Deviation</w:t>
      </w:r>
      <w:r w:rsidR="00677C7F">
        <w:t xml:space="preserve">. </w:t>
      </w:r>
      <w:r w:rsidR="00CA0183">
        <w:t xml:space="preserve"> </w:t>
      </w:r>
      <w:r w:rsidR="00677C7F">
        <w:t xml:space="preserve">The Sum_Squares numbers can get astronomically large.  The Sum and Sum_Squares data is really only provided (available) </w:t>
      </w:r>
      <w:r w:rsidR="003C3E31">
        <w:t xml:space="preserve">in order </w:t>
      </w:r>
      <w:r w:rsidR="00677C7F">
        <w:t>to compute other statistics</w:t>
      </w:r>
      <w:r w:rsidR="00CA0183">
        <w:t xml:space="preserve"> </w:t>
      </w:r>
      <w:r w:rsidR="00677C7F">
        <w:t>(</w:t>
      </w:r>
      <w:r w:rsidR="00CA0183">
        <w:t xml:space="preserve">e.g.: </w:t>
      </w:r>
      <w:r w:rsidR="00677C7F">
        <w:t xml:space="preserve">Mean and </w:t>
      </w:r>
      <w:r w:rsidR="00143C21">
        <w:t>Standard_Deviation</w:t>
      </w:r>
      <w:r w:rsidR="00677C7F">
        <w:t xml:space="preserve">) as </w:t>
      </w:r>
      <w:r w:rsidR="00CA0183">
        <w:t>Yori</w:t>
      </w:r>
      <w:r w:rsidR="00677C7F">
        <w:t xml:space="preserve"> aggregate</w:t>
      </w:r>
      <w:r w:rsidR="00CA0183">
        <w:t xml:space="preserve"> data</w:t>
      </w:r>
      <w:r w:rsidR="00677C7F">
        <w:t xml:space="preserve">, and rarely need to be read by the science or user community. </w:t>
      </w:r>
    </w:p>
    <w:p w14:paraId="245444AB" w14:textId="77777777" w:rsidR="00033051" w:rsidRDefault="00033051" w:rsidP="00033051">
      <w:pPr>
        <w:pStyle w:val="Manuscript"/>
      </w:pPr>
      <w:r>
        <w:t xml:space="preserve">The </w:t>
      </w:r>
      <w:r w:rsidR="00677C7F">
        <w:t xml:space="preserve">scientific measuring </w:t>
      </w:r>
      <w:r>
        <w:t>units of the</w:t>
      </w:r>
      <w:r w:rsidR="00677C7F">
        <w:t xml:space="preserve"> </w:t>
      </w:r>
      <w:r>
        <w:t>geophysical</w:t>
      </w:r>
      <w:r w:rsidRPr="0014392C">
        <w:t xml:space="preserve"> floating point </w:t>
      </w:r>
      <w:r w:rsidR="00677C7F">
        <w:t xml:space="preserve">Mean and Standard Deviation values </w:t>
      </w:r>
      <w:r w:rsidRPr="0014392C">
        <w:t xml:space="preserve">are indicated by the </w:t>
      </w:r>
      <w:r>
        <w:t>“</w:t>
      </w:r>
      <w:r w:rsidRPr="0014392C">
        <w:t>units</w:t>
      </w:r>
      <w:r>
        <w:t>”</w:t>
      </w:r>
      <w:r w:rsidRPr="0014392C">
        <w:t xml:space="preserve"> local attribute </w:t>
      </w:r>
      <w:r>
        <w:t xml:space="preserve">that is </w:t>
      </w:r>
      <w:r w:rsidRPr="0014392C">
        <w:t>also provided with each</w:t>
      </w:r>
      <w:r w:rsidR="005D68CD">
        <w:t xml:space="preserve"> Group</w:t>
      </w:r>
      <w:r w:rsidR="00677C7F">
        <w:t>.</w:t>
      </w:r>
    </w:p>
    <w:p w14:paraId="3D4C52AD" w14:textId="24E11250" w:rsidR="003C3E31" w:rsidRDefault="00793295" w:rsidP="00677C7F">
      <w:pPr>
        <w:pStyle w:val="Manuscript"/>
      </w:pPr>
      <w:r>
        <w:t>V</w:t>
      </w:r>
      <w:r w:rsidR="00677C7F">
        <w:t>alid</w:t>
      </w:r>
      <w:r>
        <w:t xml:space="preserve"> </w:t>
      </w:r>
      <w:r w:rsidR="00677C7F">
        <w:t>range local attribute</w:t>
      </w:r>
      <w:r>
        <w:t>s</w:t>
      </w:r>
      <w:r w:rsidR="00677C7F">
        <w:t xml:space="preserve"> (given as a </w:t>
      </w:r>
      <w:r>
        <w:t>min (value_</w:t>
      </w:r>
      <w:r w:rsidR="00677C7F">
        <w:t>min</w:t>
      </w:r>
      <w:r>
        <w:t>)</w:t>
      </w:r>
      <w:r w:rsidR="00677C7F">
        <w:t xml:space="preserve"> and </w:t>
      </w:r>
      <w:r>
        <w:t>max (value_</w:t>
      </w:r>
      <w:r w:rsidR="00677C7F">
        <w:t>max</w:t>
      </w:r>
      <w:r>
        <w:t>)</w:t>
      </w:r>
      <w:r w:rsidR="00677C7F">
        <w:t xml:space="preserve"> number) is also provided with each Group.</w:t>
      </w:r>
      <w:r w:rsidR="00033051" w:rsidRPr="0014392C">
        <w:t xml:space="preserve"> </w:t>
      </w:r>
      <w:r w:rsidR="00033051">
        <w:t xml:space="preserve"> The two valid range values </w:t>
      </w:r>
      <w:r w:rsidR="00677C7F">
        <w:t xml:space="preserve">provided </w:t>
      </w:r>
      <w:r w:rsidR="00033051">
        <w:t xml:space="preserve">are the expected low and high values of valid (non-fill) </w:t>
      </w:r>
      <w:r>
        <w:t>L2 input to the L3</w:t>
      </w:r>
      <w:r w:rsidR="00677C7F">
        <w:t xml:space="preserve"> statistic </w:t>
      </w:r>
      <w:r w:rsidR="00033051">
        <w:t xml:space="preserve">data.  </w:t>
      </w:r>
    </w:p>
    <w:p w14:paraId="4FDB2A23" w14:textId="5D3A090F" w:rsidR="00033051" w:rsidRPr="0014392C" w:rsidRDefault="00033051" w:rsidP="00677C7F">
      <w:pPr>
        <w:pStyle w:val="Manuscript"/>
      </w:pPr>
      <w:r>
        <w:t xml:space="preserve">Note that </w:t>
      </w:r>
      <w:r w:rsidRPr="000C0E02">
        <w:rPr>
          <w:b/>
        </w:rPr>
        <w:t>no</w:t>
      </w:r>
      <w:r>
        <w:t xml:space="preserve"> valid range</w:t>
      </w:r>
      <w:r w:rsidRPr="0014392C">
        <w:t xml:space="preserve"> screening on the input </w:t>
      </w:r>
      <w:r>
        <w:t xml:space="preserve">L2 </w:t>
      </w:r>
      <w:r w:rsidRPr="0014392C">
        <w:t xml:space="preserve">data </w:t>
      </w:r>
      <w:r>
        <w:t xml:space="preserve">or the output L3 data </w:t>
      </w:r>
      <w:r w:rsidRPr="0014392C">
        <w:t>is per</w:t>
      </w:r>
      <w:r>
        <w:t>formed.  The reason for this is sometimes absolute valid ranges are difficult to determine in advance and the algorithm developers want to avoid the potential loss of good data.  Therefore</w:t>
      </w:r>
      <w:r w:rsidR="00CC0AC9">
        <w:t>,</w:t>
      </w:r>
      <w:r>
        <w:t xml:space="preserve"> users should not be surprised to find non-fill data points that fall outside the documented valid</w:t>
      </w:r>
      <w:r w:rsidR="00CC0AC9">
        <w:t>-</w:t>
      </w:r>
      <w:r>
        <w:t xml:space="preserve">range; however it should raise a flag for the user to make sure they are </w:t>
      </w:r>
      <w:r w:rsidR="00CC0AC9">
        <w:t>unpacking</w:t>
      </w:r>
      <w:r>
        <w:t xml:space="preserve"> the data correctly.</w:t>
      </w:r>
    </w:p>
    <w:p w14:paraId="25EC6EA3" w14:textId="77777777" w:rsidR="00033051" w:rsidRPr="00DE6BB3" w:rsidRDefault="00214796" w:rsidP="00033051">
      <w:pPr>
        <w:pStyle w:val="Section"/>
      </w:pPr>
      <w:r>
        <w:t>6</w:t>
      </w:r>
      <w:r w:rsidR="00033051" w:rsidRPr="00DE6BB3">
        <w:t>.</w:t>
      </w:r>
      <w:r w:rsidR="00033051">
        <w:t>2.</w:t>
      </w:r>
      <w:r w:rsidR="00033051">
        <w:tab/>
        <w:t>Definitions of local attributes</w:t>
      </w:r>
      <w:r w:rsidR="00033051" w:rsidRPr="003A274B">
        <w:rPr>
          <w:vanish/>
        </w:rPr>
        <w:fldChar w:fldCharType="begin"/>
      </w:r>
      <w:r w:rsidR="00033051" w:rsidRPr="003A274B">
        <w:rPr>
          <w:vanish/>
        </w:rPr>
        <w:instrText xml:space="preserve"> TC </w:instrText>
      </w:r>
      <w:r w:rsidR="00033051">
        <w:instrText xml:space="preserve"> “</w:instrText>
      </w:r>
      <w:bookmarkStart w:id="19" w:name="_Toc220326392"/>
      <w:r w:rsidR="00033051">
        <w:instrText>5</w:instrText>
      </w:r>
      <w:r w:rsidR="00033051" w:rsidRPr="003A274B">
        <w:instrText>.</w:instrText>
      </w:r>
      <w:r w:rsidR="00033051">
        <w:instrText>2.</w:instrText>
      </w:r>
      <w:r w:rsidR="00033051">
        <w:tab/>
        <w:instrText>Definitions of local attributes</w:instrText>
      </w:r>
      <w:bookmarkEnd w:id="19"/>
      <w:r w:rsidR="00033051">
        <w:instrText>” \l 2</w:instrText>
      </w:r>
      <w:r w:rsidR="00033051" w:rsidRPr="003A274B">
        <w:rPr>
          <w:vanish/>
        </w:rPr>
        <w:fldChar w:fldCharType="end"/>
      </w:r>
    </w:p>
    <w:p w14:paraId="7A5D2898" w14:textId="7D284FEC" w:rsidR="00033051" w:rsidRPr="0014392C" w:rsidRDefault="003C3E31" w:rsidP="00033051">
      <w:pPr>
        <w:pStyle w:val="Manuscript"/>
      </w:pPr>
      <w:r>
        <w:t>As partially described above, a</w:t>
      </w:r>
      <w:r w:rsidR="00033051" w:rsidRPr="0014392C">
        <w:t xml:space="preserve">ttached to each </w:t>
      </w:r>
      <w:r w:rsidR="004E70E8">
        <w:t>Group</w:t>
      </w:r>
      <w:r w:rsidR="00033051" w:rsidRPr="0014392C">
        <w:t xml:space="preserve"> within a </w:t>
      </w:r>
      <w:r w:rsidR="004E70E8">
        <w:t>NetCDF4</w:t>
      </w:r>
      <w:r w:rsidR="00033051" w:rsidRPr="0014392C">
        <w:t xml:space="preserve"> file are a</w:t>
      </w:r>
      <w:r w:rsidR="00214796">
        <w:t xml:space="preserve"> suite </w:t>
      </w:r>
      <w:r w:rsidR="00033051" w:rsidRPr="0014392C">
        <w:t>of local attributes</w:t>
      </w:r>
      <w:r>
        <w:t xml:space="preserve"> (</w:t>
      </w:r>
      <w:r w:rsidR="00214796">
        <w:t>some described in the previous section</w:t>
      </w:r>
      <w:r>
        <w:t>)</w:t>
      </w:r>
      <w:r w:rsidR="00214796">
        <w:t>.</w:t>
      </w:r>
      <w:r w:rsidR="00033051" w:rsidRPr="0014392C">
        <w:t xml:space="preserve">  These local attributes serve as a key to </w:t>
      </w:r>
      <w:r w:rsidR="00214796">
        <w:t>interpret the data</w:t>
      </w:r>
      <w:r w:rsidR="00033051" w:rsidRPr="0014392C">
        <w:t>, drive the logic in the</w:t>
      </w:r>
      <w:r w:rsidR="004E70E8">
        <w:t xml:space="preserve"> Yori</w:t>
      </w:r>
      <w:r w:rsidR="00033051" w:rsidRPr="0014392C">
        <w:t xml:space="preserve"> s</w:t>
      </w:r>
      <w:r>
        <w:t>ystem</w:t>
      </w:r>
      <w:r w:rsidR="00033051" w:rsidRPr="0014392C">
        <w:t>, and provide docu</w:t>
      </w:r>
      <w:r w:rsidR="00033051">
        <w:t>mentation for end users.</w:t>
      </w:r>
    </w:p>
    <w:p w14:paraId="62EB5710" w14:textId="77777777" w:rsidR="00214796" w:rsidRDefault="00214796" w:rsidP="00033051">
      <w:pPr>
        <w:pStyle w:val="Section1"/>
      </w:pPr>
      <w:r>
        <w:t>6</w:t>
      </w:r>
      <w:r w:rsidR="00033051" w:rsidRPr="00CA7E9C">
        <w:t>.2.</w:t>
      </w:r>
      <w:r w:rsidR="00033051">
        <w:t>1</w:t>
      </w:r>
      <w:r w:rsidR="00033051" w:rsidRPr="00CA7E9C">
        <w:t>.</w:t>
      </w:r>
      <w:r w:rsidR="00033051" w:rsidRPr="00CA7E9C">
        <w:tab/>
        <w:t xml:space="preserve">Local </w:t>
      </w:r>
      <w:r w:rsidR="00033051">
        <w:t>a</w:t>
      </w:r>
      <w:r w:rsidR="00033051" w:rsidRPr="00CA7E9C">
        <w:t xml:space="preserve">ttributes used in L3 </w:t>
      </w:r>
      <w:r>
        <w:t xml:space="preserve">CLDPROP </w:t>
      </w:r>
      <w:r w:rsidR="00033051" w:rsidRPr="00CA7E9C">
        <w:t>file</w:t>
      </w:r>
      <w:r w:rsidR="00033051">
        <w:t>s</w:t>
      </w:r>
      <w:r w:rsidR="00033051" w:rsidRPr="00CA7E9C">
        <w:t>.</w:t>
      </w:r>
      <w:r w:rsidR="00033051" w:rsidRPr="009C3433">
        <w:rPr>
          <w:vanish/>
        </w:rPr>
        <w:fldChar w:fldCharType="begin"/>
      </w:r>
      <w:r w:rsidR="00033051" w:rsidRPr="009C3433">
        <w:rPr>
          <w:vanish/>
        </w:rPr>
        <w:instrText xml:space="preserve"> TC </w:instrText>
      </w:r>
      <w:r w:rsidR="00033051" w:rsidRPr="009C3433">
        <w:instrText xml:space="preserve"> “</w:instrText>
      </w:r>
      <w:bookmarkStart w:id="20" w:name="_Toc220326393"/>
      <w:r w:rsidR="00033051" w:rsidRPr="009C3433">
        <w:instrText>5.2.</w:instrText>
      </w:r>
      <w:r w:rsidR="00033051">
        <w:instrText>1.</w:instrText>
      </w:r>
      <w:r w:rsidR="00033051" w:rsidRPr="009C3433">
        <w:tab/>
        <w:instrText xml:space="preserve">Local attributes used in </w:instrText>
      </w:r>
      <w:r w:rsidR="00033051">
        <w:instrText>all</w:instrText>
      </w:r>
      <w:r w:rsidR="00033051" w:rsidRPr="009C3433">
        <w:instrText xml:space="preserve"> L3</w:instrText>
      </w:r>
      <w:r w:rsidR="00033051">
        <w:instrText xml:space="preserve"> files</w:instrText>
      </w:r>
      <w:bookmarkEnd w:id="20"/>
      <w:r w:rsidR="00033051">
        <w:instrText>” \l 3</w:instrText>
      </w:r>
      <w:r w:rsidR="00033051" w:rsidRPr="009C3433">
        <w:rPr>
          <w:vanish/>
        </w:rPr>
        <w:fldChar w:fldCharType="end"/>
      </w:r>
      <w:r w:rsidR="00033051" w:rsidRPr="0014392C">
        <w:rPr>
          <w:b/>
        </w:rPr>
        <w:t xml:space="preserve"> </w:t>
      </w:r>
      <w:r w:rsidR="00033051">
        <w:t xml:space="preserve"> </w:t>
      </w:r>
    </w:p>
    <w:p w14:paraId="7977E6C9" w14:textId="3625FE6A" w:rsidR="00033051" w:rsidRDefault="00214796" w:rsidP="00214796">
      <w:pPr>
        <w:pStyle w:val="Section1"/>
        <w:tabs>
          <w:tab w:val="clear" w:pos="720"/>
        </w:tabs>
        <w:spacing w:before="0"/>
        <w:ind w:firstLine="450"/>
        <w:rPr>
          <w:i w:val="0"/>
        </w:rPr>
      </w:pPr>
      <w:r>
        <w:rPr>
          <w:i w:val="0"/>
        </w:rPr>
        <w:t>Given below is the full</w:t>
      </w:r>
      <w:r w:rsidR="00033051" w:rsidRPr="005B37FE">
        <w:rPr>
          <w:i w:val="0"/>
        </w:rPr>
        <w:t xml:space="preserve"> set of local attributes</w:t>
      </w:r>
      <w:r>
        <w:rPr>
          <w:i w:val="0"/>
        </w:rPr>
        <w:t xml:space="preserve">, which can be attached to specific Groups (Parameters) </w:t>
      </w:r>
      <w:r w:rsidR="00706D13">
        <w:rPr>
          <w:i w:val="0"/>
        </w:rPr>
        <w:t xml:space="preserve">or Variables (Statistics) </w:t>
      </w:r>
      <w:r>
        <w:rPr>
          <w:i w:val="0"/>
        </w:rPr>
        <w:t xml:space="preserve">in the </w:t>
      </w:r>
      <w:r w:rsidR="00033051" w:rsidRPr="005B37FE">
        <w:rPr>
          <w:i w:val="0"/>
        </w:rPr>
        <w:t xml:space="preserve">L3 </w:t>
      </w:r>
      <w:r>
        <w:rPr>
          <w:i w:val="0"/>
        </w:rPr>
        <w:t xml:space="preserve">CLDPROP </w:t>
      </w:r>
      <w:r w:rsidR="00033051" w:rsidRPr="005B37FE">
        <w:rPr>
          <w:i w:val="0"/>
        </w:rPr>
        <w:t>files</w:t>
      </w:r>
      <w:r w:rsidR="00033051">
        <w:rPr>
          <w:i w:val="0"/>
        </w:rPr>
        <w:t xml:space="preserve">.  </w:t>
      </w:r>
      <w:r w:rsidR="00033051" w:rsidRPr="005B37FE">
        <w:rPr>
          <w:i w:val="0"/>
        </w:rPr>
        <w:t xml:space="preserve">Note that not all of these are attached to every </w:t>
      </w:r>
      <w:r>
        <w:rPr>
          <w:i w:val="0"/>
        </w:rPr>
        <w:t>Group</w:t>
      </w:r>
      <w:r w:rsidR="00033051" w:rsidRPr="005B37FE">
        <w:rPr>
          <w:i w:val="0"/>
        </w:rPr>
        <w:t xml:space="preserve"> </w:t>
      </w:r>
      <w:r w:rsidR="00706D13">
        <w:rPr>
          <w:i w:val="0"/>
        </w:rPr>
        <w:t xml:space="preserve">and Variable </w:t>
      </w:r>
      <w:r w:rsidR="00033051" w:rsidRPr="005B37FE">
        <w:rPr>
          <w:i w:val="0"/>
        </w:rPr>
        <w:t>(only the local attributes n</w:t>
      </w:r>
      <w:r w:rsidR="004E70E8">
        <w:rPr>
          <w:i w:val="0"/>
        </w:rPr>
        <w:t xml:space="preserve">ecessary to compute </w:t>
      </w:r>
      <w:r>
        <w:rPr>
          <w:i w:val="0"/>
        </w:rPr>
        <w:t xml:space="preserve">or properly document </w:t>
      </w:r>
      <w:r w:rsidR="004E70E8">
        <w:rPr>
          <w:i w:val="0"/>
        </w:rPr>
        <w:t>the statistic</w:t>
      </w:r>
      <w:r>
        <w:rPr>
          <w:i w:val="0"/>
        </w:rPr>
        <w:t>s in the Group</w:t>
      </w:r>
      <w:r w:rsidR="004E70E8">
        <w:rPr>
          <w:i w:val="0"/>
        </w:rPr>
        <w:t>).</w:t>
      </w:r>
    </w:p>
    <w:p w14:paraId="6A9DF60E" w14:textId="77777777" w:rsidR="00706D13" w:rsidRPr="00CA7E9C" w:rsidRDefault="00706D13" w:rsidP="00214796">
      <w:pPr>
        <w:pStyle w:val="Section1"/>
        <w:tabs>
          <w:tab w:val="clear" w:pos="720"/>
        </w:tabs>
        <w:spacing w:before="0"/>
        <w:ind w:firstLine="450"/>
        <w:rPr>
          <w:i w:val="0"/>
        </w:rPr>
      </w:pPr>
    </w:p>
    <w:p w14:paraId="07DDB565" w14:textId="7175D9B2" w:rsidR="00033051" w:rsidRPr="0014392C" w:rsidRDefault="00033051" w:rsidP="00EC6EE7">
      <w:pPr>
        <w:pStyle w:val="Bullet"/>
        <w:numPr>
          <w:ilvl w:val="0"/>
          <w:numId w:val="6"/>
        </w:numPr>
        <w:ind w:left="720" w:hanging="270"/>
      </w:pPr>
      <w:r w:rsidRPr="00F659FD">
        <w:rPr>
          <w:b/>
          <w:color w:val="76923C"/>
        </w:rPr>
        <w:t>long_name</w:t>
      </w:r>
      <w:r w:rsidRPr="00F659FD">
        <w:rPr>
          <w:color w:val="76923C"/>
        </w:rPr>
        <w:t>.</w:t>
      </w:r>
      <w:r>
        <w:t xml:space="preserve"> </w:t>
      </w:r>
      <w:r w:rsidRPr="0014392C">
        <w:t xml:space="preserve"> </w:t>
      </w:r>
      <w:r>
        <w:t xml:space="preserve">A </w:t>
      </w:r>
      <w:r w:rsidR="003C3E31">
        <w:t xml:space="preserve">longer </w:t>
      </w:r>
      <w:r w:rsidRPr="0014392C">
        <w:t xml:space="preserve">character string description of the </w:t>
      </w:r>
      <w:r w:rsidR="00214796">
        <w:t>Group</w:t>
      </w:r>
      <w:r w:rsidRPr="0014392C">
        <w:t>.</w:t>
      </w:r>
    </w:p>
    <w:p w14:paraId="5F848748" w14:textId="77777777" w:rsidR="00033051" w:rsidRPr="0014392C" w:rsidRDefault="00033051" w:rsidP="00EC6EE7">
      <w:pPr>
        <w:pStyle w:val="Bullet"/>
        <w:numPr>
          <w:ilvl w:val="0"/>
          <w:numId w:val="6"/>
        </w:numPr>
        <w:ind w:left="720" w:hanging="270"/>
      </w:pPr>
      <w:r w:rsidRPr="00F659FD">
        <w:rPr>
          <w:b/>
          <w:color w:val="76923C"/>
        </w:rPr>
        <w:t>units</w:t>
      </w:r>
      <w:r w:rsidRPr="00BC4234">
        <w:rPr>
          <w:color w:val="76923C"/>
        </w:rPr>
        <w:t>.</w:t>
      </w:r>
      <w:r>
        <w:rPr>
          <w:b/>
          <w:color w:val="76923C"/>
        </w:rPr>
        <w:t xml:space="preserve">  </w:t>
      </w:r>
      <w:r w:rsidR="00214796">
        <w:t>Scientific measuring u</w:t>
      </w:r>
      <w:r w:rsidRPr="0014392C">
        <w:t xml:space="preserve">nits of the data (if there are no units, </w:t>
      </w:r>
      <w:r>
        <w:t>“</w:t>
      </w:r>
      <w:r w:rsidRPr="0014392C">
        <w:t>none</w:t>
      </w:r>
      <w:r>
        <w:t>” is specified).</w:t>
      </w:r>
    </w:p>
    <w:p w14:paraId="7A46B9B5" w14:textId="4A8C106C" w:rsidR="00033051" w:rsidRDefault="00033051" w:rsidP="00EC6EE7">
      <w:pPr>
        <w:pStyle w:val="Bullet"/>
        <w:numPr>
          <w:ilvl w:val="0"/>
          <w:numId w:val="6"/>
        </w:numPr>
        <w:ind w:left="720" w:hanging="270"/>
      </w:pPr>
      <w:r w:rsidRPr="00F659FD">
        <w:rPr>
          <w:b/>
          <w:color w:val="76923C"/>
        </w:rPr>
        <w:lastRenderedPageBreak/>
        <w:t>valid_</w:t>
      </w:r>
      <w:r w:rsidR="00214796">
        <w:rPr>
          <w:b/>
          <w:color w:val="76923C"/>
        </w:rPr>
        <w:t>min, valid_max</w:t>
      </w:r>
      <w:r w:rsidRPr="007311D1">
        <w:rPr>
          <w:color w:val="76923C"/>
        </w:rPr>
        <w:t>.</w:t>
      </w:r>
      <w:r>
        <w:rPr>
          <w:b/>
          <w:color w:val="76923C"/>
        </w:rPr>
        <w:t xml:space="preserve"> </w:t>
      </w:r>
      <w:r>
        <w:t xml:space="preserve"> An array of t</w:t>
      </w:r>
      <w:r w:rsidRPr="0014392C">
        <w:t xml:space="preserve">wo numbers that describe the expected low and high values (valid range) of the </w:t>
      </w:r>
      <w:r w:rsidR="00214796">
        <w:t xml:space="preserve">L2 </w:t>
      </w:r>
      <w:r w:rsidRPr="0014392C">
        <w:t>data (befor</w:t>
      </w:r>
      <w:r w:rsidR="00214796">
        <w:t>e applying any scale and offset in L2, if L2 data was packed)</w:t>
      </w:r>
      <w:r>
        <w:t xml:space="preserve">; ignoring the </w:t>
      </w:r>
      <w:r w:rsidR="00214796">
        <w:t xml:space="preserve">L2 </w:t>
      </w:r>
      <w:r>
        <w:t>Fill Value.</w:t>
      </w:r>
    </w:p>
    <w:p w14:paraId="254FCD57" w14:textId="77777777" w:rsidR="00706D13" w:rsidRPr="0014392C" w:rsidRDefault="00706D13" w:rsidP="00706D13">
      <w:pPr>
        <w:pStyle w:val="Bullet"/>
        <w:numPr>
          <w:ilvl w:val="0"/>
          <w:numId w:val="6"/>
        </w:numPr>
        <w:ind w:left="720" w:hanging="270"/>
      </w:pPr>
      <w:r w:rsidRPr="00F659FD">
        <w:rPr>
          <w:b/>
          <w:color w:val="76923C"/>
        </w:rPr>
        <w:t>scale_factor</w:t>
      </w:r>
      <w:r w:rsidRPr="00BC4234">
        <w:rPr>
          <w:color w:val="76923C"/>
        </w:rPr>
        <w:t>.</w:t>
      </w:r>
      <w:r>
        <w:rPr>
          <w:b/>
        </w:rPr>
        <w:t xml:space="preserve">  </w:t>
      </w:r>
      <w:r w:rsidRPr="00214796">
        <w:rPr>
          <w:bCs/>
        </w:rPr>
        <w:t xml:space="preserve">If </w:t>
      </w:r>
      <w:r>
        <w:rPr>
          <w:bCs/>
        </w:rPr>
        <w:t xml:space="preserve">the data is </w:t>
      </w:r>
      <w:r w:rsidRPr="00214796">
        <w:rPr>
          <w:bCs/>
        </w:rPr>
        <w:t>packed, this is the scaling factor used to unpack the data. Note for L3 CLDPROP files, this is always set to 1.0 (which means no packing was done).</w:t>
      </w:r>
      <w:r>
        <w:t xml:space="preserve"> </w:t>
      </w:r>
    </w:p>
    <w:p w14:paraId="7A5EE3A3" w14:textId="14E83287" w:rsidR="00706D13" w:rsidRPr="0014392C" w:rsidRDefault="00706D13" w:rsidP="00706D13">
      <w:pPr>
        <w:pStyle w:val="Bullet"/>
        <w:numPr>
          <w:ilvl w:val="0"/>
          <w:numId w:val="6"/>
        </w:numPr>
        <w:ind w:left="720" w:hanging="270"/>
      </w:pPr>
      <w:r w:rsidRPr="00F659FD">
        <w:rPr>
          <w:b/>
          <w:color w:val="76923C"/>
        </w:rPr>
        <w:t>add_offset</w:t>
      </w:r>
      <w:r w:rsidRPr="00BC4234">
        <w:rPr>
          <w:color w:val="76923C"/>
        </w:rPr>
        <w:t>.</w:t>
      </w:r>
      <w:r w:rsidRPr="0014392C">
        <w:rPr>
          <w:b/>
        </w:rPr>
        <w:t xml:space="preserve"> </w:t>
      </w:r>
      <w:r>
        <w:rPr>
          <w:b/>
        </w:rPr>
        <w:t xml:space="preserve"> </w:t>
      </w:r>
      <w:r w:rsidRPr="00214796">
        <w:rPr>
          <w:bCs/>
        </w:rPr>
        <w:t xml:space="preserve">If </w:t>
      </w:r>
      <w:r>
        <w:rPr>
          <w:bCs/>
        </w:rPr>
        <w:t xml:space="preserve">the data is </w:t>
      </w:r>
      <w:r w:rsidRPr="00214796">
        <w:rPr>
          <w:bCs/>
        </w:rPr>
        <w:t xml:space="preserve">packed, this is the </w:t>
      </w:r>
      <w:r>
        <w:rPr>
          <w:bCs/>
        </w:rPr>
        <w:t>offset</w:t>
      </w:r>
      <w:r w:rsidRPr="00214796">
        <w:rPr>
          <w:bCs/>
        </w:rPr>
        <w:t xml:space="preserve"> used to unpack the data. Note for L3 CLDPROP files, this is always set to </w:t>
      </w:r>
      <w:r>
        <w:rPr>
          <w:bCs/>
        </w:rPr>
        <w:t>0</w:t>
      </w:r>
      <w:r w:rsidRPr="00214796">
        <w:rPr>
          <w:bCs/>
        </w:rPr>
        <w:t>.0 (which means no packing was done).</w:t>
      </w:r>
    </w:p>
    <w:p w14:paraId="064F4BD2" w14:textId="2DBF9334" w:rsidR="00033051" w:rsidRDefault="00214796" w:rsidP="00EC6EE7">
      <w:pPr>
        <w:pStyle w:val="Bullet"/>
        <w:numPr>
          <w:ilvl w:val="0"/>
          <w:numId w:val="6"/>
        </w:numPr>
        <w:ind w:left="720" w:hanging="270"/>
      </w:pPr>
      <w:r>
        <w:rPr>
          <w:b/>
          <w:color w:val="76923C"/>
        </w:rPr>
        <w:t>_</w:t>
      </w:r>
      <w:r w:rsidR="00033051" w:rsidRPr="00F659FD">
        <w:rPr>
          <w:b/>
          <w:color w:val="76923C"/>
        </w:rPr>
        <w:t>FillValue</w:t>
      </w:r>
      <w:r w:rsidR="00033051" w:rsidRPr="00F659FD">
        <w:rPr>
          <w:color w:val="76923C"/>
        </w:rPr>
        <w:t>.</w:t>
      </w:r>
      <w:r w:rsidR="00706D13">
        <w:rPr>
          <w:color w:val="76923C"/>
        </w:rPr>
        <w:t xml:space="preserve">  </w:t>
      </w:r>
      <w:r w:rsidR="00033051">
        <w:t>T</w:t>
      </w:r>
      <w:r w:rsidR="00033051" w:rsidRPr="0014392C">
        <w:t xml:space="preserve">he value of missing </w:t>
      </w:r>
      <w:r w:rsidR="00033051">
        <w:t xml:space="preserve">or fill data in the </w:t>
      </w:r>
      <w:r>
        <w:t>Group</w:t>
      </w:r>
      <w:r w:rsidR="00706D13">
        <w:t xml:space="preserve"> (Parameter) or Variable (Statistics).</w:t>
      </w:r>
      <w:r>
        <w:t xml:space="preserve">  Typically set to -9999</w:t>
      </w:r>
      <w:r w:rsidR="00706D13">
        <w:t xml:space="preserve"> in the L3 CLDPROP file.</w:t>
      </w:r>
      <w:r>
        <w:t xml:space="preserve"> </w:t>
      </w:r>
    </w:p>
    <w:p w14:paraId="07BEA5D7" w14:textId="167A608A" w:rsidR="00706D13" w:rsidRPr="0014392C" w:rsidRDefault="00706D13" w:rsidP="00EC6EE7">
      <w:pPr>
        <w:pStyle w:val="Bullet"/>
        <w:numPr>
          <w:ilvl w:val="0"/>
          <w:numId w:val="6"/>
        </w:numPr>
        <w:ind w:left="720" w:hanging="270"/>
      </w:pPr>
      <w:r>
        <w:rPr>
          <w:b/>
          <w:color w:val="76923C"/>
        </w:rPr>
        <w:t>title.</w:t>
      </w:r>
      <w:r>
        <w:t xml:space="preserve">  A character array providing a succinct description of what is in the variable.  Note that this attribute is attached to all variables in the L3 CLDPROP NetCDF4 file and provides information to various visualization packages (e.g.</w:t>
      </w:r>
      <w:r w:rsidR="00CC0AC9">
        <w:t>,</w:t>
      </w:r>
      <w:r>
        <w:t xml:space="preserve"> Panoply) on how to explicitly title images produced from that variable (typically this is a combination of the Group name and the Variable name). </w:t>
      </w:r>
    </w:p>
    <w:p w14:paraId="4DF07D8A" w14:textId="1A64C58D" w:rsidR="00033051" w:rsidRPr="0014392C" w:rsidRDefault="00033051" w:rsidP="00EC6EE7">
      <w:pPr>
        <w:pStyle w:val="Bullet"/>
        <w:numPr>
          <w:ilvl w:val="0"/>
          <w:numId w:val="6"/>
        </w:numPr>
        <w:ind w:left="720" w:hanging="270"/>
      </w:pPr>
      <w:r w:rsidRPr="009D7019">
        <w:rPr>
          <w:b/>
          <w:color w:val="76923C"/>
        </w:rPr>
        <w:t>Histogram_Bin_Boundaries</w:t>
      </w:r>
      <w:r w:rsidRPr="00BC4234">
        <w:rPr>
          <w:color w:val="76923C"/>
        </w:rPr>
        <w:t>.</w:t>
      </w:r>
      <w:r>
        <w:rPr>
          <w:b/>
        </w:rPr>
        <w:t xml:space="preserve"> </w:t>
      </w:r>
      <w:r>
        <w:t>A</w:t>
      </w:r>
      <w:r w:rsidRPr="0014392C">
        <w:t>n array of numbers describing the histogram bin boundar</w:t>
      </w:r>
      <w:r>
        <w:t>ies of the primary parameter.</w:t>
      </w:r>
      <w:r w:rsidR="00FF5BE1">
        <w:t xml:space="preserve"> </w:t>
      </w:r>
      <w:r w:rsidR="00793295">
        <w:t xml:space="preserve"> </w:t>
      </w:r>
      <w:r w:rsidR="00FF5BE1">
        <w:t>(Only used when a</w:t>
      </w:r>
      <w:r w:rsidR="00793295">
        <w:t>n optional</w:t>
      </w:r>
      <w:r w:rsidR="00FF5BE1">
        <w:t xml:space="preserve"> </w:t>
      </w:r>
      <w:r w:rsidR="00793295">
        <w:t>histogram (</w:t>
      </w:r>
      <w:r w:rsidR="00FF5BE1">
        <w:t>Histogram_Count</w:t>
      </w:r>
      <w:r w:rsidR="00793295">
        <w:t>)</w:t>
      </w:r>
      <w:r w:rsidR="00FF5BE1">
        <w:t xml:space="preserve"> statistic is defined.)</w:t>
      </w:r>
    </w:p>
    <w:p w14:paraId="1E0CEAFB" w14:textId="7B153489" w:rsidR="00033051" w:rsidRDefault="00033051" w:rsidP="00EC6EE7">
      <w:pPr>
        <w:pStyle w:val="Bullet"/>
        <w:numPr>
          <w:ilvl w:val="0"/>
          <w:numId w:val="6"/>
        </w:numPr>
        <w:ind w:left="720" w:hanging="270"/>
      </w:pPr>
      <w:r w:rsidRPr="009D7019">
        <w:rPr>
          <w:b/>
          <w:color w:val="76923C"/>
        </w:rPr>
        <w:t>J</w:t>
      </w:r>
      <w:r w:rsidR="00214796">
        <w:rPr>
          <w:b/>
          <w:color w:val="76923C"/>
        </w:rPr>
        <w:t>Histo</w:t>
      </w:r>
      <w:r w:rsidRPr="009D7019">
        <w:rPr>
          <w:b/>
          <w:color w:val="76923C"/>
        </w:rPr>
        <w:t>_Bin_Boundaries</w:t>
      </w:r>
      <w:r w:rsidRPr="00BC4234">
        <w:rPr>
          <w:color w:val="76923C"/>
        </w:rPr>
        <w:t>.</w:t>
      </w:r>
      <w:r>
        <w:rPr>
          <w:b/>
        </w:rPr>
        <w:t xml:space="preserve"> </w:t>
      </w:r>
      <w:r>
        <w:t>An</w:t>
      </w:r>
      <w:r w:rsidRPr="0014392C">
        <w:t xml:space="preserve"> array of numbers describing the </w:t>
      </w:r>
      <w:r w:rsidR="00214796">
        <w:t xml:space="preserve">joint </w:t>
      </w:r>
      <w:r w:rsidRPr="0014392C">
        <w:t>histogram bin boundari</w:t>
      </w:r>
      <w:r>
        <w:t xml:space="preserve">es of </w:t>
      </w:r>
      <w:r w:rsidR="00214796">
        <w:t>the primary</w:t>
      </w:r>
      <w:r>
        <w:t xml:space="preserve"> parameter.  (</w:t>
      </w:r>
      <w:r w:rsidR="00793295">
        <w:t>Only u</w:t>
      </w:r>
      <w:r w:rsidRPr="0014392C">
        <w:t xml:space="preserve">sed </w:t>
      </w:r>
      <w:r w:rsidR="00793295">
        <w:t>when an optional j</w:t>
      </w:r>
      <w:r w:rsidRPr="0014392C">
        <w:t xml:space="preserve">oint </w:t>
      </w:r>
      <w:r w:rsidR="00793295">
        <w:t>h</w:t>
      </w:r>
      <w:r w:rsidRPr="0014392C">
        <w:t>isto</w:t>
      </w:r>
      <w:r>
        <w:t>gram</w:t>
      </w:r>
      <w:r w:rsidR="00793295">
        <w:t xml:space="preserve"> (JHisto_vs_xxx)</w:t>
      </w:r>
      <w:r>
        <w:t xml:space="preserve"> statistic</w:t>
      </w:r>
      <w:r w:rsidR="00793295">
        <w:t xml:space="preserve"> is defined</w:t>
      </w:r>
      <w:r>
        <w:t>.)</w:t>
      </w:r>
    </w:p>
    <w:p w14:paraId="2CAB7E20" w14:textId="421B799B" w:rsidR="00290082" w:rsidRDefault="00214796" w:rsidP="00706D13">
      <w:pPr>
        <w:pStyle w:val="Bullet"/>
        <w:numPr>
          <w:ilvl w:val="0"/>
          <w:numId w:val="6"/>
        </w:numPr>
        <w:ind w:left="720" w:hanging="270"/>
      </w:pPr>
      <w:r w:rsidRPr="00793295">
        <w:rPr>
          <w:b/>
          <w:color w:val="76923C"/>
        </w:rPr>
        <w:t>JHisto_Bin_Boundaries_Joint_Parameter</w:t>
      </w:r>
      <w:r w:rsidRPr="00793295">
        <w:rPr>
          <w:color w:val="76923C"/>
        </w:rPr>
        <w:t>.</w:t>
      </w:r>
      <w:r w:rsidRPr="00793295">
        <w:rPr>
          <w:b/>
        </w:rPr>
        <w:t xml:space="preserve"> </w:t>
      </w:r>
      <w:r>
        <w:t>An</w:t>
      </w:r>
      <w:r w:rsidRPr="0014392C">
        <w:t xml:space="preserve"> array of numbers describing the histogram bin boundari</w:t>
      </w:r>
      <w:r>
        <w:t xml:space="preserve">es of any secondary (or jointed) parameter.  </w:t>
      </w:r>
      <w:r w:rsidR="00793295">
        <w:t>(Only u</w:t>
      </w:r>
      <w:r w:rsidR="00793295" w:rsidRPr="0014392C">
        <w:t xml:space="preserve">sed </w:t>
      </w:r>
      <w:r w:rsidR="00793295">
        <w:t>when an optional j</w:t>
      </w:r>
      <w:r w:rsidR="00793295" w:rsidRPr="0014392C">
        <w:t xml:space="preserve">oint </w:t>
      </w:r>
      <w:r w:rsidR="00793295">
        <w:t>h</w:t>
      </w:r>
      <w:r w:rsidR="00793295" w:rsidRPr="0014392C">
        <w:t>isto</w:t>
      </w:r>
      <w:r w:rsidR="00793295">
        <w:t>gram (JHisto_vs_xxx) statistic is defined.)</w:t>
      </w:r>
      <w:r w:rsidR="00BB3436">
        <w:br w:type="page"/>
      </w:r>
    </w:p>
    <w:p w14:paraId="4A126851" w14:textId="77777777" w:rsidR="00BB3436" w:rsidRPr="00290082" w:rsidRDefault="00290082" w:rsidP="00290082">
      <w:pPr>
        <w:rPr>
          <w:b/>
          <w:bCs/>
          <w:noProof w:val="0"/>
          <w:szCs w:val="24"/>
        </w:rPr>
      </w:pPr>
      <w:r w:rsidRPr="00290082">
        <w:rPr>
          <w:b/>
          <w:bCs/>
          <w:sz w:val="28"/>
          <w:szCs w:val="28"/>
        </w:rPr>
        <w:lastRenderedPageBreak/>
        <w:t>7.0</w:t>
      </w:r>
      <w:r w:rsidR="00B41D80">
        <w:rPr>
          <w:b/>
          <w:bCs/>
          <w:sz w:val="28"/>
          <w:szCs w:val="28"/>
        </w:rPr>
        <w:t>.</w:t>
      </w:r>
      <w:r w:rsidR="00BB3436" w:rsidRPr="00290082">
        <w:rPr>
          <w:b/>
          <w:bCs/>
          <w:sz w:val="28"/>
          <w:szCs w:val="28"/>
        </w:rPr>
        <w:t xml:space="preserve"> </w:t>
      </w:r>
      <w:r w:rsidR="00B41D80">
        <w:rPr>
          <w:b/>
          <w:bCs/>
          <w:sz w:val="28"/>
          <w:szCs w:val="28"/>
        </w:rPr>
        <w:t xml:space="preserve">  </w:t>
      </w:r>
      <w:r w:rsidR="00BB3436" w:rsidRPr="00290082">
        <w:rPr>
          <w:b/>
          <w:bCs/>
          <w:sz w:val="28"/>
          <w:szCs w:val="28"/>
        </w:rPr>
        <w:t xml:space="preserve">Complete </w:t>
      </w:r>
      <w:r w:rsidR="009B4BD7" w:rsidRPr="00290082">
        <w:rPr>
          <w:b/>
          <w:bCs/>
          <w:sz w:val="28"/>
          <w:szCs w:val="28"/>
        </w:rPr>
        <w:t xml:space="preserve">Group &amp; Variable </w:t>
      </w:r>
      <w:r w:rsidR="00BB3436" w:rsidRPr="00290082">
        <w:rPr>
          <w:b/>
          <w:bCs/>
          <w:sz w:val="28"/>
          <w:szCs w:val="28"/>
        </w:rPr>
        <w:t>Inventory of L3 CLDPROP</w:t>
      </w:r>
    </w:p>
    <w:p w14:paraId="3F38CB56" w14:textId="77777777" w:rsidR="00BB3436" w:rsidRDefault="00BB3436" w:rsidP="00BB3436"/>
    <w:p w14:paraId="00DD68E7" w14:textId="59B58688" w:rsidR="007863CD" w:rsidRDefault="00E46DF4" w:rsidP="00C743E3">
      <w:pPr>
        <w:spacing w:line="480" w:lineRule="exact"/>
        <w:ind w:firstLine="450"/>
        <w:jc w:val="both"/>
      </w:pPr>
      <w:r>
        <w:t>Table 7</w:t>
      </w:r>
      <w:r w:rsidR="00BB3436">
        <w:t xml:space="preserve"> below </w:t>
      </w:r>
      <w:r w:rsidR="00CC0AC9">
        <w:t xml:space="preserve">shows </w:t>
      </w:r>
      <w:r w:rsidR="00BB3436">
        <w:t>a complete inventory of Groups and Variables in the</w:t>
      </w:r>
      <w:r w:rsidR="009B4BD7">
        <w:t xml:space="preserve"> </w:t>
      </w:r>
      <w:r w:rsidR="00BB3436">
        <w:t xml:space="preserve">L3 CLDPROP </w:t>
      </w:r>
      <w:r w:rsidR="00CC0AC9">
        <w:t>p</w:t>
      </w:r>
      <w:r w:rsidR="00BB3436">
        <w:t xml:space="preserve">roducts. The Groups </w:t>
      </w:r>
      <w:r w:rsidR="00CA0183">
        <w:t>(</w:t>
      </w:r>
      <w:r w:rsidR="00BB3436">
        <w:t>or Parameters</w:t>
      </w:r>
      <w:r w:rsidR="00CA0183">
        <w:t>)</w:t>
      </w:r>
      <w:r w:rsidR="00BB3436">
        <w:t xml:space="preserve"> are shown in the rows of the table.  </w:t>
      </w:r>
      <w:r w:rsidR="009B4BD7">
        <w:t>T</w:t>
      </w:r>
      <w:r w:rsidR="00BB3436">
        <w:t xml:space="preserve">he Variables </w:t>
      </w:r>
      <w:r w:rsidR="00CA0183">
        <w:t>(</w:t>
      </w:r>
      <w:r w:rsidR="00BB3436">
        <w:t>or Statistics</w:t>
      </w:r>
      <w:r w:rsidR="00CA0183">
        <w:t xml:space="preserve">) are </w:t>
      </w:r>
      <w:r w:rsidR="007863CD">
        <w:t>shown in the columns of the table</w:t>
      </w:r>
      <w:r w:rsidR="00CA0183">
        <w:t xml:space="preserve">.  Statistics </w:t>
      </w:r>
      <w:r w:rsidR="009E2109">
        <w:t xml:space="preserve">that are </w:t>
      </w:r>
      <w:r w:rsidR="00BB3436">
        <w:t xml:space="preserve">computed </w:t>
      </w:r>
      <w:r w:rsidR="009B4BD7">
        <w:t xml:space="preserve">for each Group </w:t>
      </w:r>
      <w:r w:rsidR="00BB3436">
        <w:t xml:space="preserve">are reprented by colored dots in the table.  A dot means that statistic exists </w:t>
      </w:r>
      <w:r w:rsidR="009E2109">
        <w:t xml:space="preserve">(shown in the column) </w:t>
      </w:r>
      <w:r w:rsidR="00BB3436">
        <w:t>for that particular parameter</w:t>
      </w:r>
      <w:r w:rsidR="009E2109">
        <w:t xml:space="preserve"> (shown in the row)</w:t>
      </w:r>
      <w:r w:rsidR="00BB3436">
        <w:t xml:space="preserve">.  </w:t>
      </w:r>
    </w:p>
    <w:p w14:paraId="490E2468" w14:textId="21F20813" w:rsidR="007863CD" w:rsidRDefault="00BB3436" w:rsidP="00C743E3">
      <w:pPr>
        <w:spacing w:line="480" w:lineRule="exact"/>
        <w:ind w:firstLine="450"/>
        <w:jc w:val="both"/>
      </w:pPr>
      <w:r>
        <w:t xml:space="preserve">The color coding of the statistic colums was done to help differentiate groups of statistics. </w:t>
      </w:r>
      <w:r w:rsidR="007863CD">
        <w:t>This table was compiled ba</w:t>
      </w:r>
      <w:r w:rsidR="009E2109">
        <w:t>s</w:t>
      </w:r>
      <w:r w:rsidR="007863CD">
        <w:t xml:space="preserve">ed on </w:t>
      </w:r>
      <w:r w:rsidR="00CA0183">
        <w:t xml:space="preserve">L3 CLDPROP </w:t>
      </w:r>
      <w:r w:rsidR="007863CD">
        <w:t xml:space="preserve">Data Version 1.0 (File Version 001), and should remain relatively stable for future versions. </w:t>
      </w:r>
    </w:p>
    <w:p w14:paraId="330A2DD9" w14:textId="3F491B7C" w:rsidR="002B36EC" w:rsidRDefault="007863CD" w:rsidP="00540DFB">
      <w:pPr>
        <w:spacing w:line="480" w:lineRule="exact"/>
        <w:ind w:firstLine="450"/>
        <w:jc w:val="both"/>
      </w:pPr>
      <w:r>
        <w:t>The number of Groups (Parameters) total 12</w:t>
      </w:r>
      <w:r w:rsidR="00395DB4">
        <w:t>8</w:t>
      </w:r>
      <w:r>
        <w:t xml:space="preserve">, the number of </w:t>
      </w:r>
      <w:r w:rsidR="00793295">
        <w:t xml:space="preserve">possible </w:t>
      </w:r>
      <w:r>
        <w:t xml:space="preserve">Variables (Statistics) </w:t>
      </w:r>
      <w:r w:rsidR="00793295">
        <w:t xml:space="preserve">that can be defined for each Group </w:t>
      </w:r>
      <w:r>
        <w:t xml:space="preserve">number </w:t>
      </w:r>
      <w:r w:rsidR="00793295">
        <w:t>14</w:t>
      </w:r>
      <w:r>
        <w:t xml:space="preserve">.  </w:t>
      </w:r>
      <w:r w:rsidR="00793295">
        <w:t xml:space="preserve">The total number of Group/Variable (or Parameter/Statistic) combinations total </w:t>
      </w:r>
      <w:r w:rsidR="00925FDE">
        <w:t>837</w:t>
      </w:r>
      <w:r w:rsidR="00793295">
        <w:t xml:space="preserve">.  </w:t>
      </w:r>
      <w:r w:rsidR="00CA0183">
        <w:t xml:space="preserve">Of these </w:t>
      </w:r>
      <w:r w:rsidR="00D038F1">
        <w:t>83</w:t>
      </w:r>
      <w:r w:rsidR="00925FDE">
        <w:t>7</w:t>
      </w:r>
      <w:r w:rsidR="00CA0183">
        <w:t xml:space="preserve"> </w:t>
      </w:r>
      <w:r w:rsidR="00793295">
        <w:t>Parameter/</w:t>
      </w:r>
      <w:r w:rsidR="00CA0183">
        <w:t>Statistic</w:t>
      </w:r>
      <w:r w:rsidR="00793295">
        <w:t xml:space="preserve"> combinations</w:t>
      </w:r>
      <w:r w:rsidR="00CA0183">
        <w:t xml:space="preserve">, </w:t>
      </w:r>
      <w:r>
        <w:t xml:space="preserve">630 </w:t>
      </w:r>
      <w:r w:rsidR="00CA0183">
        <w:t xml:space="preserve">are </w:t>
      </w:r>
      <w:r>
        <w:t xml:space="preserve">scalar statistics, </w:t>
      </w:r>
      <w:r w:rsidR="00D038F1">
        <w:t>7</w:t>
      </w:r>
      <w:r w:rsidR="00925FDE">
        <w:t>8</w:t>
      </w:r>
      <w:r>
        <w:t xml:space="preserve"> </w:t>
      </w:r>
      <w:r w:rsidR="00CA0183">
        <w:t xml:space="preserve">are </w:t>
      </w:r>
      <w:r>
        <w:t>1D histograms, and 12</w:t>
      </w:r>
      <w:r w:rsidR="00395DB4">
        <w:t>9</w:t>
      </w:r>
      <w:r>
        <w:t xml:space="preserve"> </w:t>
      </w:r>
      <w:r w:rsidR="00CA0183">
        <w:t xml:space="preserve">are </w:t>
      </w:r>
      <w:r>
        <w:t xml:space="preserve">2D Joint Histograms.  </w:t>
      </w:r>
    </w:p>
    <w:p w14:paraId="586FE791" w14:textId="77777777" w:rsidR="00BB3436" w:rsidRPr="00A74BCF" w:rsidRDefault="00BB3436" w:rsidP="00CA0183">
      <w:pPr>
        <w:spacing w:line="240" w:lineRule="exact"/>
        <w:ind w:firstLine="130"/>
      </w:pPr>
      <w:r w:rsidRPr="003A274B">
        <w:rPr>
          <w:vanish/>
        </w:rPr>
        <w:fldChar w:fldCharType="begin"/>
      </w:r>
      <w:r w:rsidRPr="003A274B">
        <w:rPr>
          <w:vanish/>
        </w:rPr>
        <w:instrText xml:space="preserve"> TC </w:instrText>
      </w:r>
      <w:r>
        <w:instrText xml:space="preserve"> “6</w:instrText>
      </w:r>
      <w:r w:rsidRPr="003A274B">
        <w:instrText>.</w:instrText>
      </w:r>
      <w:r>
        <w:instrText>0.</w:instrText>
      </w:r>
      <w:r>
        <w:tab/>
        <w:instrText>Using the MODIS-Atmosphere Web Site”</w:instrText>
      </w:r>
      <w:r w:rsidRPr="003A274B">
        <w:instrText xml:space="preserve"> \l 1 </w:instrText>
      </w:r>
      <w:r w:rsidRPr="003A274B">
        <w:rPr>
          <w:vanish/>
        </w:rPr>
        <w:fldChar w:fldCharType="end"/>
      </w:r>
    </w:p>
    <w:tbl>
      <w:tblPr>
        <w:tblW w:w="901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5653"/>
        <w:gridCol w:w="240"/>
        <w:gridCol w:w="240"/>
        <w:gridCol w:w="240"/>
        <w:gridCol w:w="240"/>
        <w:gridCol w:w="240"/>
        <w:gridCol w:w="240"/>
        <w:gridCol w:w="240"/>
        <w:gridCol w:w="240"/>
        <w:gridCol w:w="240"/>
        <w:gridCol w:w="240"/>
        <w:gridCol w:w="240"/>
        <w:gridCol w:w="240"/>
        <w:gridCol w:w="240"/>
        <w:gridCol w:w="240"/>
      </w:tblGrid>
      <w:tr w:rsidR="00BB3436" w:rsidRPr="003F5CFC" w14:paraId="337C0BBA" w14:textId="77777777" w:rsidTr="00893566">
        <w:trPr>
          <w:cantSplit/>
          <w:trHeight w:val="4247"/>
          <w:tblHeader/>
          <w:jc w:val="center"/>
        </w:trPr>
        <w:tc>
          <w:tcPr>
            <w:tcW w:w="5653" w:type="dxa"/>
            <w:tcBorders>
              <w:bottom w:val="single" w:sz="4" w:space="0" w:color="auto"/>
            </w:tcBorders>
            <w:shd w:val="clear" w:color="auto" w:fill="000000"/>
          </w:tcPr>
          <w:p w14:paraId="58137C97" w14:textId="77777777" w:rsidR="00BB3436" w:rsidRPr="008B071E" w:rsidRDefault="00BB3436" w:rsidP="00893566">
            <w:pPr>
              <w:spacing w:before="80"/>
              <w:jc w:val="center"/>
              <w:rPr>
                <w:rFonts w:ascii="Verdana" w:hAnsi="Verdana"/>
                <w:sz w:val="16"/>
                <w:szCs w:val="16"/>
              </w:rPr>
            </w:pPr>
            <w:r>
              <w:rPr>
                <w:rFonts w:ascii="Verdana" w:hAnsi="Verdana"/>
                <w:sz w:val="16"/>
                <w:szCs w:val="16"/>
              </w:rPr>
              <w:drawing>
                <wp:inline distT="0" distB="0" distL="0" distR="0" wp14:anchorId="362F0B78" wp14:editId="13625069">
                  <wp:extent cx="2984500" cy="2540000"/>
                  <wp:effectExtent l="0" t="0" r="635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table_splash5_continuity2.jpg"/>
                          <pic:cNvPicPr/>
                        </pic:nvPicPr>
                        <pic:blipFill>
                          <a:blip r:embed="rId66">
                            <a:extLst>
                              <a:ext uri="{28A0092B-C50C-407E-A947-70E740481C1C}">
                                <a14:useLocalDpi xmlns:a14="http://schemas.microsoft.com/office/drawing/2010/main" val="0"/>
                              </a:ext>
                            </a:extLst>
                          </a:blip>
                          <a:stretch>
                            <a:fillRect/>
                          </a:stretch>
                        </pic:blipFill>
                        <pic:spPr>
                          <a:xfrm>
                            <a:off x="0" y="0"/>
                            <a:ext cx="2984500" cy="2540000"/>
                          </a:xfrm>
                          <a:prstGeom prst="rect">
                            <a:avLst/>
                          </a:prstGeom>
                        </pic:spPr>
                      </pic:pic>
                    </a:graphicData>
                  </a:graphic>
                </wp:inline>
              </w:drawing>
            </w:r>
          </w:p>
        </w:tc>
        <w:tc>
          <w:tcPr>
            <w:tcW w:w="240" w:type="dxa"/>
            <w:tcBorders>
              <w:bottom w:val="single" w:sz="4" w:space="0" w:color="auto"/>
            </w:tcBorders>
            <w:textDirection w:val="btLr"/>
            <w:tcFitText/>
            <w:vAlign w:val="center"/>
          </w:tcPr>
          <w:p w14:paraId="7E9FA1AA" w14:textId="77777777" w:rsidR="00BB3436" w:rsidRPr="008C72C0" w:rsidRDefault="00BB3436" w:rsidP="00893566">
            <w:pPr>
              <w:rPr>
                <w:rFonts w:ascii="Verdana" w:hAnsi="Verdana"/>
                <w:b/>
                <w:color w:val="0070C0"/>
                <w:sz w:val="16"/>
                <w:szCs w:val="16"/>
              </w:rPr>
            </w:pPr>
            <w:r w:rsidRPr="004F3823">
              <w:rPr>
                <w:rFonts w:ascii="Verdana" w:hAnsi="Verdana"/>
                <w:b/>
                <w:color w:val="0070C0"/>
                <w:sz w:val="16"/>
                <w:szCs w:val="16"/>
              </w:rPr>
              <w:t xml:space="preserve"> Mean</w:t>
            </w:r>
          </w:p>
        </w:tc>
        <w:tc>
          <w:tcPr>
            <w:tcW w:w="240" w:type="dxa"/>
            <w:tcBorders>
              <w:bottom w:val="single" w:sz="4" w:space="0" w:color="auto"/>
            </w:tcBorders>
            <w:textDirection w:val="btLr"/>
            <w:tcFitText/>
            <w:vAlign w:val="center"/>
          </w:tcPr>
          <w:p w14:paraId="4D09FDC7" w14:textId="77777777" w:rsidR="00BB3436" w:rsidRPr="008C72C0" w:rsidRDefault="00BB3436" w:rsidP="00893566">
            <w:pPr>
              <w:rPr>
                <w:rFonts w:ascii="Verdana" w:hAnsi="Verdana"/>
                <w:b/>
                <w:color w:val="0070C0"/>
                <w:sz w:val="16"/>
                <w:szCs w:val="16"/>
              </w:rPr>
            </w:pPr>
            <w:r w:rsidRPr="008C72C0">
              <w:rPr>
                <w:rFonts w:ascii="Verdana" w:hAnsi="Verdana"/>
                <w:b/>
                <w:color w:val="0070C0"/>
                <w:sz w:val="16"/>
                <w:szCs w:val="16"/>
              </w:rPr>
              <w:t xml:space="preserve"> Standard_Deviation</w:t>
            </w:r>
          </w:p>
        </w:tc>
        <w:tc>
          <w:tcPr>
            <w:tcW w:w="240" w:type="dxa"/>
            <w:tcBorders>
              <w:bottom w:val="single" w:sz="4" w:space="0" w:color="auto"/>
            </w:tcBorders>
            <w:textDirection w:val="btLr"/>
            <w:tcFitText/>
            <w:vAlign w:val="center"/>
          </w:tcPr>
          <w:p w14:paraId="1359A16C" w14:textId="77777777" w:rsidR="00BB3436" w:rsidRPr="008C72C0" w:rsidRDefault="00BB3436" w:rsidP="00893566">
            <w:pPr>
              <w:rPr>
                <w:rFonts w:ascii="Verdana" w:hAnsi="Verdana"/>
                <w:b/>
                <w:color w:val="0070C0"/>
                <w:sz w:val="16"/>
                <w:szCs w:val="16"/>
              </w:rPr>
            </w:pPr>
            <w:r w:rsidRPr="008C72C0">
              <w:rPr>
                <w:rFonts w:ascii="Verdana" w:hAnsi="Verdana"/>
                <w:b/>
                <w:color w:val="0070C0"/>
                <w:sz w:val="16"/>
                <w:szCs w:val="16"/>
              </w:rPr>
              <w:t xml:space="preserve"> Sum</w:t>
            </w:r>
          </w:p>
        </w:tc>
        <w:tc>
          <w:tcPr>
            <w:tcW w:w="240" w:type="dxa"/>
            <w:tcBorders>
              <w:bottom w:val="single" w:sz="4" w:space="0" w:color="auto"/>
            </w:tcBorders>
            <w:textDirection w:val="btLr"/>
            <w:tcFitText/>
            <w:vAlign w:val="center"/>
          </w:tcPr>
          <w:p w14:paraId="709275D0" w14:textId="77777777" w:rsidR="00BB3436" w:rsidRPr="008C72C0" w:rsidRDefault="00BB3436" w:rsidP="00893566">
            <w:pPr>
              <w:rPr>
                <w:rFonts w:ascii="Verdana" w:hAnsi="Verdana"/>
                <w:b/>
                <w:color w:val="0070C0"/>
                <w:sz w:val="16"/>
                <w:szCs w:val="16"/>
              </w:rPr>
            </w:pPr>
            <w:r w:rsidRPr="008C72C0">
              <w:rPr>
                <w:rFonts w:ascii="Verdana" w:hAnsi="Verdana"/>
                <w:b/>
                <w:color w:val="0070C0"/>
                <w:sz w:val="16"/>
                <w:szCs w:val="16"/>
              </w:rPr>
              <w:t xml:space="preserve"> Sum_Squares</w:t>
            </w:r>
          </w:p>
        </w:tc>
        <w:tc>
          <w:tcPr>
            <w:tcW w:w="240" w:type="dxa"/>
            <w:tcBorders>
              <w:bottom w:val="single" w:sz="4" w:space="0" w:color="auto"/>
            </w:tcBorders>
            <w:textDirection w:val="btLr"/>
            <w:tcFitText/>
            <w:vAlign w:val="center"/>
          </w:tcPr>
          <w:p w14:paraId="3DBE94A3" w14:textId="77777777" w:rsidR="00BB3436" w:rsidRPr="008C72C0" w:rsidRDefault="00BB3436" w:rsidP="00893566">
            <w:pPr>
              <w:rPr>
                <w:rFonts w:ascii="Verdana" w:hAnsi="Verdana"/>
                <w:b/>
                <w:color w:val="0070C0"/>
                <w:sz w:val="16"/>
                <w:szCs w:val="16"/>
              </w:rPr>
            </w:pPr>
            <w:r w:rsidRPr="008C72C0">
              <w:rPr>
                <w:rFonts w:ascii="Verdana" w:hAnsi="Verdana"/>
                <w:b/>
                <w:color w:val="0070C0"/>
                <w:sz w:val="16"/>
                <w:szCs w:val="16"/>
              </w:rPr>
              <w:t xml:space="preserve"> Pixel_Counts</w:t>
            </w:r>
          </w:p>
        </w:tc>
        <w:tc>
          <w:tcPr>
            <w:tcW w:w="240" w:type="dxa"/>
            <w:tcBorders>
              <w:bottom w:val="single" w:sz="4" w:space="0" w:color="auto"/>
            </w:tcBorders>
            <w:textDirection w:val="btLr"/>
            <w:tcFitText/>
            <w:vAlign w:val="center"/>
          </w:tcPr>
          <w:p w14:paraId="53591698" w14:textId="77777777" w:rsidR="00BB3436" w:rsidRPr="004D06A2" w:rsidRDefault="00BB3436" w:rsidP="00893566">
            <w:pPr>
              <w:rPr>
                <w:rFonts w:ascii="Verdana" w:hAnsi="Verdana"/>
                <w:b/>
                <w:color w:val="FF6600"/>
                <w:sz w:val="16"/>
                <w:szCs w:val="16"/>
              </w:rPr>
            </w:pPr>
            <w:r w:rsidRPr="00E738C1">
              <w:rPr>
                <w:rFonts w:ascii="Verdana" w:hAnsi="Verdana"/>
                <w:b/>
                <w:color w:val="FF6600"/>
                <w:sz w:val="16"/>
                <w:szCs w:val="16"/>
              </w:rPr>
              <w:t xml:space="preserve"> Histogram_Counts  </w:t>
            </w:r>
            <w:r w:rsidRPr="00E738C1">
              <w:rPr>
                <w:rFonts w:ascii="Verdana" w:hAnsi="Verdana"/>
                <w:color w:val="FF6600"/>
                <w:sz w:val="16"/>
                <w:szCs w:val="16"/>
              </w:rPr>
              <w:t>(n)</w:t>
            </w:r>
          </w:p>
        </w:tc>
        <w:tc>
          <w:tcPr>
            <w:tcW w:w="240" w:type="dxa"/>
            <w:tcBorders>
              <w:bottom w:val="single" w:sz="4" w:space="0" w:color="auto"/>
            </w:tcBorders>
            <w:textDirection w:val="btLr"/>
            <w:tcFitText/>
            <w:vAlign w:val="center"/>
          </w:tcPr>
          <w:p w14:paraId="1BC495D8" w14:textId="77777777" w:rsidR="00BB3436" w:rsidRPr="00D977DE" w:rsidRDefault="00BB3436" w:rsidP="00893566">
            <w:pPr>
              <w:rPr>
                <w:rFonts w:ascii="Verdana" w:hAnsi="Verdana"/>
                <w:b/>
                <w:color w:val="C00000"/>
                <w:sz w:val="16"/>
                <w:szCs w:val="16"/>
              </w:rPr>
            </w:pPr>
            <w:r w:rsidRPr="00E738C1">
              <w:rPr>
                <w:rFonts w:ascii="Verdana" w:hAnsi="Verdana"/>
                <w:b/>
                <w:color w:val="C00000"/>
                <w:sz w:val="16"/>
                <w:szCs w:val="16"/>
              </w:rPr>
              <w:t xml:space="preserve"> JHisto_vs_Pressure</w:t>
            </w:r>
            <w:r w:rsidRPr="00E738C1">
              <w:rPr>
                <w:rFonts w:ascii="Verdana" w:hAnsi="Verdana"/>
                <w:color w:val="C00000"/>
                <w:sz w:val="16"/>
                <w:szCs w:val="16"/>
              </w:rPr>
              <w:t xml:space="preserve">  (nxm)</w:t>
            </w:r>
          </w:p>
        </w:tc>
        <w:tc>
          <w:tcPr>
            <w:tcW w:w="240" w:type="dxa"/>
            <w:tcBorders>
              <w:bottom w:val="single" w:sz="4" w:space="0" w:color="auto"/>
            </w:tcBorders>
            <w:textDirection w:val="btLr"/>
            <w:tcFitText/>
            <w:vAlign w:val="center"/>
          </w:tcPr>
          <w:p w14:paraId="5FB54407" w14:textId="77777777" w:rsidR="00BB3436" w:rsidRPr="00D977DE" w:rsidRDefault="00BB3436" w:rsidP="00893566">
            <w:pPr>
              <w:rPr>
                <w:rFonts w:ascii="Verdana" w:hAnsi="Verdana"/>
                <w:b/>
                <w:color w:val="C00000"/>
                <w:sz w:val="16"/>
                <w:szCs w:val="16"/>
              </w:rPr>
            </w:pPr>
            <w:r w:rsidRPr="004D06A2">
              <w:rPr>
                <w:rFonts w:ascii="Verdana" w:hAnsi="Verdana"/>
                <w:b/>
                <w:color w:val="C00000"/>
                <w:sz w:val="16"/>
                <w:szCs w:val="16"/>
              </w:rPr>
              <w:t xml:space="preserve"> JHisto_vs_Temperature</w:t>
            </w:r>
            <w:r w:rsidRPr="004D06A2">
              <w:rPr>
                <w:rFonts w:ascii="Verdana" w:hAnsi="Verdana"/>
                <w:color w:val="C00000"/>
                <w:sz w:val="16"/>
                <w:szCs w:val="16"/>
              </w:rPr>
              <w:t xml:space="preserve">  (nxm)</w:t>
            </w:r>
          </w:p>
        </w:tc>
        <w:tc>
          <w:tcPr>
            <w:tcW w:w="240" w:type="dxa"/>
            <w:tcBorders>
              <w:bottom w:val="single" w:sz="4" w:space="0" w:color="auto"/>
            </w:tcBorders>
            <w:textDirection w:val="btLr"/>
            <w:tcFitText/>
            <w:vAlign w:val="center"/>
          </w:tcPr>
          <w:p w14:paraId="47FFA219" w14:textId="77777777" w:rsidR="00BB3436" w:rsidRPr="00D977DE" w:rsidRDefault="00BB3436" w:rsidP="00893566">
            <w:pPr>
              <w:rPr>
                <w:rFonts w:ascii="Verdana" w:hAnsi="Verdana"/>
                <w:b/>
                <w:color w:val="C00000"/>
                <w:sz w:val="16"/>
                <w:szCs w:val="16"/>
              </w:rPr>
            </w:pPr>
            <w:r w:rsidRPr="005E5F59">
              <w:rPr>
                <w:rFonts w:ascii="Verdana" w:hAnsi="Verdana"/>
                <w:b/>
                <w:color w:val="C00000"/>
                <w:sz w:val="16"/>
                <w:szCs w:val="16"/>
              </w:rPr>
              <w:t xml:space="preserve"> JHisto_vs_Emissivity  </w:t>
            </w:r>
            <w:r w:rsidRPr="005E5F59">
              <w:rPr>
                <w:rFonts w:ascii="Verdana" w:hAnsi="Verdana"/>
                <w:color w:val="C00000"/>
                <w:sz w:val="16"/>
                <w:szCs w:val="16"/>
              </w:rPr>
              <w:t>(nxm)</w:t>
            </w:r>
          </w:p>
        </w:tc>
        <w:tc>
          <w:tcPr>
            <w:tcW w:w="240" w:type="dxa"/>
            <w:tcBorders>
              <w:bottom w:val="single" w:sz="4" w:space="0" w:color="auto"/>
            </w:tcBorders>
            <w:textDirection w:val="btLr"/>
            <w:tcFitText/>
            <w:vAlign w:val="center"/>
          </w:tcPr>
          <w:p w14:paraId="34FA85F4" w14:textId="77777777" w:rsidR="00BB3436" w:rsidRPr="004D06A2" w:rsidRDefault="00BB3436" w:rsidP="00893566">
            <w:pPr>
              <w:rPr>
                <w:rFonts w:ascii="Verdana" w:hAnsi="Verdana"/>
                <w:b/>
                <w:color w:val="C00000"/>
                <w:sz w:val="16"/>
                <w:szCs w:val="16"/>
              </w:rPr>
            </w:pPr>
            <w:r w:rsidRPr="00D977DE">
              <w:rPr>
                <w:rFonts w:ascii="Verdana" w:hAnsi="Verdana"/>
                <w:b/>
                <w:color w:val="C00000"/>
                <w:sz w:val="16"/>
                <w:szCs w:val="16"/>
              </w:rPr>
              <w:t xml:space="preserve"> JHisto_vs_Eff_Radius </w:t>
            </w:r>
            <w:r w:rsidRPr="00D977DE">
              <w:rPr>
                <w:rFonts w:ascii="Verdana" w:hAnsi="Verdana"/>
                <w:color w:val="C00000"/>
                <w:sz w:val="16"/>
                <w:szCs w:val="16"/>
              </w:rPr>
              <w:t xml:space="preserve"> (nxm)</w:t>
            </w:r>
          </w:p>
        </w:tc>
        <w:tc>
          <w:tcPr>
            <w:tcW w:w="240" w:type="dxa"/>
            <w:tcBorders>
              <w:bottom w:val="single" w:sz="4" w:space="0" w:color="auto"/>
            </w:tcBorders>
            <w:textDirection w:val="btLr"/>
            <w:tcFitText/>
            <w:vAlign w:val="center"/>
          </w:tcPr>
          <w:p w14:paraId="09F1B890" w14:textId="77777777" w:rsidR="00BB3436" w:rsidRPr="004D06A2" w:rsidRDefault="00BB3436" w:rsidP="00893566">
            <w:pPr>
              <w:rPr>
                <w:rFonts w:ascii="Verdana" w:hAnsi="Verdana"/>
                <w:b/>
                <w:color w:val="C00000"/>
                <w:sz w:val="16"/>
                <w:szCs w:val="16"/>
              </w:rPr>
            </w:pPr>
            <w:r w:rsidRPr="004D06A2">
              <w:rPr>
                <w:rFonts w:ascii="Verdana" w:hAnsi="Verdana"/>
                <w:b/>
                <w:color w:val="C00000"/>
                <w:sz w:val="16"/>
                <w:szCs w:val="16"/>
              </w:rPr>
              <w:t xml:space="preserve"> JHisto_vs_Eff_Radius_16 </w:t>
            </w:r>
            <w:r w:rsidRPr="004D06A2">
              <w:rPr>
                <w:rFonts w:ascii="Verdana" w:hAnsi="Verdana"/>
                <w:color w:val="C00000"/>
                <w:sz w:val="16"/>
                <w:szCs w:val="16"/>
              </w:rPr>
              <w:t xml:space="preserve"> (nxm)</w:t>
            </w:r>
          </w:p>
        </w:tc>
        <w:tc>
          <w:tcPr>
            <w:tcW w:w="240" w:type="dxa"/>
            <w:tcBorders>
              <w:bottom w:val="single" w:sz="4" w:space="0" w:color="auto"/>
            </w:tcBorders>
            <w:textDirection w:val="btLr"/>
            <w:tcFitText/>
            <w:vAlign w:val="center"/>
          </w:tcPr>
          <w:p w14:paraId="19421467" w14:textId="77777777" w:rsidR="00BB3436" w:rsidRPr="004D06A2" w:rsidRDefault="00BB3436" w:rsidP="00893566">
            <w:pPr>
              <w:rPr>
                <w:rFonts w:ascii="Verdana" w:hAnsi="Verdana"/>
                <w:b/>
                <w:color w:val="C00000"/>
                <w:sz w:val="16"/>
                <w:szCs w:val="16"/>
              </w:rPr>
            </w:pPr>
            <w:r w:rsidRPr="004D06A2">
              <w:rPr>
                <w:rFonts w:ascii="Verdana" w:hAnsi="Verdana"/>
                <w:b/>
                <w:color w:val="C00000"/>
                <w:sz w:val="16"/>
                <w:szCs w:val="16"/>
              </w:rPr>
              <w:t xml:space="preserve"> JHisto_vs_Eff_Radius_37 </w:t>
            </w:r>
            <w:r w:rsidRPr="004D06A2">
              <w:rPr>
                <w:rFonts w:ascii="Verdana" w:hAnsi="Verdana"/>
                <w:color w:val="C00000"/>
                <w:sz w:val="16"/>
                <w:szCs w:val="16"/>
              </w:rPr>
              <w:t xml:space="preserve"> (nxm)</w:t>
            </w:r>
          </w:p>
        </w:tc>
        <w:tc>
          <w:tcPr>
            <w:tcW w:w="240" w:type="dxa"/>
            <w:tcBorders>
              <w:bottom w:val="single" w:sz="4" w:space="0" w:color="auto"/>
            </w:tcBorders>
            <w:textDirection w:val="btLr"/>
            <w:tcFitText/>
            <w:vAlign w:val="center"/>
          </w:tcPr>
          <w:p w14:paraId="17156DB7" w14:textId="77777777" w:rsidR="00BB3436" w:rsidRPr="00B01C9D" w:rsidRDefault="00BB3436" w:rsidP="00893566">
            <w:pPr>
              <w:rPr>
                <w:rFonts w:ascii="Verdana" w:hAnsi="Verdana"/>
                <w:b/>
                <w:color w:val="C00000"/>
                <w:sz w:val="16"/>
                <w:szCs w:val="16"/>
              </w:rPr>
            </w:pPr>
            <w:r w:rsidRPr="00B01C9D">
              <w:rPr>
                <w:rFonts w:ascii="Verdana" w:hAnsi="Verdana"/>
                <w:b/>
                <w:color w:val="C00000"/>
                <w:sz w:val="16"/>
                <w:szCs w:val="16"/>
              </w:rPr>
              <w:t xml:space="preserve"> JHisto_vs_Eff_Radius_1621 </w:t>
            </w:r>
            <w:r w:rsidRPr="00B01C9D">
              <w:rPr>
                <w:rFonts w:ascii="Verdana" w:hAnsi="Verdana"/>
                <w:color w:val="C00000"/>
                <w:sz w:val="16"/>
                <w:szCs w:val="16"/>
              </w:rPr>
              <w:t xml:space="preserve"> (nxm)</w:t>
            </w:r>
          </w:p>
        </w:tc>
        <w:tc>
          <w:tcPr>
            <w:tcW w:w="240" w:type="dxa"/>
            <w:tcBorders>
              <w:bottom w:val="single" w:sz="4" w:space="0" w:color="auto"/>
            </w:tcBorders>
            <w:textDirection w:val="btLr"/>
            <w:tcFitText/>
            <w:vAlign w:val="center"/>
          </w:tcPr>
          <w:p w14:paraId="2C1EC519" w14:textId="77777777" w:rsidR="00BB3436" w:rsidRPr="004D06A2" w:rsidRDefault="00BB3436" w:rsidP="00893566">
            <w:pPr>
              <w:rPr>
                <w:rFonts w:ascii="Verdana" w:hAnsi="Verdana"/>
                <w:b/>
                <w:color w:val="C00000"/>
                <w:sz w:val="16"/>
                <w:szCs w:val="16"/>
              </w:rPr>
            </w:pPr>
            <w:r w:rsidRPr="00B01C9D">
              <w:rPr>
                <w:rFonts w:ascii="Verdana" w:hAnsi="Verdana"/>
                <w:b/>
                <w:color w:val="C00000"/>
                <w:sz w:val="16"/>
                <w:szCs w:val="16"/>
              </w:rPr>
              <w:t xml:space="preserve"> JHisto_vs_Uncertainty </w:t>
            </w:r>
            <w:r w:rsidRPr="00B01C9D">
              <w:rPr>
                <w:rFonts w:ascii="Verdana" w:hAnsi="Verdana"/>
                <w:color w:val="C00000"/>
                <w:sz w:val="16"/>
                <w:szCs w:val="16"/>
              </w:rPr>
              <w:t xml:space="preserve"> (nxm)</w:t>
            </w:r>
          </w:p>
        </w:tc>
      </w:tr>
      <w:tr w:rsidR="00BB3436" w:rsidRPr="00F5286D" w14:paraId="437BE74F" w14:textId="77777777" w:rsidTr="00893566">
        <w:trPr>
          <w:trHeight w:hRule="exact" w:val="432"/>
          <w:jc w:val="center"/>
        </w:trPr>
        <w:tc>
          <w:tcPr>
            <w:tcW w:w="5653" w:type="dxa"/>
            <w:tcBorders>
              <w:left w:val="nil"/>
              <w:bottom w:val="single" w:sz="4" w:space="0" w:color="auto"/>
              <w:right w:val="nil"/>
            </w:tcBorders>
            <w:vAlign w:val="center"/>
          </w:tcPr>
          <w:p w14:paraId="38DAA886" w14:textId="77777777" w:rsidR="00BB3436" w:rsidRPr="007B55B6" w:rsidRDefault="00BB3436" w:rsidP="00893566">
            <w:pPr>
              <w:rPr>
                <w:rFonts w:ascii="Verdana" w:hAnsi="Verdana"/>
                <w:b/>
                <w:i/>
                <w:color w:val="548DD4"/>
                <w:sz w:val="22"/>
                <w:szCs w:val="22"/>
              </w:rPr>
            </w:pPr>
            <w:r w:rsidRPr="00F5286D">
              <w:rPr>
                <w:rFonts w:ascii="Verdana" w:hAnsi="Verdana"/>
                <w:b/>
                <w:i/>
                <w:color w:val="548DD4"/>
                <w:szCs w:val="24"/>
              </w:rPr>
              <w:t xml:space="preserve"> </w:t>
            </w:r>
            <w:r w:rsidRPr="007B55B6">
              <w:rPr>
                <w:rFonts w:ascii="Verdana" w:hAnsi="Verdana"/>
                <w:b/>
                <w:i/>
                <w:color w:val="008000"/>
                <w:sz w:val="22"/>
                <w:szCs w:val="22"/>
              </w:rPr>
              <w:t xml:space="preserve">Solar and Sensor Angles  </w:t>
            </w:r>
            <w:r w:rsidRPr="007B55B6">
              <w:rPr>
                <w:rFonts w:ascii="Verdana" w:hAnsi="Verdana"/>
                <w:i/>
                <w:color w:val="008000"/>
                <w:sz w:val="22"/>
                <w:szCs w:val="22"/>
              </w:rPr>
              <w:t>(4)</w:t>
            </w:r>
          </w:p>
        </w:tc>
        <w:tc>
          <w:tcPr>
            <w:tcW w:w="240" w:type="dxa"/>
            <w:tcBorders>
              <w:left w:val="nil"/>
              <w:bottom w:val="single" w:sz="4" w:space="0" w:color="auto"/>
              <w:right w:val="nil"/>
            </w:tcBorders>
            <w:vAlign w:val="center"/>
          </w:tcPr>
          <w:p w14:paraId="3780013C" w14:textId="77777777" w:rsidR="00BB3436" w:rsidRPr="00F5286D" w:rsidRDefault="00BB3436" w:rsidP="00893566">
            <w:pPr>
              <w:jc w:val="center"/>
              <w:outlineLvl w:val="0"/>
              <w:rPr>
                <w:rFonts w:ascii="Verdana" w:hAnsi="Verdana"/>
                <w:b/>
                <w:color w:val="548DD4"/>
                <w:szCs w:val="24"/>
              </w:rPr>
            </w:pPr>
          </w:p>
        </w:tc>
        <w:tc>
          <w:tcPr>
            <w:tcW w:w="240" w:type="dxa"/>
            <w:tcBorders>
              <w:left w:val="nil"/>
              <w:bottom w:val="single" w:sz="4" w:space="0" w:color="auto"/>
              <w:right w:val="nil"/>
            </w:tcBorders>
            <w:vAlign w:val="center"/>
          </w:tcPr>
          <w:p w14:paraId="44BC2B7F" w14:textId="77777777" w:rsidR="00BB3436" w:rsidRPr="00F5286D" w:rsidRDefault="00BB3436" w:rsidP="00893566">
            <w:pPr>
              <w:ind w:firstLine="60"/>
              <w:jc w:val="center"/>
              <w:outlineLvl w:val="0"/>
              <w:rPr>
                <w:rFonts w:ascii="Verdana" w:hAnsi="Verdana"/>
                <w:b/>
                <w:color w:val="548DD4"/>
                <w:szCs w:val="24"/>
              </w:rPr>
            </w:pPr>
          </w:p>
        </w:tc>
        <w:tc>
          <w:tcPr>
            <w:tcW w:w="240" w:type="dxa"/>
            <w:tcBorders>
              <w:left w:val="nil"/>
              <w:bottom w:val="single" w:sz="4" w:space="0" w:color="auto"/>
              <w:right w:val="nil"/>
            </w:tcBorders>
            <w:vAlign w:val="center"/>
          </w:tcPr>
          <w:p w14:paraId="01DD72AB" w14:textId="77777777" w:rsidR="00BB3436" w:rsidRPr="00F5286D" w:rsidRDefault="00BB3436" w:rsidP="00893566">
            <w:pPr>
              <w:ind w:firstLine="11"/>
              <w:jc w:val="center"/>
              <w:outlineLvl w:val="0"/>
              <w:rPr>
                <w:rFonts w:ascii="Verdana" w:hAnsi="Verdana"/>
                <w:b/>
                <w:color w:val="548DD4"/>
                <w:szCs w:val="24"/>
              </w:rPr>
            </w:pPr>
          </w:p>
        </w:tc>
        <w:tc>
          <w:tcPr>
            <w:tcW w:w="240" w:type="dxa"/>
            <w:tcBorders>
              <w:left w:val="nil"/>
              <w:bottom w:val="single" w:sz="4" w:space="0" w:color="auto"/>
              <w:right w:val="nil"/>
            </w:tcBorders>
            <w:vAlign w:val="center"/>
          </w:tcPr>
          <w:p w14:paraId="2784C132" w14:textId="77777777" w:rsidR="00BB3436" w:rsidRPr="00F5286D" w:rsidRDefault="00BB3436" w:rsidP="00893566">
            <w:pPr>
              <w:jc w:val="center"/>
              <w:outlineLvl w:val="0"/>
              <w:rPr>
                <w:rFonts w:ascii="Verdana" w:hAnsi="Verdana"/>
                <w:b/>
                <w:color w:val="548DD4"/>
                <w:szCs w:val="24"/>
              </w:rPr>
            </w:pPr>
          </w:p>
        </w:tc>
        <w:tc>
          <w:tcPr>
            <w:tcW w:w="240" w:type="dxa"/>
            <w:tcBorders>
              <w:left w:val="nil"/>
              <w:bottom w:val="single" w:sz="4" w:space="0" w:color="auto"/>
              <w:right w:val="nil"/>
            </w:tcBorders>
            <w:vAlign w:val="center"/>
          </w:tcPr>
          <w:p w14:paraId="2AF4620D" w14:textId="77777777" w:rsidR="00BB3436" w:rsidRPr="00F5286D" w:rsidRDefault="00BB3436" w:rsidP="00893566">
            <w:pPr>
              <w:jc w:val="center"/>
              <w:outlineLvl w:val="0"/>
              <w:rPr>
                <w:rFonts w:ascii="Verdana" w:hAnsi="Verdana"/>
                <w:b/>
                <w:color w:val="548DD4"/>
                <w:szCs w:val="24"/>
              </w:rPr>
            </w:pPr>
          </w:p>
        </w:tc>
        <w:tc>
          <w:tcPr>
            <w:tcW w:w="240" w:type="dxa"/>
            <w:tcBorders>
              <w:left w:val="nil"/>
              <w:bottom w:val="single" w:sz="4" w:space="0" w:color="auto"/>
              <w:right w:val="nil"/>
            </w:tcBorders>
            <w:vAlign w:val="center"/>
          </w:tcPr>
          <w:p w14:paraId="7C6250C1" w14:textId="77777777" w:rsidR="00BB3436" w:rsidRPr="004D06A2" w:rsidRDefault="00BB3436" w:rsidP="00893566">
            <w:pPr>
              <w:jc w:val="center"/>
              <w:outlineLvl w:val="0"/>
              <w:rPr>
                <w:rFonts w:ascii="Verdana" w:hAnsi="Verdana"/>
                <w:b/>
                <w:color w:val="FF6600"/>
                <w:szCs w:val="24"/>
              </w:rPr>
            </w:pPr>
          </w:p>
        </w:tc>
        <w:tc>
          <w:tcPr>
            <w:tcW w:w="240" w:type="dxa"/>
            <w:tcBorders>
              <w:left w:val="nil"/>
              <w:bottom w:val="single" w:sz="4" w:space="0" w:color="auto"/>
              <w:right w:val="nil"/>
            </w:tcBorders>
            <w:vAlign w:val="center"/>
          </w:tcPr>
          <w:p w14:paraId="62C0F99E" w14:textId="77777777" w:rsidR="00BB3436" w:rsidRPr="00F5286D" w:rsidRDefault="00BB3436" w:rsidP="00893566">
            <w:pPr>
              <w:jc w:val="center"/>
              <w:outlineLvl w:val="0"/>
              <w:rPr>
                <w:rFonts w:ascii="Verdana" w:hAnsi="Verdana"/>
                <w:b/>
                <w:color w:val="548DD4"/>
                <w:szCs w:val="24"/>
              </w:rPr>
            </w:pPr>
          </w:p>
        </w:tc>
        <w:tc>
          <w:tcPr>
            <w:tcW w:w="240" w:type="dxa"/>
            <w:tcBorders>
              <w:left w:val="nil"/>
              <w:bottom w:val="single" w:sz="4" w:space="0" w:color="auto"/>
              <w:right w:val="nil"/>
            </w:tcBorders>
            <w:vAlign w:val="center"/>
          </w:tcPr>
          <w:p w14:paraId="203505D5" w14:textId="77777777" w:rsidR="00BB3436" w:rsidRPr="00F5286D" w:rsidRDefault="00BB3436" w:rsidP="00893566">
            <w:pPr>
              <w:jc w:val="center"/>
              <w:outlineLvl w:val="0"/>
              <w:rPr>
                <w:rFonts w:ascii="Verdana" w:hAnsi="Verdana"/>
                <w:b/>
                <w:color w:val="548DD4"/>
                <w:szCs w:val="24"/>
              </w:rPr>
            </w:pPr>
          </w:p>
        </w:tc>
        <w:tc>
          <w:tcPr>
            <w:tcW w:w="240" w:type="dxa"/>
            <w:tcBorders>
              <w:left w:val="nil"/>
              <w:bottom w:val="single" w:sz="4" w:space="0" w:color="auto"/>
              <w:right w:val="nil"/>
            </w:tcBorders>
            <w:vAlign w:val="center"/>
          </w:tcPr>
          <w:p w14:paraId="2D2D7148" w14:textId="77777777" w:rsidR="00BB3436" w:rsidRPr="00F5286D" w:rsidRDefault="00BB3436" w:rsidP="00893566">
            <w:pPr>
              <w:jc w:val="center"/>
              <w:outlineLvl w:val="0"/>
              <w:rPr>
                <w:rFonts w:ascii="Verdana" w:hAnsi="Verdana"/>
                <w:b/>
                <w:color w:val="548DD4"/>
                <w:szCs w:val="24"/>
              </w:rPr>
            </w:pPr>
          </w:p>
        </w:tc>
        <w:tc>
          <w:tcPr>
            <w:tcW w:w="240" w:type="dxa"/>
            <w:tcBorders>
              <w:left w:val="nil"/>
              <w:bottom w:val="single" w:sz="4" w:space="0" w:color="auto"/>
              <w:right w:val="nil"/>
            </w:tcBorders>
            <w:vAlign w:val="center"/>
          </w:tcPr>
          <w:p w14:paraId="435F93C6" w14:textId="77777777" w:rsidR="00BB3436" w:rsidRPr="00F5286D" w:rsidRDefault="00BB3436" w:rsidP="00893566">
            <w:pPr>
              <w:jc w:val="center"/>
              <w:outlineLvl w:val="0"/>
              <w:rPr>
                <w:rFonts w:ascii="Verdana" w:hAnsi="Verdana"/>
                <w:b/>
                <w:color w:val="548DD4"/>
                <w:szCs w:val="24"/>
              </w:rPr>
            </w:pPr>
          </w:p>
        </w:tc>
        <w:tc>
          <w:tcPr>
            <w:tcW w:w="240" w:type="dxa"/>
            <w:tcBorders>
              <w:left w:val="nil"/>
              <w:bottom w:val="single" w:sz="4" w:space="0" w:color="auto"/>
              <w:right w:val="nil"/>
            </w:tcBorders>
            <w:vAlign w:val="center"/>
          </w:tcPr>
          <w:p w14:paraId="44B4EABF" w14:textId="77777777" w:rsidR="00BB3436" w:rsidRPr="00F5286D" w:rsidRDefault="00BB3436" w:rsidP="00893566">
            <w:pPr>
              <w:jc w:val="center"/>
              <w:outlineLvl w:val="0"/>
              <w:rPr>
                <w:rFonts w:ascii="Verdana" w:hAnsi="Verdana"/>
                <w:b/>
                <w:color w:val="548DD4"/>
                <w:szCs w:val="24"/>
              </w:rPr>
            </w:pPr>
          </w:p>
        </w:tc>
        <w:tc>
          <w:tcPr>
            <w:tcW w:w="240" w:type="dxa"/>
            <w:tcBorders>
              <w:left w:val="nil"/>
              <w:bottom w:val="single" w:sz="4" w:space="0" w:color="auto"/>
              <w:right w:val="nil"/>
            </w:tcBorders>
            <w:vAlign w:val="center"/>
          </w:tcPr>
          <w:p w14:paraId="6B9E76BA" w14:textId="77777777" w:rsidR="00BB3436" w:rsidRPr="00F5286D" w:rsidRDefault="00BB3436" w:rsidP="00893566">
            <w:pPr>
              <w:jc w:val="center"/>
              <w:outlineLvl w:val="0"/>
              <w:rPr>
                <w:rFonts w:ascii="Verdana" w:hAnsi="Verdana"/>
                <w:b/>
                <w:color w:val="548DD4"/>
                <w:szCs w:val="24"/>
              </w:rPr>
            </w:pPr>
          </w:p>
        </w:tc>
        <w:tc>
          <w:tcPr>
            <w:tcW w:w="240" w:type="dxa"/>
            <w:tcBorders>
              <w:left w:val="nil"/>
              <w:bottom w:val="single" w:sz="4" w:space="0" w:color="auto"/>
              <w:right w:val="nil"/>
            </w:tcBorders>
            <w:vAlign w:val="center"/>
          </w:tcPr>
          <w:p w14:paraId="393DB981" w14:textId="77777777" w:rsidR="00BB3436" w:rsidRPr="00F5286D" w:rsidRDefault="00BB3436" w:rsidP="00893566">
            <w:pPr>
              <w:jc w:val="center"/>
              <w:outlineLvl w:val="0"/>
              <w:rPr>
                <w:rFonts w:ascii="Verdana" w:hAnsi="Verdana"/>
                <w:b/>
                <w:color w:val="548DD4"/>
                <w:szCs w:val="24"/>
              </w:rPr>
            </w:pPr>
          </w:p>
        </w:tc>
        <w:tc>
          <w:tcPr>
            <w:tcW w:w="240" w:type="dxa"/>
            <w:tcBorders>
              <w:left w:val="nil"/>
              <w:bottom w:val="single" w:sz="4" w:space="0" w:color="auto"/>
              <w:right w:val="nil"/>
            </w:tcBorders>
            <w:vAlign w:val="center"/>
          </w:tcPr>
          <w:p w14:paraId="10024E20" w14:textId="77777777" w:rsidR="00BB3436" w:rsidRPr="00F5286D" w:rsidRDefault="00BB3436" w:rsidP="00893566">
            <w:pPr>
              <w:jc w:val="center"/>
              <w:outlineLvl w:val="0"/>
              <w:rPr>
                <w:rFonts w:ascii="Verdana" w:hAnsi="Verdana"/>
                <w:b/>
                <w:color w:val="548DD4"/>
                <w:szCs w:val="24"/>
              </w:rPr>
            </w:pPr>
          </w:p>
        </w:tc>
      </w:tr>
      <w:tr w:rsidR="00BB3436" w:rsidRPr="00B06CBB" w14:paraId="6D20E27F" w14:textId="77777777" w:rsidTr="00893566">
        <w:trPr>
          <w:trHeight w:hRule="exact" w:val="274"/>
          <w:jc w:val="center"/>
        </w:trPr>
        <w:tc>
          <w:tcPr>
            <w:tcW w:w="5653" w:type="dxa"/>
            <w:shd w:val="clear" w:color="auto" w:fill="auto"/>
            <w:vAlign w:val="center"/>
          </w:tcPr>
          <w:p w14:paraId="036598B2" w14:textId="77777777" w:rsidR="00BB3436" w:rsidRPr="00B06CBB" w:rsidRDefault="00BB3436" w:rsidP="00893566">
            <w:pPr>
              <w:rPr>
                <w:rFonts w:ascii="Verdana" w:hAnsi="Verdana"/>
                <w:b/>
                <w:sz w:val="16"/>
                <w:szCs w:val="16"/>
              </w:rPr>
            </w:pPr>
            <w:r w:rsidRPr="00B06CBB">
              <w:rPr>
                <w:rFonts w:ascii="Verdana" w:hAnsi="Verdana"/>
                <w:b/>
                <w:sz w:val="16"/>
                <w:szCs w:val="16"/>
              </w:rPr>
              <w:t>01. Solar_Zenith</w:t>
            </w:r>
            <w:r w:rsidRPr="00B06CBB">
              <w:rPr>
                <w:rFonts w:ascii="Verdana" w:hAnsi="Verdana"/>
                <w:b/>
                <w:color w:val="A6A6A6" w:themeColor="background1" w:themeShade="A6"/>
                <w:sz w:val="16"/>
                <w:szCs w:val="16"/>
              </w:rPr>
              <w:t xml:space="preserve"> </w:t>
            </w:r>
            <w:r w:rsidRPr="00E61117">
              <w:rPr>
                <w:rFonts w:ascii="Verdana" w:hAnsi="Verdana"/>
                <w:color w:val="A6A6A6" w:themeColor="background1" w:themeShade="A6"/>
                <w:sz w:val="12"/>
                <w:szCs w:val="12"/>
              </w:rPr>
              <w:t>(Masked w. Cl</w:t>
            </w:r>
            <w:r>
              <w:rPr>
                <w:rFonts w:ascii="Verdana" w:hAnsi="Verdana"/>
                <w:color w:val="A6A6A6" w:themeColor="background1" w:themeShade="A6"/>
                <w:sz w:val="12"/>
                <w:szCs w:val="12"/>
              </w:rPr>
              <w:t>ou</w:t>
            </w:r>
            <w:r w:rsidRPr="00E61117">
              <w:rPr>
                <w:rFonts w:ascii="Verdana" w:hAnsi="Verdana"/>
                <w:color w:val="A6A6A6" w:themeColor="background1" w:themeShade="A6"/>
                <w:sz w:val="12"/>
                <w:szCs w:val="12"/>
              </w:rPr>
              <w:t>d</w:t>
            </w:r>
            <w:r>
              <w:rPr>
                <w:rFonts w:ascii="Verdana" w:hAnsi="Verdana"/>
                <w:color w:val="A6A6A6" w:themeColor="background1" w:themeShade="A6"/>
                <w:sz w:val="12"/>
                <w:szCs w:val="12"/>
              </w:rPr>
              <w:t xml:space="preserve"> </w:t>
            </w:r>
            <w:r w:rsidRPr="00E61117">
              <w:rPr>
                <w:rFonts w:ascii="Verdana" w:hAnsi="Verdana"/>
                <w:color w:val="A6A6A6" w:themeColor="background1" w:themeShade="A6"/>
                <w:sz w:val="12"/>
                <w:szCs w:val="12"/>
              </w:rPr>
              <w:t>M</w:t>
            </w:r>
            <w:r>
              <w:rPr>
                <w:rFonts w:ascii="Verdana" w:hAnsi="Verdana"/>
                <w:color w:val="A6A6A6" w:themeColor="background1" w:themeShade="A6"/>
                <w:sz w:val="12"/>
                <w:szCs w:val="12"/>
              </w:rPr>
              <w:t>a</w:t>
            </w:r>
            <w:r w:rsidRPr="00E61117">
              <w:rPr>
                <w:rFonts w:ascii="Verdana" w:hAnsi="Verdana"/>
                <w:color w:val="A6A6A6" w:themeColor="background1" w:themeShade="A6"/>
                <w:sz w:val="12"/>
                <w:szCs w:val="12"/>
              </w:rPr>
              <w:t xml:space="preserve">sk Day </w:t>
            </w:r>
            <w:r w:rsidRPr="00DB1B4F">
              <w:rPr>
                <w:rFonts w:ascii="Verdana" w:hAnsi="Verdana"/>
                <w:color w:val="A6A6A6" w:themeColor="background1" w:themeShade="A6"/>
                <w:sz w:val="12"/>
                <w:szCs w:val="12"/>
              </w:rPr>
              <w:t xml:space="preserve">Flag </w:t>
            </w:r>
            <w:r w:rsidRPr="00DB1B4F">
              <w:rPr>
                <w:rFonts w:ascii="Verdana" w:hAnsi="Verdana"/>
                <w:color w:val="E36C0A" w:themeColor="accent6" w:themeShade="BF"/>
                <w:sz w:val="12"/>
                <w:szCs w:val="12"/>
              </w:rPr>
              <w:t>(≤ 85</w:t>
            </w:r>
            <w:r w:rsidRPr="00DB1B4F">
              <w:rPr>
                <w:rFonts w:ascii="Verdana" w:hAnsi="Verdana"/>
                <w:color w:val="E36C0A" w:themeColor="accent6" w:themeShade="BF"/>
                <w:sz w:val="12"/>
                <w:szCs w:val="12"/>
              </w:rPr>
              <w:sym w:font="Symbol" w:char="F0B0"/>
            </w:r>
            <w:r w:rsidRPr="00DB1B4F">
              <w:rPr>
                <w:rFonts w:ascii="Verdana" w:hAnsi="Verdana"/>
                <w:color w:val="E36C0A" w:themeColor="accent6" w:themeShade="BF"/>
                <w:sz w:val="12"/>
                <w:szCs w:val="12"/>
              </w:rPr>
              <w:t xml:space="preserve">) </w:t>
            </w:r>
            <w:r w:rsidRPr="00DB1B4F">
              <w:rPr>
                <w:rFonts w:ascii="Verdana" w:hAnsi="Verdana"/>
                <w:color w:val="A6A6A6" w:themeColor="background1" w:themeShade="A6"/>
                <w:sz w:val="12"/>
                <w:szCs w:val="12"/>
              </w:rPr>
              <w:t>to</w:t>
            </w:r>
            <w:r w:rsidRPr="00E61117">
              <w:rPr>
                <w:rFonts w:ascii="Verdana" w:hAnsi="Verdana"/>
                <w:color w:val="A6A6A6" w:themeColor="background1" w:themeShade="A6"/>
                <w:sz w:val="12"/>
                <w:szCs w:val="12"/>
              </w:rPr>
              <w:t xml:space="preserve"> match MODIS L3)</w:t>
            </w:r>
          </w:p>
        </w:tc>
        <w:tc>
          <w:tcPr>
            <w:tcW w:w="240" w:type="dxa"/>
            <w:shd w:val="clear" w:color="auto" w:fill="auto"/>
            <w:vAlign w:val="center"/>
          </w:tcPr>
          <w:p w14:paraId="6B9F93B7"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63F2D661"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76172DAA"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723FB835"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118AC75D"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140EE2E0" w14:textId="77777777" w:rsidR="00BB3436" w:rsidRPr="004D06A2" w:rsidRDefault="00BB3436" w:rsidP="00893566">
            <w:pPr>
              <w:jc w:val="center"/>
              <w:outlineLvl w:val="0"/>
              <w:rPr>
                <w:rFonts w:ascii="Verdana" w:hAnsi="Verdana"/>
                <w:b/>
                <w:color w:val="FF6600"/>
                <w:sz w:val="16"/>
                <w:szCs w:val="16"/>
              </w:rPr>
            </w:pPr>
          </w:p>
        </w:tc>
        <w:tc>
          <w:tcPr>
            <w:tcW w:w="240" w:type="dxa"/>
            <w:vAlign w:val="center"/>
          </w:tcPr>
          <w:p w14:paraId="1A2265AC"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34A33719"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74859C16"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44C1E84F"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5DFA0354"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5B5E852E"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5428237B"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22E6037F" w14:textId="77777777" w:rsidR="00BB3436" w:rsidRPr="00AF5CB2" w:rsidRDefault="00BB3436" w:rsidP="00893566">
            <w:pPr>
              <w:jc w:val="center"/>
              <w:outlineLvl w:val="0"/>
              <w:rPr>
                <w:rFonts w:ascii="Verdana" w:hAnsi="Verdana"/>
                <w:b/>
                <w:color w:val="99CC00"/>
                <w:sz w:val="16"/>
                <w:szCs w:val="16"/>
              </w:rPr>
            </w:pPr>
          </w:p>
        </w:tc>
      </w:tr>
      <w:tr w:rsidR="00BB3436" w:rsidRPr="00B06CBB" w14:paraId="22161093" w14:textId="77777777" w:rsidTr="00893566">
        <w:trPr>
          <w:trHeight w:hRule="exact" w:val="274"/>
          <w:jc w:val="center"/>
        </w:trPr>
        <w:tc>
          <w:tcPr>
            <w:tcW w:w="5653" w:type="dxa"/>
            <w:shd w:val="clear" w:color="auto" w:fill="auto"/>
            <w:vAlign w:val="center"/>
          </w:tcPr>
          <w:p w14:paraId="219E074B" w14:textId="77777777" w:rsidR="00BB3436" w:rsidRPr="00B06CBB" w:rsidRDefault="00BB3436" w:rsidP="00893566">
            <w:pPr>
              <w:rPr>
                <w:rFonts w:ascii="Verdana" w:hAnsi="Verdana"/>
                <w:b/>
                <w:sz w:val="16"/>
                <w:szCs w:val="16"/>
              </w:rPr>
            </w:pPr>
            <w:r w:rsidRPr="00B06CBB">
              <w:rPr>
                <w:rFonts w:ascii="Verdana" w:hAnsi="Verdana"/>
                <w:b/>
                <w:sz w:val="16"/>
                <w:szCs w:val="16"/>
              </w:rPr>
              <w:t>02. Solar_Azimuth</w:t>
            </w:r>
            <w:r>
              <w:rPr>
                <w:rFonts w:ascii="Verdana" w:hAnsi="Verdana"/>
                <w:b/>
                <w:sz w:val="16"/>
                <w:szCs w:val="16"/>
              </w:rPr>
              <w:t xml:space="preserve"> </w:t>
            </w:r>
            <w:r w:rsidRPr="00E61117">
              <w:rPr>
                <w:rFonts w:ascii="Verdana" w:hAnsi="Verdana"/>
                <w:color w:val="A6A6A6" w:themeColor="background1" w:themeShade="A6"/>
                <w:sz w:val="12"/>
                <w:szCs w:val="12"/>
              </w:rPr>
              <w:t>(Masked w. Cl</w:t>
            </w:r>
            <w:r>
              <w:rPr>
                <w:rFonts w:ascii="Verdana" w:hAnsi="Verdana"/>
                <w:color w:val="A6A6A6" w:themeColor="background1" w:themeShade="A6"/>
                <w:sz w:val="12"/>
                <w:szCs w:val="12"/>
              </w:rPr>
              <w:t>ou</w:t>
            </w:r>
            <w:r w:rsidRPr="00E61117">
              <w:rPr>
                <w:rFonts w:ascii="Verdana" w:hAnsi="Verdana"/>
                <w:color w:val="A6A6A6" w:themeColor="background1" w:themeShade="A6"/>
                <w:sz w:val="12"/>
                <w:szCs w:val="12"/>
              </w:rPr>
              <w:t>d</w:t>
            </w:r>
            <w:r>
              <w:rPr>
                <w:rFonts w:ascii="Verdana" w:hAnsi="Verdana"/>
                <w:color w:val="A6A6A6" w:themeColor="background1" w:themeShade="A6"/>
                <w:sz w:val="12"/>
                <w:szCs w:val="12"/>
              </w:rPr>
              <w:t xml:space="preserve"> </w:t>
            </w:r>
            <w:r w:rsidRPr="00E61117">
              <w:rPr>
                <w:rFonts w:ascii="Verdana" w:hAnsi="Verdana"/>
                <w:color w:val="A6A6A6" w:themeColor="background1" w:themeShade="A6"/>
                <w:sz w:val="12"/>
                <w:szCs w:val="12"/>
              </w:rPr>
              <w:t>M</w:t>
            </w:r>
            <w:r>
              <w:rPr>
                <w:rFonts w:ascii="Verdana" w:hAnsi="Verdana"/>
                <w:color w:val="A6A6A6" w:themeColor="background1" w:themeShade="A6"/>
                <w:sz w:val="12"/>
                <w:szCs w:val="12"/>
              </w:rPr>
              <w:t>a</w:t>
            </w:r>
            <w:r w:rsidRPr="00E61117">
              <w:rPr>
                <w:rFonts w:ascii="Verdana" w:hAnsi="Verdana"/>
                <w:color w:val="A6A6A6" w:themeColor="background1" w:themeShade="A6"/>
                <w:sz w:val="12"/>
                <w:szCs w:val="12"/>
              </w:rPr>
              <w:t>sk Day Flag)</w:t>
            </w:r>
          </w:p>
        </w:tc>
        <w:tc>
          <w:tcPr>
            <w:tcW w:w="240" w:type="dxa"/>
            <w:shd w:val="clear" w:color="auto" w:fill="auto"/>
            <w:vAlign w:val="center"/>
          </w:tcPr>
          <w:p w14:paraId="468A841D"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4AFB2B65"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20BC99E2"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7E6844EB"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0128F911"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1BE7A0DF" w14:textId="77777777" w:rsidR="00BB3436" w:rsidRPr="004D06A2" w:rsidRDefault="00BB3436" w:rsidP="00893566">
            <w:pPr>
              <w:jc w:val="center"/>
              <w:outlineLvl w:val="0"/>
              <w:rPr>
                <w:rFonts w:ascii="Verdana" w:hAnsi="Verdana"/>
                <w:b/>
                <w:color w:val="FF6600"/>
                <w:sz w:val="16"/>
                <w:szCs w:val="16"/>
              </w:rPr>
            </w:pPr>
          </w:p>
        </w:tc>
        <w:tc>
          <w:tcPr>
            <w:tcW w:w="240" w:type="dxa"/>
            <w:vAlign w:val="center"/>
          </w:tcPr>
          <w:p w14:paraId="20135E7C"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221C875D"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3B81C17B"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7BE860D6"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1CD7EF79"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230AC701"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6F81473B"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4D96826B" w14:textId="77777777" w:rsidR="00BB3436" w:rsidRPr="00AF5CB2" w:rsidRDefault="00BB3436" w:rsidP="00893566">
            <w:pPr>
              <w:jc w:val="center"/>
              <w:outlineLvl w:val="0"/>
              <w:rPr>
                <w:rFonts w:ascii="Verdana" w:hAnsi="Verdana"/>
                <w:b/>
                <w:color w:val="99CC00"/>
                <w:sz w:val="16"/>
                <w:szCs w:val="16"/>
              </w:rPr>
            </w:pPr>
          </w:p>
        </w:tc>
      </w:tr>
      <w:tr w:rsidR="00BB3436" w:rsidRPr="00B06CBB" w14:paraId="4BACA1F0" w14:textId="77777777" w:rsidTr="00893566">
        <w:trPr>
          <w:trHeight w:hRule="exact" w:val="274"/>
          <w:jc w:val="center"/>
        </w:trPr>
        <w:tc>
          <w:tcPr>
            <w:tcW w:w="5653" w:type="dxa"/>
            <w:shd w:val="clear" w:color="auto" w:fill="auto"/>
            <w:vAlign w:val="center"/>
          </w:tcPr>
          <w:p w14:paraId="438698BD" w14:textId="77777777" w:rsidR="00BB3436" w:rsidRPr="00B06CBB" w:rsidRDefault="00BB3436" w:rsidP="00893566">
            <w:pPr>
              <w:rPr>
                <w:rFonts w:ascii="Verdana" w:hAnsi="Verdana"/>
                <w:b/>
                <w:sz w:val="16"/>
                <w:szCs w:val="16"/>
              </w:rPr>
            </w:pPr>
            <w:r w:rsidRPr="00B06CBB">
              <w:rPr>
                <w:rFonts w:ascii="Verdana" w:hAnsi="Verdana"/>
                <w:b/>
                <w:sz w:val="16"/>
                <w:szCs w:val="16"/>
              </w:rPr>
              <w:t>03. Sensor_Zenith</w:t>
            </w:r>
            <w:r>
              <w:rPr>
                <w:rFonts w:ascii="Verdana" w:hAnsi="Verdana"/>
                <w:b/>
                <w:sz w:val="16"/>
                <w:szCs w:val="16"/>
              </w:rPr>
              <w:t xml:space="preserve"> </w:t>
            </w:r>
            <w:r w:rsidRPr="00E61117">
              <w:rPr>
                <w:rFonts w:ascii="Verdana" w:hAnsi="Verdana"/>
                <w:color w:val="A6A6A6" w:themeColor="background1" w:themeShade="A6"/>
                <w:sz w:val="12"/>
                <w:szCs w:val="12"/>
              </w:rPr>
              <w:t>(Masked w. Cl</w:t>
            </w:r>
            <w:r>
              <w:rPr>
                <w:rFonts w:ascii="Verdana" w:hAnsi="Verdana"/>
                <w:color w:val="A6A6A6" w:themeColor="background1" w:themeShade="A6"/>
                <w:sz w:val="12"/>
                <w:szCs w:val="12"/>
              </w:rPr>
              <w:t>ou</w:t>
            </w:r>
            <w:r w:rsidRPr="00E61117">
              <w:rPr>
                <w:rFonts w:ascii="Verdana" w:hAnsi="Verdana"/>
                <w:color w:val="A6A6A6" w:themeColor="background1" w:themeShade="A6"/>
                <w:sz w:val="12"/>
                <w:szCs w:val="12"/>
              </w:rPr>
              <w:t>d</w:t>
            </w:r>
            <w:r>
              <w:rPr>
                <w:rFonts w:ascii="Verdana" w:hAnsi="Verdana"/>
                <w:color w:val="A6A6A6" w:themeColor="background1" w:themeShade="A6"/>
                <w:sz w:val="12"/>
                <w:szCs w:val="12"/>
              </w:rPr>
              <w:t xml:space="preserve"> </w:t>
            </w:r>
            <w:r w:rsidRPr="00E61117">
              <w:rPr>
                <w:rFonts w:ascii="Verdana" w:hAnsi="Verdana"/>
                <w:color w:val="A6A6A6" w:themeColor="background1" w:themeShade="A6"/>
                <w:sz w:val="12"/>
                <w:szCs w:val="12"/>
              </w:rPr>
              <w:t>M</w:t>
            </w:r>
            <w:r>
              <w:rPr>
                <w:rFonts w:ascii="Verdana" w:hAnsi="Verdana"/>
                <w:color w:val="A6A6A6" w:themeColor="background1" w:themeShade="A6"/>
                <w:sz w:val="12"/>
                <w:szCs w:val="12"/>
              </w:rPr>
              <w:t>a</w:t>
            </w:r>
            <w:r w:rsidRPr="00E61117">
              <w:rPr>
                <w:rFonts w:ascii="Verdana" w:hAnsi="Verdana"/>
                <w:color w:val="A6A6A6" w:themeColor="background1" w:themeShade="A6"/>
                <w:sz w:val="12"/>
                <w:szCs w:val="12"/>
              </w:rPr>
              <w:t>sk Day Flag)</w:t>
            </w:r>
            <w:r>
              <w:rPr>
                <w:rFonts w:ascii="Verdana" w:hAnsi="Verdana"/>
                <w:color w:val="A6A6A6" w:themeColor="background1" w:themeShade="A6"/>
                <w:sz w:val="12"/>
                <w:szCs w:val="12"/>
              </w:rPr>
              <w:t xml:space="preserve">   </w:t>
            </w:r>
            <w:r>
              <w:rPr>
                <w:rFonts w:ascii="Verdana" w:hAnsi="Verdana"/>
                <w:color w:val="FF0000"/>
                <w:sz w:val="12"/>
                <w:szCs w:val="12"/>
              </w:rPr>
              <w:t xml:space="preserve">Masked All: VZA </w:t>
            </w:r>
            <w:r w:rsidRPr="00046B38">
              <w:rPr>
                <w:rFonts w:ascii="Verdana" w:hAnsi="Verdana"/>
                <w:color w:val="FF0000"/>
                <w:sz w:val="12"/>
                <w:szCs w:val="12"/>
              </w:rPr>
              <w:t>LE 65.5</w:t>
            </w:r>
            <w:r>
              <w:rPr>
                <w:rFonts w:ascii="Verdana" w:hAnsi="Verdana"/>
                <w:color w:val="FF0000"/>
                <w:sz w:val="12"/>
                <w:szCs w:val="12"/>
              </w:rPr>
              <w:t>°</w:t>
            </w:r>
          </w:p>
        </w:tc>
        <w:tc>
          <w:tcPr>
            <w:tcW w:w="240" w:type="dxa"/>
            <w:shd w:val="clear" w:color="auto" w:fill="auto"/>
            <w:vAlign w:val="center"/>
          </w:tcPr>
          <w:p w14:paraId="1D9E737D"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62C13A4E"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29E6AF82"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11E7DAA8"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06BC1D00"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79B144CA" w14:textId="77777777" w:rsidR="00BB3436" w:rsidRPr="004D06A2" w:rsidRDefault="00BB3436" w:rsidP="00893566">
            <w:pPr>
              <w:jc w:val="center"/>
              <w:outlineLvl w:val="0"/>
              <w:rPr>
                <w:rFonts w:ascii="Verdana" w:hAnsi="Verdana"/>
                <w:b/>
                <w:color w:val="FF6600"/>
                <w:sz w:val="16"/>
                <w:szCs w:val="16"/>
              </w:rPr>
            </w:pPr>
          </w:p>
        </w:tc>
        <w:tc>
          <w:tcPr>
            <w:tcW w:w="240" w:type="dxa"/>
            <w:vAlign w:val="center"/>
          </w:tcPr>
          <w:p w14:paraId="20A8F7A4"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0D31049B"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2C8A605D"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539F9026"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2B69DCC5"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174738AD"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225606C9"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594F20DD" w14:textId="77777777" w:rsidR="00BB3436" w:rsidRPr="00AF5CB2" w:rsidRDefault="00BB3436" w:rsidP="00893566">
            <w:pPr>
              <w:jc w:val="center"/>
              <w:outlineLvl w:val="0"/>
              <w:rPr>
                <w:rFonts w:ascii="Verdana" w:hAnsi="Verdana"/>
                <w:b/>
                <w:color w:val="99CC00"/>
                <w:sz w:val="16"/>
                <w:szCs w:val="16"/>
              </w:rPr>
            </w:pPr>
          </w:p>
        </w:tc>
      </w:tr>
      <w:tr w:rsidR="00BB3436" w:rsidRPr="008B071E" w14:paraId="0714BAAA" w14:textId="77777777" w:rsidTr="00893566">
        <w:trPr>
          <w:trHeight w:hRule="exact" w:val="274"/>
          <w:jc w:val="center"/>
        </w:trPr>
        <w:tc>
          <w:tcPr>
            <w:tcW w:w="5653" w:type="dxa"/>
            <w:shd w:val="clear" w:color="auto" w:fill="auto"/>
            <w:vAlign w:val="center"/>
          </w:tcPr>
          <w:p w14:paraId="38CD645B" w14:textId="77777777" w:rsidR="00BB3436" w:rsidRPr="00B06CBB" w:rsidRDefault="00BB3436" w:rsidP="00893566">
            <w:pPr>
              <w:rPr>
                <w:rFonts w:ascii="Verdana" w:hAnsi="Verdana"/>
                <w:b/>
                <w:sz w:val="16"/>
                <w:szCs w:val="16"/>
              </w:rPr>
            </w:pPr>
            <w:r w:rsidRPr="00B06CBB">
              <w:rPr>
                <w:rFonts w:ascii="Verdana" w:hAnsi="Verdana"/>
                <w:b/>
                <w:sz w:val="16"/>
                <w:szCs w:val="16"/>
              </w:rPr>
              <w:t>04. Sensor_Azimuth</w:t>
            </w:r>
            <w:r>
              <w:rPr>
                <w:rFonts w:ascii="Verdana" w:hAnsi="Verdana"/>
                <w:b/>
                <w:sz w:val="16"/>
                <w:szCs w:val="16"/>
              </w:rPr>
              <w:t xml:space="preserve"> </w:t>
            </w:r>
            <w:r w:rsidRPr="00E61117">
              <w:rPr>
                <w:rFonts w:ascii="Verdana" w:hAnsi="Verdana"/>
                <w:color w:val="A6A6A6" w:themeColor="background1" w:themeShade="A6"/>
                <w:sz w:val="12"/>
                <w:szCs w:val="12"/>
              </w:rPr>
              <w:t>(Masked w. Cl</w:t>
            </w:r>
            <w:r>
              <w:rPr>
                <w:rFonts w:ascii="Verdana" w:hAnsi="Verdana"/>
                <w:color w:val="A6A6A6" w:themeColor="background1" w:themeShade="A6"/>
                <w:sz w:val="12"/>
                <w:szCs w:val="12"/>
              </w:rPr>
              <w:t>ou</w:t>
            </w:r>
            <w:r w:rsidRPr="00E61117">
              <w:rPr>
                <w:rFonts w:ascii="Verdana" w:hAnsi="Verdana"/>
                <w:color w:val="A6A6A6" w:themeColor="background1" w:themeShade="A6"/>
                <w:sz w:val="12"/>
                <w:szCs w:val="12"/>
              </w:rPr>
              <w:t>d</w:t>
            </w:r>
            <w:r>
              <w:rPr>
                <w:rFonts w:ascii="Verdana" w:hAnsi="Verdana"/>
                <w:color w:val="A6A6A6" w:themeColor="background1" w:themeShade="A6"/>
                <w:sz w:val="12"/>
                <w:szCs w:val="12"/>
              </w:rPr>
              <w:t xml:space="preserve"> </w:t>
            </w:r>
            <w:r w:rsidRPr="00E61117">
              <w:rPr>
                <w:rFonts w:ascii="Verdana" w:hAnsi="Verdana"/>
                <w:color w:val="A6A6A6" w:themeColor="background1" w:themeShade="A6"/>
                <w:sz w:val="12"/>
                <w:szCs w:val="12"/>
              </w:rPr>
              <w:t>M</w:t>
            </w:r>
            <w:r>
              <w:rPr>
                <w:rFonts w:ascii="Verdana" w:hAnsi="Verdana"/>
                <w:color w:val="A6A6A6" w:themeColor="background1" w:themeShade="A6"/>
                <w:sz w:val="12"/>
                <w:szCs w:val="12"/>
              </w:rPr>
              <w:t>a</w:t>
            </w:r>
            <w:r w:rsidRPr="00E61117">
              <w:rPr>
                <w:rFonts w:ascii="Verdana" w:hAnsi="Verdana"/>
                <w:color w:val="A6A6A6" w:themeColor="background1" w:themeShade="A6"/>
                <w:sz w:val="12"/>
                <w:szCs w:val="12"/>
              </w:rPr>
              <w:t>sk Day Flag)</w:t>
            </w:r>
          </w:p>
        </w:tc>
        <w:tc>
          <w:tcPr>
            <w:tcW w:w="240" w:type="dxa"/>
            <w:shd w:val="clear" w:color="auto" w:fill="auto"/>
            <w:vAlign w:val="center"/>
          </w:tcPr>
          <w:p w14:paraId="3A8FCDAD"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39D23ECA"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51BF9629"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3DF08760"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4F86379B"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6B1004F4" w14:textId="77777777" w:rsidR="00BB3436" w:rsidRPr="004D06A2" w:rsidRDefault="00BB3436" w:rsidP="00893566">
            <w:pPr>
              <w:jc w:val="center"/>
              <w:outlineLvl w:val="0"/>
              <w:rPr>
                <w:rFonts w:ascii="Verdana" w:hAnsi="Verdana"/>
                <w:b/>
                <w:color w:val="FF6600"/>
                <w:sz w:val="16"/>
                <w:szCs w:val="16"/>
              </w:rPr>
            </w:pPr>
          </w:p>
        </w:tc>
        <w:tc>
          <w:tcPr>
            <w:tcW w:w="240" w:type="dxa"/>
            <w:vAlign w:val="center"/>
          </w:tcPr>
          <w:p w14:paraId="609B0810"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36913EBB"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7D205B81"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5D636051"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4872F863"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7DAFDC8E"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5EAD37AF"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363E1768" w14:textId="77777777" w:rsidR="00BB3436" w:rsidRPr="00AF5CB2" w:rsidRDefault="00BB3436" w:rsidP="00893566">
            <w:pPr>
              <w:jc w:val="center"/>
              <w:outlineLvl w:val="0"/>
              <w:rPr>
                <w:rFonts w:ascii="Verdana" w:hAnsi="Verdana"/>
                <w:b/>
                <w:color w:val="99CC00"/>
                <w:sz w:val="16"/>
                <w:szCs w:val="16"/>
              </w:rPr>
            </w:pPr>
          </w:p>
        </w:tc>
      </w:tr>
      <w:tr w:rsidR="00540DFB" w:rsidRPr="008B071E" w14:paraId="382CEBFA" w14:textId="77777777" w:rsidTr="00326FB6">
        <w:trPr>
          <w:trHeight w:hRule="exact" w:val="274"/>
          <w:jc w:val="center"/>
        </w:trPr>
        <w:tc>
          <w:tcPr>
            <w:tcW w:w="5653" w:type="dxa"/>
            <w:shd w:val="clear" w:color="auto" w:fill="auto"/>
            <w:vAlign w:val="center"/>
          </w:tcPr>
          <w:p w14:paraId="59008D97" w14:textId="77777777" w:rsidR="00540DFB" w:rsidRPr="0020253B" w:rsidRDefault="00540DFB" w:rsidP="00326FB6">
            <w:pPr>
              <w:rPr>
                <w:rFonts w:ascii="Verdana" w:hAnsi="Verdana"/>
                <w:b/>
                <w:sz w:val="16"/>
                <w:szCs w:val="16"/>
              </w:rPr>
            </w:pPr>
          </w:p>
        </w:tc>
        <w:tc>
          <w:tcPr>
            <w:tcW w:w="240" w:type="dxa"/>
            <w:shd w:val="clear" w:color="auto" w:fill="auto"/>
            <w:vAlign w:val="center"/>
          </w:tcPr>
          <w:p w14:paraId="0544B9C5" w14:textId="77777777" w:rsidR="00540DFB" w:rsidRPr="008B071E" w:rsidRDefault="00540DFB" w:rsidP="00326FB6">
            <w:pPr>
              <w:jc w:val="center"/>
              <w:outlineLvl w:val="0"/>
              <w:rPr>
                <w:rFonts w:ascii="Verdana" w:hAnsi="Verdana"/>
                <w:b/>
                <w:color w:val="000080"/>
                <w:sz w:val="16"/>
                <w:szCs w:val="16"/>
              </w:rPr>
            </w:pPr>
          </w:p>
        </w:tc>
        <w:tc>
          <w:tcPr>
            <w:tcW w:w="240" w:type="dxa"/>
            <w:shd w:val="clear" w:color="auto" w:fill="auto"/>
            <w:vAlign w:val="center"/>
          </w:tcPr>
          <w:p w14:paraId="38976653" w14:textId="77777777" w:rsidR="00540DFB" w:rsidRPr="008B071E" w:rsidRDefault="00540DFB" w:rsidP="00326FB6">
            <w:pPr>
              <w:jc w:val="center"/>
              <w:outlineLvl w:val="0"/>
              <w:rPr>
                <w:rFonts w:ascii="Verdana" w:hAnsi="Verdana"/>
                <w:b/>
                <w:color w:val="000080"/>
                <w:sz w:val="16"/>
                <w:szCs w:val="16"/>
              </w:rPr>
            </w:pPr>
          </w:p>
        </w:tc>
        <w:tc>
          <w:tcPr>
            <w:tcW w:w="240" w:type="dxa"/>
            <w:shd w:val="clear" w:color="auto" w:fill="auto"/>
            <w:vAlign w:val="center"/>
          </w:tcPr>
          <w:p w14:paraId="233D5AFE" w14:textId="77777777" w:rsidR="00540DFB" w:rsidRPr="008B071E" w:rsidRDefault="00540DFB" w:rsidP="00326FB6">
            <w:pPr>
              <w:jc w:val="center"/>
              <w:outlineLvl w:val="0"/>
              <w:rPr>
                <w:rFonts w:ascii="Verdana" w:hAnsi="Verdana"/>
                <w:b/>
                <w:color w:val="000080"/>
                <w:sz w:val="16"/>
                <w:szCs w:val="16"/>
              </w:rPr>
            </w:pPr>
          </w:p>
        </w:tc>
        <w:tc>
          <w:tcPr>
            <w:tcW w:w="240" w:type="dxa"/>
            <w:shd w:val="clear" w:color="auto" w:fill="auto"/>
            <w:vAlign w:val="center"/>
          </w:tcPr>
          <w:p w14:paraId="03D877C7" w14:textId="77777777" w:rsidR="00540DFB" w:rsidRPr="008B071E" w:rsidRDefault="00540DFB" w:rsidP="00326FB6">
            <w:pPr>
              <w:jc w:val="center"/>
              <w:outlineLvl w:val="0"/>
              <w:rPr>
                <w:rFonts w:ascii="Verdana" w:hAnsi="Verdana"/>
                <w:b/>
                <w:color w:val="000080"/>
                <w:sz w:val="16"/>
                <w:szCs w:val="16"/>
              </w:rPr>
            </w:pPr>
          </w:p>
        </w:tc>
        <w:tc>
          <w:tcPr>
            <w:tcW w:w="240" w:type="dxa"/>
            <w:vAlign w:val="center"/>
          </w:tcPr>
          <w:p w14:paraId="2277B4EF" w14:textId="77777777" w:rsidR="00540DFB" w:rsidRPr="008B071E" w:rsidRDefault="00540DFB" w:rsidP="00326FB6">
            <w:pPr>
              <w:jc w:val="center"/>
              <w:outlineLvl w:val="0"/>
              <w:rPr>
                <w:rFonts w:ascii="Verdana" w:hAnsi="Verdana"/>
                <w:b/>
                <w:color w:val="000080"/>
                <w:sz w:val="16"/>
                <w:szCs w:val="16"/>
              </w:rPr>
            </w:pPr>
          </w:p>
        </w:tc>
        <w:tc>
          <w:tcPr>
            <w:tcW w:w="240" w:type="dxa"/>
            <w:vAlign w:val="center"/>
          </w:tcPr>
          <w:p w14:paraId="6564EBAB" w14:textId="77777777" w:rsidR="00540DFB" w:rsidRPr="004D06A2" w:rsidRDefault="00540DFB" w:rsidP="00326FB6">
            <w:pPr>
              <w:jc w:val="center"/>
              <w:outlineLvl w:val="0"/>
              <w:rPr>
                <w:rFonts w:ascii="Verdana" w:hAnsi="Verdana"/>
                <w:b/>
                <w:color w:val="FF6600"/>
                <w:sz w:val="16"/>
                <w:szCs w:val="16"/>
              </w:rPr>
            </w:pPr>
          </w:p>
        </w:tc>
        <w:tc>
          <w:tcPr>
            <w:tcW w:w="240" w:type="dxa"/>
            <w:vAlign w:val="center"/>
          </w:tcPr>
          <w:p w14:paraId="6BB1FDD3" w14:textId="77777777" w:rsidR="00540DFB" w:rsidRPr="00AF5CB2" w:rsidRDefault="00540DFB" w:rsidP="00326FB6">
            <w:pPr>
              <w:jc w:val="center"/>
              <w:outlineLvl w:val="0"/>
              <w:rPr>
                <w:rFonts w:ascii="Verdana" w:hAnsi="Verdana"/>
                <w:b/>
                <w:color w:val="99CC00"/>
                <w:sz w:val="16"/>
                <w:szCs w:val="16"/>
              </w:rPr>
            </w:pPr>
          </w:p>
        </w:tc>
        <w:tc>
          <w:tcPr>
            <w:tcW w:w="240" w:type="dxa"/>
            <w:vAlign w:val="center"/>
          </w:tcPr>
          <w:p w14:paraId="2663676A" w14:textId="77777777" w:rsidR="00540DFB" w:rsidRPr="00AF5CB2" w:rsidRDefault="00540DFB" w:rsidP="00326FB6">
            <w:pPr>
              <w:jc w:val="center"/>
              <w:outlineLvl w:val="0"/>
              <w:rPr>
                <w:rFonts w:ascii="Verdana" w:hAnsi="Verdana"/>
                <w:b/>
                <w:color w:val="99CC00"/>
                <w:sz w:val="16"/>
                <w:szCs w:val="16"/>
              </w:rPr>
            </w:pPr>
          </w:p>
        </w:tc>
        <w:tc>
          <w:tcPr>
            <w:tcW w:w="240" w:type="dxa"/>
            <w:vAlign w:val="center"/>
          </w:tcPr>
          <w:p w14:paraId="4E830661" w14:textId="77777777" w:rsidR="00540DFB" w:rsidRPr="00AF5CB2" w:rsidRDefault="00540DFB" w:rsidP="00326FB6">
            <w:pPr>
              <w:jc w:val="center"/>
              <w:outlineLvl w:val="0"/>
              <w:rPr>
                <w:rFonts w:ascii="Verdana" w:hAnsi="Verdana"/>
                <w:b/>
                <w:color w:val="99CC00"/>
                <w:sz w:val="16"/>
                <w:szCs w:val="16"/>
              </w:rPr>
            </w:pPr>
          </w:p>
        </w:tc>
        <w:tc>
          <w:tcPr>
            <w:tcW w:w="240" w:type="dxa"/>
            <w:vAlign w:val="center"/>
          </w:tcPr>
          <w:p w14:paraId="13988BE9" w14:textId="77777777" w:rsidR="00540DFB" w:rsidRPr="00AF5CB2" w:rsidRDefault="00540DFB" w:rsidP="00326FB6">
            <w:pPr>
              <w:jc w:val="center"/>
              <w:outlineLvl w:val="0"/>
              <w:rPr>
                <w:rFonts w:ascii="Verdana" w:hAnsi="Verdana"/>
                <w:b/>
                <w:color w:val="99CC00"/>
                <w:sz w:val="16"/>
                <w:szCs w:val="16"/>
              </w:rPr>
            </w:pPr>
          </w:p>
        </w:tc>
        <w:tc>
          <w:tcPr>
            <w:tcW w:w="240" w:type="dxa"/>
            <w:vAlign w:val="center"/>
          </w:tcPr>
          <w:p w14:paraId="5E3C26DC" w14:textId="77777777" w:rsidR="00540DFB" w:rsidRPr="00AF5CB2" w:rsidRDefault="00540DFB" w:rsidP="00326FB6">
            <w:pPr>
              <w:jc w:val="center"/>
              <w:outlineLvl w:val="0"/>
              <w:rPr>
                <w:rFonts w:ascii="Verdana" w:hAnsi="Verdana"/>
                <w:b/>
                <w:color w:val="99CC00"/>
                <w:sz w:val="16"/>
                <w:szCs w:val="16"/>
              </w:rPr>
            </w:pPr>
          </w:p>
        </w:tc>
        <w:tc>
          <w:tcPr>
            <w:tcW w:w="240" w:type="dxa"/>
            <w:vAlign w:val="center"/>
          </w:tcPr>
          <w:p w14:paraId="44ABAF1F" w14:textId="77777777" w:rsidR="00540DFB" w:rsidRPr="00AF5CB2" w:rsidRDefault="00540DFB" w:rsidP="00326FB6">
            <w:pPr>
              <w:jc w:val="center"/>
              <w:outlineLvl w:val="0"/>
              <w:rPr>
                <w:rFonts w:ascii="Verdana" w:hAnsi="Verdana"/>
                <w:b/>
                <w:color w:val="99CC00"/>
                <w:sz w:val="16"/>
                <w:szCs w:val="16"/>
              </w:rPr>
            </w:pPr>
          </w:p>
        </w:tc>
        <w:tc>
          <w:tcPr>
            <w:tcW w:w="240" w:type="dxa"/>
            <w:vAlign w:val="center"/>
          </w:tcPr>
          <w:p w14:paraId="096A1301" w14:textId="77777777" w:rsidR="00540DFB" w:rsidRPr="00AF5CB2" w:rsidRDefault="00540DFB" w:rsidP="00326FB6">
            <w:pPr>
              <w:jc w:val="center"/>
              <w:outlineLvl w:val="0"/>
              <w:rPr>
                <w:rFonts w:ascii="Verdana" w:hAnsi="Verdana"/>
                <w:b/>
                <w:color w:val="99CC00"/>
                <w:sz w:val="16"/>
                <w:szCs w:val="16"/>
              </w:rPr>
            </w:pPr>
          </w:p>
        </w:tc>
        <w:tc>
          <w:tcPr>
            <w:tcW w:w="240" w:type="dxa"/>
            <w:vAlign w:val="center"/>
          </w:tcPr>
          <w:p w14:paraId="4567BF91" w14:textId="77777777" w:rsidR="00540DFB" w:rsidRPr="00AF5CB2" w:rsidRDefault="00540DFB" w:rsidP="00326FB6">
            <w:pPr>
              <w:jc w:val="center"/>
              <w:outlineLvl w:val="0"/>
              <w:rPr>
                <w:rFonts w:ascii="Verdana" w:hAnsi="Verdana"/>
                <w:b/>
                <w:color w:val="99CC00"/>
                <w:sz w:val="16"/>
                <w:szCs w:val="16"/>
              </w:rPr>
            </w:pPr>
          </w:p>
        </w:tc>
      </w:tr>
      <w:tr w:rsidR="00BB3436" w:rsidRPr="00F5286D" w14:paraId="19891569" w14:textId="77777777" w:rsidTr="00893566">
        <w:trPr>
          <w:trHeight w:hRule="exact" w:val="432"/>
          <w:jc w:val="center"/>
        </w:trPr>
        <w:tc>
          <w:tcPr>
            <w:tcW w:w="5653" w:type="dxa"/>
            <w:tcBorders>
              <w:left w:val="nil"/>
              <w:bottom w:val="single" w:sz="4" w:space="0" w:color="auto"/>
              <w:right w:val="nil"/>
            </w:tcBorders>
            <w:vAlign w:val="center"/>
          </w:tcPr>
          <w:p w14:paraId="4149C2FB" w14:textId="77777777" w:rsidR="00BB3436" w:rsidRPr="00F5286D" w:rsidRDefault="00BB3436" w:rsidP="00893566">
            <w:pPr>
              <w:rPr>
                <w:rFonts w:ascii="Verdana" w:hAnsi="Verdana"/>
                <w:b/>
                <w:i/>
                <w:color w:val="548DD4"/>
                <w:szCs w:val="24"/>
              </w:rPr>
            </w:pPr>
            <w:r w:rsidRPr="00F5286D">
              <w:rPr>
                <w:rFonts w:ascii="Verdana" w:hAnsi="Verdana"/>
                <w:b/>
                <w:i/>
                <w:color w:val="548DD4"/>
                <w:szCs w:val="24"/>
              </w:rPr>
              <w:lastRenderedPageBreak/>
              <w:t xml:space="preserve"> </w:t>
            </w:r>
            <w:r w:rsidRPr="007B55B6">
              <w:rPr>
                <w:rFonts w:ascii="Verdana" w:hAnsi="Verdana"/>
                <w:b/>
                <w:i/>
                <w:color w:val="FF0000"/>
                <w:sz w:val="22"/>
                <w:szCs w:val="22"/>
              </w:rPr>
              <w:t xml:space="preserve">Cloud Top Properties (CTP)  </w:t>
            </w:r>
            <w:r w:rsidRPr="007B55B6">
              <w:rPr>
                <w:rFonts w:ascii="Verdana" w:hAnsi="Verdana"/>
                <w:i/>
                <w:color w:val="FF0000"/>
                <w:sz w:val="22"/>
                <w:szCs w:val="22"/>
              </w:rPr>
              <w:t>(21)</w:t>
            </w:r>
            <w:r>
              <w:rPr>
                <w:rFonts w:ascii="Verdana" w:hAnsi="Verdana"/>
                <w:i/>
                <w:color w:val="FF0000"/>
                <w:szCs w:val="24"/>
              </w:rPr>
              <w:t xml:space="preserve">  </w:t>
            </w:r>
            <w:r w:rsidRPr="001C2367">
              <w:rPr>
                <w:rFonts w:ascii="Verdana" w:hAnsi="Verdana"/>
                <w:i/>
                <w:color w:val="FF0000"/>
                <w:sz w:val="16"/>
                <w:szCs w:val="16"/>
              </w:rPr>
              <w:t>JH=21</w:t>
            </w:r>
            <w:r>
              <w:rPr>
                <w:rFonts w:ascii="Verdana" w:hAnsi="Verdana"/>
                <w:i/>
                <w:color w:val="FF0000"/>
                <w:sz w:val="16"/>
                <w:szCs w:val="16"/>
              </w:rPr>
              <w:t xml:space="preserve"> </w:t>
            </w:r>
          </w:p>
        </w:tc>
        <w:tc>
          <w:tcPr>
            <w:tcW w:w="240" w:type="dxa"/>
            <w:tcBorders>
              <w:left w:val="nil"/>
              <w:bottom w:val="single" w:sz="4" w:space="0" w:color="auto"/>
              <w:right w:val="nil"/>
            </w:tcBorders>
            <w:vAlign w:val="center"/>
          </w:tcPr>
          <w:p w14:paraId="45C9EC01" w14:textId="77777777" w:rsidR="00BB3436" w:rsidRPr="00F5286D" w:rsidRDefault="00BB3436" w:rsidP="00893566">
            <w:pPr>
              <w:jc w:val="center"/>
              <w:outlineLvl w:val="0"/>
              <w:rPr>
                <w:rFonts w:ascii="Verdana" w:hAnsi="Verdana"/>
                <w:b/>
                <w:color w:val="548DD4"/>
                <w:szCs w:val="24"/>
              </w:rPr>
            </w:pPr>
          </w:p>
        </w:tc>
        <w:tc>
          <w:tcPr>
            <w:tcW w:w="240" w:type="dxa"/>
            <w:tcBorders>
              <w:left w:val="nil"/>
              <w:bottom w:val="single" w:sz="4" w:space="0" w:color="auto"/>
              <w:right w:val="nil"/>
            </w:tcBorders>
            <w:vAlign w:val="center"/>
          </w:tcPr>
          <w:p w14:paraId="6E6FAD84" w14:textId="77777777" w:rsidR="00BB3436" w:rsidRPr="00F5286D" w:rsidRDefault="00BB3436" w:rsidP="00893566">
            <w:pPr>
              <w:ind w:firstLine="60"/>
              <w:jc w:val="center"/>
              <w:outlineLvl w:val="0"/>
              <w:rPr>
                <w:rFonts w:ascii="Verdana" w:hAnsi="Verdana"/>
                <w:b/>
                <w:color w:val="548DD4"/>
                <w:szCs w:val="24"/>
              </w:rPr>
            </w:pPr>
          </w:p>
        </w:tc>
        <w:tc>
          <w:tcPr>
            <w:tcW w:w="240" w:type="dxa"/>
            <w:tcBorders>
              <w:left w:val="nil"/>
              <w:bottom w:val="single" w:sz="4" w:space="0" w:color="auto"/>
              <w:right w:val="nil"/>
            </w:tcBorders>
            <w:vAlign w:val="center"/>
          </w:tcPr>
          <w:p w14:paraId="4D6081E9" w14:textId="77777777" w:rsidR="00BB3436" w:rsidRPr="00F5286D" w:rsidRDefault="00BB3436" w:rsidP="00893566">
            <w:pPr>
              <w:ind w:firstLine="11"/>
              <w:jc w:val="center"/>
              <w:outlineLvl w:val="0"/>
              <w:rPr>
                <w:rFonts w:ascii="Verdana" w:hAnsi="Verdana"/>
                <w:b/>
                <w:color w:val="548DD4"/>
                <w:szCs w:val="24"/>
              </w:rPr>
            </w:pPr>
          </w:p>
        </w:tc>
        <w:tc>
          <w:tcPr>
            <w:tcW w:w="240" w:type="dxa"/>
            <w:tcBorders>
              <w:left w:val="nil"/>
              <w:bottom w:val="single" w:sz="4" w:space="0" w:color="auto"/>
              <w:right w:val="nil"/>
            </w:tcBorders>
            <w:vAlign w:val="center"/>
          </w:tcPr>
          <w:p w14:paraId="0A64A349" w14:textId="77777777" w:rsidR="00BB3436" w:rsidRPr="00F5286D" w:rsidRDefault="00BB3436" w:rsidP="00893566">
            <w:pPr>
              <w:jc w:val="center"/>
              <w:outlineLvl w:val="0"/>
              <w:rPr>
                <w:rFonts w:ascii="Verdana" w:hAnsi="Verdana"/>
                <w:b/>
                <w:color w:val="548DD4"/>
                <w:szCs w:val="24"/>
              </w:rPr>
            </w:pPr>
          </w:p>
        </w:tc>
        <w:tc>
          <w:tcPr>
            <w:tcW w:w="240" w:type="dxa"/>
            <w:tcBorders>
              <w:left w:val="nil"/>
              <w:bottom w:val="single" w:sz="4" w:space="0" w:color="auto"/>
              <w:right w:val="nil"/>
            </w:tcBorders>
            <w:vAlign w:val="center"/>
          </w:tcPr>
          <w:p w14:paraId="51D8E09D" w14:textId="77777777" w:rsidR="00BB3436" w:rsidRPr="00F5286D" w:rsidRDefault="00BB3436" w:rsidP="00893566">
            <w:pPr>
              <w:jc w:val="center"/>
              <w:outlineLvl w:val="0"/>
              <w:rPr>
                <w:rFonts w:ascii="Verdana" w:hAnsi="Verdana"/>
                <w:b/>
                <w:color w:val="548DD4"/>
                <w:szCs w:val="24"/>
              </w:rPr>
            </w:pPr>
          </w:p>
        </w:tc>
        <w:tc>
          <w:tcPr>
            <w:tcW w:w="240" w:type="dxa"/>
            <w:tcBorders>
              <w:left w:val="nil"/>
              <w:bottom w:val="single" w:sz="4" w:space="0" w:color="auto"/>
              <w:right w:val="nil"/>
            </w:tcBorders>
            <w:vAlign w:val="center"/>
          </w:tcPr>
          <w:p w14:paraId="082DD09D" w14:textId="77777777" w:rsidR="00BB3436" w:rsidRPr="004D06A2" w:rsidRDefault="00BB3436" w:rsidP="00893566">
            <w:pPr>
              <w:jc w:val="center"/>
              <w:outlineLvl w:val="0"/>
              <w:rPr>
                <w:rFonts w:ascii="Verdana" w:hAnsi="Verdana"/>
                <w:b/>
                <w:color w:val="FF6600"/>
                <w:szCs w:val="24"/>
              </w:rPr>
            </w:pPr>
          </w:p>
        </w:tc>
        <w:tc>
          <w:tcPr>
            <w:tcW w:w="240" w:type="dxa"/>
            <w:tcBorders>
              <w:left w:val="nil"/>
              <w:bottom w:val="single" w:sz="4" w:space="0" w:color="auto"/>
              <w:right w:val="nil"/>
            </w:tcBorders>
            <w:vAlign w:val="center"/>
          </w:tcPr>
          <w:p w14:paraId="60A8C7E3" w14:textId="77777777" w:rsidR="00BB3436" w:rsidRPr="00F5286D" w:rsidRDefault="00BB3436" w:rsidP="00893566">
            <w:pPr>
              <w:jc w:val="center"/>
              <w:outlineLvl w:val="0"/>
              <w:rPr>
                <w:rFonts w:ascii="Verdana" w:hAnsi="Verdana"/>
                <w:b/>
                <w:color w:val="548DD4"/>
                <w:szCs w:val="24"/>
              </w:rPr>
            </w:pPr>
          </w:p>
        </w:tc>
        <w:tc>
          <w:tcPr>
            <w:tcW w:w="240" w:type="dxa"/>
            <w:tcBorders>
              <w:left w:val="nil"/>
              <w:bottom w:val="single" w:sz="4" w:space="0" w:color="auto"/>
              <w:right w:val="nil"/>
            </w:tcBorders>
            <w:vAlign w:val="center"/>
          </w:tcPr>
          <w:p w14:paraId="460939CA" w14:textId="77777777" w:rsidR="00BB3436" w:rsidRPr="00F5286D" w:rsidRDefault="00BB3436" w:rsidP="00893566">
            <w:pPr>
              <w:jc w:val="center"/>
              <w:outlineLvl w:val="0"/>
              <w:rPr>
                <w:rFonts w:ascii="Verdana" w:hAnsi="Verdana"/>
                <w:b/>
                <w:color w:val="548DD4"/>
                <w:szCs w:val="24"/>
              </w:rPr>
            </w:pPr>
          </w:p>
        </w:tc>
        <w:tc>
          <w:tcPr>
            <w:tcW w:w="240" w:type="dxa"/>
            <w:tcBorders>
              <w:left w:val="nil"/>
              <w:bottom w:val="single" w:sz="4" w:space="0" w:color="auto"/>
              <w:right w:val="nil"/>
            </w:tcBorders>
            <w:vAlign w:val="center"/>
          </w:tcPr>
          <w:p w14:paraId="6AFACA8E" w14:textId="77777777" w:rsidR="00BB3436" w:rsidRPr="00F5286D" w:rsidRDefault="00BB3436" w:rsidP="00893566">
            <w:pPr>
              <w:jc w:val="center"/>
              <w:outlineLvl w:val="0"/>
              <w:rPr>
                <w:rFonts w:ascii="Verdana" w:hAnsi="Verdana"/>
                <w:b/>
                <w:color w:val="548DD4"/>
                <w:szCs w:val="24"/>
              </w:rPr>
            </w:pPr>
          </w:p>
        </w:tc>
        <w:tc>
          <w:tcPr>
            <w:tcW w:w="240" w:type="dxa"/>
            <w:tcBorders>
              <w:left w:val="nil"/>
              <w:bottom w:val="single" w:sz="4" w:space="0" w:color="auto"/>
              <w:right w:val="nil"/>
            </w:tcBorders>
            <w:vAlign w:val="center"/>
          </w:tcPr>
          <w:p w14:paraId="32399110" w14:textId="77777777" w:rsidR="00BB3436" w:rsidRPr="00F5286D" w:rsidRDefault="00BB3436" w:rsidP="00893566">
            <w:pPr>
              <w:jc w:val="center"/>
              <w:outlineLvl w:val="0"/>
              <w:rPr>
                <w:rFonts w:ascii="Verdana" w:hAnsi="Verdana"/>
                <w:b/>
                <w:color w:val="548DD4"/>
                <w:szCs w:val="24"/>
              </w:rPr>
            </w:pPr>
          </w:p>
        </w:tc>
        <w:tc>
          <w:tcPr>
            <w:tcW w:w="240" w:type="dxa"/>
            <w:tcBorders>
              <w:left w:val="nil"/>
              <w:bottom w:val="single" w:sz="4" w:space="0" w:color="auto"/>
              <w:right w:val="nil"/>
            </w:tcBorders>
            <w:vAlign w:val="center"/>
          </w:tcPr>
          <w:p w14:paraId="657EE6CE" w14:textId="77777777" w:rsidR="00BB3436" w:rsidRPr="00F5286D" w:rsidRDefault="00BB3436" w:rsidP="00893566">
            <w:pPr>
              <w:jc w:val="center"/>
              <w:outlineLvl w:val="0"/>
              <w:rPr>
                <w:rFonts w:ascii="Verdana" w:hAnsi="Verdana"/>
                <w:b/>
                <w:color w:val="548DD4"/>
                <w:szCs w:val="24"/>
              </w:rPr>
            </w:pPr>
          </w:p>
        </w:tc>
        <w:tc>
          <w:tcPr>
            <w:tcW w:w="240" w:type="dxa"/>
            <w:tcBorders>
              <w:left w:val="nil"/>
              <w:bottom w:val="single" w:sz="4" w:space="0" w:color="auto"/>
              <w:right w:val="nil"/>
            </w:tcBorders>
            <w:vAlign w:val="center"/>
          </w:tcPr>
          <w:p w14:paraId="50695E6D" w14:textId="77777777" w:rsidR="00BB3436" w:rsidRPr="00F5286D" w:rsidRDefault="00BB3436" w:rsidP="00893566">
            <w:pPr>
              <w:jc w:val="center"/>
              <w:outlineLvl w:val="0"/>
              <w:rPr>
                <w:rFonts w:ascii="Verdana" w:hAnsi="Verdana"/>
                <w:b/>
                <w:color w:val="548DD4"/>
                <w:szCs w:val="24"/>
              </w:rPr>
            </w:pPr>
          </w:p>
        </w:tc>
        <w:tc>
          <w:tcPr>
            <w:tcW w:w="240" w:type="dxa"/>
            <w:tcBorders>
              <w:left w:val="nil"/>
              <w:bottom w:val="single" w:sz="4" w:space="0" w:color="auto"/>
              <w:right w:val="nil"/>
            </w:tcBorders>
            <w:vAlign w:val="center"/>
          </w:tcPr>
          <w:p w14:paraId="75586385" w14:textId="77777777" w:rsidR="00BB3436" w:rsidRPr="00F5286D" w:rsidRDefault="00BB3436" w:rsidP="00893566">
            <w:pPr>
              <w:jc w:val="center"/>
              <w:outlineLvl w:val="0"/>
              <w:rPr>
                <w:rFonts w:ascii="Verdana" w:hAnsi="Verdana"/>
                <w:b/>
                <w:color w:val="548DD4"/>
                <w:szCs w:val="24"/>
              </w:rPr>
            </w:pPr>
          </w:p>
        </w:tc>
        <w:tc>
          <w:tcPr>
            <w:tcW w:w="240" w:type="dxa"/>
            <w:tcBorders>
              <w:left w:val="nil"/>
              <w:bottom w:val="single" w:sz="4" w:space="0" w:color="auto"/>
              <w:right w:val="nil"/>
            </w:tcBorders>
            <w:vAlign w:val="center"/>
          </w:tcPr>
          <w:p w14:paraId="5AEEE30B" w14:textId="77777777" w:rsidR="00BB3436" w:rsidRPr="00F5286D" w:rsidRDefault="00BB3436" w:rsidP="00893566">
            <w:pPr>
              <w:jc w:val="center"/>
              <w:outlineLvl w:val="0"/>
              <w:rPr>
                <w:rFonts w:ascii="Verdana" w:hAnsi="Verdana"/>
                <w:b/>
                <w:color w:val="548DD4"/>
                <w:szCs w:val="24"/>
              </w:rPr>
            </w:pPr>
          </w:p>
        </w:tc>
      </w:tr>
      <w:tr w:rsidR="00BB3436" w:rsidRPr="00F5286D" w14:paraId="3B2A975B" w14:textId="77777777" w:rsidTr="00893566">
        <w:trPr>
          <w:trHeight w:hRule="exact" w:val="274"/>
          <w:jc w:val="center"/>
        </w:trPr>
        <w:tc>
          <w:tcPr>
            <w:tcW w:w="5653" w:type="dxa"/>
            <w:tcBorders>
              <w:left w:val="nil"/>
              <w:bottom w:val="single" w:sz="4" w:space="0" w:color="auto"/>
              <w:right w:val="nil"/>
            </w:tcBorders>
            <w:vAlign w:val="center"/>
          </w:tcPr>
          <w:p w14:paraId="3B070CA6" w14:textId="77777777" w:rsidR="00BB3436" w:rsidRPr="00F5286D" w:rsidRDefault="00BB3436" w:rsidP="00893566">
            <w:pPr>
              <w:rPr>
                <w:rFonts w:ascii="Verdana" w:hAnsi="Verdana"/>
                <w:i/>
                <w:color w:val="808080"/>
                <w:sz w:val="20"/>
              </w:rPr>
            </w:pPr>
            <w:r w:rsidRPr="007B55B6">
              <w:rPr>
                <w:rFonts w:ascii="Verdana" w:hAnsi="Verdana"/>
                <w:i/>
                <w:color w:val="00B0F0"/>
                <w:sz w:val="20"/>
              </w:rPr>
              <w:t xml:space="preserve"> </w:t>
            </w:r>
            <w:r>
              <w:rPr>
                <w:rFonts w:ascii="Verdana" w:hAnsi="Verdana"/>
                <w:color w:val="E36C0A" w:themeColor="accent6" w:themeShade="BF"/>
                <w:sz w:val="14"/>
                <w:szCs w:val="14"/>
              </w:rPr>
              <w:t>[CTP 06_L2 Algo Day</w:t>
            </w:r>
            <w:r w:rsidRPr="00F5223D">
              <w:rPr>
                <w:rFonts w:ascii="Verdana" w:hAnsi="Verdana"/>
                <w:color w:val="E36C0A" w:themeColor="accent6" w:themeShade="BF"/>
                <w:sz w:val="14"/>
                <w:szCs w:val="14"/>
              </w:rPr>
              <w:t>: S</w:t>
            </w:r>
            <w:r>
              <w:rPr>
                <w:rFonts w:ascii="Verdana" w:hAnsi="Verdana"/>
                <w:color w:val="E36C0A" w:themeColor="accent6" w:themeShade="BF"/>
                <w:sz w:val="14"/>
                <w:szCs w:val="14"/>
              </w:rPr>
              <w:t>ZA</w:t>
            </w:r>
            <w:r w:rsidRPr="00F5223D">
              <w:rPr>
                <w:rFonts w:ascii="Verdana" w:hAnsi="Verdana"/>
                <w:color w:val="E36C0A" w:themeColor="accent6" w:themeShade="BF"/>
                <w:sz w:val="14"/>
                <w:szCs w:val="14"/>
              </w:rPr>
              <w:t xml:space="preserve"> ≤ 8</w:t>
            </w:r>
            <w:r>
              <w:rPr>
                <w:rFonts w:ascii="Verdana" w:hAnsi="Verdana"/>
                <w:color w:val="E36C0A" w:themeColor="accent6" w:themeShade="BF"/>
                <w:sz w:val="14"/>
                <w:szCs w:val="14"/>
              </w:rPr>
              <w:t>5</w:t>
            </w:r>
            <w:r w:rsidRPr="00F5223D">
              <w:rPr>
                <w:rFonts w:ascii="Verdana" w:hAnsi="Verdana"/>
                <w:color w:val="E36C0A" w:themeColor="accent6" w:themeShade="BF"/>
                <w:sz w:val="14"/>
                <w:szCs w:val="14"/>
              </w:rPr>
              <w:sym w:font="Symbol" w:char="F0B0"/>
            </w:r>
            <w:r w:rsidRPr="00F5223D">
              <w:rPr>
                <w:rFonts w:ascii="Verdana" w:hAnsi="Verdana"/>
                <w:color w:val="E36C0A" w:themeColor="accent6" w:themeShade="BF"/>
                <w:sz w:val="14"/>
                <w:szCs w:val="14"/>
              </w:rPr>
              <w:t>]</w:t>
            </w:r>
            <w:r w:rsidRPr="00F5223D">
              <w:rPr>
                <w:rFonts w:ascii="Verdana" w:hAnsi="Verdana"/>
                <w:color w:val="E36C0A" w:themeColor="accent6" w:themeShade="BF"/>
                <w:sz w:val="12"/>
                <w:szCs w:val="12"/>
              </w:rPr>
              <w:t xml:space="preserve"> </w:t>
            </w:r>
            <w:r>
              <w:rPr>
                <w:rFonts w:ascii="Verdana" w:hAnsi="Verdana"/>
                <w:color w:val="E36C0A" w:themeColor="accent6" w:themeShade="BF"/>
                <w:sz w:val="12"/>
                <w:szCs w:val="12"/>
              </w:rPr>
              <w:t xml:space="preserve"> </w:t>
            </w:r>
            <w:r>
              <w:rPr>
                <w:rFonts w:ascii="Verdana" w:hAnsi="Verdana"/>
                <w:color w:val="E36C0A" w:themeColor="accent6" w:themeShade="BF"/>
                <w:sz w:val="14"/>
                <w:szCs w:val="14"/>
              </w:rPr>
              <w:t xml:space="preserve">[New CTP CLDPROP Algo Day: </w:t>
            </w:r>
            <w:r w:rsidRPr="00F5223D">
              <w:rPr>
                <w:rFonts w:ascii="Verdana" w:hAnsi="Verdana"/>
                <w:color w:val="E36C0A" w:themeColor="accent6" w:themeShade="BF"/>
                <w:sz w:val="14"/>
                <w:szCs w:val="14"/>
              </w:rPr>
              <w:t>S</w:t>
            </w:r>
            <w:r>
              <w:rPr>
                <w:rFonts w:ascii="Verdana" w:hAnsi="Verdana"/>
                <w:color w:val="E36C0A" w:themeColor="accent6" w:themeShade="BF"/>
                <w:sz w:val="14"/>
                <w:szCs w:val="14"/>
              </w:rPr>
              <w:t>ZA</w:t>
            </w:r>
            <w:r w:rsidRPr="00F5223D">
              <w:rPr>
                <w:rFonts w:ascii="Verdana" w:hAnsi="Verdana"/>
                <w:color w:val="E36C0A" w:themeColor="accent6" w:themeShade="BF"/>
                <w:sz w:val="14"/>
                <w:szCs w:val="14"/>
              </w:rPr>
              <w:t xml:space="preserve"> ≤ 8</w:t>
            </w:r>
            <w:r>
              <w:rPr>
                <w:rFonts w:ascii="Verdana" w:hAnsi="Verdana"/>
                <w:color w:val="E36C0A" w:themeColor="accent6" w:themeShade="BF"/>
                <w:sz w:val="14"/>
                <w:szCs w:val="14"/>
              </w:rPr>
              <w:t>0</w:t>
            </w:r>
            <w:r w:rsidRPr="00F5223D">
              <w:rPr>
                <w:rFonts w:ascii="Verdana" w:hAnsi="Verdana"/>
                <w:color w:val="E36C0A" w:themeColor="accent6" w:themeShade="BF"/>
                <w:sz w:val="14"/>
                <w:szCs w:val="14"/>
              </w:rPr>
              <w:sym w:font="Symbol" w:char="F0B0"/>
            </w:r>
            <w:r w:rsidRPr="00F5223D">
              <w:rPr>
                <w:rFonts w:ascii="Verdana" w:hAnsi="Verdana"/>
                <w:color w:val="E36C0A" w:themeColor="accent6" w:themeShade="BF"/>
                <w:sz w:val="14"/>
                <w:szCs w:val="14"/>
              </w:rPr>
              <w:t>]</w:t>
            </w:r>
            <w:r w:rsidRPr="00F5223D">
              <w:rPr>
                <w:rFonts w:ascii="Verdana" w:hAnsi="Verdana"/>
                <w:color w:val="E36C0A" w:themeColor="accent6" w:themeShade="BF"/>
                <w:sz w:val="12"/>
                <w:szCs w:val="12"/>
              </w:rPr>
              <w:t xml:space="preserve">  </w:t>
            </w:r>
          </w:p>
        </w:tc>
        <w:tc>
          <w:tcPr>
            <w:tcW w:w="240" w:type="dxa"/>
            <w:tcBorders>
              <w:left w:val="nil"/>
              <w:bottom w:val="single" w:sz="4" w:space="0" w:color="auto"/>
              <w:right w:val="nil"/>
            </w:tcBorders>
            <w:vAlign w:val="center"/>
          </w:tcPr>
          <w:p w14:paraId="187D1C4A" w14:textId="77777777" w:rsidR="00BB3436" w:rsidRPr="00F5286D" w:rsidRDefault="00BB3436" w:rsidP="00893566">
            <w:pPr>
              <w:jc w:val="center"/>
              <w:outlineLvl w:val="0"/>
              <w:rPr>
                <w:rFonts w:ascii="Verdana" w:hAnsi="Verdana"/>
                <w:b/>
                <w:color w:val="808080"/>
                <w:sz w:val="20"/>
              </w:rPr>
            </w:pPr>
          </w:p>
        </w:tc>
        <w:tc>
          <w:tcPr>
            <w:tcW w:w="240" w:type="dxa"/>
            <w:tcBorders>
              <w:left w:val="nil"/>
              <w:bottom w:val="single" w:sz="4" w:space="0" w:color="auto"/>
              <w:right w:val="nil"/>
            </w:tcBorders>
            <w:vAlign w:val="center"/>
          </w:tcPr>
          <w:p w14:paraId="12B31083" w14:textId="77777777" w:rsidR="00BB3436" w:rsidRPr="00F5286D" w:rsidRDefault="00BB3436" w:rsidP="00893566">
            <w:pPr>
              <w:ind w:firstLine="60"/>
              <w:jc w:val="center"/>
              <w:outlineLvl w:val="0"/>
              <w:rPr>
                <w:rFonts w:ascii="Verdana" w:hAnsi="Verdana"/>
                <w:b/>
                <w:color w:val="808080"/>
                <w:sz w:val="20"/>
              </w:rPr>
            </w:pPr>
          </w:p>
        </w:tc>
        <w:tc>
          <w:tcPr>
            <w:tcW w:w="240" w:type="dxa"/>
            <w:tcBorders>
              <w:left w:val="nil"/>
              <w:bottom w:val="single" w:sz="4" w:space="0" w:color="auto"/>
              <w:right w:val="nil"/>
            </w:tcBorders>
            <w:vAlign w:val="center"/>
          </w:tcPr>
          <w:p w14:paraId="7A8D2BF5" w14:textId="77777777" w:rsidR="00BB3436" w:rsidRPr="00F5286D" w:rsidRDefault="00BB3436" w:rsidP="00893566">
            <w:pPr>
              <w:ind w:firstLine="11"/>
              <w:jc w:val="center"/>
              <w:outlineLvl w:val="0"/>
              <w:rPr>
                <w:rFonts w:ascii="Verdana" w:hAnsi="Verdana"/>
                <w:b/>
                <w:color w:val="808080"/>
                <w:sz w:val="20"/>
              </w:rPr>
            </w:pPr>
          </w:p>
        </w:tc>
        <w:tc>
          <w:tcPr>
            <w:tcW w:w="240" w:type="dxa"/>
            <w:tcBorders>
              <w:left w:val="nil"/>
              <w:bottom w:val="single" w:sz="4" w:space="0" w:color="auto"/>
              <w:right w:val="nil"/>
            </w:tcBorders>
            <w:vAlign w:val="center"/>
          </w:tcPr>
          <w:p w14:paraId="14DC42F4" w14:textId="77777777" w:rsidR="00BB3436" w:rsidRPr="00F5286D" w:rsidRDefault="00BB3436" w:rsidP="00893566">
            <w:pPr>
              <w:jc w:val="center"/>
              <w:outlineLvl w:val="0"/>
              <w:rPr>
                <w:rFonts w:ascii="Verdana" w:hAnsi="Verdana"/>
                <w:b/>
                <w:color w:val="808080"/>
                <w:sz w:val="20"/>
              </w:rPr>
            </w:pPr>
          </w:p>
        </w:tc>
        <w:tc>
          <w:tcPr>
            <w:tcW w:w="240" w:type="dxa"/>
            <w:tcBorders>
              <w:left w:val="nil"/>
              <w:bottom w:val="single" w:sz="4" w:space="0" w:color="auto"/>
              <w:right w:val="nil"/>
            </w:tcBorders>
            <w:vAlign w:val="center"/>
          </w:tcPr>
          <w:p w14:paraId="61014250" w14:textId="77777777" w:rsidR="00BB3436" w:rsidRPr="00F5286D" w:rsidRDefault="00BB3436" w:rsidP="00893566">
            <w:pPr>
              <w:jc w:val="center"/>
              <w:outlineLvl w:val="0"/>
              <w:rPr>
                <w:rFonts w:ascii="Verdana" w:hAnsi="Verdana"/>
                <w:b/>
                <w:color w:val="808080"/>
                <w:sz w:val="20"/>
              </w:rPr>
            </w:pPr>
          </w:p>
        </w:tc>
        <w:tc>
          <w:tcPr>
            <w:tcW w:w="240" w:type="dxa"/>
            <w:tcBorders>
              <w:left w:val="nil"/>
              <w:bottom w:val="single" w:sz="4" w:space="0" w:color="auto"/>
              <w:right w:val="nil"/>
            </w:tcBorders>
            <w:vAlign w:val="center"/>
          </w:tcPr>
          <w:p w14:paraId="0859CF55" w14:textId="77777777" w:rsidR="00BB3436" w:rsidRPr="004D06A2" w:rsidRDefault="00BB3436" w:rsidP="00893566">
            <w:pPr>
              <w:jc w:val="center"/>
              <w:outlineLvl w:val="0"/>
              <w:rPr>
                <w:rFonts w:ascii="Verdana" w:hAnsi="Verdana"/>
                <w:b/>
                <w:color w:val="FF6600"/>
                <w:sz w:val="20"/>
              </w:rPr>
            </w:pPr>
          </w:p>
        </w:tc>
        <w:tc>
          <w:tcPr>
            <w:tcW w:w="240" w:type="dxa"/>
            <w:tcBorders>
              <w:left w:val="nil"/>
              <w:bottom w:val="single" w:sz="4" w:space="0" w:color="auto"/>
              <w:right w:val="nil"/>
            </w:tcBorders>
            <w:vAlign w:val="center"/>
          </w:tcPr>
          <w:p w14:paraId="7873A24D" w14:textId="77777777" w:rsidR="00BB3436" w:rsidRPr="00F5286D" w:rsidRDefault="00BB3436" w:rsidP="00893566">
            <w:pPr>
              <w:jc w:val="center"/>
              <w:outlineLvl w:val="0"/>
              <w:rPr>
                <w:rFonts w:ascii="Verdana" w:hAnsi="Verdana"/>
                <w:b/>
                <w:color w:val="808080"/>
                <w:sz w:val="20"/>
              </w:rPr>
            </w:pPr>
          </w:p>
        </w:tc>
        <w:tc>
          <w:tcPr>
            <w:tcW w:w="240" w:type="dxa"/>
            <w:tcBorders>
              <w:left w:val="nil"/>
              <w:bottom w:val="single" w:sz="4" w:space="0" w:color="auto"/>
              <w:right w:val="nil"/>
            </w:tcBorders>
            <w:vAlign w:val="center"/>
          </w:tcPr>
          <w:p w14:paraId="07266D8B" w14:textId="77777777" w:rsidR="00BB3436" w:rsidRPr="00F5286D" w:rsidRDefault="00BB3436" w:rsidP="00893566">
            <w:pPr>
              <w:jc w:val="center"/>
              <w:outlineLvl w:val="0"/>
              <w:rPr>
                <w:rFonts w:ascii="Verdana" w:hAnsi="Verdana"/>
                <w:b/>
                <w:color w:val="808080"/>
                <w:sz w:val="20"/>
              </w:rPr>
            </w:pPr>
          </w:p>
        </w:tc>
        <w:tc>
          <w:tcPr>
            <w:tcW w:w="240" w:type="dxa"/>
            <w:tcBorders>
              <w:left w:val="nil"/>
              <w:bottom w:val="single" w:sz="4" w:space="0" w:color="auto"/>
              <w:right w:val="nil"/>
            </w:tcBorders>
            <w:vAlign w:val="center"/>
          </w:tcPr>
          <w:p w14:paraId="684533DA" w14:textId="77777777" w:rsidR="00BB3436" w:rsidRPr="00F5286D" w:rsidRDefault="00BB3436" w:rsidP="00893566">
            <w:pPr>
              <w:jc w:val="center"/>
              <w:outlineLvl w:val="0"/>
              <w:rPr>
                <w:rFonts w:ascii="Verdana" w:hAnsi="Verdana"/>
                <w:b/>
                <w:color w:val="808080"/>
                <w:sz w:val="20"/>
              </w:rPr>
            </w:pPr>
          </w:p>
        </w:tc>
        <w:tc>
          <w:tcPr>
            <w:tcW w:w="240" w:type="dxa"/>
            <w:tcBorders>
              <w:left w:val="nil"/>
              <w:bottom w:val="single" w:sz="4" w:space="0" w:color="auto"/>
              <w:right w:val="nil"/>
            </w:tcBorders>
            <w:vAlign w:val="center"/>
          </w:tcPr>
          <w:p w14:paraId="41E3218A" w14:textId="77777777" w:rsidR="00BB3436" w:rsidRPr="00F5286D" w:rsidRDefault="00BB3436" w:rsidP="00893566">
            <w:pPr>
              <w:jc w:val="center"/>
              <w:outlineLvl w:val="0"/>
              <w:rPr>
                <w:rFonts w:ascii="Verdana" w:hAnsi="Verdana"/>
                <w:b/>
                <w:color w:val="808080"/>
                <w:sz w:val="20"/>
              </w:rPr>
            </w:pPr>
          </w:p>
        </w:tc>
        <w:tc>
          <w:tcPr>
            <w:tcW w:w="240" w:type="dxa"/>
            <w:tcBorders>
              <w:left w:val="nil"/>
              <w:bottom w:val="single" w:sz="4" w:space="0" w:color="auto"/>
              <w:right w:val="nil"/>
            </w:tcBorders>
            <w:vAlign w:val="center"/>
          </w:tcPr>
          <w:p w14:paraId="418A81D3" w14:textId="77777777" w:rsidR="00BB3436" w:rsidRPr="00F5286D" w:rsidRDefault="00BB3436" w:rsidP="00893566">
            <w:pPr>
              <w:jc w:val="center"/>
              <w:outlineLvl w:val="0"/>
              <w:rPr>
                <w:rFonts w:ascii="Verdana" w:hAnsi="Verdana"/>
                <w:b/>
                <w:color w:val="808080"/>
                <w:sz w:val="20"/>
              </w:rPr>
            </w:pPr>
          </w:p>
        </w:tc>
        <w:tc>
          <w:tcPr>
            <w:tcW w:w="240" w:type="dxa"/>
            <w:tcBorders>
              <w:left w:val="nil"/>
              <w:bottom w:val="single" w:sz="4" w:space="0" w:color="auto"/>
              <w:right w:val="nil"/>
            </w:tcBorders>
            <w:vAlign w:val="center"/>
          </w:tcPr>
          <w:p w14:paraId="79A35B8F" w14:textId="77777777" w:rsidR="00BB3436" w:rsidRPr="00F5286D" w:rsidRDefault="00BB3436" w:rsidP="00893566">
            <w:pPr>
              <w:jc w:val="center"/>
              <w:outlineLvl w:val="0"/>
              <w:rPr>
                <w:rFonts w:ascii="Verdana" w:hAnsi="Verdana"/>
                <w:b/>
                <w:color w:val="808080"/>
                <w:sz w:val="20"/>
              </w:rPr>
            </w:pPr>
          </w:p>
        </w:tc>
        <w:tc>
          <w:tcPr>
            <w:tcW w:w="240" w:type="dxa"/>
            <w:tcBorders>
              <w:left w:val="nil"/>
              <w:bottom w:val="single" w:sz="4" w:space="0" w:color="auto"/>
              <w:right w:val="nil"/>
            </w:tcBorders>
            <w:vAlign w:val="center"/>
          </w:tcPr>
          <w:p w14:paraId="0AFC69F9" w14:textId="77777777" w:rsidR="00BB3436" w:rsidRPr="00F5286D" w:rsidRDefault="00BB3436" w:rsidP="00893566">
            <w:pPr>
              <w:jc w:val="center"/>
              <w:outlineLvl w:val="0"/>
              <w:rPr>
                <w:rFonts w:ascii="Verdana" w:hAnsi="Verdana"/>
                <w:b/>
                <w:color w:val="808080"/>
                <w:sz w:val="20"/>
              </w:rPr>
            </w:pPr>
          </w:p>
        </w:tc>
        <w:tc>
          <w:tcPr>
            <w:tcW w:w="240" w:type="dxa"/>
            <w:tcBorders>
              <w:left w:val="nil"/>
              <w:bottom w:val="single" w:sz="4" w:space="0" w:color="auto"/>
              <w:right w:val="nil"/>
            </w:tcBorders>
            <w:vAlign w:val="center"/>
          </w:tcPr>
          <w:p w14:paraId="107A3406" w14:textId="77777777" w:rsidR="00BB3436" w:rsidRPr="00F5286D" w:rsidRDefault="00BB3436" w:rsidP="00893566">
            <w:pPr>
              <w:jc w:val="center"/>
              <w:outlineLvl w:val="0"/>
              <w:rPr>
                <w:rFonts w:ascii="Verdana" w:hAnsi="Verdana"/>
                <w:b/>
                <w:color w:val="808080"/>
                <w:sz w:val="20"/>
              </w:rPr>
            </w:pPr>
          </w:p>
        </w:tc>
      </w:tr>
      <w:tr w:rsidR="00BB3436" w:rsidRPr="008B071E" w14:paraId="271E132D" w14:textId="77777777" w:rsidTr="00893566">
        <w:trPr>
          <w:trHeight w:hRule="exact" w:val="274"/>
          <w:jc w:val="center"/>
        </w:trPr>
        <w:tc>
          <w:tcPr>
            <w:tcW w:w="5653" w:type="dxa"/>
            <w:shd w:val="clear" w:color="auto" w:fill="auto"/>
            <w:vAlign w:val="center"/>
          </w:tcPr>
          <w:p w14:paraId="6BFD5B58" w14:textId="77777777" w:rsidR="00BB3436" w:rsidRPr="0020253B" w:rsidRDefault="00BB3436" w:rsidP="00893566">
            <w:pPr>
              <w:rPr>
                <w:rFonts w:ascii="Verdana" w:hAnsi="Verdana"/>
                <w:b/>
                <w:sz w:val="16"/>
                <w:szCs w:val="16"/>
              </w:rPr>
            </w:pPr>
            <w:r w:rsidRPr="0020253B">
              <w:rPr>
                <w:rFonts w:ascii="Verdana" w:hAnsi="Verdana"/>
                <w:b/>
                <w:sz w:val="16"/>
                <w:szCs w:val="16"/>
              </w:rPr>
              <w:t>01. Cloud_</w:t>
            </w:r>
            <w:r>
              <w:rPr>
                <w:rFonts w:ascii="Verdana" w:hAnsi="Verdana"/>
                <w:b/>
                <w:sz w:val="16"/>
                <w:szCs w:val="16"/>
              </w:rPr>
              <w:t xml:space="preserve">Top_Pressure </w:t>
            </w:r>
            <w:r w:rsidRPr="00F5223D">
              <w:rPr>
                <w:rFonts w:ascii="Verdana" w:hAnsi="Verdana"/>
                <w:color w:val="E36C0A" w:themeColor="accent6" w:themeShade="BF"/>
                <w:sz w:val="12"/>
                <w:szCs w:val="12"/>
              </w:rPr>
              <w:t xml:space="preserve">  </w:t>
            </w:r>
          </w:p>
        </w:tc>
        <w:tc>
          <w:tcPr>
            <w:tcW w:w="240" w:type="dxa"/>
            <w:shd w:val="clear" w:color="auto" w:fill="auto"/>
            <w:vAlign w:val="center"/>
          </w:tcPr>
          <w:p w14:paraId="71A61E46"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0CE4656F"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31140C7F"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69302E50"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786DAC85"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22805504" w14:textId="77777777" w:rsidR="00BB3436" w:rsidRPr="004D06A2" w:rsidRDefault="00BB3436" w:rsidP="00893566">
            <w:pPr>
              <w:jc w:val="center"/>
              <w:outlineLvl w:val="0"/>
              <w:rPr>
                <w:rFonts w:ascii="Verdana" w:hAnsi="Verdana"/>
                <w:b/>
                <w:color w:val="FF6600"/>
                <w:sz w:val="16"/>
                <w:szCs w:val="16"/>
              </w:rPr>
            </w:pPr>
            <w:r w:rsidRPr="004D06A2">
              <w:rPr>
                <w:rFonts w:ascii="Verdana" w:hAnsi="Verdana"/>
                <w:b/>
                <w:color w:val="FF6600"/>
                <w:sz w:val="16"/>
                <w:szCs w:val="16"/>
              </w:rPr>
              <w:t>●</w:t>
            </w:r>
          </w:p>
        </w:tc>
        <w:tc>
          <w:tcPr>
            <w:tcW w:w="240" w:type="dxa"/>
            <w:vAlign w:val="center"/>
          </w:tcPr>
          <w:p w14:paraId="304A471B" w14:textId="77777777" w:rsidR="00BB3436" w:rsidRPr="00AF5CB2" w:rsidRDefault="00BB3436" w:rsidP="00893566">
            <w:pPr>
              <w:jc w:val="center"/>
              <w:outlineLvl w:val="0"/>
              <w:rPr>
                <w:rFonts w:ascii="Verdana" w:hAnsi="Verdana"/>
                <w:b/>
                <w:color w:val="C00000"/>
                <w:sz w:val="16"/>
                <w:szCs w:val="16"/>
              </w:rPr>
            </w:pPr>
          </w:p>
        </w:tc>
        <w:tc>
          <w:tcPr>
            <w:tcW w:w="240" w:type="dxa"/>
            <w:vAlign w:val="center"/>
          </w:tcPr>
          <w:p w14:paraId="2C96A9AE"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2AF84E01" w14:textId="77777777" w:rsidR="00BB3436" w:rsidRPr="00AF5CB2" w:rsidRDefault="00BB3436" w:rsidP="00893566">
            <w:pPr>
              <w:jc w:val="center"/>
              <w:outlineLvl w:val="0"/>
              <w:rPr>
                <w:rFonts w:ascii="Verdana" w:hAnsi="Verdana"/>
                <w:b/>
                <w:color w:val="C00000"/>
                <w:sz w:val="16"/>
                <w:szCs w:val="16"/>
              </w:rPr>
            </w:pPr>
            <w:r w:rsidRPr="00AF5CB2">
              <w:rPr>
                <w:rFonts w:ascii="Verdana" w:hAnsi="Verdana"/>
                <w:b/>
                <w:color w:val="C00000"/>
                <w:sz w:val="16"/>
                <w:szCs w:val="16"/>
              </w:rPr>
              <w:t>●</w:t>
            </w:r>
          </w:p>
        </w:tc>
        <w:tc>
          <w:tcPr>
            <w:tcW w:w="240" w:type="dxa"/>
            <w:shd w:val="clear" w:color="auto" w:fill="auto"/>
            <w:vAlign w:val="center"/>
          </w:tcPr>
          <w:p w14:paraId="12D55562"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1D393BFD"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37BF12E8" w14:textId="77777777" w:rsidR="00BB3436" w:rsidRPr="00AF5CB2" w:rsidRDefault="00BB3436" w:rsidP="00893566">
            <w:pPr>
              <w:jc w:val="center"/>
              <w:outlineLvl w:val="0"/>
              <w:rPr>
                <w:rFonts w:ascii="Verdana" w:hAnsi="Verdana"/>
                <w:b/>
                <w:color w:val="C00000"/>
                <w:sz w:val="16"/>
                <w:szCs w:val="16"/>
              </w:rPr>
            </w:pPr>
          </w:p>
        </w:tc>
        <w:tc>
          <w:tcPr>
            <w:tcW w:w="240" w:type="dxa"/>
            <w:vAlign w:val="center"/>
          </w:tcPr>
          <w:p w14:paraId="38451863"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4DC55A17" w14:textId="77777777" w:rsidR="00BB3436" w:rsidRPr="00AF5CB2" w:rsidRDefault="00BB3436" w:rsidP="00893566">
            <w:pPr>
              <w:jc w:val="center"/>
              <w:outlineLvl w:val="0"/>
              <w:rPr>
                <w:rFonts w:ascii="Verdana" w:hAnsi="Verdana"/>
                <w:b/>
                <w:color w:val="C00000"/>
                <w:sz w:val="16"/>
                <w:szCs w:val="16"/>
              </w:rPr>
            </w:pPr>
            <w:r w:rsidRPr="00AF5CB2">
              <w:rPr>
                <w:rFonts w:ascii="Verdana" w:hAnsi="Verdana"/>
                <w:b/>
                <w:color w:val="C00000"/>
                <w:sz w:val="16"/>
                <w:szCs w:val="16"/>
              </w:rPr>
              <w:t>●</w:t>
            </w:r>
          </w:p>
        </w:tc>
      </w:tr>
      <w:tr w:rsidR="00BB3436" w:rsidRPr="008B071E" w14:paraId="6E994FD4" w14:textId="77777777" w:rsidTr="00893566">
        <w:trPr>
          <w:trHeight w:hRule="exact" w:val="274"/>
          <w:jc w:val="center"/>
        </w:trPr>
        <w:tc>
          <w:tcPr>
            <w:tcW w:w="5653" w:type="dxa"/>
            <w:shd w:val="clear" w:color="auto" w:fill="auto"/>
            <w:vAlign w:val="center"/>
          </w:tcPr>
          <w:p w14:paraId="47D271A0" w14:textId="77777777" w:rsidR="00BB3436" w:rsidRPr="0020253B" w:rsidRDefault="00BB3436" w:rsidP="00893566">
            <w:pPr>
              <w:rPr>
                <w:rFonts w:ascii="Verdana" w:hAnsi="Verdana"/>
                <w:b/>
                <w:sz w:val="16"/>
                <w:szCs w:val="16"/>
              </w:rPr>
            </w:pPr>
            <w:r w:rsidRPr="0020253B">
              <w:rPr>
                <w:rFonts w:ascii="Verdana" w:hAnsi="Verdana"/>
                <w:b/>
                <w:sz w:val="16"/>
                <w:szCs w:val="16"/>
              </w:rPr>
              <w:t>0</w:t>
            </w:r>
            <w:r>
              <w:rPr>
                <w:rFonts w:ascii="Verdana" w:hAnsi="Verdana"/>
                <w:b/>
                <w:sz w:val="16"/>
                <w:szCs w:val="16"/>
              </w:rPr>
              <w:t>2</w:t>
            </w:r>
            <w:r w:rsidRPr="0020253B">
              <w:rPr>
                <w:rFonts w:ascii="Verdana" w:hAnsi="Verdana"/>
                <w:b/>
                <w:sz w:val="16"/>
                <w:szCs w:val="16"/>
              </w:rPr>
              <w:t>. Cloud_</w:t>
            </w:r>
            <w:r>
              <w:rPr>
                <w:rFonts w:ascii="Verdana" w:hAnsi="Verdana"/>
                <w:b/>
                <w:sz w:val="16"/>
                <w:szCs w:val="16"/>
              </w:rPr>
              <w:t>Top_Pressure_Day</w:t>
            </w:r>
          </w:p>
        </w:tc>
        <w:tc>
          <w:tcPr>
            <w:tcW w:w="240" w:type="dxa"/>
            <w:shd w:val="clear" w:color="auto" w:fill="auto"/>
            <w:vAlign w:val="center"/>
          </w:tcPr>
          <w:p w14:paraId="6F5DDD84"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7F07FB59"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704282D6"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42A22F2C"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62F88652"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7345E1BC" w14:textId="77777777" w:rsidR="00BB3436" w:rsidRPr="004D06A2" w:rsidRDefault="00BB3436" w:rsidP="00893566">
            <w:pPr>
              <w:jc w:val="center"/>
              <w:outlineLvl w:val="0"/>
              <w:rPr>
                <w:rFonts w:ascii="Verdana" w:hAnsi="Verdana"/>
                <w:b/>
                <w:color w:val="FF6600"/>
                <w:sz w:val="16"/>
                <w:szCs w:val="16"/>
              </w:rPr>
            </w:pPr>
            <w:r w:rsidRPr="004D06A2">
              <w:rPr>
                <w:rFonts w:ascii="Verdana" w:hAnsi="Verdana"/>
                <w:b/>
                <w:color w:val="FF6600"/>
                <w:sz w:val="16"/>
                <w:szCs w:val="16"/>
              </w:rPr>
              <w:t>●</w:t>
            </w:r>
          </w:p>
        </w:tc>
        <w:tc>
          <w:tcPr>
            <w:tcW w:w="240" w:type="dxa"/>
            <w:vAlign w:val="center"/>
          </w:tcPr>
          <w:p w14:paraId="5AF1E35B" w14:textId="77777777" w:rsidR="00BB3436" w:rsidRPr="00AF5CB2" w:rsidRDefault="00BB3436" w:rsidP="00893566">
            <w:pPr>
              <w:jc w:val="center"/>
              <w:outlineLvl w:val="0"/>
              <w:rPr>
                <w:rFonts w:ascii="Verdana" w:hAnsi="Verdana"/>
                <w:b/>
                <w:color w:val="C00000"/>
                <w:sz w:val="16"/>
                <w:szCs w:val="16"/>
              </w:rPr>
            </w:pPr>
          </w:p>
        </w:tc>
        <w:tc>
          <w:tcPr>
            <w:tcW w:w="240" w:type="dxa"/>
            <w:vAlign w:val="center"/>
          </w:tcPr>
          <w:p w14:paraId="0CABEFDB"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3B1D5736" w14:textId="77777777" w:rsidR="00BB3436" w:rsidRPr="00AF5CB2" w:rsidRDefault="00BB3436" w:rsidP="00893566">
            <w:pPr>
              <w:jc w:val="center"/>
              <w:outlineLvl w:val="0"/>
              <w:rPr>
                <w:rFonts w:ascii="Verdana" w:hAnsi="Verdana"/>
                <w:b/>
                <w:color w:val="C00000"/>
                <w:sz w:val="16"/>
                <w:szCs w:val="16"/>
              </w:rPr>
            </w:pPr>
            <w:r w:rsidRPr="00AF5CB2">
              <w:rPr>
                <w:rFonts w:ascii="Verdana" w:hAnsi="Verdana"/>
                <w:b/>
                <w:color w:val="C00000"/>
                <w:sz w:val="16"/>
                <w:szCs w:val="16"/>
              </w:rPr>
              <w:t>●</w:t>
            </w:r>
          </w:p>
        </w:tc>
        <w:tc>
          <w:tcPr>
            <w:tcW w:w="240" w:type="dxa"/>
            <w:shd w:val="clear" w:color="auto" w:fill="auto"/>
            <w:vAlign w:val="center"/>
          </w:tcPr>
          <w:p w14:paraId="6FA7845D"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088DC426"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41AA89B2" w14:textId="77777777" w:rsidR="00BB3436" w:rsidRPr="00AF5CB2" w:rsidRDefault="00BB3436" w:rsidP="00893566">
            <w:pPr>
              <w:jc w:val="center"/>
              <w:outlineLvl w:val="0"/>
              <w:rPr>
                <w:rFonts w:ascii="Verdana" w:hAnsi="Verdana"/>
                <w:b/>
                <w:color w:val="C00000"/>
                <w:sz w:val="16"/>
                <w:szCs w:val="16"/>
              </w:rPr>
            </w:pPr>
          </w:p>
        </w:tc>
        <w:tc>
          <w:tcPr>
            <w:tcW w:w="240" w:type="dxa"/>
            <w:vAlign w:val="center"/>
          </w:tcPr>
          <w:p w14:paraId="46714BBA"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03730527" w14:textId="77777777" w:rsidR="00BB3436" w:rsidRPr="00AF5CB2" w:rsidRDefault="00BB3436" w:rsidP="00893566">
            <w:pPr>
              <w:jc w:val="center"/>
              <w:outlineLvl w:val="0"/>
              <w:rPr>
                <w:rFonts w:ascii="Verdana" w:hAnsi="Verdana"/>
                <w:b/>
                <w:color w:val="C00000"/>
                <w:sz w:val="16"/>
                <w:szCs w:val="16"/>
              </w:rPr>
            </w:pPr>
            <w:r w:rsidRPr="00AF5CB2">
              <w:rPr>
                <w:rFonts w:ascii="Verdana" w:hAnsi="Verdana"/>
                <w:b/>
                <w:color w:val="C00000"/>
                <w:sz w:val="16"/>
                <w:szCs w:val="16"/>
              </w:rPr>
              <w:t>●</w:t>
            </w:r>
          </w:p>
        </w:tc>
      </w:tr>
      <w:tr w:rsidR="00BB3436" w:rsidRPr="008B071E" w14:paraId="2BD6BD63" w14:textId="77777777" w:rsidTr="00893566">
        <w:trPr>
          <w:trHeight w:hRule="exact" w:val="274"/>
          <w:jc w:val="center"/>
        </w:trPr>
        <w:tc>
          <w:tcPr>
            <w:tcW w:w="5653" w:type="dxa"/>
            <w:shd w:val="clear" w:color="auto" w:fill="auto"/>
            <w:vAlign w:val="center"/>
          </w:tcPr>
          <w:p w14:paraId="0A986DBB" w14:textId="77777777" w:rsidR="00BB3436" w:rsidRPr="0020253B" w:rsidRDefault="00BB3436" w:rsidP="00893566">
            <w:pPr>
              <w:rPr>
                <w:rFonts w:ascii="Verdana" w:hAnsi="Verdana"/>
                <w:b/>
                <w:sz w:val="16"/>
                <w:szCs w:val="16"/>
              </w:rPr>
            </w:pPr>
            <w:r w:rsidRPr="0020253B">
              <w:rPr>
                <w:rFonts w:ascii="Verdana" w:hAnsi="Verdana"/>
                <w:b/>
                <w:sz w:val="16"/>
                <w:szCs w:val="16"/>
              </w:rPr>
              <w:t>0</w:t>
            </w:r>
            <w:r>
              <w:rPr>
                <w:rFonts w:ascii="Verdana" w:hAnsi="Verdana"/>
                <w:b/>
                <w:sz w:val="16"/>
                <w:szCs w:val="16"/>
              </w:rPr>
              <w:t>3</w:t>
            </w:r>
            <w:r w:rsidRPr="0020253B">
              <w:rPr>
                <w:rFonts w:ascii="Verdana" w:hAnsi="Verdana"/>
                <w:b/>
                <w:sz w:val="16"/>
                <w:szCs w:val="16"/>
              </w:rPr>
              <w:t>. Cloud_</w:t>
            </w:r>
            <w:r>
              <w:rPr>
                <w:rFonts w:ascii="Verdana" w:hAnsi="Verdana"/>
                <w:b/>
                <w:sz w:val="16"/>
                <w:szCs w:val="16"/>
              </w:rPr>
              <w:t xml:space="preserve">Top_Pressure_Night  </w:t>
            </w:r>
          </w:p>
        </w:tc>
        <w:tc>
          <w:tcPr>
            <w:tcW w:w="240" w:type="dxa"/>
            <w:shd w:val="clear" w:color="auto" w:fill="auto"/>
            <w:vAlign w:val="center"/>
          </w:tcPr>
          <w:p w14:paraId="14B66033"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33954006"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7FC5E232"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658384F5"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0190A152"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24897300" w14:textId="77777777" w:rsidR="00BB3436" w:rsidRPr="004D06A2" w:rsidRDefault="00BB3436" w:rsidP="00893566">
            <w:pPr>
              <w:jc w:val="center"/>
              <w:outlineLvl w:val="0"/>
              <w:rPr>
                <w:rFonts w:ascii="Verdana" w:hAnsi="Verdana"/>
                <w:b/>
                <w:color w:val="FF6600"/>
                <w:sz w:val="16"/>
                <w:szCs w:val="16"/>
              </w:rPr>
            </w:pPr>
            <w:r w:rsidRPr="004D06A2">
              <w:rPr>
                <w:rFonts w:ascii="Verdana" w:hAnsi="Verdana"/>
                <w:b/>
                <w:color w:val="FF6600"/>
                <w:sz w:val="16"/>
                <w:szCs w:val="16"/>
              </w:rPr>
              <w:t>●</w:t>
            </w:r>
          </w:p>
        </w:tc>
        <w:tc>
          <w:tcPr>
            <w:tcW w:w="240" w:type="dxa"/>
            <w:vAlign w:val="center"/>
          </w:tcPr>
          <w:p w14:paraId="480D80EC" w14:textId="77777777" w:rsidR="00BB3436" w:rsidRPr="00AF5CB2" w:rsidRDefault="00BB3436" w:rsidP="00893566">
            <w:pPr>
              <w:jc w:val="center"/>
              <w:outlineLvl w:val="0"/>
              <w:rPr>
                <w:rFonts w:ascii="Verdana" w:hAnsi="Verdana"/>
                <w:b/>
                <w:color w:val="C00000"/>
                <w:sz w:val="16"/>
                <w:szCs w:val="16"/>
              </w:rPr>
            </w:pPr>
          </w:p>
        </w:tc>
        <w:tc>
          <w:tcPr>
            <w:tcW w:w="240" w:type="dxa"/>
            <w:vAlign w:val="center"/>
          </w:tcPr>
          <w:p w14:paraId="4917AC5F"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2C3C975F" w14:textId="77777777" w:rsidR="00BB3436" w:rsidRPr="00AF5CB2" w:rsidRDefault="00BB3436" w:rsidP="00893566">
            <w:pPr>
              <w:jc w:val="center"/>
              <w:outlineLvl w:val="0"/>
              <w:rPr>
                <w:rFonts w:ascii="Verdana" w:hAnsi="Verdana"/>
                <w:b/>
                <w:color w:val="C00000"/>
                <w:sz w:val="16"/>
                <w:szCs w:val="16"/>
              </w:rPr>
            </w:pPr>
            <w:r w:rsidRPr="00AF5CB2">
              <w:rPr>
                <w:rFonts w:ascii="Verdana" w:hAnsi="Verdana"/>
                <w:b/>
                <w:color w:val="C00000"/>
                <w:sz w:val="16"/>
                <w:szCs w:val="16"/>
              </w:rPr>
              <w:t>●</w:t>
            </w:r>
          </w:p>
        </w:tc>
        <w:tc>
          <w:tcPr>
            <w:tcW w:w="240" w:type="dxa"/>
            <w:shd w:val="clear" w:color="auto" w:fill="auto"/>
            <w:vAlign w:val="center"/>
          </w:tcPr>
          <w:p w14:paraId="2B87EFB4"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19039E37"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3AD964F2" w14:textId="77777777" w:rsidR="00BB3436" w:rsidRPr="00AF5CB2" w:rsidRDefault="00BB3436" w:rsidP="00893566">
            <w:pPr>
              <w:jc w:val="center"/>
              <w:outlineLvl w:val="0"/>
              <w:rPr>
                <w:rFonts w:ascii="Verdana" w:hAnsi="Verdana"/>
                <w:b/>
                <w:color w:val="C00000"/>
                <w:sz w:val="16"/>
                <w:szCs w:val="16"/>
              </w:rPr>
            </w:pPr>
          </w:p>
        </w:tc>
        <w:tc>
          <w:tcPr>
            <w:tcW w:w="240" w:type="dxa"/>
            <w:vAlign w:val="center"/>
          </w:tcPr>
          <w:p w14:paraId="41025DE6"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12D90D0F" w14:textId="77777777" w:rsidR="00BB3436" w:rsidRPr="00AF5CB2" w:rsidRDefault="00BB3436" w:rsidP="00893566">
            <w:pPr>
              <w:jc w:val="center"/>
              <w:outlineLvl w:val="0"/>
              <w:rPr>
                <w:rFonts w:ascii="Verdana" w:hAnsi="Verdana"/>
                <w:b/>
                <w:color w:val="C00000"/>
                <w:sz w:val="16"/>
                <w:szCs w:val="16"/>
              </w:rPr>
            </w:pPr>
            <w:r w:rsidRPr="00AF5CB2">
              <w:rPr>
                <w:rFonts w:ascii="Verdana" w:hAnsi="Verdana"/>
                <w:b/>
                <w:color w:val="C00000"/>
                <w:sz w:val="16"/>
                <w:szCs w:val="16"/>
              </w:rPr>
              <w:t>●</w:t>
            </w:r>
          </w:p>
        </w:tc>
      </w:tr>
      <w:tr w:rsidR="00BB3436" w:rsidRPr="008B071E" w14:paraId="142E1C37" w14:textId="77777777" w:rsidTr="00893566">
        <w:trPr>
          <w:trHeight w:hRule="exact" w:val="274"/>
          <w:jc w:val="center"/>
        </w:trPr>
        <w:tc>
          <w:tcPr>
            <w:tcW w:w="5653" w:type="dxa"/>
            <w:shd w:val="clear" w:color="auto" w:fill="auto"/>
            <w:vAlign w:val="center"/>
          </w:tcPr>
          <w:p w14:paraId="682C36A2" w14:textId="77777777" w:rsidR="00BB3436" w:rsidRPr="0020253B" w:rsidRDefault="00BB3436" w:rsidP="00893566">
            <w:pPr>
              <w:rPr>
                <w:rFonts w:ascii="Verdana" w:hAnsi="Verdana"/>
                <w:b/>
                <w:sz w:val="16"/>
                <w:szCs w:val="16"/>
              </w:rPr>
            </w:pPr>
          </w:p>
        </w:tc>
        <w:tc>
          <w:tcPr>
            <w:tcW w:w="240" w:type="dxa"/>
            <w:shd w:val="clear" w:color="auto" w:fill="auto"/>
            <w:vAlign w:val="center"/>
          </w:tcPr>
          <w:p w14:paraId="0338E37C" w14:textId="77777777" w:rsidR="00BB3436" w:rsidRPr="008B071E" w:rsidRDefault="00BB3436" w:rsidP="00893566">
            <w:pPr>
              <w:jc w:val="center"/>
              <w:outlineLvl w:val="0"/>
              <w:rPr>
                <w:rFonts w:ascii="Verdana" w:hAnsi="Verdana"/>
                <w:b/>
                <w:color w:val="000080"/>
                <w:sz w:val="16"/>
                <w:szCs w:val="16"/>
              </w:rPr>
            </w:pPr>
          </w:p>
        </w:tc>
        <w:tc>
          <w:tcPr>
            <w:tcW w:w="240" w:type="dxa"/>
            <w:shd w:val="clear" w:color="auto" w:fill="auto"/>
            <w:vAlign w:val="center"/>
          </w:tcPr>
          <w:p w14:paraId="387BBE79" w14:textId="77777777" w:rsidR="00BB3436" w:rsidRPr="008B071E" w:rsidRDefault="00BB3436" w:rsidP="00893566">
            <w:pPr>
              <w:jc w:val="center"/>
              <w:outlineLvl w:val="0"/>
              <w:rPr>
                <w:rFonts w:ascii="Verdana" w:hAnsi="Verdana"/>
                <w:b/>
                <w:color w:val="000080"/>
                <w:sz w:val="16"/>
                <w:szCs w:val="16"/>
              </w:rPr>
            </w:pPr>
          </w:p>
        </w:tc>
        <w:tc>
          <w:tcPr>
            <w:tcW w:w="240" w:type="dxa"/>
            <w:shd w:val="clear" w:color="auto" w:fill="auto"/>
            <w:vAlign w:val="center"/>
          </w:tcPr>
          <w:p w14:paraId="7E470B29" w14:textId="77777777" w:rsidR="00BB3436" w:rsidRPr="008B071E" w:rsidRDefault="00BB3436" w:rsidP="00893566">
            <w:pPr>
              <w:jc w:val="center"/>
              <w:outlineLvl w:val="0"/>
              <w:rPr>
                <w:rFonts w:ascii="Verdana" w:hAnsi="Verdana"/>
                <w:b/>
                <w:color w:val="000080"/>
                <w:sz w:val="16"/>
                <w:szCs w:val="16"/>
              </w:rPr>
            </w:pPr>
          </w:p>
        </w:tc>
        <w:tc>
          <w:tcPr>
            <w:tcW w:w="240" w:type="dxa"/>
            <w:shd w:val="clear" w:color="auto" w:fill="auto"/>
            <w:vAlign w:val="center"/>
          </w:tcPr>
          <w:p w14:paraId="0684279F" w14:textId="77777777" w:rsidR="00BB3436" w:rsidRPr="008B071E" w:rsidRDefault="00BB3436" w:rsidP="00893566">
            <w:pPr>
              <w:jc w:val="center"/>
              <w:outlineLvl w:val="0"/>
              <w:rPr>
                <w:rFonts w:ascii="Verdana" w:hAnsi="Verdana"/>
                <w:b/>
                <w:color w:val="000080"/>
                <w:sz w:val="16"/>
                <w:szCs w:val="16"/>
              </w:rPr>
            </w:pPr>
          </w:p>
        </w:tc>
        <w:tc>
          <w:tcPr>
            <w:tcW w:w="240" w:type="dxa"/>
            <w:vAlign w:val="center"/>
          </w:tcPr>
          <w:p w14:paraId="16F0BED4" w14:textId="77777777" w:rsidR="00BB3436" w:rsidRPr="008B071E" w:rsidRDefault="00BB3436" w:rsidP="00893566">
            <w:pPr>
              <w:jc w:val="center"/>
              <w:outlineLvl w:val="0"/>
              <w:rPr>
                <w:rFonts w:ascii="Verdana" w:hAnsi="Verdana"/>
                <w:b/>
                <w:color w:val="000080"/>
                <w:sz w:val="16"/>
                <w:szCs w:val="16"/>
              </w:rPr>
            </w:pPr>
          </w:p>
        </w:tc>
        <w:tc>
          <w:tcPr>
            <w:tcW w:w="240" w:type="dxa"/>
            <w:vAlign w:val="center"/>
          </w:tcPr>
          <w:p w14:paraId="2CD58A1B" w14:textId="77777777" w:rsidR="00BB3436" w:rsidRPr="004D06A2" w:rsidRDefault="00BB3436" w:rsidP="00893566">
            <w:pPr>
              <w:jc w:val="center"/>
              <w:outlineLvl w:val="0"/>
              <w:rPr>
                <w:rFonts w:ascii="Verdana" w:hAnsi="Verdana"/>
                <w:b/>
                <w:color w:val="FF6600"/>
                <w:sz w:val="16"/>
                <w:szCs w:val="16"/>
              </w:rPr>
            </w:pPr>
          </w:p>
        </w:tc>
        <w:tc>
          <w:tcPr>
            <w:tcW w:w="240" w:type="dxa"/>
            <w:vAlign w:val="center"/>
          </w:tcPr>
          <w:p w14:paraId="17200567"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427C00DB"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2A39B37E"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02A7ABC3"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75751A26"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28791A7F"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48FA39E7"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428C1C7F" w14:textId="77777777" w:rsidR="00BB3436" w:rsidRPr="00AF5CB2" w:rsidRDefault="00BB3436" w:rsidP="00893566">
            <w:pPr>
              <w:jc w:val="center"/>
              <w:outlineLvl w:val="0"/>
              <w:rPr>
                <w:rFonts w:ascii="Verdana" w:hAnsi="Verdana"/>
                <w:b/>
                <w:color w:val="99CC00"/>
                <w:sz w:val="16"/>
                <w:szCs w:val="16"/>
              </w:rPr>
            </w:pPr>
          </w:p>
        </w:tc>
      </w:tr>
      <w:tr w:rsidR="00D038F1" w:rsidRPr="008B071E" w14:paraId="5EDD9467" w14:textId="77777777" w:rsidTr="00D038F1">
        <w:trPr>
          <w:trHeight w:hRule="exact" w:val="274"/>
          <w:jc w:val="center"/>
        </w:trPr>
        <w:tc>
          <w:tcPr>
            <w:tcW w:w="5653" w:type="dxa"/>
            <w:shd w:val="clear" w:color="auto" w:fill="auto"/>
            <w:vAlign w:val="center"/>
          </w:tcPr>
          <w:p w14:paraId="47FD28EC" w14:textId="344548C3" w:rsidR="00D038F1" w:rsidRPr="0020253B" w:rsidRDefault="00D038F1" w:rsidP="00D038F1">
            <w:pPr>
              <w:rPr>
                <w:rFonts w:ascii="Verdana" w:hAnsi="Verdana"/>
                <w:b/>
                <w:sz w:val="16"/>
                <w:szCs w:val="16"/>
              </w:rPr>
            </w:pPr>
            <w:r w:rsidRPr="0020253B">
              <w:rPr>
                <w:rFonts w:ascii="Verdana" w:hAnsi="Verdana"/>
                <w:b/>
                <w:sz w:val="16"/>
                <w:szCs w:val="16"/>
              </w:rPr>
              <w:t>0</w:t>
            </w:r>
            <w:r>
              <w:rPr>
                <w:rFonts w:ascii="Verdana" w:hAnsi="Verdana"/>
                <w:b/>
                <w:sz w:val="16"/>
                <w:szCs w:val="16"/>
              </w:rPr>
              <w:t>4</w:t>
            </w:r>
            <w:r w:rsidRPr="0020253B">
              <w:rPr>
                <w:rFonts w:ascii="Verdana" w:hAnsi="Verdana"/>
                <w:b/>
                <w:sz w:val="16"/>
                <w:szCs w:val="16"/>
              </w:rPr>
              <w:t>. Cloud_</w:t>
            </w:r>
            <w:r>
              <w:rPr>
                <w:rFonts w:ascii="Verdana" w:hAnsi="Verdana"/>
                <w:b/>
                <w:sz w:val="16"/>
                <w:szCs w:val="16"/>
              </w:rPr>
              <w:t>Top_Temperature</w:t>
            </w:r>
          </w:p>
        </w:tc>
        <w:tc>
          <w:tcPr>
            <w:tcW w:w="240" w:type="dxa"/>
            <w:shd w:val="clear" w:color="auto" w:fill="auto"/>
            <w:vAlign w:val="center"/>
          </w:tcPr>
          <w:p w14:paraId="5617AF63" w14:textId="77777777" w:rsidR="00D038F1" w:rsidRPr="00CA5BC8" w:rsidRDefault="00D038F1" w:rsidP="00D038F1">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65B05802" w14:textId="77777777" w:rsidR="00D038F1" w:rsidRPr="00CA5BC8" w:rsidRDefault="00D038F1" w:rsidP="00D038F1">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392D25E9" w14:textId="77777777" w:rsidR="00D038F1" w:rsidRPr="00CA5BC8" w:rsidRDefault="00D038F1" w:rsidP="00D038F1">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141425AD" w14:textId="77777777" w:rsidR="00D038F1" w:rsidRPr="00CA5BC8" w:rsidRDefault="00D038F1" w:rsidP="00D038F1">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63F62301" w14:textId="77777777" w:rsidR="00D038F1" w:rsidRPr="00CA5BC8" w:rsidRDefault="00D038F1" w:rsidP="00D038F1">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FFFFFF" w:themeFill="background1"/>
            <w:vAlign w:val="center"/>
          </w:tcPr>
          <w:p w14:paraId="74A9D04D" w14:textId="4B5D7745" w:rsidR="00D038F1" w:rsidRPr="004D06A2" w:rsidRDefault="00D038F1" w:rsidP="00D038F1">
            <w:pPr>
              <w:jc w:val="center"/>
              <w:outlineLvl w:val="0"/>
              <w:rPr>
                <w:rFonts w:ascii="Verdana" w:hAnsi="Verdana"/>
                <w:b/>
                <w:color w:val="FF6600"/>
                <w:sz w:val="16"/>
                <w:szCs w:val="16"/>
              </w:rPr>
            </w:pPr>
            <w:r w:rsidRPr="004D06A2">
              <w:rPr>
                <w:rFonts w:ascii="Verdana" w:hAnsi="Verdana"/>
                <w:b/>
                <w:color w:val="FF6600"/>
                <w:sz w:val="16"/>
                <w:szCs w:val="16"/>
              </w:rPr>
              <w:t>●</w:t>
            </w:r>
          </w:p>
        </w:tc>
        <w:tc>
          <w:tcPr>
            <w:tcW w:w="240" w:type="dxa"/>
            <w:shd w:val="clear" w:color="auto" w:fill="FFFFFF" w:themeFill="background1"/>
            <w:vAlign w:val="center"/>
          </w:tcPr>
          <w:p w14:paraId="31A90C3D" w14:textId="77777777" w:rsidR="00D038F1" w:rsidRPr="00AF5CB2" w:rsidRDefault="00D038F1" w:rsidP="00D038F1">
            <w:pPr>
              <w:jc w:val="center"/>
              <w:outlineLvl w:val="0"/>
              <w:rPr>
                <w:rFonts w:ascii="Verdana" w:hAnsi="Verdana"/>
                <w:b/>
                <w:color w:val="99CC00"/>
                <w:sz w:val="16"/>
                <w:szCs w:val="16"/>
              </w:rPr>
            </w:pPr>
            <w:r w:rsidRPr="00AF5CB2">
              <w:rPr>
                <w:rFonts w:ascii="Verdana" w:hAnsi="Verdana"/>
                <w:b/>
                <w:color w:val="C00000"/>
                <w:sz w:val="16"/>
                <w:szCs w:val="16"/>
              </w:rPr>
              <w:t>●</w:t>
            </w:r>
          </w:p>
        </w:tc>
        <w:tc>
          <w:tcPr>
            <w:tcW w:w="240" w:type="dxa"/>
            <w:vAlign w:val="center"/>
          </w:tcPr>
          <w:p w14:paraId="3D475A26" w14:textId="77777777" w:rsidR="00D038F1" w:rsidRPr="00AF5CB2" w:rsidRDefault="00D038F1" w:rsidP="00D038F1">
            <w:pPr>
              <w:jc w:val="center"/>
              <w:outlineLvl w:val="0"/>
              <w:rPr>
                <w:rFonts w:ascii="Verdana" w:hAnsi="Verdana"/>
                <w:b/>
                <w:color w:val="99CC00"/>
                <w:sz w:val="16"/>
                <w:szCs w:val="16"/>
              </w:rPr>
            </w:pPr>
          </w:p>
        </w:tc>
        <w:tc>
          <w:tcPr>
            <w:tcW w:w="240" w:type="dxa"/>
            <w:vAlign w:val="center"/>
          </w:tcPr>
          <w:p w14:paraId="755A4369" w14:textId="77777777" w:rsidR="00D038F1" w:rsidRPr="00AF5CB2" w:rsidRDefault="00D038F1" w:rsidP="00D038F1">
            <w:pPr>
              <w:jc w:val="center"/>
              <w:outlineLvl w:val="0"/>
              <w:rPr>
                <w:rFonts w:ascii="Verdana" w:hAnsi="Verdana"/>
                <w:b/>
                <w:color w:val="99CC00"/>
                <w:sz w:val="16"/>
                <w:szCs w:val="16"/>
              </w:rPr>
            </w:pPr>
          </w:p>
        </w:tc>
        <w:tc>
          <w:tcPr>
            <w:tcW w:w="240" w:type="dxa"/>
            <w:vAlign w:val="center"/>
          </w:tcPr>
          <w:p w14:paraId="22D90AA8" w14:textId="77777777" w:rsidR="00D038F1" w:rsidRPr="00AF5CB2" w:rsidRDefault="00D038F1" w:rsidP="00D038F1">
            <w:pPr>
              <w:jc w:val="center"/>
              <w:outlineLvl w:val="0"/>
              <w:rPr>
                <w:rFonts w:ascii="Verdana" w:hAnsi="Verdana"/>
                <w:b/>
                <w:color w:val="99CC00"/>
                <w:sz w:val="16"/>
                <w:szCs w:val="16"/>
              </w:rPr>
            </w:pPr>
          </w:p>
        </w:tc>
        <w:tc>
          <w:tcPr>
            <w:tcW w:w="240" w:type="dxa"/>
            <w:vAlign w:val="center"/>
          </w:tcPr>
          <w:p w14:paraId="7B7A9E14" w14:textId="77777777" w:rsidR="00D038F1" w:rsidRPr="00AF5CB2" w:rsidRDefault="00D038F1" w:rsidP="00D038F1">
            <w:pPr>
              <w:jc w:val="center"/>
              <w:outlineLvl w:val="0"/>
              <w:rPr>
                <w:rFonts w:ascii="Verdana" w:hAnsi="Verdana"/>
                <w:b/>
                <w:color w:val="99CC00"/>
                <w:sz w:val="16"/>
                <w:szCs w:val="16"/>
              </w:rPr>
            </w:pPr>
          </w:p>
        </w:tc>
        <w:tc>
          <w:tcPr>
            <w:tcW w:w="240" w:type="dxa"/>
            <w:vAlign w:val="center"/>
          </w:tcPr>
          <w:p w14:paraId="2A0F574F" w14:textId="77777777" w:rsidR="00D038F1" w:rsidRPr="00AF5CB2" w:rsidRDefault="00D038F1" w:rsidP="00D038F1">
            <w:pPr>
              <w:jc w:val="center"/>
              <w:outlineLvl w:val="0"/>
              <w:rPr>
                <w:rFonts w:ascii="Verdana" w:hAnsi="Verdana"/>
                <w:b/>
                <w:color w:val="99CC00"/>
                <w:sz w:val="16"/>
                <w:szCs w:val="16"/>
              </w:rPr>
            </w:pPr>
          </w:p>
        </w:tc>
        <w:tc>
          <w:tcPr>
            <w:tcW w:w="240" w:type="dxa"/>
            <w:vAlign w:val="center"/>
          </w:tcPr>
          <w:p w14:paraId="299536DC" w14:textId="77777777" w:rsidR="00D038F1" w:rsidRPr="00AF5CB2" w:rsidRDefault="00D038F1" w:rsidP="00D038F1">
            <w:pPr>
              <w:jc w:val="center"/>
              <w:outlineLvl w:val="0"/>
              <w:rPr>
                <w:rFonts w:ascii="Verdana" w:hAnsi="Verdana"/>
                <w:b/>
                <w:color w:val="99CC00"/>
                <w:sz w:val="16"/>
                <w:szCs w:val="16"/>
              </w:rPr>
            </w:pPr>
          </w:p>
        </w:tc>
        <w:tc>
          <w:tcPr>
            <w:tcW w:w="240" w:type="dxa"/>
            <w:shd w:val="clear" w:color="auto" w:fill="auto"/>
            <w:vAlign w:val="center"/>
          </w:tcPr>
          <w:p w14:paraId="5C66627F" w14:textId="77777777" w:rsidR="00D038F1" w:rsidRPr="00AF5CB2" w:rsidRDefault="00D038F1" w:rsidP="00D038F1">
            <w:pPr>
              <w:jc w:val="center"/>
              <w:outlineLvl w:val="0"/>
              <w:rPr>
                <w:rFonts w:ascii="Verdana" w:hAnsi="Verdana"/>
                <w:b/>
                <w:color w:val="99CC00"/>
                <w:sz w:val="16"/>
                <w:szCs w:val="16"/>
              </w:rPr>
            </w:pPr>
            <w:r w:rsidRPr="00AF5CB2">
              <w:rPr>
                <w:rFonts w:ascii="Verdana" w:hAnsi="Verdana"/>
                <w:b/>
                <w:color w:val="C00000"/>
                <w:sz w:val="16"/>
                <w:szCs w:val="16"/>
              </w:rPr>
              <w:t>●</w:t>
            </w:r>
          </w:p>
        </w:tc>
      </w:tr>
      <w:tr w:rsidR="00D038F1" w:rsidRPr="008B071E" w14:paraId="76E87ED9" w14:textId="77777777" w:rsidTr="00D038F1">
        <w:trPr>
          <w:trHeight w:hRule="exact" w:val="274"/>
          <w:jc w:val="center"/>
        </w:trPr>
        <w:tc>
          <w:tcPr>
            <w:tcW w:w="5653" w:type="dxa"/>
            <w:shd w:val="clear" w:color="auto" w:fill="auto"/>
            <w:vAlign w:val="center"/>
          </w:tcPr>
          <w:p w14:paraId="75930D54" w14:textId="07372155" w:rsidR="00D038F1" w:rsidRPr="0020253B" w:rsidRDefault="00D038F1" w:rsidP="00D038F1">
            <w:pPr>
              <w:rPr>
                <w:rFonts w:ascii="Verdana" w:hAnsi="Verdana"/>
                <w:b/>
                <w:sz w:val="16"/>
                <w:szCs w:val="16"/>
              </w:rPr>
            </w:pPr>
            <w:r w:rsidRPr="0020253B">
              <w:rPr>
                <w:rFonts w:ascii="Verdana" w:hAnsi="Verdana"/>
                <w:b/>
                <w:sz w:val="16"/>
                <w:szCs w:val="16"/>
              </w:rPr>
              <w:t>0</w:t>
            </w:r>
            <w:r>
              <w:rPr>
                <w:rFonts w:ascii="Verdana" w:hAnsi="Verdana"/>
                <w:b/>
                <w:sz w:val="16"/>
                <w:szCs w:val="16"/>
              </w:rPr>
              <w:t>5</w:t>
            </w:r>
            <w:r w:rsidRPr="0020253B">
              <w:rPr>
                <w:rFonts w:ascii="Verdana" w:hAnsi="Verdana"/>
                <w:b/>
                <w:sz w:val="16"/>
                <w:szCs w:val="16"/>
              </w:rPr>
              <w:t>. Cloud_</w:t>
            </w:r>
            <w:r>
              <w:rPr>
                <w:rFonts w:ascii="Verdana" w:hAnsi="Verdana"/>
                <w:b/>
                <w:sz w:val="16"/>
                <w:szCs w:val="16"/>
              </w:rPr>
              <w:t>Top_Temperature_Day</w:t>
            </w:r>
          </w:p>
        </w:tc>
        <w:tc>
          <w:tcPr>
            <w:tcW w:w="240" w:type="dxa"/>
            <w:shd w:val="clear" w:color="auto" w:fill="auto"/>
            <w:vAlign w:val="center"/>
          </w:tcPr>
          <w:p w14:paraId="25734E85" w14:textId="77777777" w:rsidR="00D038F1" w:rsidRPr="00CA5BC8" w:rsidRDefault="00D038F1" w:rsidP="00D038F1">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539819A9" w14:textId="77777777" w:rsidR="00D038F1" w:rsidRPr="00CA5BC8" w:rsidRDefault="00D038F1" w:rsidP="00D038F1">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0D1D3DF7" w14:textId="77777777" w:rsidR="00D038F1" w:rsidRPr="00CA5BC8" w:rsidRDefault="00D038F1" w:rsidP="00D038F1">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35DEF0D7" w14:textId="77777777" w:rsidR="00D038F1" w:rsidRPr="00CA5BC8" w:rsidRDefault="00D038F1" w:rsidP="00D038F1">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44CA4637" w14:textId="77777777" w:rsidR="00D038F1" w:rsidRPr="00CA5BC8" w:rsidRDefault="00D038F1" w:rsidP="00D038F1">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FFFFFF" w:themeFill="background1"/>
            <w:vAlign w:val="center"/>
          </w:tcPr>
          <w:p w14:paraId="1EF48B37" w14:textId="5BB56589" w:rsidR="00D038F1" w:rsidRPr="004D06A2" w:rsidRDefault="00D038F1" w:rsidP="00D038F1">
            <w:pPr>
              <w:jc w:val="center"/>
              <w:outlineLvl w:val="0"/>
              <w:rPr>
                <w:rFonts w:ascii="Verdana" w:hAnsi="Verdana"/>
                <w:b/>
                <w:color w:val="FF6600"/>
                <w:sz w:val="16"/>
                <w:szCs w:val="16"/>
              </w:rPr>
            </w:pPr>
            <w:r w:rsidRPr="004D06A2">
              <w:rPr>
                <w:rFonts w:ascii="Verdana" w:hAnsi="Verdana"/>
                <w:b/>
                <w:color w:val="FF6600"/>
                <w:sz w:val="16"/>
                <w:szCs w:val="16"/>
              </w:rPr>
              <w:t>●</w:t>
            </w:r>
          </w:p>
        </w:tc>
        <w:tc>
          <w:tcPr>
            <w:tcW w:w="240" w:type="dxa"/>
            <w:shd w:val="clear" w:color="auto" w:fill="FFFFFF" w:themeFill="background1"/>
            <w:vAlign w:val="center"/>
          </w:tcPr>
          <w:p w14:paraId="268D91A7" w14:textId="77777777" w:rsidR="00D038F1" w:rsidRPr="00AF5CB2" w:rsidRDefault="00D038F1" w:rsidP="00D038F1">
            <w:pPr>
              <w:jc w:val="center"/>
              <w:outlineLvl w:val="0"/>
              <w:rPr>
                <w:rFonts w:ascii="Verdana" w:hAnsi="Verdana"/>
                <w:b/>
                <w:color w:val="99CC00"/>
                <w:sz w:val="16"/>
                <w:szCs w:val="16"/>
              </w:rPr>
            </w:pPr>
            <w:r w:rsidRPr="00AF5CB2">
              <w:rPr>
                <w:rFonts w:ascii="Verdana" w:hAnsi="Verdana"/>
                <w:b/>
                <w:color w:val="C00000"/>
                <w:sz w:val="16"/>
                <w:szCs w:val="16"/>
              </w:rPr>
              <w:t>●</w:t>
            </w:r>
          </w:p>
        </w:tc>
        <w:tc>
          <w:tcPr>
            <w:tcW w:w="240" w:type="dxa"/>
            <w:vAlign w:val="center"/>
          </w:tcPr>
          <w:p w14:paraId="201970E3" w14:textId="77777777" w:rsidR="00D038F1" w:rsidRPr="00AF5CB2" w:rsidRDefault="00D038F1" w:rsidP="00D038F1">
            <w:pPr>
              <w:jc w:val="center"/>
              <w:outlineLvl w:val="0"/>
              <w:rPr>
                <w:rFonts w:ascii="Verdana" w:hAnsi="Verdana"/>
                <w:b/>
                <w:color w:val="99CC00"/>
                <w:sz w:val="16"/>
                <w:szCs w:val="16"/>
              </w:rPr>
            </w:pPr>
          </w:p>
        </w:tc>
        <w:tc>
          <w:tcPr>
            <w:tcW w:w="240" w:type="dxa"/>
            <w:vAlign w:val="center"/>
          </w:tcPr>
          <w:p w14:paraId="0B0C774E" w14:textId="77777777" w:rsidR="00D038F1" w:rsidRPr="00AF5CB2" w:rsidRDefault="00D038F1" w:rsidP="00D038F1">
            <w:pPr>
              <w:jc w:val="center"/>
              <w:outlineLvl w:val="0"/>
              <w:rPr>
                <w:rFonts w:ascii="Verdana" w:hAnsi="Verdana"/>
                <w:b/>
                <w:color w:val="99CC00"/>
                <w:sz w:val="16"/>
                <w:szCs w:val="16"/>
              </w:rPr>
            </w:pPr>
          </w:p>
        </w:tc>
        <w:tc>
          <w:tcPr>
            <w:tcW w:w="240" w:type="dxa"/>
            <w:vAlign w:val="center"/>
          </w:tcPr>
          <w:p w14:paraId="78499FB5" w14:textId="77777777" w:rsidR="00D038F1" w:rsidRPr="00AF5CB2" w:rsidRDefault="00D038F1" w:rsidP="00D038F1">
            <w:pPr>
              <w:jc w:val="center"/>
              <w:outlineLvl w:val="0"/>
              <w:rPr>
                <w:rFonts w:ascii="Verdana" w:hAnsi="Verdana"/>
                <w:b/>
                <w:color w:val="99CC00"/>
                <w:sz w:val="16"/>
                <w:szCs w:val="16"/>
              </w:rPr>
            </w:pPr>
          </w:p>
        </w:tc>
        <w:tc>
          <w:tcPr>
            <w:tcW w:w="240" w:type="dxa"/>
            <w:vAlign w:val="center"/>
          </w:tcPr>
          <w:p w14:paraId="3B80E1AF" w14:textId="77777777" w:rsidR="00D038F1" w:rsidRPr="00AF5CB2" w:rsidRDefault="00D038F1" w:rsidP="00D038F1">
            <w:pPr>
              <w:jc w:val="center"/>
              <w:outlineLvl w:val="0"/>
              <w:rPr>
                <w:rFonts w:ascii="Verdana" w:hAnsi="Verdana"/>
                <w:b/>
                <w:color w:val="99CC00"/>
                <w:sz w:val="16"/>
                <w:szCs w:val="16"/>
              </w:rPr>
            </w:pPr>
          </w:p>
        </w:tc>
        <w:tc>
          <w:tcPr>
            <w:tcW w:w="240" w:type="dxa"/>
            <w:vAlign w:val="center"/>
          </w:tcPr>
          <w:p w14:paraId="5A5EC506" w14:textId="77777777" w:rsidR="00D038F1" w:rsidRPr="00AF5CB2" w:rsidRDefault="00D038F1" w:rsidP="00D038F1">
            <w:pPr>
              <w:jc w:val="center"/>
              <w:outlineLvl w:val="0"/>
              <w:rPr>
                <w:rFonts w:ascii="Verdana" w:hAnsi="Verdana"/>
                <w:b/>
                <w:color w:val="99CC00"/>
                <w:sz w:val="16"/>
                <w:szCs w:val="16"/>
              </w:rPr>
            </w:pPr>
          </w:p>
        </w:tc>
        <w:tc>
          <w:tcPr>
            <w:tcW w:w="240" w:type="dxa"/>
            <w:vAlign w:val="center"/>
          </w:tcPr>
          <w:p w14:paraId="00B957D7" w14:textId="77777777" w:rsidR="00D038F1" w:rsidRPr="00AF5CB2" w:rsidRDefault="00D038F1" w:rsidP="00D038F1">
            <w:pPr>
              <w:jc w:val="center"/>
              <w:outlineLvl w:val="0"/>
              <w:rPr>
                <w:rFonts w:ascii="Verdana" w:hAnsi="Verdana"/>
                <w:b/>
                <w:color w:val="99CC00"/>
                <w:sz w:val="16"/>
                <w:szCs w:val="16"/>
              </w:rPr>
            </w:pPr>
          </w:p>
        </w:tc>
        <w:tc>
          <w:tcPr>
            <w:tcW w:w="240" w:type="dxa"/>
            <w:shd w:val="clear" w:color="auto" w:fill="auto"/>
            <w:vAlign w:val="center"/>
          </w:tcPr>
          <w:p w14:paraId="616B92B8" w14:textId="77777777" w:rsidR="00D038F1" w:rsidRPr="00AF5CB2" w:rsidRDefault="00D038F1" w:rsidP="00D038F1">
            <w:pPr>
              <w:jc w:val="center"/>
              <w:outlineLvl w:val="0"/>
              <w:rPr>
                <w:rFonts w:ascii="Verdana" w:hAnsi="Verdana"/>
                <w:b/>
                <w:color w:val="99CC00"/>
                <w:sz w:val="16"/>
                <w:szCs w:val="16"/>
              </w:rPr>
            </w:pPr>
            <w:r w:rsidRPr="00AF5CB2">
              <w:rPr>
                <w:rFonts w:ascii="Verdana" w:hAnsi="Verdana"/>
                <w:b/>
                <w:color w:val="C00000"/>
                <w:sz w:val="16"/>
                <w:szCs w:val="16"/>
              </w:rPr>
              <w:t>●</w:t>
            </w:r>
          </w:p>
        </w:tc>
      </w:tr>
      <w:tr w:rsidR="00D038F1" w:rsidRPr="008B071E" w14:paraId="2DBF2AC4" w14:textId="77777777" w:rsidTr="00D038F1">
        <w:trPr>
          <w:trHeight w:hRule="exact" w:val="274"/>
          <w:jc w:val="center"/>
        </w:trPr>
        <w:tc>
          <w:tcPr>
            <w:tcW w:w="5653" w:type="dxa"/>
            <w:shd w:val="clear" w:color="auto" w:fill="auto"/>
            <w:vAlign w:val="center"/>
          </w:tcPr>
          <w:p w14:paraId="5057469D" w14:textId="533B43E3" w:rsidR="00D038F1" w:rsidRPr="0020253B" w:rsidRDefault="00D038F1" w:rsidP="00D038F1">
            <w:pPr>
              <w:rPr>
                <w:rFonts w:ascii="Verdana" w:hAnsi="Verdana"/>
                <w:b/>
                <w:sz w:val="16"/>
                <w:szCs w:val="16"/>
              </w:rPr>
            </w:pPr>
            <w:r w:rsidRPr="0020253B">
              <w:rPr>
                <w:rFonts w:ascii="Verdana" w:hAnsi="Verdana"/>
                <w:b/>
                <w:sz w:val="16"/>
                <w:szCs w:val="16"/>
              </w:rPr>
              <w:t>0</w:t>
            </w:r>
            <w:r>
              <w:rPr>
                <w:rFonts w:ascii="Verdana" w:hAnsi="Verdana"/>
                <w:b/>
                <w:sz w:val="16"/>
                <w:szCs w:val="16"/>
              </w:rPr>
              <w:t>6</w:t>
            </w:r>
            <w:r w:rsidRPr="0020253B">
              <w:rPr>
                <w:rFonts w:ascii="Verdana" w:hAnsi="Verdana"/>
                <w:b/>
                <w:sz w:val="16"/>
                <w:szCs w:val="16"/>
              </w:rPr>
              <w:t>. Cloud_</w:t>
            </w:r>
            <w:r>
              <w:rPr>
                <w:rFonts w:ascii="Verdana" w:hAnsi="Verdana"/>
                <w:b/>
                <w:sz w:val="16"/>
                <w:szCs w:val="16"/>
              </w:rPr>
              <w:t>Top_Temperature_Night</w:t>
            </w:r>
          </w:p>
        </w:tc>
        <w:tc>
          <w:tcPr>
            <w:tcW w:w="240" w:type="dxa"/>
            <w:shd w:val="clear" w:color="auto" w:fill="auto"/>
            <w:vAlign w:val="center"/>
          </w:tcPr>
          <w:p w14:paraId="3F3CD192" w14:textId="77777777" w:rsidR="00D038F1" w:rsidRPr="00CA5BC8" w:rsidRDefault="00D038F1" w:rsidP="00D038F1">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1B40B465" w14:textId="77777777" w:rsidR="00D038F1" w:rsidRPr="00CA5BC8" w:rsidRDefault="00D038F1" w:rsidP="00D038F1">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1C553ED1" w14:textId="77777777" w:rsidR="00D038F1" w:rsidRPr="00CA5BC8" w:rsidRDefault="00D038F1" w:rsidP="00D038F1">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0D578D47" w14:textId="77777777" w:rsidR="00D038F1" w:rsidRPr="00CA5BC8" w:rsidRDefault="00D038F1" w:rsidP="00D038F1">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72D39CDB" w14:textId="77777777" w:rsidR="00D038F1" w:rsidRPr="00CA5BC8" w:rsidRDefault="00D038F1" w:rsidP="00D038F1">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FFFFFF" w:themeFill="background1"/>
            <w:vAlign w:val="center"/>
          </w:tcPr>
          <w:p w14:paraId="3B356303" w14:textId="59051FF2" w:rsidR="00D038F1" w:rsidRPr="004D06A2" w:rsidRDefault="00D038F1" w:rsidP="00D038F1">
            <w:pPr>
              <w:jc w:val="center"/>
              <w:outlineLvl w:val="0"/>
              <w:rPr>
                <w:rFonts w:ascii="Verdana" w:hAnsi="Verdana"/>
                <w:b/>
                <w:color w:val="FF6600"/>
                <w:sz w:val="16"/>
                <w:szCs w:val="16"/>
              </w:rPr>
            </w:pPr>
            <w:r w:rsidRPr="004D06A2">
              <w:rPr>
                <w:rFonts w:ascii="Verdana" w:hAnsi="Verdana"/>
                <w:b/>
                <w:color w:val="FF6600"/>
                <w:sz w:val="16"/>
                <w:szCs w:val="16"/>
              </w:rPr>
              <w:t>●</w:t>
            </w:r>
          </w:p>
        </w:tc>
        <w:tc>
          <w:tcPr>
            <w:tcW w:w="240" w:type="dxa"/>
            <w:shd w:val="clear" w:color="auto" w:fill="FFFFFF" w:themeFill="background1"/>
            <w:vAlign w:val="center"/>
          </w:tcPr>
          <w:p w14:paraId="0A2441D6" w14:textId="77777777" w:rsidR="00D038F1" w:rsidRPr="00AF5CB2" w:rsidRDefault="00D038F1" w:rsidP="00D038F1">
            <w:pPr>
              <w:jc w:val="center"/>
              <w:outlineLvl w:val="0"/>
              <w:rPr>
                <w:rFonts w:ascii="Verdana" w:hAnsi="Verdana"/>
                <w:b/>
                <w:color w:val="99CC00"/>
                <w:sz w:val="16"/>
                <w:szCs w:val="16"/>
              </w:rPr>
            </w:pPr>
            <w:r w:rsidRPr="00AF5CB2">
              <w:rPr>
                <w:rFonts w:ascii="Verdana" w:hAnsi="Verdana"/>
                <w:b/>
                <w:color w:val="C00000"/>
                <w:sz w:val="16"/>
                <w:szCs w:val="16"/>
              </w:rPr>
              <w:t>●</w:t>
            </w:r>
          </w:p>
        </w:tc>
        <w:tc>
          <w:tcPr>
            <w:tcW w:w="240" w:type="dxa"/>
            <w:vAlign w:val="center"/>
          </w:tcPr>
          <w:p w14:paraId="2BFE56C1" w14:textId="77777777" w:rsidR="00D038F1" w:rsidRPr="00AF5CB2" w:rsidRDefault="00D038F1" w:rsidP="00D038F1">
            <w:pPr>
              <w:jc w:val="center"/>
              <w:outlineLvl w:val="0"/>
              <w:rPr>
                <w:rFonts w:ascii="Verdana" w:hAnsi="Verdana"/>
                <w:b/>
                <w:color w:val="99CC00"/>
                <w:sz w:val="16"/>
                <w:szCs w:val="16"/>
              </w:rPr>
            </w:pPr>
          </w:p>
        </w:tc>
        <w:tc>
          <w:tcPr>
            <w:tcW w:w="240" w:type="dxa"/>
            <w:vAlign w:val="center"/>
          </w:tcPr>
          <w:p w14:paraId="575303CD" w14:textId="77777777" w:rsidR="00D038F1" w:rsidRPr="00AF5CB2" w:rsidRDefault="00D038F1" w:rsidP="00D038F1">
            <w:pPr>
              <w:jc w:val="center"/>
              <w:outlineLvl w:val="0"/>
              <w:rPr>
                <w:rFonts w:ascii="Verdana" w:hAnsi="Verdana"/>
                <w:b/>
                <w:color w:val="99CC00"/>
                <w:sz w:val="16"/>
                <w:szCs w:val="16"/>
              </w:rPr>
            </w:pPr>
          </w:p>
        </w:tc>
        <w:tc>
          <w:tcPr>
            <w:tcW w:w="240" w:type="dxa"/>
            <w:vAlign w:val="center"/>
          </w:tcPr>
          <w:p w14:paraId="26C5B993" w14:textId="77777777" w:rsidR="00D038F1" w:rsidRPr="00AF5CB2" w:rsidRDefault="00D038F1" w:rsidP="00D038F1">
            <w:pPr>
              <w:jc w:val="center"/>
              <w:outlineLvl w:val="0"/>
              <w:rPr>
                <w:rFonts w:ascii="Verdana" w:hAnsi="Verdana"/>
                <w:b/>
                <w:color w:val="99CC00"/>
                <w:sz w:val="16"/>
                <w:szCs w:val="16"/>
              </w:rPr>
            </w:pPr>
          </w:p>
        </w:tc>
        <w:tc>
          <w:tcPr>
            <w:tcW w:w="240" w:type="dxa"/>
            <w:vAlign w:val="center"/>
          </w:tcPr>
          <w:p w14:paraId="0A6CF7AD" w14:textId="77777777" w:rsidR="00D038F1" w:rsidRPr="00AF5CB2" w:rsidRDefault="00D038F1" w:rsidP="00D038F1">
            <w:pPr>
              <w:jc w:val="center"/>
              <w:outlineLvl w:val="0"/>
              <w:rPr>
                <w:rFonts w:ascii="Verdana" w:hAnsi="Verdana"/>
                <w:b/>
                <w:color w:val="99CC00"/>
                <w:sz w:val="16"/>
                <w:szCs w:val="16"/>
              </w:rPr>
            </w:pPr>
          </w:p>
        </w:tc>
        <w:tc>
          <w:tcPr>
            <w:tcW w:w="240" w:type="dxa"/>
            <w:vAlign w:val="center"/>
          </w:tcPr>
          <w:p w14:paraId="11664EF7" w14:textId="77777777" w:rsidR="00D038F1" w:rsidRPr="00AF5CB2" w:rsidRDefault="00D038F1" w:rsidP="00D038F1">
            <w:pPr>
              <w:jc w:val="center"/>
              <w:outlineLvl w:val="0"/>
              <w:rPr>
                <w:rFonts w:ascii="Verdana" w:hAnsi="Verdana"/>
                <w:b/>
                <w:color w:val="99CC00"/>
                <w:sz w:val="16"/>
                <w:szCs w:val="16"/>
              </w:rPr>
            </w:pPr>
          </w:p>
        </w:tc>
        <w:tc>
          <w:tcPr>
            <w:tcW w:w="240" w:type="dxa"/>
            <w:vAlign w:val="center"/>
          </w:tcPr>
          <w:p w14:paraId="1CF0062A" w14:textId="77777777" w:rsidR="00D038F1" w:rsidRPr="00AF5CB2" w:rsidRDefault="00D038F1" w:rsidP="00D038F1">
            <w:pPr>
              <w:jc w:val="center"/>
              <w:outlineLvl w:val="0"/>
              <w:rPr>
                <w:rFonts w:ascii="Verdana" w:hAnsi="Verdana"/>
                <w:b/>
                <w:color w:val="99CC00"/>
                <w:sz w:val="16"/>
                <w:szCs w:val="16"/>
              </w:rPr>
            </w:pPr>
          </w:p>
        </w:tc>
        <w:tc>
          <w:tcPr>
            <w:tcW w:w="240" w:type="dxa"/>
            <w:shd w:val="clear" w:color="auto" w:fill="auto"/>
            <w:vAlign w:val="center"/>
          </w:tcPr>
          <w:p w14:paraId="3F294815" w14:textId="77777777" w:rsidR="00D038F1" w:rsidRPr="00AF5CB2" w:rsidRDefault="00D038F1" w:rsidP="00D038F1">
            <w:pPr>
              <w:jc w:val="center"/>
              <w:outlineLvl w:val="0"/>
              <w:rPr>
                <w:rFonts w:ascii="Verdana" w:hAnsi="Verdana"/>
                <w:b/>
                <w:color w:val="99CC00"/>
                <w:sz w:val="16"/>
                <w:szCs w:val="16"/>
              </w:rPr>
            </w:pPr>
            <w:r w:rsidRPr="00AF5CB2">
              <w:rPr>
                <w:rFonts w:ascii="Verdana" w:hAnsi="Verdana"/>
                <w:b/>
                <w:color w:val="C00000"/>
                <w:sz w:val="16"/>
                <w:szCs w:val="16"/>
              </w:rPr>
              <w:t>●</w:t>
            </w:r>
          </w:p>
        </w:tc>
      </w:tr>
      <w:tr w:rsidR="00BB3436" w:rsidRPr="008B071E" w14:paraId="116D9E48" w14:textId="77777777" w:rsidTr="00D038F1">
        <w:trPr>
          <w:trHeight w:hRule="exact" w:val="274"/>
          <w:jc w:val="center"/>
        </w:trPr>
        <w:tc>
          <w:tcPr>
            <w:tcW w:w="5653" w:type="dxa"/>
            <w:shd w:val="clear" w:color="auto" w:fill="auto"/>
            <w:vAlign w:val="center"/>
          </w:tcPr>
          <w:p w14:paraId="19D87294" w14:textId="77777777" w:rsidR="00BB3436" w:rsidRPr="0020253B" w:rsidRDefault="00BB3436" w:rsidP="00893566">
            <w:pPr>
              <w:rPr>
                <w:rFonts w:ascii="Verdana" w:hAnsi="Verdana"/>
                <w:b/>
                <w:sz w:val="16"/>
                <w:szCs w:val="16"/>
              </w:rPr>
            </w:pPr>
          </w:p>
        </w:tc>
        <w:tc>
          <w:tcPr>
            <w:tcW w:w="240" w:type="dxa"/>
            <w:shd w:val="clear" w:color="auto" w:fill="auto"/>
            <w:vAlign w:val="center"/>
          </w:tcPr>
          <w:p w14:paraId="1FB05549" w14:textId="77777777" w:rsidR="00BB3436" w:rsidRPr="008B071E" w:rsidRDefault="00BB3436" w:rsidP="00893566">
            <w:pPr>
              <w:jc w:val="center"/>
              <w:outlineLvl w:val="0"/>
              <w:rPr>
                <w:rFonts w:ascii="Verdana" w:hAnsi="Verdana"/>
                <w:b/>
                <w:color w:val="000080"/>
                <w:sz w:val="16"/>
                <w:szCs w:val="16"/>
              </w:rPr>
            </w:pPr>
          </w:p>
        </w:tc>
        <w:tc>
          <w:tcPr>
            <w:tcW w:w="240" w:type="dxa"/>
            <w:shd w:val="clear" w:color="auto" w:fill="auto"/>
            <w:vAlign w:val="center"/>
          </w:tcPr>
          <w:p w14:paraId="4AC489DE" w14:textId="77777777" w:rsidR="00BB3436" w:rsidRPr="008B071E" w:rsidRDefault="00BB3436" w:rsidP="00893566">
            <w:pPr>
              <w:jc w:val="center"/>
              <w:outlineLvl w:val="0"/>
              <w:rPr>
                <w:rFonts w:ascii="Verdana" w:hAnsi="Verdana"/>
                <w:b/>
                <w:color w:val="000080"/>
                <w:sz w:val="16"/>
                <w:szCs w:val="16"/>
              </w:rPr>
            </w:pPr>
          </w:p>
        </w:tc>
        <w:tc>
          <w:tcPr>
            <w:tcW w:w="240" w:type="dxa"/>
            <w:shd w:val="clear" w:color="auto" w:fill="auto"/>
            <w:vAlign w:val="center"/>
          </w:tcPr>
          <w:p w14:paraId="70E9D3E6" w14:textId="77777777" w:rsidR="00BB3436" w:rsidRPr="008B071E" w:rsidRDefault="00BB3436" w:rsidP="00893566">
            <w:pPr>
              <w:jc w:val="center"/>
              <w:outlineLvl w:val="0"/>
              <w:rPr>
                <w:rFonts w:ascii="Verdana" w:hAnsi="Verdana"/>
                <w:b/>
                <w:color w:val="000080"/>
                <w:sz w:val="16"/>
                <w:szCs w:val="16"/>
              </w:rPr>
            </w:pPr>
          </w:p>
        </w:tc>
        <w:tc>
          <w:tcPr>
            <w:tcW w:w="240" w:type="dxa"/>
            <w:shd w:val="clear" w:color="auto" w:fill="auto"/>
            <w:vAlign w:val="center"/>
          </w:tcPr>
          <w:p w14:paraId="55731EFB" w14:textId="77777777" w:rsidR="00BB3436" w:rsidRPr="008B071E" w:rsidRDefault="00BB3436" w:rsidP="00893566">
            <w:pPr>
              <w:jc w:val="center"/>
              <w:outlineLvl w:val="0"/>
              <w:rPr>
                <w:rFonts w:ascii="Verdana" w:hAnsi="Verdana"/>
                <w:b/>
                <w:color w:val="000080"/>
                <w:sz w:val="16"/>
                <w:szCs w:val="16"/>
              </w:rPr>
            </w:pPr>
          </w:p>
        </w:tc>
        <w:tc>
          <w:tcPr>
            <w:tcW w:w="240" w:type="dxa"/>
            <w:vAlign w:val="center"/>
          </w:tcPr>
          <w:p w14:paraId="3C7869E9" w14:textId="77777777" w:rsidR="00BB3436" w:rsidRPr="008B071E" w:rsidRDefault="00BB3436" w:rsidP="00893566">
            <w:pPr>
              <w:jc w:val="center"/>
              <w:outlineLvl w:val="0"/>
              <w:rPr>
                <w:rFonts w:ascii="Verdana" w:hAnsi="Verdana"/>
                <w:b/>
                <w:color w:val="000080"/>
                <w:sz w:val="16"/>
                <w:szCs w:val="16"/>
              </w:rPr>
            </w:pPr>
          </w:p>
        </w:tc>
        <w:tc>
          <w:tcPr>
            <w:tcW w:w="240" w:type="dxa"/>
            <w:shd w:val="clear" w:color="auto" w:fill="FFFFFF" w:themeFill="background1"/>
            <w:vAlign w:val="center"/>
          </w:tcPr>
          <w:p w14:paraId="7283EA9B" w14:textId="77777777" w:rsidR="00BB3436" w:rsidRPr="004D06A2" w:rsidRDefault="00BB3436" w:rsidP="00893566">
            <w:pPr>
              <w:jc w:val="center"/>
              <w:outlineLvl w:val="0"/>
              <w:rPr>
                <w:rFonts w:ascii="Verdana" w:hAnsi="Verdana"/>
                <w:b/>
                <w:color w:val="FF6600"/>
                <w:sz w:val="16"/>
                <w:szCs w:val="16"/>
              </w:rPr>
            </w:pPr>
          </w:p>
        </w:tc>
        <w:tc>
          <w:tcPr>
            <w:tcW w:w="240" w:type="dxa"/>
            <w:shd w:val="clear" w:color="auto" w:fill="FFFFFF" w:themeFill="background1"/>
            <w:vAlign w:val="center"/>
          </w:tcPr>
          <w:p w14:paraId="49CC29C7"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386B9FAB"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13D93DF0"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1029D95C"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3084689A"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62ADAF0A"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3C20FD55"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58A37288" w14:textId="77777777" w:rsidR="00BB3436" w:rsidRPr="00AF5CB2" w:rsidRDefault="00BB3436" w:rsidP="00893566">
            <w:pPr>
              <w:jc w:val="center"/>
              <w:outlineLvl w:val="0"/>
              <w:rPr>
                <w:rFonts w:ascii="Verdana" w:hAnsi="Verdana"/>
                <w:b/>
                <w:color w:val="99CC00"/>
                <w:sz w:val="16"/>
                <w:szCs w:val="16"/>
              </w:rPr>
            </w:pPr>
          </w:p>
        </w:tc>
      </w:tr>
      <w:tr w:rsidR="00D038F1" w:rsidRPr="008B071E" w14:paraId="3BE548F2" w14:textId="77777777" w:rsidTr="00D038F1">
        <w:trPr>
          <w:trHeight w:hRule="exact" w:val="274"/>
          <w:jc w:val="center"/>
        </w:trPr>
        <w:tc>
          <w:tcPr>
            <w:tcW w:w="5653" w:type="dxa"/>
            <w:shd w:val="clear" w:color="auto" w:fill="auto"/>
            <w:vAlign w:val="center"/>
          </w:tcPr>
          <w:p w14:paraId="355DDF96" w14:textId="62E61A02" w:rsidR="00D038F1" w:rsidRPr="0020253B" w:rsidRDefault="00D038F1" w:rsidP="00D038F1">
            <w:pPr>
              <w:rPr>
                <w:rFonts w:ascii="Verdana" w:hAnsi="Verdana"/>
                <w:b/>
                <w:sz w:val="16"/>
                <w:szCs w:val="16"/>
              </w:rPr>
            </w:pPr>
            <w:r w:rsidRPr="0020253B">
              <w:rPr>
                <w:rFonts w:ascii="Verdana" w:hAnsi="Verdana"/>
                <w:b/>
                <w:sz w:val="16"/>
                <w:szCs w:val="16"/>
              </w:rPr>
              <w:t>0</w:t>
            </w:r>
            <w:r>
              <w:rPr>
                <w:rFonts w:ascii="Verdana" w:hAnsi="Verdana"/>
                <w:b/>
                <w:sz w:val="16"/>
                <w:szCs w:val="16"/>
              </w:rPr>
              <w:t>7</w:t>
            </w:r>
            <w:r w:rsidRPr="0020253B">
              <w:rPr>
                <w:rFonts w:ascii="Verdana" w:hAnsi="Verdana"/>
                <w:b/>
                <w:sz w:val="16"/>
                <w:szCs w:val="16"/>
              </w:rPr>
              <w:t>. Cloud_</w:t>
            </w:r>
            <w:r>
              <w:rPr>
                <w:rFonts w:ascii="Verdana" w:hAnsi="Verdana"/>
                <w:b/>
                <w:sz w:val="16"/>
                <w:szCs w:val="16"/>
              </w:rPr>
              <w:t>Top_Height</w:t>
            </w:r>
          </w:p>
        </w:tc>
        <w:tc>
          <w:tcPr>
            <w:tcW w:w="240" w:type="dxa"/>
            <w:shd w:val="clear" w:color="auto" w:fill="auto"/>
            <w:vAlign w:val="center"/>
          </w:tcPr>
          <w:p w14:paraId="6D575681" w14:textId="77777777" w:rsidR="00D038F1" w:rsidRPr="00CA5BC8" w:rsidRDefault="00D038F1" w:rsidP="00D038F1">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4A9E8AF9" w14:textId="77777777" w:rsidR="00D038F1" w:rsidRPr="00CA5BC8" w:rsidRDefault="00D038F1" w:rsidP="00D038F1">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3F4652E4" w14:textId="77777777" w:rsidR="00D038F1" w:rsidRPr="00CA5BC8" w:rsidRDefault="00D038F1" w:rsidP="00D038F1">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07E6C5E7" w14:textId="77777777" w:rsidR="00D038F1" w:rsidRPr="00CA5BC8" w:rsidRDefault="00D038F1" w:rsidP="00D038F1">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3B42F6ED" w14:textId="77777777" w:rsidR="00D038F1" w:rsidRPr="00CA5BC8" w:rsidRDefault="00D038F1" w:rsidP="00D038F1">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FFFFFF" w:themeFill="background1"/>
            <w:vAlign w:val="center"/>
          </w:tcPr>
          <w:p w14:paraId="1307AAEE" w14:textId="19DB44DA" w:rsidR="00D038F1" w:rsidRPr="004D06A2" w:rsidRDefault="00D038F1" w:rsidP="00D038F1">
            <w:pPr>
              <w:jc w:val="center"/>
              <w:outlineLvl w:val="0"/>
              <w:rPr>
                <w:rFonts w:ascii="Verdana" w:hAnsi="Verdana"/>
                <w:b/>
                <w:color w:val="FF6600"/>
                <w:sz w:val="16"/>
                <w:szCs w:val="16"/>
              </w:rPr>
            </w:pPr>
            <w:r w:rsidRPr="004D06A2">
              <w:rPr>
                <w:rFonts w:ascii="Verdana" w:hAnsi="Verdana"/>
                <w:b/>
                <w:color w:val="FF6600"/>
                <w:sz w:val="16"/>
                <w:szCs w:val="16"/>
              </w:rPr>
              <w:t>●</w:t>
            </w:r>
          </w:p>
        </w:tc>
        <w:tc>
          <w:tcPr>
            <w:tcW w:w="240" w:type="dxa"/>
            <w:shd w:val="clear" w:color="auto" w:fill="FFFFFF" w:themeFill="background1"/>
            <w:vAlign w:val="center"/>
          </w:tcPr>
          <w:p w14:paraId="28353538" w14:textId="77777777" w:rsidR="00D038F1" w:rsidRPr="00AF5CB2" w:rsidRDefault="00D038F1" w:rsidP="00D038F1">
            <w:pPr>
              <w:jc w:val="center"/>
              <w:outlineLvl w:val="0"/>
              <w:rPr>
                <w:rFonts w:ascii="Verdana" w:hAnsi="Verdana"/>
                <w:b/>
                <w:color w:val="99CC00"/>
                <w:sz w:val="16"/>
                <w:szCs w:val="16"/>
              </w:rPr>
            </w:pPr>
            <w:r w:rsidRPr="00AF5CB2">
              <w:rPr>
                <w:rFonts w:ascii="Verdana" w:hAnsi="Verdana"/>
                <w:b/>
                <w:color w:val="C00000"/>
                <w:sz w:val="16"/>
                <w:szCs w:val="16"/>
              </w:rPr>
              <w:t>●</w:t>
            </w:r>
          </w:p>
        </w:tc>
        <w:tc>
          <w:tcPr>
            <w:tcW w:w="240" w:type="dxa"/>
            <w:shd w:val="clear" w:color="auto" w:fill="auto"/>
            <w:vAlign w:val="center"/>
          </w:tcPr>
          <w:p w14:paraId="1C476722" w14:textId="77777777" w:rsidR="00D038F1" w:rsidRPr="00AF5CB2" w:rsidRDefault="00D038F1" w:rsidP="00D038F1">
            <w:pPr>
              <w:jc w:val="center"/>
              <w:outlineLvl w:val="0"/>
              <w:rPr>
                <w:rFonts w:ascii="Verdana" w:hAnsi="Verdana"/>
                <w:b/>
                <w:color w:val="99CC00"/>
                <w:sz w:val="16"/>
                <w:szCs w:val="16"/>
              </w:rPr>
            </w:pPr>
          </w:p>
        </w:tc>
        <w:tc>
          <w:tcPr>
            <w:tcW w:w="240" w:type="dxa"/>
            <w:shd w:val="clear" w:color="auto" w:fill="auto"/>
            <w:vAlign w:val="center"/>
          </w:tcPr>
          <w:p w14:paraId="7A4C4942" w14:textId="77777777" w:rsidR="00D038F1" w:rsidRPr="00AF5CB2" w:rsidRDefault="00D038F1" w:rsidP="00D038F1">
            <w:pPr>
              <w:jc w:val="center"/>
              <w:outlineLvl w:val="0"/>
              <w:rPr>
                <w:rFonts w:ascii="Verdana" w:hAnsi="Verdana"/>
                <w:b/>
                <w:color w:val="99CC00"/>
                <w:sz w:val="16"/>
                <w:szCs w:val="16"/>
              </w:rPr>
            </w:pPr>
          </w:p>
        </w:tc>
        <w:tc>
          <w:tcPr>
            <w:tcW w:w="240" w:type="dxa"/>
            <w:shd w:val="clear" w:color="auto" w:fill="auto"/>
            <w:vAlign w:val="center"/>
          </w:tcPr>
          <w:p w14:paraId="5BA354DF" w14:textId="77777777" w:rsidR="00D038F1" w:rsidRPr="00AF5CB2" w:rsidRDefault="00D038F1" w:rsidP="00D038F1">
            <w:pPr>
              <w:jc w:val="center"/>
              <w:outlineLvl w:val="0"/>
              <w:rPr>
                <w:rFonts w:ascii="Verdana" w:hAnsi="Verdana"/>
                <w:b/>
                <w:color w:val="99CC00"/>
                <w:sz w:val="16"/>
                <w:szCs w:val="16"/>
              </w:rPr>
            </w:pPr>
          </w:p>
        </w:tc>
        <w:tc>
          <w:tcPr>
            <w:tcW w:w="240" w:type="dxa"/>
            <w:shd w:val="clear" w:color="auto" w:fill="auto"/>
            <w:vAlign w:val="center"/>
          </w:tcPr>
          <w:p w14:paraId="23FBDE6F" w14:textId="77777777" w:rsidR="00D038F1" w:rsidRPr="00AF5CB2" w:rsidRDefault="00D038F1" w:rsidP="00D038F1">
            <w:pPr>
              <w:jc w:val="center"/>
              <w:outlineLvl w:val="0"/>
              <w:rPr>
                <w:rFonts w:ascii="Verdana" w:hAnsi="Verdana"/>
                <w:b/>
                <w:color w:val="99CC00"/>
                <w:sz w:val="16"/>
                <w:szCs w:val="16"/>
              </w:rPr>
            </w:pPr>
          </w:p>
        </w:tc>
        <w:tc>
          <w:tcPr>
            <w:tcW w:w="240" w:type="dxa"/>
            <w:shd w:val="clear" w:color="auto" w:fill="auto"/>
            <w:vAlign w:val="center"/>
          </w:tcPr>
          <w:p w14:paraId="1090FFA0" w14:textId="77777777" w:rsidR="00D038F1" w:rsidRPr="00AF5CB2" w:rsidRDefault="00D038F1" w:rsidP="00D038F1">
            <w:pPr>
              <w:jc w:val="center"/>
              <w:outlineLvl w:val="0"/>
              <w:rPr>
                <w:rFonts w:ascii="Verdana" w:hAnsi="Verdana"/>
                <w:b/>
                <w:color w:val="99CC00"/>
                <w:sz w:val="16"/>
                <w:szCs w:val="16"/>
              </w:rPr>
            </w:pPr>
          </w:p>
        </w:tc>
        <w:tc>
          <w:tcPr>
            <w:tcW w:w="240" w:type="dxa"/>
            <w:shd w:val="clear" w:color="auto" w:fill="auto"/>
            <w:vAlign w:val="center"/>
          </w:tcPr>
          <w:p w14:paraId="25AB528D" w14:textId="77777777" w:rsidR="00D038F1" w:rsidRPr="00AF5CB2" w:rsidRDefault="00D038F1" w:rsidP="00D038F1">
            <w:pPr>
              <w:jc w:val="center"/>
              <w:outlineLvl w:val="0"/>
              <w:rPr>
                <w:rFonts w:ascii="Verdana" w:hAnsi="Verdana"/>
                <w:b/>
                <w:color w:val="99CC00"/>
                <w:sz w:val="16"/>
                <w:szCs w:val="16"/>
              </w:rPr>
            </w:pPr>
          </w:p>
        </w:tc>
        <w:tc>
          <w:tcPr>
            <w:tcW w:w="240" w:type="dxa"/>
            <w:shd w:val="clear" w:color="auto" w:fill="auto"/>
            <w:vAlign w:val="center"/>
          </w:tcPr>
          <w:p w14:paraId="388AB241" w14:textId="77777777" w:rsidR="00D038F1" w:rsidRPr="00AF5CB2" w:rsidRDefault="00D038F1" w:rsidP="00D038F1">
            <w:pPr>
              <w:jc w:val="center"/>
              <w:outlineLvl w:val="0"/>
              <w:rPr>
                <w:rFonts w:ascii="Verdana" w:hAnsi="Verdana"/>
                <w:b/>
                <w:color w:val="99CC00"/>
                <w:sz w:val="16"/>
                <w:szCs w:val="16"/>
              </w:rPr>
            </w:pPr>
            <w:r w:rsidRPr="00AF5CB2">
              <w:rPr>
                <w:rFonts w:ascii="Verdana" w:hAnsi="Verdana"/>
                <w:b/>
                <w:color w:val="C00000"/>
                <w:sz w:val="16"/>
                <w:szCs w:val="16"/>
              </w:rPr>
              <w:t>●</w:t>
            </w:r>
          </w:p>
        </w:tc>
      </w:tr>
      <w:tr w:rsidR="00D038F1" w:rsidRPr="008B071E" w14:paraId="30A20AAD" w14:textId="77777777" w:rsidTr="00D038F1">
        <w:trPr>
          <w:trHeight w:hRule="exact" w:val="274"/>
          <w:jc w:val="center"/>
        </w:trPr>
        <w:tc>
          <w:tcPr>
            <w:tcW w:w="5653" w:type="dxa"/>
            <w:shd w:val="clear" w:color="auto" w:fill="auto"/>
            <w:vAlign w:val="center"/>
          </w:tcPr>
          <w:p w14:paraId="662C43E1" w14:textId="4CBD6696" w:rsidR="00D038F1" w:rsidRPr="0020253B" w:rsidRDefault="00D038F1" w:rsidP="00D038F1">
            <w:pPr>
              <w:rPr>
                <w:rFonts w:ascii="Verdana" w:hAnsi="Verdana"/>
                <w:b/>
                <w:sz w:val="16"/>
                <w:szCs w:val="16"/>
              </w:rPr>
            </w:pPr>
            <w:r w:rsidRPr="0020253B">
              <w:rPr>
                <w:rFonts w:ascii="Verdana" w:hAnsi="Verdana"/>
                <w:b/>
                <w:sz w:val="16"/>
                <w:szCs w:val="16"/>
              </w:rPr>
              <w:t>0</w:t>
            </w:r>
            <w:r>
              <w:rPr>
                <w:rFonts w:ascii="Verdana" w:hAnsi="Verdana"/>
                <w:b/>
                <w:sz w:val="16"/>
                <w:szCs w:val="16"/>
              </w:rPr>
              <w:t>8</w:t>
            </w:r>
            <w:r w:rsidRPr="0020253B">
              <w:rPr>
                <w:rFonts w:ascii="Verdana" w:hAnsi="Verdana"/>
                <w:b/>
                <w:sz w:val="16"/>
                <w:szCs w:val="16"/>
              </w:rPr>
              <w:t>. Cloud_</w:t>
            </w:r>
            <w:r>
              <w:rPr>
                <w:rFonts w:ascii="Verdana" w:hAnsi="Verdana"/>
                <w:b/>
                <w:sz w:val="16"/>
                <w:szCs w:val="16"/>
              </w:rPr>
              <w:t>Top_Height_Day</w:t>
            </w:r>
          </w:p>
        </w:tc>
        <w:tc>
          <w:tcPr>
            <w:tcW w:w="240" w:type="dxa"/>
            <w:shd w:val="clear" w:color="auto" w:fill="auto"/>
            <w:vAlign w:val="center"/>
          </w:tcPr>
          <w:p w14:paraId="4B34F205" w14:textId="77777777" w:rsidR="00D038F1" w:rsidRPr="00CA5BC8" w:rsidRDefault="00D038F1" w:rsidP="00D038F1">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49357724" w14:textId="77777777" w:rsidR="00D038F1" w:rsidRPr="00CA5BC8" w:rsidRDefault="00D038F1" w:rsidP="00D038F1">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23288B4D" w14:textId="77777777" w:rsidR="00D038F1" w:rsidRPr="00CA5BC8" w:rsidRDefault="00D038F1" w:rsidP="00D038F1">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6574E00A" w14:textId="77777777" w:rsidR="00D038F1" w:rsidRPr="00CA5BC8" w:rsidRDefault="00D038F1" w:rsidP="00D038F1">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4FC3BC05" w14:textId="77777777" w:rsidR="00D038F1" w:rsidRPr="00CA5BC8" w:rsidRDefault="00D038F1" w:rsidP="00D038F1">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FFFFFF" w:themeFill="background1"/>
            <w:vAlign w:val="center"/>
          </w:tcPr>
          <w:p w14:paraId="2310E43C" w14:textId="0BED14D9" w:rsidR="00D038F1" w:rsidRPr="004D06A2" w:rsidRDefault="00D038F1" w:rsidP="00D038F1">
            <w:pPr>
              <w:jc w:val="center"/>
              <w:outlineLvl w:val="0"/>
              <w:rPr>
                <w:rFonts w:ascii="Verdana" w:hAnsi="Verdana"/>
                <w:b/>
                <w:color w:val="FF6600"/>
                <w:sz w:val="16"/>
                <w:szCs w:val="16"/>
              </w:rPr>
            </w:pPr>
            <w:r w:rsidRPr="004D06A2">
              <w:rPr>
                <w:rFonts w:ascii="Verdana" w:hAnsi="Verdana"/>
                <w:b/>
                <w:color w:val="FF6600"/>
                <w:sz w:val="16"/>
                <w:szCs w:val="16"/>
              </w:rPr>
              <w:t>●</w:t>
            </w:r>
          </w:p>
        </w:tc>
        <w:tc>
          <w:tcPr>
            <w:tcW w:w="240" w:type="dxa"/>
            <w:shd w:val="clear" w:color="auto" w:fill="FFFFFF" w:themeFill="background1"/>
            <w:vAlign w:val="center"/>
          </w:tcPr>
          <w:p w14:paraId="5A109229" w14:textId="77777777" w:rsidR="00D038F1" w:rsidRPr="00AF5CB2" w:rsidRDefault="00D038F1" w:rsidP="00D038F1">
            <w:pPr>
              <w:jc w:val="center"/>
              <w:outlineLvl w:val="0"/>
              <w:rPr>
                <w:rFonts w:ascii="Verdana" w:hAnsi="Verdana"/>
                <w:b/>
                <w:color w:val="99CC00"/>
                <w:sz w:val="16"/>
                <w:szCs w:val="16"/>
              </w:rPr>
            </w:pPr>
            <w:r w:rsidRPr="00AF5CB2">
              <w:rPr>
                <w:rFonts w:ascii="Verdana" w:hAnsi="Verdana"/>
                <w:b/>
                <w:color w:val="C00000"/>
                <w:sz w:val="16"/>
                <w:szCs w:val="16"/>
              </w:rPr>
              <w:t>●</w:t>
            </w:r>
          </w:p>
        </w:tc>
        <w:tc>
          <w:tcPr>
            <w:tcW w:w="240" w:type="dxa"/>
            <w:shd w:val="clear" w:color="auto" w:fill="auto"/>
            <w:vAlign w:val="center"/>
          </w:tcPr>
          <w:p w14:paraId="48C409DB" w14:textId="77777777" w:rsidR="00D038F1" w:rsidRPr="00AF5CB2" w:rsidRDefault="00D038F1" w:rsidP="00D038F1">
            <w:pPr>
              <w:jc w:val="center"/>
              <w:outlineLvl w:val="0"/>
              <w:rPr>
                <w:rFonts w:ascii="Verdana" w:hAnsi="Verdana"/>
                <w:b/>
                <w:color w:val="99CC00"/>
                <w:sz w:val="16"/>
                <w:szCs w:val="16"/>
              </w:rPr>
            </w:pPr>
          </w:p>
        </w:tc>
        <w:tc>
          <w:tcPr>
            <w:tcW w:w="240" w:type="dxa"/>
            <w:shd w:val="clear" w:color="auto" w:fill="auto"/>
            <w:vAlign w:val="center"/>
          </w:tcPr>
          <w:p w14:paraId="23BB0408" w14:textId="77777777" w:rsidR="00D038F1" w:rsidRPr="00AF5CB2" w:rsidRDefault="00D038F1" w:rsidP="00D038F1">
            <w:pPr>
              <w:jc w:val="center"/>
              <w:outlineLvl w:val="0"/>
              <w:rPr>
                <w:rFonts w:ascii="Verdana" w:hAnsi="Verdana"/>
                <w:b/>
                <w:color w:val="99CC00"/>
                <w:sz w:val="16"/>
                <w:szCs w:val="16"/>
              </w:rPr>
            </w:pPr>
          </w:p>
        </w:tc>
        <w:tc>
          <w:tcPr>
            <w:tcW w:w="240" w:type="dxa"/>
            <w:shd w:val="clear" w:color="auto" w:fill="auto"/>
            <w:vAlign w:val="center"/>
          </w:tcPr>
          <w:p w14:paraId="589668D8" w14:textId="77777777" w:rsidR="00D038F1" w:rsidRPr="00AF5CB2" w:rsidRDefault="00D038F1" w:rsidP="00D038F1">
            <w:pPr>
              <w:jc w:val="center"/>
              <w:outlineLvl w:val="0"/>
              <w:rPr>
                <w:rFonts w:ascii="Verdana" w:hAnsi="Verdana"/>
                <w:b/>
                <w:color w:val="99CC00"/>
                <w:sz w:val="16"/>
                <w:szCs w:val="16"/>
              </w:rPr>
            </w:pPr>
          </w:p>
        </w:tc>
        <w:tc>
          <w:tcPr>
            <w:tcW w:w="240" w:type="dxa"/>
            <w:shd w:val="clear" w:color="auto" w:fill="auto"/>
            <w:vAlign w:val="center"/>
          </w:tcPr>
          <w:p w14:paraId="1D40FA51" w14:textId="77777777" w:rsidR="00D038F1" w:rsidRPr="00AF5CB2" w:rsidRDefault="00D038F1" w:rsidP="00D038F1">
            <w:pPr>
              <w:jc w:val="center"/>
              <w:outlineLvl w:val="0"/>
              <w:rPr>
                <w:rFonts w:ascii="Verdana" w:hAnsi="Verdana"/>
                <w:b/>
                <w:color w:val="99CC00"/>
                <w:sz w:val="16"/>
                <w:szCs w:val="16"/>
              </w:rPr>
            </w:pPr>
          </w:p>
        </w:tc>
        <w:tc>
          <w:tcPr>
            <w:tcW w:w="240" w:type="dxa"/>
            <w:shd w:val="clear" w:color="auto" w:fill="auto"/>
            <w:vAlign w:val="center"/>
          </w:tcPr>
          <w:p w14:paraId="60CFB2B7" w14:textId="77777777" w:rsidR="00D038F1" w:rsidRPr="00AF5CB2" w:rsidRDefault="00D038F1" w:rsidP="00D038F1">
            <w:pPr>
              <w:jc w:val="center"/>
              <w:outlineLvl w:val="0"/>
              <w:rPr>
                <w:rFonts w:ascii="Verdana" w:hAnsi="Verdana"/>
                <w:b/>
                <w:color w:val="99CC00"/>
                <w:sz w:val="16"/>
                <w:szCs w:val="16"/>
              </w:rPr>
            </w:pPr>
          </w:p>
        </w:tc>
        <w:tc>
          <w:tcPr>
            <w:tcW w:w="240" w:type="dxa"/>
            <w:shd w:val="clear" w:color="auto" w:fill="auto"/>
            <w:vAlign w:val="center"/>
          </w:tcPr>
          <w:p w14:paraId="1B0806A7" w14:textId="77777777" w:rsidR="00D038F1" w:rsidRPr="00AF5CB2" w:rsidRDefault="00D038F1" w:rsidP="00D038F1">
            <w:pPr>
              <w:jc w:val="center"/>
              <w:outlineLvl w:val="0"/>
              <w:rPr>
                <w:rFonts w:ascii="Verdana" w:hAnsi="Verdana"/>
                <w:b/>
                <w:color w:val="99CC00"/>
                <w:sz w:val="16"/>
                <w:szCs w:val="16"/>
              </w:rPr>
            </w:pPr>
          </w:p>
        </w:tc>
        <w:tc>
          <w:tcPr>
            <w:tcW w:w="240" w:type="dxa"/>
            <w:shd w:val="clear" w:color="auto" w:fill="auto"/>
            <w:vAlign w:val="center"/>
          </w:tcPr>
          <w:p w14:paraId="1DF3E4ED" w14:textId="77777777" w:rsidR="00D038F1" w:rsidRPr="00AF5CB2" w:rsidRDefault="00D038F1" w:rsidP="00D038F1">
            <w:pPr>
              <w:jc w:val="center"/>
              <w:outlineLvl w:val="0"/>
              <w:rPr>
                <w:rFonts w:ascii="Verdana" w:hAnsi="Verdana"/>
                <w:b/>
                <w:color w:val="99CC00"/>
                <w:sz w:val="16"/>
                <w:szCs w:val="16"/>
              </w:rPr>
            </w:pPr>
            <w:r w:rsidRPr="00AF5CB2">
              <w:rPr>
                <w:rFonts w:ascii="Verdana" w:hAnsi="Verdana"/>
                <w:b/>
                <w:color w:val="C00000"/>
                <w:sz w:val="16"/>
                <w:szCs w:val="16"/>
              </w:rPr>
              <w:t>●</w:t>
            </w:r>
          </w:p>
        </w:tc>
      </w:tr>
      <w:tr w:rsidR="00D038F1" w:rsidRPr="008B071E" w14:paraId="6A845B28" w14:textId="77777777" w:rsidTr="00D038F1">
        <w:trPr>
          <w:trHeight w:hRule="exact" w:val="274"/>
          <w:jc w:val="center"/>
        </w:trPr>
        <w:tc>
          <w:tcPr>
            <w:tcW w:w="5653" w:type="dxa"/>
            <w:shd w:val="clear" w:color="auto" w:fill="auto"/>
            <w:vAlign w:val="center"/>
          </w:tcPr>
          <w:p w14:paraId="538059A0" w14:textId="5B05BC42" w:rsidR="00D038F1" w:rsidRPr="0020253B" w:rsidRDefault="00D038F1" w:rsidP="00D038F1">
            <w:pPr>
              <w:rPr>
                <w:rFonts w:ascii="Verdana" w:hAnsi="Verdana"/>
                <w:b/>
                <w:sz w:val="16"/>
                <w:szCs w:val="16"/>
              </w:rPr>
            </w:pPr>
            <w:r w:rsidRPr="0020253B">
              <w:rPr>
                <w:rFonts w:ascii="Verdana" w:hAnsi="Verdana"/>
                <w:b/>
                <w:sz w:val="16"/>
                <w:szCs w:val="16"/>
              </w:rPr>
              <w:t>0</w:t>
            </w:r>
            <w:r>
              <w:rPr>
                <w:rFonts w:ascii="Verdana" w:hAnsi="Verdana"/>
                <w:b/>
                <w:sz w:val="16"/>
                <w:szCs w:val="16"/>
              </w:rPr>
              <w:t>9</w:t>
            </w:r>
            <w:r w:rsidRPr="0020253B">
              <w:rPr>
                <w:rFonts w:ascii="Verdana" w:hAnsi="Verdana"/>
                <w:b/>
                <w:sz w:val="16"/>
                <w:szCs w:val="16"/>
              </w:rPr>
              <w:t>. Cloud_</w:t>
            </w:r>
            <w:r>
              <w:rPr>
                <w:rFonts w:ascii="Verdana" w:hAnsi="Verdana"/>
                <w:b/>
                <w:sz w:val="16"/>
                <w:szCs w:val="16"/>
              </w:rPr>
              <w:t>Top_Height_Night</w:t>
            </w:r>
          </w:p>
        </w:tc>
        <w:tc>
          <w:tcPr>
            <w:tcW w:w="240" w:type="dxa"/>
            <w:shd w:val="clear" w:color="auto" w:fill="auto"/>
            <w:vAlign w:val="center"/>
          </w:tcPr>
          <w:p w14:paraId="7DFB339A" w14:textId="77777777" w:rsidR="00D038F1" w:rsidRPr="00CA5BC8" w:rsidRDefault="00D038F1" w:rsidP="00D038F1">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28F78B0A" w14:textId="77777777" w:rsidR="00D038F1" w:rsidRPr="00CA5BC8" w:rsidRDefault="00D038F1" w:rsidP="00D038F1">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3B9DCE48" w14:textId="77777777" w:rsidR="00D038F1" w:rsidRPr="00CA5BC8" w:rsidRDefault="00D038F1" w:rsidP="00D038F1">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2FFF7D38" w14:textId="77777777" w:rsidR="00D038F1" w:rsidRPr="00CA5BC8" w:rsidRDefault="00D038F1" w:rsidP="00D038F1">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777397BF" w14:textId="77777777" w:rsidR="00D038F1" w:rsidRPr="00CA5BC8" w:rsidRDefault="00D038F1" w:rsidP="00D038F1">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FFFFFF" w:themeFill="background1"/>
            <w:vAlign w:val="center"/>
          </w:tcPr>
          <w:p w14:paraId="28916264" w14:textId="21457E68" w:rsidR="00D038F1" w:rsidRPr="004D06A2" w:rsidRDefault="00D038F1" w:rsidP="00D038F1">
            <w:pPr>
              <w:jc w:val="center"/>
              <w:outlineLvl w:val="0"/>
              <w:rPr>
                <w:rFonts w:ascii="Verdana" w:hAnsi="Verdana"/>
                <w:b/>
                <w:color w:val="FF6600"/>
                <w:sz w:val="16"/>
                <w:szCs w:val="16"/>
              </w:rPr>
            </w:pPr>
            <w:r w:rsidRPr="004D06A2">
              <w:rPr>
                <w:rFonts w:ascii="Verdana" w:hAnsi="Verdana"/>
                <w:b/>
                <w:color w:val="FF6600"/>
                <w:sz w:val="16"/>
                <w:szCs w:val="16"/>
              </w:rPr>
              <w:t>●</w:t>
            </w:r>
          </w:p>
        </w:tc>
        <w:tc>
          <w:tcPr>
            <w:tcW w:w="240" w:type="dxa"/>
            <w:shd w:val="clear" w:color="auto" w:fill="FFFFFF" w:themeFill="background1"/>
            <w:vAlign w:val="center"/>
          </w:tcPr>
          <w:p w14:paraId="6C784E4C" w14:textId="77777777" w:rsidR="00D038F1" w:rsidRPr="00AF5CB2" w:rsidRDefault="00D038F1" w:rsidP="00D038F1">
            <w:pPr>
              <w:jc w:val="center"/>
              <w:outlineLvl w:val="0"/>
              <w:rPr>
                <w:rFonts w:ascii="Verdana" w:hAnsi="Verdana"/>
                <w:b/>
                <w:color w:val="99CC00"/>
                <w:sz w:val="16"/>
                <w:szCs w:val="16"/>
              </w:rPr>
            </w:pPr>
            <w:r w:rsidRPr="00AF5CB2">
              <w:rPr>
                <w:rFonts w:ascii="Verdana" w:hAnsi="Verdana"/>
                <w:b/>
                <w:color w:val="C00000"/>
                <w:sz w:val="16"/>
                <w:szCs w:val="16"/>
              </w:rPr>
              <w:t>●</w:t>
            </w:r>
          </w:p>
        </w:tc>
        <w:tc>
          <w:tcPr>
            <w:tcW w:w="240" w:type="dxa"/>
            <w:shd w:val="clear" w:color="auto" w:fill="auto"/>
            <w:vAlign w:val="center"/>
          </w:tcPr>
          <w:p w14:paraId="5E60ADBF" w14:textId="77777777" w:rsidR="00D038F1" w:rsidRPr="00AF5CB2" w:rsidRDefault="00D038F1" w:rsidP="00D038F1">
            <w:pPr>
              <w:jc w:val="center"/>
              <w:outlineLvl w:val="0"/>
              <w:rPr>
                <w:rFonts w:ascii="Verdana" w:hAnsi="Verdana"/>
                <w:b/>
                <w:color w:val="99CC00"/>
                <w:sz w:val="16"/>
                <w:szCs w:val="16"/>
              </w:rPr>
            </w:pPr>
          </w:p>
        </w:tc>
        <w:tc>
          <w:tcPr>
            <w:tcW w:w="240" w:type="dxa"/>
            <w:shd w:val="clear" w:color="auto" w:fill="auto"/>
            <w:vAlign w:val="center"/>
          </w:tcPr>
          <w:p w14:paraId="3DF66735" w14:textId="77777777" w:rsidR="00D038F1" w:rsidRPr="00AF5CB2" w:rsidRDefault="00D038F1" w:rsidP="00D038F1">
            <w:pPr>
              <w:jc w:val="center"/>
              <w:outlineLvl w:val="0"/>
              <w:rPr>
                <w:rFonts w:ascii="Verdana" w:hAnsi="Verdana"/>
                <w:b/>
                <w:color w:val="99CC00"/>
                <w:sz w:val="16"/>
                <w:szCs w:val="16"/>
              </w:rPr>
            </w:pPr>
          </w:p>
        </w:tc>
        <w:tc>
          <w:tcPr>
            <w:tcW w:w="240" w:type="dxa"/>
            <w:shd w:val="clear" w:color="auto" w:fill="auto"/>
            <w:vAlign w:val="center"/>
          </w:tcPr>
          <w:p w14:paraId="30E22888" w14:textId="77777777" w:rsidR="00D038F1" w:rsidRPr="00AF5CB2" w:rsidRDefault="00D038F1" w:rsidP="00D038F1">
            <w:pPr>
              <w:jc w:val="center"/>
              <w:outlineLvl w:val="0"/>
              <w:rPr>
                <w:rFonts w:ascii="Verdana" w:hAnsi="Verdana"/>
                <w:b/>
                <w:color w:val="99CC00"/>
                <w:sz w:val="16"/>
                <w:szCs w:val="16"/>
              </w:rPr>
            </w:pPr>
          </w:p>
        </w:tc>
        <w:tc>
          <w:tcPr>
            <w:tcW w:w="240" w:type="dxa"/>
            <w:shd w:val="clear" w:color="auto" w:fill="auto"/>
            <w:vAlign w:val="center"/>
          </w:tcPr>
          <w:p w14:paraId="6F39BFCC" w14:textId="77777777" w:rsidR="00D038F1" w:rsidRPr="00AF5CB2" w:rsidRDefault="00D038F1" w:rsidP="00D038F1">
            <w:pPr>
              <w:jc w:val="center"/>
              <w:outlineLvl w:val="0"/>
              <w:rPr>
                <w:rFonts w:ascii="Verdana" w:hAnsi="Verdana"/>
                <w:b/>
                <w:color w:val="99CC00"/>
                <w:sz w:val="16"/>
                <w:szCs w:val="16"/>
              </w:rPr>
            </w:pPr>
          </w:p>
        </w:tc>
        <w:tc>
          <w:tcPr>
            <w:tcW w:w="240" w:type="dxa"/>
            <w:shd w:val="clear" w:color="auto" w:fill="auto"/>
            <w:vAlign w:val="center"/>
          </w:tcPr>
          <w:p w14:paraId="157FDF83" w14:textId="77777777" w:rsidR="00D038F1" w:rsidRPr="00AF5CB2" w:rsidRDefault="00D038F1" w:rsidP="00D038F1">
            <w:pPr>
              <w:jc w:val="center"/>
              <w:outlineLvl w:val="0"/>
              <w:rPr>
                <w:rFonts w:ascii="Verdana" w:hAnsi="Verdana"/>
                <w:b/>
                <w:color w:val="99CC00"/>
                <w:sz w:val="16"/>
                <w:szCs w:val="16"/>
              </w:rPr>
            </w:pPr>
          </w:p>
        </w:tc>
        <w:tc>
          <w:tcPr>
            <w:tcW w:w="240" w:type="dxa"/>
            <w:shd w:val="clear" w:color="auto" w:fill="auto"/>
            <w:vAlign w:val="center"/>
          </w:tcPr>
          <w:p w14:paraId="65AE555E" w14:textId="77777777" w:rsidR="00D038F1" w:rsidRPr="00AF5CB2" w:rsidRDefault="00D038F1" w:rsidP="00D038F1">
            <w:pPr>
              <w:jc w:val="center"/>
              <w:outlineLvl w:val="0"/>
              <w:rPr>
                <w:rFonts w:ascii="Verdana" w:hAnsi="Verdana"/>
                <w:b/>
                <w:color w:val="99CC00"/>
                <w:sz w:val="16"/>
                <w:szCs w:val="16"/>
              </w:rPr>
            </w:pPr>
          </w:p>
        </w:tc>
        <w:tc>
          <w:tcPr>
            <w:tcW w:w="240" w:type="dxa"/>
            <w:shd w:val="clear" w:color="auto" w:fill="auto"/>
            <w:vAlign w:val="center"/>
          </w:tcPr>
          <w:p w14:paraId="6C0DDA80" w14:textId="77777777" w:rsidR="00D038F1" w:rsidRPr="00AF5CB2" w:rsidRDefault="00D038F1" w:rsidP="00D038F1">
            <w:pPr>
              <w:jc w:val="center"/>
              <w:outlineLvl w:val="0"/>
              <w:rPr>
                <w:rFonts w:ascii="Verdana" w:hAnsi="Verdana"/>
                <w:b/>
                <w:color w:val="99CC00"/>
                <w:sz w:val="16"/>
                <w:szCs w:val="16"/>
              </w:rPr>
            </w:pPr>
            <w:r w:rsidRPr="00AF5CB2">
              <w:rPr>
                <w:rFonts w:ascii="Verdana" w:hAnsi="Verdana"/>
                <w:b/>
                <w:color w:val="C00000"/>
                <w:sz w:val="16"/>
                <w:szCs w:val="16"/>
              </w:rPr>
              <w:t>●</w:t>
            </w:r>
          </w:p>
        </w:tc>
      </w:tr>
      <w:tr w:rsidR="00BB3436" w:rsidRPr="008B071E" w14:paraId="3A546C19" w14:textId="77777777" w:rsidTr="00893566">
        <w:trPr>
          <w:trHeight w:hRule="exact" w:val="274"/>
          <w:jc w:val="center"/>
        </w:trPr>
        <w:tc>
          <w:tcPr>
            <w:tcW w:w="5653" w:type="dxa"/>
            <w:shd w:val="clear" w:color="auto" w:fill="auto"/>
            <w:vAlign w:val="center"/>
          </w:tcPr>
          <w:p w14:paraId="72A9F4B4" w14:textId="77777777" w:rsidR="00BB3436" w:rsidRPr="0020253B" w:rsidRDefault="00BB3436" w:rsidP="00893566">
            <w:pPr>
              <w:rPr>
                <w:rFonts w:ascii="Verdana" w:hAnsi="Verdana"/>
                <w:b/>
                <w:sz w:val="16"/>
                <w:szCs w:val="16"/>
              </w:rPr>
            </w:pPr>
          </w:p>
        </w:tc>
        <w:tc>
          <w:tcPr>
            <w:tcW w:w="240" w:type="dxa"/>
            <w:shd w:val="clear" w:color="auto" w:fill="auto"/>
            <w:vAlign w:val="center"/>
          </w:tcPr>
          <w:p w14:paraId="7D1DA229" w14:textId="77777777" w:rsidR="00BB3436" w:rsidRPr="008B071E" w:rsidRDefault="00BB3436" w:rsidP="00893566">
            <w:pPr>
              <w:jc w:val="center"/>
              <w:outlineLvl w:val="0"/>
              <w:rPr>
                <w:rFonts w:ascii="Verdana" w:hAnsi="Verdana"/>
                <w:b/>
                <w:color w:val="000080"/>
                <w:sz w:val="16"/>
                <w:szCs w:val="16"/>
              </w:rPr>
            </w:pPr>
          </w:p>
        </w:tc>
        <w:tc>
          <w:tcPr>
            <w:tcW w:w="240" w:type="dxa"/>
            <w:shd w:val="clear" w:color="auto" w:fill="auto"/>
            <w:vAlign w:val="center"/>
          </w:tcPr>
          <w:p w14:paraId="74E2FA00" w14:textId="77777777" w:rsidR="00BB3436" w:rsidRPr="008B071E" w:rsidRDefault="00BB3436" w:rsidP="00893566">
            <w:pPr>
              <w:jc w:val="center"/>
              <w:outlineLvl w:val="0"/>
              <w:rPr>
                <w:rFonts w:ascii="Verdana" w:hAnsi="Verdana"/>
                <w:b/>
                <w:color w:val="000080"/>
                <w:sz w:val="16"/>
                <w:szCs w:val="16"/>
              </w:rPr>
            </w:pPr>
          </w:p>
        </w:tc>
        <w:tc>
          <w:tcPr>
            <w:tcW w:w="240" w:type="dxa"/>
            <w:shd w:val="clear" w:color="auto" w:fill="auto"/>
            <w:vAlign w:val="center"/>
          </w:tcPr>
          <w:p w14:paraId="429DBCA0" w14:textId="77777777" w:rsidR="00BB3436" w:rsidRPr="008B071E" w:rsidRDefault="00BB3436" w:rsidP="00893566">
            <w:pPr>
              <w:jc w:val="center"/>
              <w:outlineLvl w:val="0"/>
              <w:rPr>
                <w:rFonts w:ascii="Verdana" w:hAnsi="Verdana"/>
                <w:b/>
                <w:color w:val="000080"/>
                <w:sz w:val="16"/>
                <w:szCs w:val="16"/>
              </w:rPr>
            </w:pPr>
          </w:p>
        </w:tc>
        <w:tc>
          <w:tcPr>
            <w:tcW w:w="240" w:type="dxa"/>
            <w:shd w:val="clear" w:color="auto" w:fill="auto"/>
            <w:vAlign w:val="center"/>
          </w:tcPr>
          <w:p w14:paraId="385A0BE2" w14:textId="77777777" w:rsidR="00BB3436" w:rsidRPr="008B071E" w:rsidRDefault="00BB3436" w:rsidP="00893566">
            <w:pPr>
              <w:jc w:val="center"/>
              <w:outlineLvl w:val="0"/>
              <w:rPr>
                <w:rFonts w:ascii="Verdana" w:hAnsi="Verdana"/>
                <w:b/>
                <w:color w:val="000080"/>
                <w:sz w:val="16"/>
                <w:szCs w:val="16"/>
              </w:rPr>
            </w:pPr>
          </w:p>
        </w:tc>
        <w:tc>
          <w:tcPr>
            <w:tcW w:w="240" w:type="dxa"/>
            <w:vAlign w:val="center"/>
          </w:tcPr>
          <w:p w14:paraId="7186BB0F" w14:textId="77777777" w:rsidR="00BB3436" w:rsidRPr="008B071E" w:rsidRDefault="00BB3436" w:rsidP="00893566">
            <w:pPr>
              <w:jc w:val="center"/>
              <w:outlineLvl w:val="0"/>
              <w:rPr>
                <w:rFonts w:ascii="Verdana" w:hAnsi="Verdana"/>
                <w:b/>
                <w:color w:val="000080"/>
                <w:sz w:val="16"/>
                <w:szCs w:val="16"/>
              </w:rPr>
            </w:pPr>
          </w:p>
        </w:tc>
        <w:tc>
          <w:tcPr>
            <w:tcW w:w="240" w:type="dxa"/>
            <w:shd w:val="clear" w:color="auto" w:fill="auto"/>
            <w:vAlign w:val="center"/>
          </w:tcPr>
          <w:p w14:paraId="58C3261C" w14:textId="77777777" w:rsidR="00BB3436" w:rsidRPr="004D06A2" w:rsidRDefault="00BB3436" w:rsidP="00893566">
            <w:pPr>
              <w:jc w:val="center"/>
              <w:outlineLvl w:val="0"/>
              <w:rPr>
                <w:rFonts w:ascii="Verdana" w:hAnsi="Verdana"/>
                <w:b/>
                <w:color w:val="FF6600"/>
                <w:sz w:val="16"/>
                <w:szCs w:val="16"/>
              </w:rPr>
            </w:pPr>
          </w:p>
        </w:tc>
        <w:tc>
          <w:tcPr>
            <w:tcW w:w="240" w:type="dxa"/>
            <w:vAlign w:val="center"/>
          </w:tcPr>
          <w:p w14:paraId="5199DD28"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16C63155"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4C5F4FA3"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7F7EFE2C"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45E9D5A5"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36B5F7EE"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7DF528E5"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412EC550" w14:textId="77777777" w:rsidR="00BB3436" w:rsidRPr="00AF5CB2" w:rsidRDefault="00BB3436" w:rsidP="00893566">
            <w:pPr>
              <w:jc w:val="center"/>
              <w:outlineLvl w:val="0"/>
              <w:rPr>
                <w:rFonts w:ascii="Verdana" w:hAnsi="Verdana"/>
                <w:b/>
                <w:color w:val="99CC00"/>
                <w:sz w:val="16"/>
                <w:szCs w:val="16"/>
              </w:rPr>
            </w:pPr>
          </w:p>
        </w:tc>
      </w:tr>
      <w:tr w:rsidR="00D038F1" w:rsidRPr="008B071E" w14:paraId="7EAD6103" w14:textId="77777777" w:rsidTr="00893566">
        <w:trPr>
          <w:trHeight w:hRule="exact" w:val="274"/>
          <w:jc w:val="center"/>
        </w:trPr>
        <w:tc>
          <w:tcPr>
            <w:tcW w:w="5653" w:type="dxa"/>
            <w:shd w:val="clear" w:color="auto" w:fill="auto"/>
            <w:vAlign w:val="center"/>
          </w:tcPr>
          <w:p w14:paraId="53C3D359" w14:textId="1C6EB861" w:rsidR="00D038F1" w:rsidRPr="0020253B" w:rsidRDefault="00D038F1" w:rsidP="00D038F1">
            <w:pPr>
              <w:rPr>
                <w:rFonts w:ascii="Verdana" w:hAnsi="Verdana"/>
                <w:b/>
                <w:sz w:val="16"/>
                <w:szCs w:val="16"/>
              </w:rPr>
            </w:pPr>
            <w:r>
              <w:rPr>
                <w:rFonts w:ascii="Verdana" w:hAnsi="Verdana"/>
                <w:b/>
                <w:sz w:val="16"/>
                <w:szCs w:val="16"/>
              </w:rPr>
              <w:t>10</w:t>
            </w:r>
            <w:r w:rsidRPr="0020253B">
              <w:rPr>
                <w:rFonts w:ascii="Verdana" w:hAnsi="Verdana"/>
                <w:b/>
                <w:sz w:val="16"/>
                <w:szCs w:val="16"/>
              </w:rPr>
              <w:t>. Cloud_</w:t>
            </w:r>
            <w:r>
              <w:rPr>
                <w:rFonts w:ascii="Verdana" w:hAnsi="Verdana"/>
                <w:b/>
                <w:sz w:val="16"/>
                <w:szCs w:val="16"/>
              </w:rPr>
              <w:t>Effective_Emissivity</w:t>
            </w:r>
          </w:p>
        </w:tc>
        <w:tc>
          <w:tcPr>
            <w:tcW w:w="240" w:type="dxa"/>
            <w:shd w:val="clear" w:color="auto" w:fill="auto"/>
            <w:vAlign w:val="center"/>
          </w:tcPr>
          <w:p w14:paraId="1A8FD620" w14:textId="77777777" w:rsidR="00D038F1" w:rsidRPr="00CA5BC8" w:rsidRDefault="00D038F1" w:rsidP="00D038F1">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1B164678" w14:textId="77777777" w:rsidR="00D038F1" w:rsidRPr="00CA5BC8" w:rsidRDefault="00D038F1" w:rsidP="00D038F1">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409A2FF4" w14:textId="77777777" w:rsidR="00D038F1" w:rsidRPr="00CA5BC8" w:rsidRDefault="00D038F1" w:rsidP="00D038F1">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762E6C9E" w14:textId="77777777" w:rsidR="00D038F1" w:rsidRPr="00CA5BC8" w:rsidRDefault="00D038F1" w:rsidP="00D038F1">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6E09E674" w14:textId="77777777" w:rsidR="00D038F1" w:rsidRPr="00CA5BC8" w:rsidRDefault="00D038F1" w:rsidP="00D038F1">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0CDAD021" w14:textId="2D4DD7D2" w:rsidR="00D038F1" w:rsidRPr="004D06A2" w:rsidRDefault="00D038F1" w:rsidP="00D038F1">
            <w:pPr>
              <w:jc w:val="center"/>
              <w:outlineLvl w:val="0"/>
              <w:rPr>
                <w:rFonts w:ascii="Verdana" w:hAnsi="Verdana"/>
                <w:b/>
                <w:color w:val="FF6600"/>
                <w:sz w:val="16"/>
                <w:szCs w:val="16"/>
              </w:rPr>
            </w:pPr>
            <w:r w:rsidRPr="004D06A2">
              <w:rPr>
                <w:rFonts w:ascii="Verdana" w:hAnsi="Verdana"/>
                <w:b/>
                <w:color w:val="FF6600"/>
                <w:sz w:val="16"/>
                <w:szCs w:val="16"/>
              </w:rPr>
              <w:t>●</w:t>
            </w:r>
          </w:p>
        </w:tc>
        <w:tc>
          <w:tcPr>
            <w:tcW w:w="240" w:type="dxa"/>
            <w:shd w:val="clear" w:color="auto" w:fill="auto"/>
            <w:vAlign w:val="center"/>
          </w:tcPr>
          <w:p w14:paraId="416F2953" w14:textId="77777777" w:rsidR="00D038F1" w:rsidRPr="00AF5CB2" w:rsidRDefault="00D038F1" w:rsidP="00D038F1">
            <w:pPr>
              <w:jc w:val="center"/>
              <w:outlineLvl w:val="0"/>
              <w:rPr>
                <w:rFonts w:ascii="Verdana" w:hAnsi="Verdana"/>
                <w:b/>
                <w:color w:val="99CC00"/>
                <w:sz w:val="16"/>
                <w:szCs w:val="16"/>
              </w:rPr>
            </w:pPr>
            <w:r w:rsidRPr="00AF5CB2">
              <w:rPr>
                <w:rFonts w:ascii="Verdana" w:hAnsi="Verdana"/>
                <w:b/>
                <w:color w:val="C00000"/>
                <w:sz w:val="16"/>
                <w:szCs w:val="16"/>
              </w:rPr>
              <w:t>●</w:t>
            </w:r>
          </w:p>
        </w:tc>
        <w:tc>
          <w:tcPr>
            <w:tcW w:w="240" w:type="dxa"/>
            <w:shd w:val="clear" w:color="auto" w:fill="auto"/>
            <w:vAlign w:val="center"/>
          </w:tcPr>
          <w:p w14:paraId="60913CDA" w14:textId="77777777" w:rsidR="00D038F1" w:rsidRPr="00AF5CB2" w:rsidRDefault="00D038F1" w:rsidP="00D038F1">
            <w:pPr>
              <w:jc w:val="center"/>
              <w:outlineLvl w:val="0"/>
              <w:rPr>
                <w:rFonts w:ascii="Verdana" w:hAnsi="Verdana"/>
                <w:b/>
                <w:color w:val="99CC00"/>
                <w:sz w:val="16"/>
                <w:szCs w:val="16"/>
              </w:rPr>
            </w:pPr>
          </w:p>
        </w:tc>
        <w:tc>
          <w:tcPr>
            <w:tcW w:w="240" w:type="dxa"/>
            <w:vAlign w:val="center"/>
          </w:tcPr>
          <w:p w14:paraId="3ED86005" w14:textId="77777777" w:rsidR="00D038F1" w:rsidRPr="00AF5CB2" w:rsidRDefault="00D038F1" w:rsidP="00D038F1">
            <w:pPr>
              <w:jc w:val="center"/>
              <w:outlineLvl w:val="0"/>
              <w:rPr>
                <w:rFonts w:ascii="Verdana" w:hAnsi="Verdana"/>
                <w:b/>
                <w:color w:val="99CC00"/>
                <w:sz w:val="16"/>
                <w:szCs w:val="16"/>
              </w:rPr>
            </w:pPr>
          </w:p>
        </w:tc>
        <w:tc>
          <w:tcPr>
            <w:tcW w:w="240" w:type="dxa"/>
            <w:vAlign w:val="center"/>
          </w:tcPr>
          <w:p w14:paraId="0DE87E14" w14:textId="77777777" w:rsidR="00D038F1" w:rsidRPr="00AF5CB2" w:rsidRDefault="00D038F1" w:rsidP="00D038F1">
            <w:pPr>
              <w:jc w:val="center"/>
              <w:outlineLvl w:val="0"/>
              <w:rPr>
                <w:rFonts w:ascii="Verdana" w:hAnsi="Verdana"/>
                <w:b/>
                <w:color w:val="99CC00"/>
                <w:sz w:val="16"/>
                <w:szCs w:val="16"/>
              </w:rPr>
            </w:pPr>
          </w:p>
        </w:tc>
        <w:tc>
          <w:tcPr>
            <w:tcW w:w="240" w:type="dxa"/>
            <w:vAlign w:val="center"/>
          </w:tcPr>
          <w:p w14:paraId="2B398C13" w14:textId="77777777" w:rsidR="00D038F1" w:rsidRPr="00AF5CB2" w:rsidRDefault="00D038F1" w:rsidP="00D038F1">
            <w:pPr>
              <w:jc w:val="center"/>
              <w:outlineLvl w:val="0"/>
              <w:rPr>
                <w:rFonts w:ascii="Verdana" w:hAnsi="Verdana"/>
                <w:b/>
                <w:color w:val="99CC00"/>
                <w:sz w:val="16"/>
                <w:szCs w:val="16"/>
              </w:rPr>
            </w:pPr>
          </w:p>
        </w:tc>
        <w:tc>
          <w:tcPr>
            <w:tcW w:w="240" w:type="dxa"/>
            <w:vAlign w:val="center"/>
          </w:tcPr>
          <w:p w14:paraId="59BF8154" w14:textId="77777777" w:rsidR="00D038F1" w:rsidRPr="00AF5CB2" w:rsidRDefault="00D038F1" w:rsidP="00D038F1">
            <w:pPr>
              <w:jc w:val="center"/>
              <w:outlineLvl w:val="0"/>
              <w:rPr>
                <w:rFonts w:ascii="Verdana" w:hAnsi="Verdana"/>
                <w:b/>
                <w:color w:val="99CC00"/>
                <w:sz w:val="16"/>
                <w:szCs w:val="16"/>
              </w:rPr>
            </w:pPr>
          </w:p>
        </w:tc>
        <w:tc>
          <w:tcPr>
            <w:tcW w:w="240" w:type="dxa"/>
            <w:vAlign w:val="center"/>
          </w:tcPr>
          <w:p w14:paraId="22D157D9" w14:textId="77777777" w:rsidR="00D038F1" w:rsidRPr="00AF5CB2" w:rsidRDefault="00D038F1" w:rsidP="00D038F1">
            <w:pPr>
              <w:jc w:val="center"/>
              <w:outlineLvl w:val="0"/>
              <w:rPr>
                <w:rFonts w:ascii="Verdana" w:hAnsi="Verdana"/>
                <w:b/>
                <w:color w:val="99CC00"/>
                <w:sz w:val="16"/>
                <w:szCs w:val="16"/>
              </w:rPr>
            </w:pPr>
          </w:p>
        </w:tc>
        <w:tc>
          <w:tcPr>
            <w:tcW w:w="240" w:type="dxa"/>
            <w:vAlign w:val="center"/>
          </w:tcPr>
          <w:p w14:paraId="5423DBA0" w14:textId="77777777" w:rsidR="00D038F1" w:rsidRPr="00AF5CB2" w:rsidRDefault="00D038F1" w:rsidP="00D038F1">
            <w:pPr>
              <w:jc w:val="center"/>
              <w:outlineLvl w:val="0"/>
              <w:rPr>
                <w:rFonts w:ascii="Verdana" w:hAnsi="Verdana"/>
                <w:b/>
                <w:color w:val="99CC00"/>
                <w:sz w:val="16"/>
                <w:szCs w:val="16"/>
              </w:rPr>
            </w:pPr>
          </w:p>
        </w:tc>
      </w:tr>
      <w:tr w:rsidR="00D038F1" w:rsidRPr="008B071E" w14:paraId="26B8FD86" w14:textId="77777777" w:rsidTr="00893566">
        <w:trPr>
          <w:trHeight w:hRule="exact" w:val="274"/>
          <w:jc w:val="center"/>
        </w:trPr>
        <w:tc>
          <w:tcPr>
            <w:tcW w:w="5653" w:type="dxa"/>
            <w:shd w:val="clear" w:color="auto" w:fill="auto"/>
            <w:vAlign w:val="center"/>
          </w:tcPr>
          <w:p w14:paraId="5C6FB2C3" w14:textId="18301E6A" w:rsidR="00D038F1" w:rsidRPr="0020253B" w:rsidRDefault="00D038F1" w:rsidP="00D038F1">
            <w:pPr>
              <w:rPr>
                <w:rFonts w:ascii="Verdana" w:hAnsi="Verdana"/>
                <w:b/>
                <w:sz w:val="16"/>
                <w:szCs w:val="16"/>
              </w:rPr>
            </w:pPr>
            <w:r>
              <w:rPr>
                <w:rFonts w:ascii="Verdana" w:hAnsi="Verdana"/>
                <w:b/>
                <w:sz w:val="16"/>
                <w:szCs w:val="16"/>
              </w:rPr>
              <w:t>11</w:t>
            </w:r>
            <w:r w:rsidRPr="0020253B">
              <w:rPr>
                <w:rFonts w:ascii="Verdana" w:hAnsi="Verdana"/>
                <w:b/>
                <w:sz w:val="16"/>
                <w:szCs w:val="16"/>
              </w:rPr>
              <w:t>. Cloud_</w:t>
            </w:r>
            <w:r>
              <w:rPr>
                <w:rFonts w:ascii="Verdana" w:hAnsi="Verdana"/>
                <w:b/>
                <w:sz w:val="16"/>
                <w:szCs w:val="16"/>
              </w:rPr>
              <w:t>Effective_Emissivity_Day</w:t>
            </w:r>
          </w:p>
        </w:tc>
        <w:tc>
          <w:tcPr>
            <w:tcW w:w="240" w:type="dxa"/>
            <w:shd w:val="clear" w:color="auto" w:fill="auto"/>
            <w:vAlign w:val="center"/>
          </w:tcPr>
          <w:p w14:paraId="4429DAA6" w14:textId="77777777" w:rsidR="00D038F1" w:rsidRPr="00CA5BC8" w:rsidRDefault="00D038F1" w:rsidP="00D038F1">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14B5FD28" w14:textId="77777777" w:rsidR="00D038F1" w:rsidRPr="00CA5BC8" w:rsidRDefault="00D038F1" w:rsidP="00D038F1">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24BD9BC2" w14:textId="77777777" w:rsidR="00D038F1" w:rsidRPr="00CA5BC8" w:rsidRDefault="00D038F1" w:rsidP="00D038F1">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190D2C1C" w14:textId="77777777" w:rsidR="00D038F1" w:rsidRPr="00CA5BC8" w:rsidRDefault="00D038F1" w:rsidP="00D038F1">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2961DE5A" w14:textId="77777777" w:rsidR="00D038F1" w:rsidRPr="00CA5BC8" w:rsidRDefault="00D038F1" w:rsidP="00D038F1">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2A9BF4AB" w14:textId="1E5D5CB9" w:rsidR="00D038F1" w:rsidRPr="004D06A2" w:rsidRDefault="00D038F1" w:rsidP="00D038F1">
            <w:pPr>
              <w:jc w:val="center"/>
              <w:outlineLvl w:val="0"/>
              <w:rPr>
                <w:rFonts w:ascii="Verdana" w:hAnsi="Verdana"/>
                <w:b/>
                <w:color w:val="FF6600"/>
                <w:sz w:val="16"/>
                <w:szCs w:val="16"/>
              </w:rPr>
            </w:pPr>
            <w:r w:rsidRPr="004D06A2">
              <w:rPr>
                <w:rFonts w:ascii="Verdana" w:hAnsi="Verdana"/>
                <w:b/>
                <w:color w:val="FF6600"/>
                <w:sz w:val="16"/>
                <w:szCs w:val="16"/>
              </w:rPr>
              <w:t>●</w:t>
            </w:r>
          </w:p>
        </w:tc>
        <w:tc>
          <w:tcPr>
            <w:tcW w:w="240" w:type="dxa"/>
            <w:shd w:val="clear" w:color="auto" w:fill="auto"/>
            <w:vAlign w:val="center"/>
          </w:tcPr>
          <w:p w14:paraId="3C061305" w14:textId="77777777" w:rsidR="00D038F1" w:rsidRPr="00AF5CB2" w:rsidRDefault="00D038F1" w:rsidP="00D038F1">
            <w:pPr>
              <w:jc w:val="center"/>
              <w:outlineLvl w:val="0"/>
              <w:rPr>
                <w:rFonts w:ascii="Verdana" w:hAnsi="Verdana"/>
                <w:b/>
                <w:color w:val="99CC00"/>
                <w:sz w:val="16"/>
                <w:szCs w:val="16"/>
              </w:rPr>
            </w:pPr>
            <w:r w:rsidRPr="00AF5CB2">
              <w:rPr>
                <w:rFonts w:ascii="Verdana" w:hAnsi="Verdana"/>
                <w:b/>
                <w:color w:val="C00000"/>
                <w:sz w:val="16"/>
                <w:szCs w:val="16"/>
              </w:rPr>
              <w:t>●</w:t>
            </w:r>
          </w:p>
        </w:tc>
        <w:tc>
          <w:tcPr>
            <w:tcW w:w="240" w:type="dxa"/>
            <w:shd w:val="clear" w:color="auto" w:fill="auto"/>
            <w:vAlign w:val="center"/>
          </w:tcPr>
          <w:p w14:paraId="50148AEC" w14:textId="77777777" w:rsidR="00D038F1" w:rsidRPr="00AF5CB2" w:rsidRDefault="00D038F1" w:rsidP="00D038F1">
            <w:pPr>
              <w:jc w:val="center"/>
              <w:outlineLvl w:val="0"/>
              <w:rPr>
                <w:rFonts w:ascii="Verdana" w:hAnsi="Verdana"/>
                <w:b/>
                <w:color w:val="99CC00"/>
                <w:sz w:val="16"/>
                <w:szCs w:val="16"/>
              </w:rPr>
            </w:pPr>
          </w:p>
        </w:tc>
        <w:tc>
          <w:tcPr>
            <w:tcW w:w="240" w:type="dxa"/>
            <w:vAlign w:val="center"/>
          </w:tcPr>
          <w:p w14:paraId="3F224CFC" w14:textId="77777777" w:rsidR="00D038F1" w:rsidRPr="00AF5CB2" w:rsidRDefault="00D038F1" w:rsidP="00D038F1">
            <w:pPr>
              <w:jc w:val="center"/>
              <w:outlineLvl w:val="0"/>
              <w:rPr>
                <w:rFonts w:ascii="Verdana" w:hAnsi="Verdana"/>
                <w:b/>
                <w:color w:val="99CC00"/>
                <w:sz w:val="16"/>
                <w:szCs w:val="16"/>
              </w:rPr>
            </w:pPr>
          </w:p>
        </w:tc>
        <w:tc>
          <w:tcPr>
            <w:tcW w:w="240" w:type="dxa"/>
            <w:vAlign w:val="center"/>
          </w:tcPr>
          <w:p w14:paraId="21F043CE" w14:textId="77777777" w:rsidR="00D038F1" w:rsidRPr="00AF5CB2" w:rsidRDefault="00D038F1" w:rsidP="00D038F1">
            <w:pPr>
              <w:jc w:val="center"/>
              <w:outlineLvl w:val="0"/>
              <w:rPr>
                <w:rFonts w:ascii="Verdana" w:hAnsi="Verdana"/>
                <w:b/>
                <w:color w:val="99CC00"/>
                <w:sz w:val="16"/>
                <w:szCs w:val="16"/>
              </w:rPr>
            </w:pPr>
          </w:p>
        </w:tc>
        <w:tc>
          <w:tcPr>
            <w:tcW w:w="240" w:type="dxa"/>
            <w:vAlign w:val="center"/>
          </w:tcPr>
          <w:p w14:paraId="1965EAAA" w14:textId="77777777" w:rsidR="00D038F1" w:rsidRPr="00AF5CB2" w:rsidRDefault="00D038F1" w:rsidP="00D038F1">
            <w:pPr>
              <w:jc w:val="center"/>
              <w:outlineLvl w:val="0"/>
              <w:rPr>
                <w:rFonts w:ascii="Verdana" w:hAnsi="Verdana"/>
                <w:b/>
                <w:color w:val="99CC00"/>
                <w:sz w:val="16"/>
                <w:szCs w:val="16"/>
              </w:rPr>
            </w:pPr>
          </w:p>
        </w:tc>
        <w:tc>
          <w:tcPr>
            <w:tcW w:w="240" w:type="dxa"/>
            <w:vAlign w:val="center"/>
          </w:tcPr>
          <w:p w14:paraId="75E83167" w14:textId="77777777" w:rsidR="00D038F1" w:rsidRPr="00AF5CB2" w:rsidRDefault="00D038F1" w:rsidP="00D038F1">
            <w:pPr>
              <w:jc w:val="center"/>
              <w:outlineLvl w:val="0"/>
              <w:rPr>
                <w:rFonts w:ascii="Verdana" w:hAnsi="Verdana"/>
                <w:b/>
                <w:color w:val="99CC00"/>
                <w:sz w:val="16"/>
                <w:szCs w:val="16"/>
              </w:rPr>
            </w:pPr>
          </w:p>
        </w:tc>
        <w:tc>
          <w:tcPr>
            <w:tcW w:w="240" w:type="dxa"/>
            <w:vAlign w:val="center"/>
          </w:tcPr>
          <w:p w14:paraId="67BC3EB7" w14:textId="77777777" w:rsidR="00D038F1" w:rsidRPr="00AF5CB2" w:rsidRDefault="00D038F1" w:rsidP="00D038F1">
            <w:pPr>
              <w:jc w:val="center"/>
              <w:outlineLvl w:val="0"/>
              <w:rPr>
                <w:rFonts w:ascii="Verdana" w:hAnsi="Verdana"/>
                <w:b/>
                <w:color w:val="99CC00"/>
                <w:sz w:val="16"/>
                <w:szCs w:val="16"/>
              </w:rPr>
            </w:pPr>
          </w:p>
        </w:tc>
        <w:tc>
          <w:tcPr>
            <w:tcW w:w="240" w:type="dxa"/>
            <w:vAlign w:val="center"/>
          </w:tcPr>
          <w:p w14:paraId="3BBEEDE3" w14:textId="77777777" w:rsidR="00D038F1" w:rsidRPr="00AF5CB2" w:rsidRDefault="00D038F1" w:rsidP="00D038F1">
            <w:pPr>
              <w:jc w:val="center"/>
              <w:outlineLvl w:val="0"/>
              <w:rPr>
                <w:rFonts w:ascii="Verdana" w:hAnsi="Verdana"/>
                <w:b/>
                <w:color w:val="99CC00"/>
                <w:sz w:val="16"/>
                <w:szCs w:val="16"/>
              </w:rPr>
            </w:pPr>
          </w:p>
        </w:tc>
      </w:tr>
      <w:tr w:rsidR="00D038F1" w:rsidRPr="008B071E" w14:paraId="47B177F6" w14:textId="77777777" w:rsidTr="00893566">
        <w:trPr>
          <w:trHeight w:hRule="exact" w:val="274"/>
          <w:jc w:val="center"/>
        </w:trPr>
        <w:tc>
          <w:tcPr>
            <w:tcW w:w="5653" w:type="dxa"/>
            <w:shd w:val="clear" w:color="auto" w:fill="auto"/>
            <w:vAlign w:val="center"/>
          </w:tcPr>
          <w:p w14:paraId="21E2D247" w14:textId="7B4D1EFA" w:rsidR="00D038F1" w:rsidRPr="0020253B" w:rsidRDefault="00D038F1" w:rsidP="00D038F1">
            <w:pPr>
              <w:rPr>
                <w:rFonts w:ascii="Verdana" w:hAnsi="Verdana"/>
                <w:b/>
                <w:sz w:val="16"/>
                <w:szCs w:val="16"/>
              </w:rPr>
            </w:pPr>
            <w:r>
              <w:rPr>
                <w:rFonts w:ascii="Verdana" w:hAnsi="Verdana"/>
                <w:b/>
                <w:sz w:val="16"/>
                <w:szCs w:val="16"/>
              </w:rPr>
              <w:t>12</w:t>
            </w:r>
            <w:r w:rsidRPr="0020253B">
              <w:rPr>
                <w:rFonts w:ascii="Verdana" w:hAnsi="Verdana"/>
                <w:b/>
                <w:sz w:val="16"/>
                <w:szCs w:val="16"/>
              </w:rPr>
              <w:t>. Cloud_</w:t>
            </w:r>
            <w:r>
              <w:rPr>
                <w:rFonts w:ascii="Verdana" w:hAnsi="Verdana"/>
                <w:b/>
                <w:sz w:val="16"/>
                <w:szCs w:val="16"/>
              </w:rPr>
              <w:t>Effective_Emissivity_Night</w:t>
            </w:r>
          </w:p>
        </w:tc>
        <w:tc>
          <w:tcPr>
            <w:tcW w:w="240" w:type="dxa"/>
            <w:shd w:val="clear" w:color="auto" w:fill="auto"/>
            <w:vAlign w:val="center"/>
          </w:tcPr>
          <w:p w14:paraId="15A9A40B" w14:textId="77777777" w:rsidR="00D038F1" w:rsidRPr="00CA5BC8" w:rsidRDefault="00D038F1" w:rsidP="00D038F1">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280700F4" w14:textId="77777777" w:rsidR="00D038F1" w:rsidRPr="00CA5BC8" w:rsidRDefault="00D038F1" w:rsidP="00D038F1">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2FBC6B01" w14:textId="77777777" w:rsidR="00D038F1" w:rsidRPr="00CA5BC8" w:rsidRDefault="00D038F1" w:rsidP="00D038F1">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6A61E173" w14:textId="77777777" w:rsidR="00D038F1" w:rsidRPr="00CA5BC8" w:rsidRDefault="00D038F1" w:rsidP="00D038F1">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4812DBAF" w14:textId="77777777" w:rsidR="00D038F1" w:rsidRPr="00CA5BC8" w:rsidRDefault="00D038F1" w:rsidP="00D038F1">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1682996D" w14:textId="7EBAD8FB" w:rsidR="00D038F1" w:rsidRPr="004D06A2" w:rsidRDefault="00D038F1" w:rsidP="00D038F1">
            <w:pPr>
              <w:jc w:val="center"/>
              <w:outlineLvl w:val="0"/>
              <w:rPr>
                <w:rFonts w:ascii="Verdana" w:hAnsi="Verdana"/>
                <w:b/>
                <w:color w:val="FF6600"/>
                <w:sz w:val="16"/>
                <w:szCs w:val="16"/>
              </w:rPr>
            </w:pPr>
            <w:r w:rsidRPr="004D06A2">
              <w:rPr>
                <w:rFonts w:ascii="Verdana" w:hAnsi="Verdana"/>
                <w:b/>
                <w:color w:val="FF6600"/>
                <w:sz w:val="16"/>
                <w:szCs w:val="16"/>
              </w:rPr>
              <w:t>●</w:t>
            </w:r>
          </w:p>
        </w:tc>
        <w:tc>
          <w:tcPr>
            <w:tcW w:w="240" w:type="dxa"/>
            <w:shd w:val="clear" w:color="auto" w:fill="auto"/>
            <w:vAlign w:val="center"/>
          </w:tcPr>
          <w:p w14:paraId="2B449DB3" w14:textId="77777777" w:rsidR="00D038F1" w:rsidRPr="00AF5CB2" w:rsidRDefault="00D038F1" w:rsidP="00D038F1">
            <w:pPr>
              <w:jc w:val="center"/>
              <w:outlineLvl w:val="0"/>
              <w:rPr>
                <w:rFonts w:ascii="Verdana" w:hAnsi="Verdana"/>
                <w:b/>
                <w:color w:val="99CC00"/>
                <w:sz w:val="16"/>
                <w:szCs w:val="16"/>
              </w:rPr>
            </w:pPr>
            <w:r w:rsidRPr="00AF5CB2">
              <w:rPr>
                <w:rFonts w:ascii="Verdana" w:hAnsi="Verdana"/>
                <w:b/>
                <w:color w:val="C00000"/>
                <w:sz w:val="16"/>
                <w:szCs w:val="16"/>
              </w:rPr>
              <w:t>●</w:t>
            </w:r>
          </w:p>
        </w:tc>
        <w:tc>
          <w:tcPr>
            <w:tcW w:w="240" w:type="dxa"/>
            <w:shd w:val="clear" w:color="auto" w:fill="auto"/>
            <w:vAlign w:val="center"/>
          </w:tcPr>
          <w:p w14:paraId="0262B13A" w14:textId="77777777" w:rsidR="00D038F1" w:rsidRPr="00AF5CB2" w:rsidRDefault="00D038F1" w:rsidP="00D038F1">
            <w:pPr>
              <w:jc w:val="center"/>
              <w:outlineLvl w:val="0"/>
              <w:rPr>
                <w:rFonts w:ascii="Verdana" w:hAnsi="Verdana"/>
                <w:b/>
                <w:color w:val="99CC00"/>
                <w:sz w:val="16"/>
                <w:szCs w:val="16"/>
              </w:rPr>
            </w:pPr>
          </w:p>
        </w:tc>
        <w:tc>
          <w:tcPr>
            <w:tcW w:w="240" w:type="dxa"/>
            <w:vAlign w:val="center"/>
          </w:tcPr>
          <w:p w14:paraId="1F359F57" w14:textId="77777777" w:rsidR="00D038F1" w:rsidRPr="00AF5CB2" w:rsidRDefault="00D038F1" w:rsidP="00D038F1">
            <w:pPr>
              <w:jc w:val="center"/>
              <w:outlineLvl w:val="0"/>
              <w:rPr>
                <w:rFonts w:ascii="Verdana" w:hAnsi="Verdana"/>
                <w:b/>
                <w:color w:val="99CC00"/>
                <w:sz w:val="16"/>
                <w:szCs w:val="16"/>
              </w:rPr>
            </w:pPr>
          </w:p>
        </w:tc>
        <w:tc>
          <w:tcPr>
            <w:tcW w:w="240" w:type="dxa"/>
            <w:vAlign w:val="center"/>
          </w:tcPr>
          <w:p w14:paraId="672E98F5" w14:textId="77777777" w:rsidR="00D038F1" w:rsidRPr="00AF5CB2" w:rsidRDefault="00D038F1" w:rsidP="00D038F1">
            <w:pPr>
              <w:jc w:val="center"/>
              <w:outlineLvl w:val="0"/>
              <w:rPr>
                <w:rFonts w:ascii="Verdana" w:hAnsi="Verdana"/>
                <w:b/>
                <w:color w:val="99CC00"/>
                <w:sz w:val="16"/>
                <w:szCs w:val="16"/>
              </w:rPr>
            </w:pPr>
          </w:p>
        </w:tc>
        <w:tc>
          <w:tcPr>
            <w:tcW w:w="240" w:type="dxa"/>
            <w:vAlign w:val="center"/>
          </w:tcPr>
          <w:p w14:paraId="01AEE35F" w14:textId="77777777" w:rsidR="00D038F1" w:rsidRPr="00AF5CB2" w:rsidRDefault="00D038F1" w:rsidP="00D038F1">
            <w:pPr>
              <w:jc w:val="center"/>
              <w:outlineLvl w:val="0"/>
              <w:rPr>
                <w:rFonts w:ascii="Verdana" w:hAnsi="Verdana"/>
                <w:b/>
                <w:color w:val="99CC00"/>
                <w:sz w:val="16"/>
                <w:szCs w:val="16"/>
              </w:rPr>
            </w:pPr>
          </w:p>
        </w:tc>
        <w:tc>
          <w:tcPr>
            <w:tcW w:w="240" w:type="dxa"/>
            <w:vAlign w:val="center"/>
          </w:tcPr>
          <w:p w14:paraId="2D556A5C" w14:textId="77777777" w:rsidR="00D038F1" w:rsidRPr="00AF5CB2" w:rsidRDefault="00D038F1" w:rsidP="00D038F1">
            <w:pPr>
              <w:jc w:val="center"/>
              <w:outlineLvl w:val="0"/>
              <w:rPr>
                <w:rFonts w:ascii="Verdana" w:hAnsi="Verdana"/>
                <w:b/>
                <w:color w:val="99CC00"/>
                <w:sz w:val="16"/>
                <w:szCs w:val="16"/>
              </w:rPr>
            </w:pPr>
          </w:p>
        </w:tc>
        <w:tc>
          <w:tcPr>
            <w:tcW w:w="240" w:type="dxa"/>
            <w:vAlign w:val="center"/>
          </w:tcPr>
          <w:p w14:paraId="40DE23C4" w14:textId="77777777" w:rsidR="00D038F1" w:rsidRPr="00AF5CB2" w:rsidRDefault="00D038F1" w:rsidP="00D038F1">
            <w:pPr>
              <w:jc w:val="center"/>
              <w:outlineLvl w:val="0"/>
              <w:rPr>
                <w:rFonts w:ascii="Verdana" w:hAnsi="Verdana"/>
                <w:b/>
                <w:color w:val="99CC00"/>
                <w:sz w:val="16"/>
                <w:szCs w:val="16"/>
              </w:rPr>
            </w:pPr>
          </w:p>
        </w:tc>
        <w:tc>
          <w:tcPr>
            <w:tcW w:w="240" w:type="dxa"/>
            <w:vAlign w:val="center"/>
          </w:tcPr>
          <w:p w14:paraId="250EE69A" w14:textId="77777777" w:rsidR="00D038F1" w:rsidRPr="00AF5CB2" w:rsidRDefault="00D038F1" w:rsidP="00D038F1">
            <w:pPr>
              <w:jc w:val="center"/>
              <w:outlineLvl w:val="0"/>
              <w:rPr>
                <w:rFonts w:ascii="Verdana" w:hAnsi="Verdana"/>
                <w:b/>
                <w:color w:val="99CC00"/>
                <w:sz w:val="16"/>
                <w:szCs w:val="16"/>
              </w:rPr>
            </w:pPr>
          </w:p>
        </w:tc>
      </w:tr>
      <w:tr w:rsidR="00BB3436" w:rsidRPr="008B071E" w14:paraId="5D0598B9" w14:textId="77777777" w:rsidTr="00893566">
        <w:trPr>
          <w:trHeight w:hRule="exact" w:val="274"/>
          <w:jc w:val="center"/>
        </w:trPr>
        <w:tc>
          <w:tcPr>
            <w:tcW w:w="5653" w:type="dxa"/>
            <w:shd w:val="clear" w:color="auto" w:fill="auto"/>
            <w:vAlign w:val="center"/>
          </w:tcPr>
          <w:p w14:paraId="7E540649" w14:textId="77777777" w:rsidR="00BB3436" w:rsidRPr="0020253B" w:rsidRDefault="00BB3436" w:rsidP="00893566">
            <w:pPr>
              <w:rPr>
                <w:rFonts w:ascii="Verdana" w:hAnsi="Verdana"/>
                <w:b/>
                <w:sz w:val="16"/>
                <w:szCs w:val="16"/>
              </w:rPr>
            </w:pPr>
          </w:p>
        </w:tc>
        <w:tc>
          <w:tcPr>
            <w:tcW w:w="240" w:type="dxa"/>
            <w:shd w:val="clear" w:color="auto" w:fill="auto"/>
            <w:vAlign w:val="center"/>
          </w:tcPr>
          <w:p w14:paraId="78820A43" w14:textId="77777777" w:rsidR="00BB3436" w:rsidRPr="008B071E" w:rsidRDefault="00BB3436" w:rsidP="00893566">
            <w:pPr>
              <w:jc w:val="center"/>
              <w:outlineLvl w:val="0"/>
              <w:rPr>
                <w:rFonts w:ascii="Verdana" w:hAnsi="Verdana"/>
                <w:b/>
                <w:color w:val="000080"/>
                <w:sz w:val="16"/>
                <w:szCs w:val="16"/>
              </w:rPr>
            </w:pPr>
          </w:p>
        </w:tc>
        <w:tc>
          <w:tcPr>
            <w:tcW w:w="240" w:type="dxa"/>
            <w:shd w:val="clear" w:color="auto" w:fill="auto"/>
            <w:vAlign w:val="center"/>
          </w:tcPr>
          <w:p w14:paraId="2FD0B456" w14:textId="77777777" w:rsidR="00BB3436" w:rsidRPr="008B071E" w:rsidRDefault="00BB3436" w:rsidP="00893566">
            <w:pPr>
              <w:jc w:val="center"/>
              <w:outlineLvl w:val="0"/>
              <w:rPr>
                <w:rFonts w:ascii="Verdana" w:hAnsi="Verdana"/>
                <w:b/>
                <w:color w:val="000080"/>
                <w:sz w:val="16"/>
                <w:szCs w:val="16"/>
              </w:rPr>
            </w:pPr>
          </w:p>
        </w:tc>
        <w:tc>
          <w:tcPr>
            <w:tcW w:w="240" w:type="dxa"/>
            <w:shd w:val="clear" w:color="auto" w:fill="auto"/>
            <w:vAlign w:val="center"/>
          </w:tcPr>
          <w:p w14:paraId="74A314CA" w14:textId="77777777" w:rsidR="00BB3436" w:rsidRPr="008B071E" w:rsidRDefault="00BB3436" w:rsidP="00893566">
            <w:pPr>
              <w:jc w:val="center"/>
              <w:outlineLvl w:val="0"/>
              <w:rPr>
                <w:rFonts w:ascii="Verdana" w:hAnsi="Verdana"/>
                <w:b/>
                <w:color w:val="000080"/>
                <w:sz w:val="16"/>
                <w:szCs w:val="16"/>
              </w:rPr>
            </w:pPr>
          </w:p>
        </w:tc>
        <w:tc>
          <w:tcPr>
            <w:tcW w:w="240" w:type="dxa"/>
            <w:shd w:val="clear" w:color="auto" w:fill="auto"/>
            <w:vAlign w:val="center"/>
          </w:tcPr>
          <w:p w14:paraId="2F618983" w14:textId="77777777" w:rsidR="00BB3436" w:rsidRPr="008B071E" w:rsidRDefault="00BB3436" w:rsidP="00893566">
            <w:pPr>
              <w:jc w:val="center"/>
              <w:outlineLvl w:val="0"/>
              <w:rPr>
                <w:rFonts w:ascii="Verdana" w:hAnsi="Verdana"/>
                <w:b/>
                <w:color w:val="000080"/>
                <w:sz w:val="16"/>
                <w:szCs w:val="16"/>
              </w:rPr>
            </w:pPr>
          </w:p>
        </w:tc>
        <w:tc>
          <w:tcPr>
            <w:tcW w:w="240" w:type="dxa"/>
            <w:vAlign w:val="center"/>
          </w:tcPr>
          <w:p w14:paraId="4BE53171" w14:textId="77777777" w:rsidR="00BB3436" w:rsidRPr="008B071E" w:rsidRDefault="00BB3436" w:rsidP="00893566">
            <w:pPr>
              <w:jc w:val="center"/>
              <w:outlineLvl w:val="0"/>
              <w:rPr>
                <w:rFonts w:ascii="Verdana" w:hAnsi="Verdana"/>
                <w:b/>
                <w:color w:val="000080"/>
                <w:sz w:val="16"/>
                <w:szCs w:val="16"/>
              </w:rPr>
            </w:pPr>
          </w:p>
        </w:tc>
        <w:tc>
          <w:tcPr>
            <w:tcW w:w="240" w:type="dxa"/>
            <w:vAlign w:val="center"/>
          </w:tcPr>
          <w:p w14:paraId="32A6A780" w14:textId="77777777" w:rsidR="00BB3436" w:rsidRPr="004D06A2" w:rsidRDefault="00BB3436" w:rsidP="00893566">
            <w:pPr>
              <w:jc w:val="center"/>
              <w:outlineLvl w:val="0"/>
              <w:rPr>
                <w:rFonts w:ascii="Verdana" w:hAnsi="Verdana"/>
                <w:b/>
                <w:color w:val="FF6600"/>
                <w:sz w:val="16"/>
                <w:szCs w:val="16"/>
              </w:rPr>
            </w:pPr>
          </w:p>
        </w:tc>
        <w:tc>
          <w:tcPr>
            <w:tcW w:w="240" w:type="dxa"/>
            <w:vAlign w:val="center"/>
          </w:tcPr>
          <w:p w14:paraId="3E749F1C"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1B08C533"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3A81E8B4"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24C91D8E"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527F9418"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03614FD0"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473F920A"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6CD25B4D" w14:textId="77777777" w:rsidR="00BB3436" w:rsidRPr="00AF5CB2" w:rsidRDefault="00BB3436" w:rsidP="00893566">
            <w:pPr>
              <w:jc w:val="center"/>
              <w:outlineLvl w:val="0"/>
              <w:rPr>
                <w:rFonts w:ascii="Verdana" w:hAnsi="Verdana"/>
                <w:b/>
                <w:color w:val="99CC00"/>
                <w:sz w:val="16"/>
                <w:szCs w:val="16"/>
              </w:rPr>
            </w:pPr>
          </w:p>
        </w:tc>
      </w:tr>
      <w:tr w:rsidR="00BB3436" w:rsidRPr="008B071E" w14:paraId="158F2E82" w14:textId="77777777" w:rsidTr="00893566">
        <w:trPr>
          <w:trHeight w:hRule="exact" w:val="274"/>
          <w:jc w:val="center"/>
        </w:trPr>
        <w:tc>
          <w:tcPr>
            <w:tcW w:w="5653" w:type="dxa"/>
            <w:shd w:val="clear" w:color="auto" w:fill="auto"/>
            <w:vAlign w:val="center"/>
          </w:tcPr>
          <w:p w14:paraId="3AC0E5DF" w14:textId="77777777" w:rsidR="00BB3436" w:rsidRPr="0020253B" w:rsidRDefault="00BB3436" w:rsidP="00893566">
            <w:pPr>
              <w:rPr>
                <w:rFonts w:ascii="Verdana" w:hAnsi="Verdana"/>
                <w:b/>
                <w:sz w:val="16"/>
                <w:szCs w:val="16"/>
              </w:rPr>
            </w:pPr>
            <w:r w:rsidRPr="0020253B">
              <w:rPr>
                <w:rFonts w:ascii="Verdana" w:hAnsi="Verdana"/>
                <w:b/>
                <w:sz w:val="16"/>
                <w:szCs w:val="16"/>
              </w:rPr>
              <w:t>1</w:t>
            </w:r>
            <w:r>
              <w:rPr>
                <w:rFonts w:ascii="Verdana" w:hAnsi="Verdana"/>
                <w:b/>
                <w:sz w:val="16"/>
                <w:szCs w:val="16"/>
              </w:rPr>
              <w:t>3</w:t>
            </w:r>
            <w:r w:rsidRPr="0020253B">
              <w:rPr>
                <w:rFonts w:ascii="Verdana" w:hAnsi="Verdana"/>
                <w:b/>
                <w:sz w:val="16"/>
                <w:szCs w:val="16"/>
              </w:rPr>
              <w:t>. Cloud_</w:t>
            </w:r>
            <w:r>
              <w:rPr>
                <w:rFonts w:ascii="Verdana" w:hAnsi="Verdana"/>
                <w:b/>
                <w:sz w:val="16"/>
                <w:szCs w:val="16"/>
              </w:rPr>
              <w:t xml:space="preserve">Fraction </w:t>
            </w:r>
            <w:r>
              <w:rPr>
                <w:rFonts w:ascii="Verdana" w:hAnsi="Verdana"/>
                <w:color w:val="E36C0A" w:themeColor="accent6" w:themeShade="BF"/>
                <w:sz w:val="14"/>
                <w:szCs w:val="14"/>
              </w:rPr>
              <w:t xml:space="preserve"> [Computed from Cloud_Mask_Cloudiness]</w:t>
            </w:r>
            <w:r w:rsidRPr="00F5223D">
              <w:rPr>
                <w:rFonts w:ascii="Verdana" w:hAnsi="Verdana"/>
                <w:color w:val="E36C0A" w:themeColor="accent6" w:themeShade="BF"/>
                <w:sz w:val="12"/>
                <w:szCs w:val="12"/>
              </w:rPr>
              <w:t xml:space="preserve">  </w:t>
            </w:r>
          </w:p>
        </w:tc>
        <w:tc>
          <w:tcPr>
            <w:tcW w:w="240" w:type="dxa"/>
            <w:shd w:val="clear" w:color="auto" w:fill="auto"/>
            <w:vAlign w:val="center"/>
          </w:tcPr>
          <w:p w14:paraId="153F6EBC" w14:textId="77777777" w:rsidR="00BB3436" w:rsidRPr="00C84533" w:rsidRDefault="00BB3436" w:rsidP="00893566">
            <w:pPr>
              <w:jc w:val="center"/>
              <w:outlineLvl w:val="0"/>
              <w:rPr>
                <w:rFonts w:ascii="Verdana" w:hAnsi="Verdana"/>
                <w:b/>
                <w:color w:val="0070C0"/>
                <w:sz w:val="16"/>
                <w:szCs w:val="16"/>
              </w:rPr>
            </w:pPr>
            <w:r w:rsidRPr="00C84533">
              <w:rPr>
                <w:rFonts w:ascii="Verdana" w:hAnsi="Verdana"/>
                <w:b/>
                <w:color w:val="0070C0"/>
                <w:sz w:val="16"/>
                <w:szCs w:val="16"/>
              </w:rPr>
              <w:t>●</w:t>
            </w:r>
          </w:p>
        </w:tc>
        <w:tc>
          <w:tcPr>
            <w:tcW w:w="240" w:type="dxa"/>
            <w:shd w:val="clear" w:color="auto" w:fill="FFFFFF" w:themeFill="background1"/>
            <w:vAlign w:val="center"/>
          </w:tcPr>
          <w:p w14:paraId="3D87EA27" w14:textId="77777777" w:rsidR="00BB3436" w:rsidRPr="00C84533" w:rsidRDefault="00BB3436" w:rsidP="00893566">
            <w:pPr>
              <w:jc w:val="center"/>
              <w:outlineLvl w:val="0"/>
              <w:rPr>
                <w:rFonts w:ascii="Verdana" w:hAnsi="Verdana"/>
                <w:b/>
                <w:color w:val="0070C0"/>
                <w:sz w:val="16"/>
                <w:szCs w:val="16"/>
              </w:rPr>
            </w:pPr>
            <w:r w:rsidRPr="00C84533">
              <w:rPr>
                <w:rFonts w:ascii="Verdana" w:hAnsi="Verdana"/>
                <w:b/>
                <w:color w:val="0070C0"/>
                <w:sz w:val="16"/>
                <w:szCs w:val="16"/>
              </w:rPr>
              <w:t>●</w:t>
            </w:r>
          </w:p>
        </w:tc>
        <w:tc>
          <w:tcPr>
            <w:tcW w:w="240" w:type="dxa"/>
            <w:shd w:val="clear" w:color="auto" w:fill="FFFFFF" w:themeFill="background1"/>
            <w:vAlign w:val="center"/>
          </w:tcPr>
          <w:p w14:paraId="222EBB6D" w14:textId="77777777" w:rsidR="00BB3436" w:rsidRPr="00C84533" w:rsidRDefault="00BB3436" w:rsidP="00893566">
            <w:pPr>
              <w:jc w:val="center"/>
              <w:outlineLvl w:val="0"/>
              <w:rPr>
                <w:rFonts w:ascii="Verdana" w:hAnsi="Verdana"/>
                <w:b/>
                <w:color w:val="0070C0"/>
                <w:sz w:val="16"/>
                <w:szCs w:val="16"/>
              </w:rPr>
            </w:pPr>
            <w:r w:rsidRPr="00C84533">
              <w:rPr>
                <w:rFonts w:ascii="Verdana" w:hAnsi="Verdana"/>
                <w:b/>
                <w:color w:val="0070C0"/>
                <w:sz w:val="16"/>
                <w:szCs w:val="16"/>
              </w:rPr>
              <w:t>●</w:t>
            </w:r>
          </w:p>
        </w:tc>
        <w:tc>
          <w:tcPr>
            <w:tcW w:w="240" w:type="dxa"/>
            <w:shd w:val="clear" w:color="auto" w:fill="FFFFFF" w:themeFill="background1"/>
            <w:vAlign w:val="center"/>
          </w:tcPr>
          <w:p w14:paraId="75D91598" w14:textId="77777777" w:rsidR="00BB3436" w:rsidRPr="00C84533" w:rsidRDefault="00BB3436" w:rsidP="00893566">
            <w:pPr>
              <w:jc w:val="center"/>
              <w:outlineLvl w:val="0"/>
              <w:rPr>
                <w:rFonts w:ascii="Verdana" w:hAnsi="Verdana"/>
                <w:b/>
                <w:color w:val="0070C0"/>
                <w:sz w:val="16"/>
                <w:szCs w:val="16"/>
              </w:rPr>
            </w:pPr>
            <w:r w:rsidRPr="00C84533">
              <w:rPr>
                <w:rFonts w:ascii="Verdana" w:hAnsi="Verdana"/>
                <w:b/>
                <w:color w:val="0070C0"/>
                <w:sz w:val="16"/>
                <w:szCs w:val="16"/>
              </w:rPr>
              <w:t>●</w:t>
            </w:r>
          </w:p>
        </w:tc>
        <w:tc>
          <w:tcPr>
            <w:tcW w:w="240" w:type="dxa"/>
            <w:vAlign w:val="center"/>
          </w:tcPr>
          <w:p w14:paraId="241E4F9F"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FFFFFF" w:themeFill="background1"/>
            <w:vAlign w:val="center"/>
          </w:tcPr>
          <w:p w14:paraId="39E153B7" w14:textId="77777777" w:rsidR="00BB3436" w:rsidRPr="004D06A2" w:rsidRDefault="00BB3436" w:rsidP="00893566">
            <w:pPr>
              <w:jc w:val="center"/>
              <w:outlineLvl w:val="0"/>
              <w:rPr>
                <w:rFonts w:ascii="Verdana" w:hAnsi="Verdana"/>
                <w:b/>
                <w:color w:val="FF6600"/>
                <w:sz w:val="16"/>
                <w:szCs w:val="16"/>
              </w:rPr>
            </w:pPr>
          </w:p>
        </w:tc>
        <w:tc>
          <w:tcPr>
            <w:tcW w:w="240" w:type="dxa"/>
            <w:vAlign w:val="center"/>
          </w:tcPr>
          <w:p w14:paraId="14555BDD" w14:textId="77777777" w:rsidR="00BB3436" w:rsidRPr="00AF5CB2" w:rsidRDefault="00BB3436" w:rsidP="00893566">
            <w:pPr>
              <w:jc w:val="center"/>
              <w:outlineLvl w:val="0"/>
              <w:rPr>
                <w:rFonts w:ascii="Verdana" w:hAnsi="Verdana"/>
                <w:b/>
                <w:color w:val="C00000"/>
                <w:sz w:val="16"/>
                <w:szCs w:val="16"/>
              </w:rPr>
            </w:pPr>
          </w:p>
        </w:tc>
        <w:tc>
          <w:tcPr>
            <w:tcW w:w="240" w:type="dxa"/>
            <w:vAlign w:val="center"/>
          </w:tcPr>
          <w:p w14:paraId="29B1F298"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2AB48BBC"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6B616EF4"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13EA87AC"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27637CDF" w14:textId="77777777" w:rsidR="00BB3436" w:rsidRPr="00AF5CB2" w:rsidRDefault="00BB3436" w:rsidP="00893566">
            <w:pPr>
              <w:jc w:val="center"/>
              <w:outlineLvl w:val="0"/>
              <w:rPr>
                <w:rFonts w:ascii="Verdana" w:hAnsi="Verdana"/>
                <w:b/>
                <w:color w:val="C00000"/>
                <w:sz w:val="16"/>
                <w:szCs w:val="16"/>
              </w:rPr>
            </w:pPr>
          </w:p>
        </w:tc>
        <w:tc>
          <w:tcPr>
            <w:tcW w:w="240" w:type="dxa"/>
            <w:vAlign w:val="center"/>
          </w:tcPr>
          <w:p w14:paraId="2EBA3102"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37F6E3D5" w14:textId="77777777" w:rsidR="00BB3436" w:rsidRPr="00AF5CB2" w:rsidRDefault="00BB3436" w:rsidP="00893566">
            <w:pPr>
              <w:jc w:val="center"/>
              <w:outlineLvl w:val="0"/>
              <w:rPr>
                <w:rFonts w:ascii="Verdana" w:hAnsi="Verdana"/>
                <w:b/>
                <w:color w:val="C00000"/>
                <w:sz w:val="16"/>
                <w:szCs w:val="16"/>
              </w:rPr>
            </w:pPr>
          </w:p>
        </w:tc>
      </w:tr>
      <w:tr w:rsidR="00BB3436" w:rsidRPr="008B071E" w14:paraId="0D1F2163" w14:textId="77777777" w:rsidTr="00893566">
        <w:trPr>
          <w:trHeight w:hRule="exact" w:val="274"/>
          <w:jc w:val="center"/>
        </w:trPr>
        <w:tc>
          <w:tcPr>
            <w:tcW w:w="5653" w:type="dxa"/>
            <w:shd w:val="clear" w:color="auto" w:fill="auto"/>
            <w:vAlign w:val="center"/>
          </w:tcPr>
          <w:p w14:paraId="30F7F9AF" w14:textId="77777777" w:rsidR="00BB3436" w:rsidRPr="0020253B" w:rsidRDefault="00BB3436" w:rsidP="00893566">
            <w:pPr>
              <w:rPr>
                <w:rFonts w:ascii="Verdana" w:hAnsi="Verdana"/>
                <w:b/>
                <w:sz w:val="16"/>
                <w:szCs w:val="16"/>
              </w:rPr>
            </w:pPr>
            <w:r>
              <w:rPr>
                <w:rFonts w:ascii="Verdana" w:hAnsi="Verdana"/>
                <w:b/>
                <w:sz w:val="16"/>
                <w:szCs w:val="16"/>
              </w:rPr>
              <w:t>14</w:t>
            </w:r>
            <w:r w:rsidRPr="0020253B">
              <w:rPr>
                <w:rFonts w:ascii="Verdana" w:hAnsi="Verdana"/>
                <w:b/>
                <w:sz w:val="16"/>
                <w:szCs w:val="16"/>
              </w:rPr>
              <w:t>. Cloud_</w:t>
            </w:r>
            <w:r>
              <w:rPr>
                <w:rFonts w:ascii="Verdana" w:hAnsi="Verdana"/>
                <w:b/>
                <w:sz w:val="16"/>
                <w:szCs w:val="16"/>
              </w:rPr>
              <w:t xml:space="preserve">Fraction_Day  </w:t>
            </w:r>
            <w:r>
              <w:rPr>
                <w:rFonts w:ascii="Verdana" w:hAnsi="Verdana"/>
                <w:color w:val="E36C0A" w:themeColor="accent6" w:themeShade="BF"/>
                <w:sz w:val="14"/>
                <w:szCs w:val="14"/>
              </w:rPr>
              <w:t xml:space="preserve">[Cloud Mask Algo </w:t>
            </w:r>
            <w:r w:rsidRPr="00F5223D">
              <w:rPr>
                <w:rFonts w:ascii="Verdana" w:hAnsi="Verdana"/>
                <w:color w:val="E36C0A" w:themeColor="accent6" w:themeShade="BF"/>
                <w:sz w:val="14"/>
                <w:szCs w:val="14"/>
              </w:rPr>
              <w:t>Day: S</w:t>
            </w:r>
            <w:r>
              <w:rPr>
                <w:rFonts w:ascii="Verdana" w:hAnsi="Verdana"/>
                <w:color w:val="E36C0A" w:themeColor="accent6" w:themeShade="BF"/>
                <w:sz w:val="14"/>
                <w:szCs w:val="14"/>
              </w:rPr>
              <w:t>ZA</w:t>
            </w:r>
            <w:r w:rsidRPr="00F5223D">
              <w:rPr>
                <w:rFonts w:ascii="Verdana" w:hAnsi="Verdana"/>
                <w:color w:val="E36C0A" w:themeColor="accent6" w:themeShade="BF"/>
                <w:sz w:val="14"/>
                <w:szCs w:val="14"/>
              </w:rPr>
              <w:t xml:space="preserve"> ≤ 85</w:t>
            </w:r>
            <w:r w:rsidRPr="00F5223D">
              <w:rPr>
                <w:rFonts w:ascii="Verdana" w:hAnsi="Verdana"/>
                <w:color w:val="E36C0A" w:themeColor="accent6" w:themeShade="BF"/>
                <w:sz w:val="14"/>
                <w:szCs w:val="14"/>
              </w:rPr>
              <w:sym w:font="Symbol" w:char="F0B0"/>
            </w:r>
            <w:r w:rsidRPr="00F5223D">
              <w:rPr>
                <w:rFonts w:ascii="Verdana" w:hAnsi="Verdana"/>
                <w:color w:val="E36C0A" w:themeColor="accent6" w:themeShade="BF"/>
                <w:sz w:val="14"/>
                <w:szCs w:val="14"/>
              </w:rPr>
              <w:t>]</w:t>
            </w:r>
            <w:r w:rsidRPr="00F5223D">
              <w:rPr>
                <w:rFonts w:ascii="Verdana" w:hAnsi="Verdana"/>
                <w:color w:val="E36C0A" w:themeColor="accent6" w:themeShade="BF"/>
                <w:sz w:val="12"/>
                <w:szCs w:val="12"/>
              </w:rPr>
              <w:t xml:space="preserve">  </w:t>
            </w:r>
          </w:p>
        </w:tc>
        <w:tc>
          <w:tcPr>
            <w:tcW w:w="240" w:type="dxa"/>
            <w:shd w:val="clear" w:color="auto" w:fill="auto"/>
            <w:vAlign w:val="center"/>
          </w:tcPr>
          <w:p w14:paraId="34327ADA" w14:textId="77777777" w:rsidR="00BB3436" w:rsidRPr="00C84533" w:rsidRDefault="00BB3436" w:rsidP="00893566">
            <w:pPr>
              <w:jc w:val="center"/>
              <w:outlineLvl w:val="0"/>
              <w:rPr>
                <w:rFonts w:ascii="Verdana" w:hAnsi="Verdana"/>
                <w:b/>
                <w:color w:val="0070C0"/>
                <w:sz w:val="16"/>
                <w:szCs w:val="16"/>
              </w:rPr>
            </w:pPr>
            <w:r w:rsidRPr="00C84533">
              <w:rPr>
                <w:rFonts w:ascii="Verdana" w:hAnsi="Verdana"/>
                <w:b/>
                <w:color w:val="0070C0"/>
                <w:sz w:val="16"/>
                <w:szCs w:val="16"/>
              </w:rPr>
              <w:t>●</w:t>
            </w:r>
          </w:p>
        </w:tc>
        <w:tc>
          <w:tcPr>
            <w:tcW w:w="240" w:type="dxa"/>
            <w:shd w:val="clear" w:color="auto" w:fill="FFFFFF" w:themeFill="background1"/>
            <w:vAlign w:val="center"/>
          </w:tcPr>
          <w:p w14:paraId="0F9FD397" w14:textId="77777777" w:rsidR="00BB3436" w:rsidRPr="00C84533" w:rsidRDefault="00BB3436" w:rsidP="00893566">
            <w:pPr>
              <w:jc w:val="center"/>
              <w:outlineLvl w:val="0"/>
              <w:rPr>
                <w:rFonts w:ascii="Verdana" w:hAnsi="Verdana"/>
                <w:b/>
                <w:color w:val="0070C0"/>
                <w:sz w:val="16"/>
                <w:szCs w:val="16"/>
              </w:rPr>
            </w:pPr>
            <w:r w:rsidRPr="00C84533">
              <w:rPr>
                <w:rFonts w:ascii="Verdana" w:hAnsi="Verdana"/>
                <w:b/>
                <w:color w:val="0070C0"/>
                <w:sz w:val="16"/>
                <w:szCs w:val="16"/>
              </w:rPr>
              <w:t>●</w:t>
            </w:r>
          </w:p>
        </w:tc>
        <w:tc>
          <w:tcPr>
            <w:tcW w:w="240" w:type="dxa"/>
            <w:shd w:val="clear" w:color="auto" w:fill="FFFFFF" w:themeFill="background1"/>
            <w:vAlign w:val="center"/>
          </w:tcPr>
          <w:p w14:paraId="01850BE5" w14:textId="77777777" w:rsidR="00BB3436" w:rsidRPr="00C84533" w:rsidRDefault="00BB3436" w:rsidP="00893566">
            <w:pPr>
              <w:jc w:val="center"/>
              <w:outlineLvl w:val="0"/>
              <w:rPr>
                <w:rFonts w:ascii="Verdana" w:hAnsi="Verdana"/>
                <w:b/>
                <w:color w:val="0070C0"/>
                <w:sz w:val="16"/>
                <w:szCs w:val="16"/>
              </w:rPr>
            </w:pPr>
            <w:r w:rsidRPr="00C84533">
              <w:rPr>
                <w:rFonts w:ascii="Verdana" w:hAnsi="Verdana"/>
                <w:b/>
                <w:color w:val="0070C0"/>
                <w:sz w:val="16"/>
                <w:szCs w:val="16"/>
              </w:rPr>
              <w:t>●</w:t>
            </w:r>
          </w:p>
        </w:tc>
        <w:tc>
          <w:tcPr>
            <w:tcW w:w="240" w:type="dxa"/>
            <w:shd w:val="clear" w:color="auto" w:fill="FFFFFF" w:themeFill="background1"/>
            <w:vAlign w:val="center"/>
          </w:tcPr>
          <w:p w14:paraId="682600F8" w14:textId="77777777" w:rsidR="00BB3436" w:rsidRPr="00C84533" w:rsidRDefault="00BB3436" w:rsidP="00893566">
            <w:pPr>
              <w:jc w:val="center"/>
              <w:outlineLvl w:val="0"/>
              <w:rPr>
                <w:rFonts w:ascii="Verdana" w:hAnsi="Verdana"/>
                <w:b/>
                <w:color w:val="0070C0"/>
                <w:sz w:val="16"/>
                <w:szCs w:val="16"/>
              </w:rPr>
            </w:pPr>
            <w:r w:rsidRPr="00C84533">
              <w:rPr>
                <w:rFonts w:ascii="Verdana" w:hAnsi="Verdana"/>
                <w:b/>
                <w:color w:val="0070C0"/>
                <w:sz w:val="16"/>
                <w:szCs w:val="16"/>
              </w:rPr>
              <w:t>●</w:t>
            </w:r>
          </w:p>
        </w:tc>
        <w:tc>
          <w:tcPr>
            <w:tcW w:w="240" w:type="dxa"/>
            <w:vAlign w:val="center"/>
          </w:tcPr>
          <w:p w14:paraId="15000D74"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FFFFFF" w:themeFill="background1"/>
            <w:vAlign w:val="center"/>
          </w:tcPr>
          <w:p w14:paraId="3E10D489" w14:textId="77777777" w:rsidR="00BB3436" w:rsidRPr="004D06A2" w:rsidRDefault="00BB3436" w:rsidP="00893566">
            <w:pPr>
              <w:jc w:val="center"/>
              <w:outlineLvl w:val="0"/>
              <w:rPr>
                <w:rFonts w:ascii="Verdana" w:hAnsi="Verdana"/>
                <w:b/>
                <w:color w:val="FF6600"/>
                <w:sz w:val="16"/>
                <w:szCs w:val="16"/>
              </w:rPr>
            </w:pPr>
          </w:p>
        </w:tc>
        <w:tc>
          <w:tcPr>
            <w:tcW w:w="240" w:type="dxa"/>
            <w:vAlign w:val="center"/>
          </w:tcPr>
          <w:p w14:paraId="26B66ADB" w14:textId="77777777" w:rsidR="00BB3436" w:rsidRPr="00AF5CB2" w:rsidRDefault="00BB3436" w:rsidP="00893566">
            <w:pPr>
              <w:jc w:val="center"/>
              <w:outlineLvl w:val="0"/>
              <w:rPr>
                <w:rFonts w:ascii="Verdana" w:hAnsi="Verdana"/>
                <w:b/>
                <w:color w:val="C00000"/>
                <w:sz w:val="16"/>
                <w:szCs w:val="16"/>
              </w:rPr>
            </w:pPr>
          </w:p>
        </w:tc>
        <w:tc>
          <w:tcPr>
            <w:tcW w:w="240" w:type="dxa"/>
            <w:vAlign w:val="center"/>
          </w:tcPr>
          <w:p w14:paraId="3F2E1A4B"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66B374B4"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0D9105D8"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0F99EAE4"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1ED4E1E1" w14:textId="77777777" w:rsidR="00BB3436" w:rsidRPr="00AF5CB2" w:rsidRDefault="00BB3436" w:rsidP="00893566">
            <w:pPr>
              <w:jc w:val="center"/>
              <w:outlineLvl w:val="0"/>
              <w:rPr>
                <w:rFonts w:ascii="Verdana" w:hAnsi="Verdana"/>
                <w:b/>
                <w:color w:val="C00000"/>
                <w:sz w:val="16"/>
                <w:szCs w:val="16"/>
              </w:rPr>
            </w:pPr>
          </w:p>
        </w:tc>
        <w:tc>
          <w:tcPr>
            <w:tcW w:w="240" w:type="dxa"/>
            <w:vAlign w:val="center"/>
          </w:tcPr>
          <w:p w14:paraId="67EA3F4A"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208AEFD2" w14:textId="77777777" w:rsidR="00BB3436" w:rsidRPr="00AF5CB2" w:rsidRDefault="00BB3436" w:rsidP="00893566">
            <w:pPr>
              <w:jc w:val="center"/>
              <w:outlineLvl w:val="0"/>
              <w:rPr>
                <w:rFonts w:ascii="Verdana" w:hAnsi="Verdana"/>
                <w:b/>
                <w:color w:val="C00000"/>
                <w:sz w:val="16"/>
                <w:szCs w:val="16"/>
              </w:rPr>
            </w:pPr>
          </w:p>
        </w:tc>
      </w:tr>
      <w:tr w:rsidR="00BB3436" w:rsidRPr="008B071E" w14:paraId="5D3A1D6E" w14:textId="77777777" w:rsidTr="00893566">
        <w:trPr>
          <w:trHeight w:hRule="exact" w:val="274"/>
          <w:jc w:val="center"/>
        </w:trPr>
        <w:tc>
          <w:tcPr>
            <w:tcW w:w="5653" w:type="dxa"/>
            <w:shd w:val="clear" w:color="auto" w:fill="auto"/>
            <w:vAlign w:val="center"/>
          </w:tcPr>
          <w:p w14:paraId="7E507B1F" w14:textId="77777777" w:rsidR="00BB3436" w:rsidRPr="0020253B" w:rsidRDefault="00BB3436" w:rsidP="00893566">
            <w:pPr>
              <w:rPr>
                <w:rFonts w:ascii="Verdana" w:hAnsi="Verdana"/>
                <w:b/>
                <w:sz w:val="16"/>
                <w:szCs w:val="16"/>
              </w:rPr>
            </w:pPr>
            <w:r>
              <w:rPr>
                <w:rFonts w:ascii="Verdana" w:hAnsi="Verdana"/>
                <w:b/>
                <w:sz w:val="16"/>
                <w:szCs w:val="16"/>
              </w:rPr>
              <w:t>15</w:t>
            </w:r>
            <w:r w:rsidRPr="0020253B">
              <w:rPr>
                <w:rFonts w:ascii="Verdana" w:hAnsi="Verdana"/>
                <w:b/>
                <w:sz w:val="16"/>
                <w:szCs w:val="16"/>
              </w:rPr>
              <w:t>. Cloud_</w:t>
            </w:r>
            <w:r>
              <w:rPr>
                <w:rFonts w:ascii="Verdana" w:hAnsi="Verdana"/>
                <w:b/>
                <w:sz w:val="16"/>
                <w:szCs w:val="16"/>
              </w:rPr>
              <w:t>Fraction_Night</w:t>
            </w:r>
          </w:p>
        </w:tc>
        <w:tc>
          <w:tcPr>
            <w:tcW w:w="240" w:type="dxa"/>
            <w:shd w:val="clear" w:color="auto" w:fill="FFFFFF" w:themeFill="background1"/>
            <w:vAlign w:val="center"/>
          </w:tcPr>
          <w:p w14:paraId="70906240" w14:textId="77777777" w:rsidR="00BB3436" w:rsidRPr="00C84533" w:rsidRDefault="00BB3436" w:rsidP="00893566">
            <w:pPr>
              <w:jc w:val="center"/>
              <w:outlineLvl w:val="0"/>
              <w:rPr>
                <w:rFonts w:ascii="Verdana" w:hAnsi="Verdana"/>
                <w:b/>
                <w:color w:val="0070C0"/>
                <w:sz w:val="16"/>
                <w:szCs w:val="16"/>
              </w:rPr>
            </w:pPr>
            <w:r w:rsidRPr="00C84533">
              <w:rPr>
                <w:rFonts w:ascii="Verdana" w:hAnsi="Verdana"/>
                <w:b/>
                <w:color w:val="0070C0"/>
                <w:sz w:val="16"/>
                <w:szCs w:val="16"/>
              </w:rPr>
              <w:t>●</w:t>
            </w:r>
          </w:p>
        </w:tc>
        <w:tc>
          <w:tcPr>
            <w:tcW w:w="240" w:type="dxa"/>
            <w:shd w:val="clear" w:color="auto" w:fill="FFFFFF" w:themeFill="background1"/>
            <w:vAlign w:val="center"/>
          </w:tcPr>
          <w:p w14:paraId="6E16132E" w14:textId="77777777" w:rsidR="00BB3436" w:rsidRPr="00C84533" w:rsidRDefault="00BB3436" w:rsidP="00893566">
            <w:pPr>
              <w:jc w:val="center"/>
              <w:outlineLvl w:val="0"/>
              <w:rPr>
                <w:rFonts w:ascii="Verdana" w:hAnsi="Verdana"/>
                <w:b/>
                <w:color w:val="0070C0"/>
                <w:sz w:val="16"/>
                <w:szCs w:val="16"/>
              </w:rPr>
            </w:pPr>
            <w:r w:rsidRPr="00C84533">
              <w:rPr>
                <w:rFonts w:ascii="Verdana" w:hAnsi="Verdana"/>
                <w:b/>
                <w:color w:val="0070C0"/>
                <w:sz w:val="16"/>
                <w:szCs w:val="16"/>
              </w:rPr>
              <w:t>●</w:t>
            </w:r>
          </w:p>
        </w:tc>
        <w:tc>
          <w:tcPr>
            <w:tcW w:w="240" w:type="dxa"/>
            <w:shd w:val="clear" w:color="auto" w:fill="FFFFFF" w:themeFill="background1"/>
            <w:vAlign w:val="center"/>
          </w:tcPr>
          <w:p w14:paraId="5FEAB522" w14:textId="77777777" w:rsidR="00BB3436" w:rsidRPr="00C84533" w:rsidRDefault="00BB3436" w:rsidP="00893566">
            <w:pPr>
              <w:jc w:val="center"/>
              <w:outlineLvl w:val="0"/>
              <w:rPr>
                <w:rFonts w:ascii="Verdana" w:hAnsi="Verdana"/>
                <w:b/>
                <w:color w:val="0070C0"/>
                <w:sz w:val="16"/>
                <w:szCs w:val="16"/>
              </w:rPr>
            </w:pPr>
            <w:r w:rsidRPr="00C84533">
              <w:rPr>
                <w:rFonts w:ascii="Verdana" w:hAnsi="Verdana"/>
                <w:b/>
                <w:color w:val="0070C0"/>
                <w:sz w:val="16"/>
                <w:szCs w:val="16"/>
              </w:rPr>
              <w:t>●</w:t>
            </w:r>
          </w:p>
        </w:tc>
        <w:tc>
          <w:tcPr>
            <w:tcW w:w="240" w:type="dxa"/>
            <w:shd w:val="clear" w:color="auto" w:fill="FFFFFF" w:themeFill="background1"/>
            <w:vAlign w:val="center"/>
          </w:tcPr>
          <w:p w14:paraId="4A33C912" w14:textId="77777777" w:rsidR="00BB3436" w:rsidRPr="00C84533" w:rsidRDefault="00BB3436" w:rsidP="00893566">
            <w:pPr>
              <w:jc w:val="center"/>
              <w:outlineLvl w:val="0"/>
              <w:rPr>
                <w:rFonts w:ascii="Verdana" w:hAnsi="Verdana"/>
                <w:b/>
                <w:color w:val="0070C0"/>
                <w:sz w:val="16"/>
                <w:szCs w:val="16"/>
              </w:rPr>
            </w:pPr>
            <w:r w:rsidRPr="00C84533">
              <w:rPr>
                <w:rFonts w:ascii="Verdana" w:hAnsi="Verdana"/>
                <w:b/>
                <w:color w:val="0070C0"/>
                <w:sz w:val="16"/>
                <w:szCs w:val="16"/>
              </w:rPr>
              <w:t>●</w:t>
            </w:r>
          </w:p>
        </w:tc>
        <w:tc>
          <w:tcPr>
            <w:tcW w:w="240" w:type="dxa"/>
            <w:shd w:val="clear" w:color="auto" w:fill="FFFFFF" w:themeFill="background1"/>
            <w:vAlign w:val="center"/>
          </w:tcPr>
          <w:p w14:paraId="3FB58AB6" w14:textId="77777777" w:rsidR="00BB3436" w:rsidRPr="00C84533" w:rsidRDefault="00BB3436" w:rsidP="00893566">
            <w:pPr>
              <w:jc w:val="center"/>
              <w:outlineLvl w:val="0"/>
              <w:rPr>
                <w:rFonts w:ascii="Verdana" w:hAnsi="Verdana"/>
                <w:b/>
                <w:color w:val="0070C0"/>
                <w:sz w:val="16"/>
                <w:szCs w:val="16"/>
              </w:rPr>
            </w:pPr>
            <w:r w:rsidRPr="00C84533">
              <w:rPr>
                <w:rFonts w:ascii="Verdana" w:hAnsi="Verdana"/>
                <w:b/>
                <w:color w:val="0070C0"/>
                <w:sz w:val="16"/>
                <w:szCs w:val="16"/>
              </w:rPr>
              <w:t>●</w:t>
            </w:r>
          </w:p>
        </w:tc>
        <w:tc>
          <w:tcPr>
            <w:tcW w:w="240" w:type="dxa"/>
            <w:shd w:val="clear" w:color="auto" w:fill="FFFFFF" w:themeFill="background1"/>
            <w:vAlign w:val="center"/>
          </w:tcPr>
          <w:p w14:paraId="3297336C" w14:textId="77777777" w:rsidR="00BB3436" w:rsidRPr="004D06A2" w:rsidRDefault="00BB3436" w:rsidP="00893566">
            <w:pPr>
              <w:jc w:val="center"/>
              <w:outlineLvl w:val="0"/>
              <w:rPr>
                <w:rFonts w:ascii="Verdana" w:hAnsi="Verdana"/>
                <w:b/>
                <w:color w:val="FF6600"/>
                <w:sz w:val="16"/>
                <w:szCs w:val="16"/>
              </w:rPr>
            </w:pPr>
          </w:p>
        </w:tc>
        <w:tc>
          <w:tcPr>
            <w:tcW w:w="240" w:type="dxa"/>
            <w:shd w:val="clear" w:color="auto" w:fill="FFFFFF" w:themeFill="background1"/>
            <w:vAlign w:val="center"/>
          </w:tcPr>
          <w:p w14:paraId="6D9C7EC3" w14:textId="77777777" w:rsidR="00BB3436" w:rsidRPr="00AF5CB2" w:rsidRDefault="00BB3436" w:rsidP="00893566">
            <w:pPr>
              <w:jc w:val="center"/>
              <w:outlineLvl w:val="0"/>
              <w:rPr>
                <w:rFonts w:ascii="Verdana" w:hAnsi="Verdana"/>
                <w:b/>
                <w:color w:val="C00000"/>
                <w:sz w:val="16"/>
                <w:szCs w:val="16"/>
              </w:rPr>
            </w:pPr>
          </w:p>
        </w:tc>
        <w:tc>
          <w:tcPr>
            <w:tcW w:w="240" w:type="dxa"/>
            <w:vAlign w:val="center"/>
          </w:tcPr>
          <w:p w14:paraId="27B7F873"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57C3261F"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749A6500"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6221A6DC"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400B3B7C" w14:textId="77777777" w:rsidR="00BB3436" w:rsidRPr="00AF5CB2" w:rsidRDefault="00BB3436" w:rsidP="00893566">
            <w:pPr>
              <w:jc w:val="center"/>
              <w:outlineLvl w:val="0"/>
              <w:rPr>
                <w:rFonts w:ascii="Verdana" w:hAnsi="Verdana"/>
                <w:b/>
                <w:color w:val="C00000"/>
                <w:sz w:val="16"/>
                <w:szCs w:val="16"/>
              </w:rPr>
            </w:pPr>
          </w:p>
        </w:tc>
        <w:tc>
          <w:tcPr>
            <w:tcW w:w="240" w:type="dxa"/>
            <w:vAlign w:val="center"/>
          </w:tcPr>
          <w:p w14:paraId="09F5DDAA"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38457F87" w14:textId="77777777" w:rsidR="00BB3436" w:rsidRPr="00AF5CB2" w:rsidRDefault="00BB3436" w:rsidP="00893566">
            <w:pPr>
              <w:jc w:val="center"/>
              <w:outlineLvl w:val="0"/>
              <w:rPr>
                <w:rFonts w:ascii="Verdana" w:hAnsi="Verdana"/>
                <w:b/>
                <w:color w:val="C00000"/>
                <w:sz w:val="16"/>
                <w:szCs w:val="16"/>
              </w:rPr>
            </w:pPr>
          </w:p>
        </w:tc>
      </w:tr>
      <w:tr w:rsidR="00BB3436" w:rsidRPr="008B071E" w14:paraId="47930877" w14:textId="77777777" w:rsidTr="00893566">
        <w:trPr>
          <w:trHeight w:hRule="exact" w:val="274"/>
          <w:jc w:val="center"/>
        </w:trPr>
        <w:tc>
          <w:tcPr>
            <w:tcW w:w="5653" w:type="dxa"/>
            <w:shd w:val="clear" w:color="auto" w:fill="auto"/>
            <w:vAlign w:val="center"/>
          </w:tcPr>
          <w:p w14:paraId="1987F86E" w14:textId="77777777" w:rsidR="00BB3436" w:rsidRPr="004D06A2" w:rsidRDefault="00BB3436" w:rsidP="00893566">
            <w:pPr>
              <w:rPr>
                <w:rFonts w:ascii="Verdana" w:hAnsi="Verdana"/>
                <w:b/>
                <w:color w:val="FF6600"/>
                <w:sz w:val="16"/>
                <w:szCs w:val="16"/>
              </w:rPr>
            </w:pPr>
          </w:p>
        </w:tc>
        <w:tc>
          <w:tcPr>
            <w:tcW w:w="240" w:type="dxa"/>
            <w:shd w:val="clear" w:color="auto" w:fill="auto"/>
            <w:vAlign w:val="center"/>
          </w:tcPr>
          <w:p w14:paraId="105243EB" w14:textId="77777777" w:rsidR="00BB3436" w:rsidRPr="00F0001E" w:rsidRDefault="00BB3436" w:rsidP="00893566">
            <w:pPr>
              <w:jc w:val="center"/>
              <w:outlineLvl w:val="0"/>
              <w:rPr>
                <w:rFonts w:ascii="Verdana" w:hAnsi="Verdana"/>
                <w:b/>
                <w:color w:val="BFBFBF" w:themeColor="background1" w:themeShade="BF"/>
                <w:sz w:val="16"/>
                <w:szCs w:val="16"/>
              </w:rPr>
            </w:pPr>
          </w:p>
        </w:tc>
        <w:tc>
          <w:tcPr>
            <w:tcW w:w="240" w:type="dxa"/>
            <w:shd w:val="clear" w:color="auto" w:fill="auto"/>
            <w:vAlign w:val="center"/>
          </w:tcPr>
          <w:p w14:paraId="3F044B70" w14:textId="77777777" w:rsidR="00BB3436" w:rsidRPr="00F0001E" w:rsidRDefault="00BB3436" w:rsidP="00893566">
            <w:pPr>
              <w:jc w:val="center"/>
              <w:outlineLvl w:val="0"/>
              <w:rPr>
                <w:rFonts w:ascii="Verdana" w:hAnsi="Verdana"/>
                <w:b/>
                <w:color w:val="BFBFBF" w:themeColor="background1" w:themeShade="BF"/>
                <w:sz w:val="16"/>
                <w:szCs w:val="16"/>
              </w:rPr>
            </w:pPr>
          </w:p>
        </w:tc>
        <w:tc>
          <w:tcPr>
            <w:tcW w:w="240" w:type="dxa"/>
            <w:shd w:val="clear" w:color="auto" w:fill="auto"/>
            <w:vAlign w:val="center"/>
          </w:tcPr>
          <w:p w14:paraId="22CEE2F4" w14:textId="77777777" w:rsidR="00BB3436" w:rsidRPr="00F0001E" w:rsidRDefault="00BB3436" w:rsidP="00893566">
            <w:pPr>
              <w:jc w:val="center"/>
              <w:outlineLvl w:val="0"/>
              <w:rPr>
                <w:rFonts w:ascii="Verdana" w:hAnsi="Verdana"/>
                <w:b/>
                <w:color w:val="BFBFBF" w:themeColor="background1" w:themeShade="BF"/>
                <w:sz w:val="16"/>
                <w:szCs w:val="16"/>
              </w:rPr>
            </w:pPr>
          </w:p>
        </w:tc>
        <w:tc>
          <w:tcPr>
            <w:tcW w:w="240" w:type="dxa"/>
            <w:shd w:val="clear" w:color="auto" w:fill="auto"/>
            <w:vAlign w:val="center"/>
          </w:tcPr>
          <w:p w14:paraId="75E56741" w14:textId="77777777" w:rsidR="00BB3436" w:rsidRPr="00F0001E" w:rsidRDefault="00BB3436" w:rsidP="00893566">
            <w:pPr>
              <w:jc w:val="center"/>
              <w:outlineLvl w:val="0"/>
              <w:rPr>
                <w:rFonts w:ascii="Verdana" w:hAnsi="Verdana"/>
                <w:b/>
                <w:color w:val="BFBFBF" w:themeColor="background1" w:themeShade="BF"/>
                <w:sz w:val="16"/>
                <w:szCs w:val="16"/>
              </w:rPr>
            </w:pPr>
          </w:p>
        </w:tc>
        <w:tc>
          <w:tcPr>
            <w:tcW w:w="240" w:type="dxa"/>
            <w:shd w:val="clear" w:color="auto" w:fill="auto"/>
            <w:vAlign w:val="center"/>
          </w:tcPr>
          <w:p w14:paraId="7CB726CA" w14:textId="77777777" w:rsidR="00BB3436" w:rsidRPr="00F0001E" w:rsidRDefault="00BB3436" w:rsidP="00893566">
            <w:pPr>
              <w:jc w:val="center"/>
              <w:outlineLvl w:val="0"/>
              <w:rPr>
                <w:rFonts w:ascii="Verdana" w:hAnsi="Verdana"/>
                <w:b/>
                <w:color w:val="BFBFBF" w:themeColor="background1" w:themeShade="BF"/>
                <w:sz w:val="16"/>
                <w:szCs w:val="16"/>
              </w:rPr>
            </w:pPr>
          </w:p>
        </w:tc>
        <w:tc>
          <w:tcPr>
            <w:tcW w:w="240" w:type="dxa"/>
            <w:vAlign w:val="center"/>
          </w:tcPr>
          <w:p w14:paraId="19580F18" w14:textId="77777777" w:rsidR="00BB3436" w:rsidRPr="004D06A2" w:rsidRDefault="00BB3436" w:rsidP="00893566">
            <w:pPr>
              <w:jc w:val="center"/>
              <w:outlineLvl w:val="0"/>
              <w:rPr>
                <w:rFonts w:ascii="Verdana" w:hAnsi="Verdana"/>
                <w:b/>
                <w:color w:val="FF6600"/>
                <w:sz w:val="16"/>
                <w:szCs w:val="16"/>
              </w:rPr>
            </w:pPr>
          </w:p>
        </w:tc>
        <w:tc>
          <w:tcPr>
            <w:tcW w:w="240" w:type="dxa"/>
            <w:vAlign w:val="center"/>
          </w:tcPr>
          <w:p w14:paraId="6247BAFF"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74DDBA13"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79386B40"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04777C4D"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76E847CC"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4817554B"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42300593"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47529E63" w14:textId="77777777" w:rsidR="00BB3436" w:rsidRPr="00AF5CB2" w:rsidRDefault="00BB3436" w:rsidP="00893566">
            <w:pPr>
              <w:jc w:val="center"/>
              <w:outlineLvl w:val="0"/>
              <w:rPr>
                <w:rFonts w:ascii="Verdana" w:hAnsi="Verdana"/>
                <w:b/>
                <w:color w:val="99CC00"/>
                <w:sz w:val="16"/>
                <w:szCs w:val="16"/>
              </w:rPr>
            </w:pPr>
          </w:p>
        </w:tc>
      </w:tr>
      <w:tr w:rsidR="00BB3436" w:rsidRPr="008B071E" w14:paraId="7C797AEC" w14:textId="77777777" w:rsidTr="00893566">
        <w:trPr>
          <w:trHeight w:hRule="exact" w:val="274"/>
          <w:jc w:val="center"/>
        </w:trPr>
        <w:tc>
          <w:tcPr>
            <w:tcW w:w="5653" w:type="dxa"/>
            <w:shd w:val="clear" w:color="auto" w:fill="auto"/>
            <w:vAlign w:val="center"/>
          </w:tcPr>
          <w:p w14:paraId="6EB8A886" w14:textId="77777777" w:rsidR="00BB3436" w:rsidRPr="0020253B" w:rsidRDefault="00BB3436" w:rsidP="00893566">
            <w:pPr>
              <w:rPr>
                <w:rFonts w:ascii="Verdana" w:hAnsi="Verdana"/>
                <w:b/>
                <w:sz w:val="16"/>
                <w:szCs w:val="16"/>
              </w:rPr>
            </w:pPr>
            <w:r w:rsidRPr="004D06A2">
              <w:rPr>
                <w:rFonts w:ascii="Verdana" w:hAnsi="Verdana"/>
                <w:b/>
                <w:color w:val="FF6600"/>
                <w:sz w:val="16"/>
                <w:szCs w:val="16"/>
              </w:rPr>
              <w:t>1</w:t>
            </w:r>
            <w:r>
              <w:rPr>
                <w:rFonts w:ascii="Verdana" w:hAnsi="Verdana"/>
                <w:b/>
                <w:color w:val="FF6600"/>
                <w:sz w:val="16"/>
                <w:szCs w:val="16"/>
              </w:rPr>
              <w:t>6</w:t>
            </w:r>
            <w:r w:rsidRPr="004D06A2">
              <w:rPr>
                <w:rFonts w:ascii="Verdana" w:hAnsi="Verdana"/>
                <w:b/>
                <w:color w:val="FF6600"/>
                <w:sz w:val="16"/>
                <w:szCs w:val="16"/>
              </w:rPr>
              <w:t xml:space="preserve">. </w:t>
            </w:r>
            <w:r w:rsidRPr="00001CDB">
              <w:rPr>
                <w:rFonts w:ascii="Verdana" w:hAnsi="Verdana"/>
                <w:b/>
                <w:color w:val="E36C0A" w:themeColor="accent6" w:themeShade="BF"/>
                <w:sz w:val="16"/>
                <w:szCs w:val="16"/>
              </w:rPr>
              <w:t xml:space="preserve">Cloud_Mask </w:t>
            </w:r>
            <w:r w:rsidRPr="004D06A2">
              <w:rPr>
                <w:rFonts w:ascii="Verdana" w:hAnsi="Verdana"/>
                <w:color w:val="FF6600"/>
                <w:sz w:val="12"/>
                <w:szCs w:val="12"/>
              </w:rPr>
              <w:t>[4 cats: Conf.Cld</w:t>
            </w:r>
            <w:r>
              <w:rPr>
                <w:rFonts w:ascii="Verdana" w:hAnsi="Verdana"/>
                <w:color w:val="FF6600"/>
                <w:sz w:val="12"/>
                <w:szCs w:val="12"/>
              </w:rPr>
              <w:t>y</w:t>
            </w:r>
            <w:r w:rsidRPr="004D06A2">
              <w:rPr>
                <w:rFonts w:ascii="Verdana" w:hAnsi="Verdana"/>
                <w:color w:val="FF6600"/>
                <w:sz w:val="12"/>
                <w:szCs w:val="12"/>
              </w:rPr>
              <w:t xml:space="preserve">, </w:t>
            </w:r>
            <w:r>
              <w:rPr>
                <w:rFonts w:ascii="Verdana" w:hAnsi="Verdana"/>
                <w:color w:val="FF6600"/>
                <w:sz w:val="12"/>
                <w:szCs w:val="12"/>
              </w:rPr>
              <w:t>Prob.Cldy</w:t>
            </w:r>
            <w:r w:rsidRPr="004D06A2">
              <w:rPr>
                <w:rFonts w:ascii="Verdana" w:hAnsi="Verdana"/>
                <w:color w:val="FF6600"/>
                <w:sz w:val="12"/>
                <w:szCs w:val="12"/>
              </w:rPr>
              <w:t>, Prob.C</w:t>
            </w:r>
            <w:r>
              <w:rPr>
                <w:rFonts w:ascii="Verdana" w:hAnsi="Verdana"/>
                <w:color w:val="FF6600"/>
                <w:sz w:val="12"/>
                <w:szCs w:val="12"/>
              </w:rPr>
              <w:t>l</w:t>
            </w:r>
            <w:r w:rsidRPr="004D06A2">
              <w:rPr>
                <w:rFonts w:ascii="Verdana" w:hAnsi="Verdana"/>
                <w:color w:val="FF6600"/>
                <w:sz w:val="12"/>
                <w:szCs w:val="12"/>
              </w:rPr>
              <w:t>r, Conf.Clr] Det.=1</w:t>
            </w:r>
          </w:p>
        </w:tc>
        <w:tc>
          <w:tcPr>
            <w:tcW w:w="240" w:type="dxa"/>
            <w:shd w:val="clear" w:color="auto" w:fill="auto"/>
            <w:vAlign w:val="center"/>
          </w:tcPr>
          <w:p w14:paraId="3D262114" w14:textId="77777777" w:rsidR="00BB3436" w:rsidRPr="00F0001E" w:rsidRDefault="00BB3436" w:rsidP="00893566">
            <w:pPr>
              <w:jc w:val="center"/>
              <w:outlineLvl w:val="0"/>
              <w:rPr>
                <w:rFonts w:ascii="Verdana" w:hAnsi="Verdana"/>
                <w:b/>
                <w:color w:val="BFBFBF" w:themeColor="background1" w:themeShade="BF"/>
                <w:sz w:val="16"/>
                <w:szCs w:val="16"/>
              </w:rPr>
            </w:pPr>
          </w:p>
        </w:tc>
        <w:tc>
          <w:tcPr>
            <w:tcW w:w="240" w:type="dxa"/>
            <w:shd w:val="clear" w:color="auto" w:fill="auto"/>
            <w:vAlign w:val="center"/>
          </w:tcPr>
          <w:p w14:paraId="7ACFD49A" w14:textId="77777777" w:rsidR="00BB3436" w:rsidRPr="00F0001E" w:rsidRDefault="00BB3436" w:rsidP="00893566">
            <w:pPr>
              <w:jc w:val="center"/>
              <w:outlineLvl w:val="0"/>
              <w:rPr>
                <w:rFonts w:ascii="Verdana" w:hAnsi="Verdana"/>
                <w:b/>
                <w:color w:val="BFBFBF" w:themeColor="background1" w:themeShade="BF"/>
                <w:sz w:val="16"/>
                <w:szCs w:val="16"/>
              </w:rPr>
            </w:pPr>
          </w:p>
        </w:tc>
        <w:tc>
          <w:tcPr>
            <w:tcW w:w="240" w:type="dxa"/>
            <w:shd w:val="clear" w:color="auto" w:fill="auto"/>
            <w:vAlign w:val="center"/>
          </w:tcPr>
          <w:p w14:paraId="121C1E12" w14:textId="77777777" w:rsidR="00BB3436" w:rsidRPr="00F0001E" w:rsidRDefault="00BB3436" w:rsidP="00893566">
            <w:pPr>
              <w:jc w:val="center"/>
              <w:outlineLvl w:val="0"/>
              <w:rPr>
                <w:rFonts w:ascii="Verdana" w:hAnsi="Verdana"/>
                <w:b/>
                <w:color w:val="BFBFBF" w:themeColor="background1" w:themeShade="BF"/>
                <w:sz w:val="16"/>
                <w:szCs w:val="16"/>
              </w:rPr>
            </w:pPr>
          </w:p>
        </w:tc>
        <w:tc>
          <w:tcPr>
            <w:tcW w:w="240" w:type="dxa"/>
            <w:shd w:val="clear" w:color="auto" w:fill="auto"/>
            <w:vAlign w:val="center"/>
          </w:tcPr>
          <w:p w14:paraId="5BBA5169" w14:textId="77777777" w:rsidR="00BB3436" w:rsidRPr="00F0001E" w:rsidRDefault="00BB3436" w:rsidP="00893566">
            <w:pPr>
              <w:jc w:val="center"/>
              <w:outlineLvl w:val="0"/>
              <w:rPr>
                <w:rFonts w:ascii="Verdana" w:hAnsi="Verdana"/>
                <w:b/>
                <w:color w:val="BFBFBF" w:themeColor="background1" w:themeShade="BF"/>
                <w:sz w:val="16"/>
                <w:szCs w:val="16"/>
              </w:rPr>
            </w:pPr>
          </w:p>
        </w:tc>
        <w:tc>
          <w:tcPr>
            <w:tcW w:w="240" w:type="dxa"/>
            <w:shd w:val="clear" w:color="auto" w:fill="auto"/>
            <w:vAlign w:val="center"/>
          </w:tcPr>
          <w:p w14:paraId="15D1FDD1" w14:textId="77777777" w:rsidR="00BB3436" w:rsidRPr="00F0001E" w:rsidRDefault="00BB3436" w:rsidP="00893566">
            <w:pPr>
              <w:jc w:val="center"/>
              <w:outlineLvl w:val="0"/>
              <w:rPr>
                <w:rFonts w:ascii="Verdana" w:hAnsi="Verdana"/>
                <w:b/>
                <w:color w:val="BFBFBF" w:themeColor="background1" w:themeShade="BF"/>
                <w:sz w:val="16"/>
                <w:szCs w:val="16"/>
              </w:rPr>
            </w:pPr>
          </w:p>
        </w:tc>
        <w:tc>
          <w:tcPr>
            <w:tcW w:w="240" w:type="dxa"/>
            <w:vAlign w:val="center"/>
          </w:tcPr>
          <w:p w14:paraId="3402F825" w14:textId="77777777" w:rsidR="00BB3436" w:rsidRPr="004D06A2" w:rsidRDefault="00BB3436" w:rsidP="00893566">
            <w:pPr>
              <w:jc w:val="center"/>
              <w:outlineLvl w:val="0"/>
              <w:rPr>
                <w:rFonts w:ascii="Verdana" w:hAnsi="Verdana"/>
                <w:b/>
                <w:color w:val="FF6600"/>
                <w:sz w:val="16"/>
                <w:szCs w:val="16"/>
              </w:rPr>
            </w:pPr>
            <w:r w:rsidRPr="004D06A2">
              <w:rPr>
                <w:rFonts w:ascii="Verdana" w:hAnsi="Verdana"/>
                <w:b/>
                <w:color w:val="FF6600"/>
                <w:sz w:val="16"/>
                <w:szCs w:val="16"/>
              </w:rPr>
              <w:t>●</w:t>
            </w:r>
          </w:p>
        </w:tc>
        <w:tc>
          <w:tcPr>
            <w:tcW w:w="240" w:type="dxa"/>
            <w:vAlign w:val="center"/>
          </w:tcPr>
          <w:p w14:paraId="70F66646"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37BE8C88"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2422160C"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4AB49FA1"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0E5CB217"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1528E497"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5CD62C3A"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1F6B8FD4" w14:textId="77777777" w:rsidR="00BB3436" w:rsidRPr="00AF5CB2" w:rsidRDefault="00BB3436" w:rsidP="00893566">
            <w:pPr>
              <w:jc w:val="center"/>
              <w:outlineLvl w:val="0"/>
              <w:rPr>
                <w:rFonts w:ascii="Verdana" w:hAnsi="Verdana"/>
                <w:b/>
                <w:color w:val="99CC00"/>
                <w:sz w:val="16"/>
                <w:szCs w:val="16"/>
              </w:rPr>
            </w:pPr>
          </w:p>
        </w:tc>
      </w:tr>
      <w:tr w:rsidR="00BB3436" w:rsidRPr="008B071E" w14:paraId="78B819CD" w14:textId="77777777" w:rsidTr="00893566">
        <w:trPr>
          <w:trHeight w:hRule="exact" w:val="274"/>
          <w:jc w:val="center"/>
        </w:trPr>
        <w:tc>
          <w:tcPr>
            <w:tcW w:w="5653" w:type="dxa"/>
            <w:shd w:val="clear" w:color="auto" w:fill="auto"/>
            <w:vAlign w:val="center"/>
          </w:tcPr>
          <w:p w14:paraId="5B6DB7CE" w14:textId="77777777" w:rsidR="00BB3436" w:rsidRPr="004D06A2" w:rsidRDefault="00BB3436" w:rsidP="00893566">
            <w:pPr>
              <w:rPr>
                <w:rFonts w:ascii="Verdana" w:hAnsi="Verdana"/>
                <w:b/>
                <w:color w:val="FF6600"/>
                <w:sz w:val="16"/>
                <w:szCs w:val="16"/>
              </w:rPr>
            </w:pPr>
            <w:r w:rsidRPr="004D06A2">
              <w:rPr>
                <w:rFonts w:ascii="Verdana" w:hAnsi="Verdana"/>
                <w:b/>
                <w:color w:val="FF6600"/>
                <w:sz w:val="16"/>
                <w:szCs w:val="16"/>
              </w:rPr>
              <w:t>1</w:t>
            </w:r>
            <w:r>
              <w:rPr>
                <w:rFonts w:ascii="Verdana" w:hAnsi="Verdana"/>
                <w:b/>
                <w:color w:val="FF6600"/>
                <w:sz w:val="16"/>
                <w:szCs w:val="16"/>
              </w:rPr>
              <w:t>7</w:t>
            </w:r>
            <w:r w:rsidRPr="004D06A2">
              <w:rPr>
                <w:rFonts w:ascii="Verdana" w:hAnsi="Verdana"/>
                <w:b/>
                <w:color w:val="FF6600"/>
                <w:sz w:val="16"/>
                <w:szCs w:val="16"/>
              </w:rPr>
              <w:t xml:space="preserve">. Cloud_Mask_Day </w:t>
            </w:r>
            <w:r w:rsidRPr="004D06A2">
              <w:rPr>
                <w:rFonts w:ascii="Verdana" w:hAnsi="Verdana"/>
                <w:color w:val="FF6600"/>
                <w:sz w:val="12"/>
                <w:szCs w:val="12"/>
              </w:rPr>
              <w:t>[4 cats: Conf.Cld</w:t>
            </w:r>
            <w:r>
              <w:rPr>
                <w:rFonts w:ascii="Verdana" w:hAnsi="Verdana"/>
                <w:color w:val="FF6600"/>
                <w:sz w:val="12"/>
                <w:szCs w:val="12"/>
              </w:rPr>
              <w:t>y</w:t>
            </w:r>
            <w:r w:rsidRPr="004D06A2">
              <w:rPr>
                <w:rFonts w:ascii="Verdana" w:hAnsi="Verdana"/>
                <w:color w:val="FF6600"/>
                <w:sz w:val="12"/>
                <w:szCs w:val="12"/>
              </w:rPr>
              <w:t xml:space="preserve">, </w:t>
            </w:r>
            <w:r>
              <w:rPr>
                <w:rFonts w:ascii="Verdana" w:hAnsi="Verdana"/>
                <w:color w:val="FF6600"/>
                <w:sz w:val="12"/>
                <w:szCs w:val="12"/>
              </w:rPr>
              <w:t>Prob.Cldy</w:t>
            </w:r>
            <w:r w:rsidRPr="004D06A2">
              <w:rPr>
                <w:rFonts w:ascii="Verdana" w:hAnsi="Verdana"/>
                <w:color w:val="FF6600"/>
                <w:sz w:val="12"/>
                <w:szCs w:val="12"/>
              </w:rPr>
              <w:t>, Prob.Clr, Conf.Clr] Det.=1</w:t>
            </w:r>
          </w:p>
        </w:tc>
        <w:tc>
          <w:tcPr>
            <w:tcW w:w="240" w:type="dxa"/>
            <w:shd w:val="clear" w:color="auto" w:fill="auto"/>
            <w:vAlign w:val="center"/>
          </w:tcPr>
          <w:p w14:paraId="1B312E48" w14:textId="77777777" w:rsidR="00BB3436" w:rsidRPr="00F0001E" w:rsidRDefault="00BB3436" w:rsidP="00893566">
            <w:pPr>
              <w:jc w:val="center"/>
              <w:outlineLvl w:val="0"/>
              <w:rPr>
                <w:rFonts w:ascii="Verdana" w:hAnsi="Verdana"/>
                <w:b/>
                <w:color w:val="BFBFBF" w:themeColor="background1" w:themeShade="BF"/>
                <w:sz w:val="16"/>
                <w:szCs w:val="16"/>
              </w:rPr>
            </w:pPr>
          </w:p>
        </w:tc>
        <w:tc>
          <w:tcPr>
            <w:tcW w:w="240" w:type="dxa"/>
            <w:shd w:val="clear" w:color="auto" w:fill="auto"/>
            <w:vAlign w:val="center"/>
          </w:tcPr>
          <w:p w14:paraId="48C94ED5" w14:textId="77777777" w:rsidR="00BB3436" w:rsidRPr="00F0001E" w:rsidRDefault="00BB3436" w:rsidP="00893566">
            <w:pPr>
              <w:jc w:val="center"/>
              <w:outlineLvl w:val="0"/>
              <w:rPr>
                <w:rFonts w:ascii="Verdana" w:hAnsi="Verdana"/>
                <w:b/>
                <w:color w:val="BFBFBF" w:themeColor="background1" w:themeShade="BF"/>
                <w:sz w:val="16"/>
                <w:szCs w:val="16"/>
              </w:rPr>
            </w:pPr>
          </w:p>
        </w:tc>
        <w:tc>
          <w:tcPr>
            <w:tcW w:w="240" w:type="dxa"/>
            <w:shd w:val="clear" w:color="auto" w:fill="auto"/>
            <w:vAlign w:val="center"/>
          </w:tcPr>
          <w:p w14:paraId="6DE21093" w14:textId="77777777" w:rsidR="00BB3436" w:rsidRPr="00F0001E" w:rsidRDefault="00BB3436" w:rsidP="00893566">
            <w:pPr>
              <w:jc w:val="center"/>
              <w:outlineLvl w:val="0"/>
              <w:rPr>
                <w:rFonts w:ascii="Verdana" w:hAnsi="Verdana"/>
                <w:b/>
                <w:color w:val="BFBFBF" w:themeColor="background1" w:themeShade="BF"/>
                <w:sz w:val="16"/>
                <w:szCs w:val="16"/>
              </w:rPr>
            </w:pPr>
          </w:p>
        </w:tc>
        <w:tc>
          <w:tcPr>
            <w:tcW w:w="240" w:type="dxa"/>
            <w:shd w:val="clear" w:color="auto" w:fill="auto"/>
            <w:vAlign w:val="center"/>
          </w:tcPr>
          <w:p w14:paraId="14A2D762" w14:textId="77777777" w:rsidR="00BB3436" w:rsidRPr="00F0001E" w:rsidRDefault="00BB3436" w:rsidP="00893566">
            <w:pPr>
              <w:jc w:val="center"/>
              <w:outlineLvl w:val="0"/>
              <w:rPr>
                <w:rFonts w:ascii="Verdana" w:hAnsi="Verdana"/>
                <w:b/>
                <w:color w:val="BFBFBF" w:themeColor="background1" w:themeShade="BF"/>
                <w:sz w:val="16"/>
                <w:szCs w:val="16"/>
              </w:rPr>
            </w:pPr>
          </w:p>
        </w:tc>
        <w:tc>
          <w:tcPr>
            <w:tcW w:w="240" w:type="dxa"/>
            <w:shd w:val="clear" w:color="auto" w:fill="auto"/>
            <w:vAlign w:val="center"/>
          </w:tcPr>
          <w:p w14:paraId="462D875E" w14:textId="77777777" w:rsidR="00BB3436" w:rsidRPr="00F0001E" w:rsidRDefault="00BB3436" w:rsidP="00893566">
            <w:pPr>
              <w:jc w:val="center"/>
              <w:outlineLvl w:val="0"/>
              <w:rPr>
                <w:rFonts w:ascii="Verdana" w:hAnsi="Verdana"/>
                <w:b/>
                <w:color w:val="BFBFBF" w:themeColor="background1" w:themeShade="BF"/>
                <w:sz w:val="16"/>
                <w:szCs w:val="16"/>
              </w:rPr>
            </w:pPr>
          </w:p>
        </w:tc>
        <w:tc>
          <w:tcPr>
            <w:tcW w:w="240" w:type="dxa"/>
            <w:vAlign w:val="center"/>
          </w:tcPr>
          <w:p w14:paraId="5BAF06E6" w14:textId="77777777" w:rsidR="00BB3436" w:rsidRPr="004D06A2" w:rsidRDefault="00BB3436" w:rsidP="00893566">
            <w:pPr>
              <w:jc w:val="center"/>
              <w:outlineLvl w:val="0"/>
              <w:rPr>
                <w:rFonts w:ascii="Verdana" w:hAnsi="Verdana"/>
                <w:b/>
                <w:color w:val="FF6600"/>
                <w:sz w:val="16"/>
                <w:szCs w:val="16"/>
              </w:rPr>
            </w:pPr>
            <w:r w:rsidRPr="004D06A2">
              <w:rPr>
                <w:rFonts w:ascii="Verdana" w:hAnsi="Verdana"/>
                <w:b/>
                <w:color w:val="FF6600"/>
                <w:sz w:val="16"/>
                <w:szCs w:val="16"/>
              </w:rPr>
              <w:t>●</w:t>
            </w:r>
          </w:p>
        </w:tc>
        <w:tc>
          <w:tcPr>
            <w:tcW w:w="240" w:type="dxa"/>
            <w:vAlign w:val="center"/>
          </w:tcPr>
          <w:p w14:paraId="64A89904"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33032B23"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1B9A9AC9"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1530C5EC"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0B25AB5B"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3F2B7383"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00FB3DF0"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4183CF64" w14:textId="77777777" w:rsidR="00BB3436" w:rsidRPr="00AF5CB2" w:rsidRDefault="00BB3436" w:rsidP="00893566">
            <w:pPr>
              <w:jc w:val="center"/>
              <w:outlineLvl w:val="0"/>
              <w:rPr>
                <w:rFonts w:ascii="Verdana" w:hAnsi="Verdana"/>
                <w:b/>
                <w:color w:val="99CC00"/>
                <w:sz w:val="16"/>
                <w:szCs w:val="16"/>
              </w:rPr>
            </w:pPr>
          </w:p>
        </w:tc>
      </w:tr>
      <w:tr w:rsidR="00BB3436" w:rsidRPr="008B071E" w14:paraId="0F3A2758" w14:textId="77777777" w:rsidTr="00893566">
        <w:trPr>
          <w:trHeight w:hRule="exact" w:val="274"/>
          <w:jc w:val="center"/>
        </w:trPr>
        <w:tc>
          <w:tcPr>
            <w:tcW w:w="5653" w:type="dxa"/>
            <w:shd w:val="clear" w:color="auto" w:fill="auto"/>
            <w:vAlign w:val="center"/>
          </w:tcPr>
          <w:p w14:paraId="49C2B70C" w14:textId="77777777" w:rsidR="00BB3436" w:rsidRPr="004D06A2" w:rsidRDefault="00BB3436" w:rsidP="00893566">
            <w:pPr>
              <w:rPr>
                <w:rFonts w:ascii="Verdana" w:hAnsi="Verdana"/>
                <w:b/>
                <w:color w:val="FF6600"/>
                <w:sz w:val="16"/>
                <w:szCs w:val="16"/>
              </w:rPr>
            </w:pPr>
            <w:r w:rsidRPr="004D06A2">
              <w:rPr>
                <w:rFonts w:ascii="Verdana" w:hAnsi="Verdana"/>
                <w:b/>
                <w:color w:val="FF6600"/>
                <w:sz w:val="16"/>
                <w:szCs w:val="16"/>
              </w:rPr>
              <w:t>1</w:t>
            </w:r>
            <w:r>
              <w:rPr>
                <w:rFonts w:ascii="Verdana" w:hAnsi="Verdana"/>
                <w:b/>
                <w:color w:val="FF6600"/>
                <w:sz w:val="16"/>
                <w:szCs w:val="16"/>
              </w:rPr>
              <w:t>8</w:t>
            </w:r>
            <w:r w:rsidRPr="004D06A2">
              <w:rPr>
                <w:rFonts w:ascii="Verdana" w:hAnsi="Verdana"/>
                <w:b/>
                <w:color w:val="FF6600"/>
                <w:sz w:val="16"/>
                <w:szCs w:val="16"/>
              </w:rPr>
              <w:t xml:space="preserve">. </w:t>
            </w:r>
            <w:r w:rsidRPr="00001CDB">
              <w:rPr>
                <w:rFonts w:ascii="Verdana" w:hAnsi="Verdana"/>
                <w:b/>
                <w:color w:val="E36C0A" w:themeColor="accent6" w:themeShade="BF"/>
                <w:sz w:val="16"/>
                <w:szCs w:val="16"/>
              </w:rPr>
              <w:t xml:space="preserve">Cloud_Mask_Night </w:t>
            </w:r>
            <w:r w:rsidRPr="004D06A2">
              <w:rPr>
                <w:rFonts w:ascii="Verdana" w:hAnsi="Verdana"/>
                <w:color w:val="FF6600"/>
                <w:sz w:val="12"/>
                <w:szCs w:val="12"/>
              </w:rPr>
              <w:t>[4 cats: Conf.Cld</w:t>
            </w:r>
            <w:r>
              <w:rPr>
                <w:rFonts w:ascii="Verdana" w:hAnsi="Verdana"/>
                <w:color w:val="FF6600"/>
                <w:sz w:val="12"/>
                <w:szCs w:val="12"/>
              </w:rPr>
              <w:t>y</w:t>
            </w:r>
            <w:r w:rsidRPr="004D06A2">
              <w:rPr>
                <w:rFonts w:ascii="Verdana" w:hAnsi="Verdana"/>
                <w:color w:val="FF6600"/>
                <w:sz w:val="12"/>
                <w:szCs w:val="12"/>
              </w:rPr>
              <w:t xml:space="preserve">, </w:t>
            </w:r>
            <w:r>
              <w:rPr>
                <w:rFonts w:ascii="Verdana" w:hAnsi="Verdana"/>
                <w:color w:val="FF6600"/>
                <w:sz w:val="12"/>
                <w:szCs w:val="12"/>
              </w:rPr>
              <w:t>Prob.Cldy</w:t>
            </w:r>
            <w:r w:rsidRPr="004D06A2">
              <w:rPr>
                <w:rFonts w:ascii="Verdana" w:hAnsi="Verdana"/>
                <w:color w:val="FF6600"/>
                <w:sz w:val="12"/>
                <w:szCs w:val="12"/>
              </w:rPr>
              <w:t>, Prob.Clr, Conf.Clr] Det.=1</w:t>
            </w:r>
          </w:p>
        </w:tc>
        <w:tc>
          <w:tcPr>
            <w:tcW w:w="240" w:type="dxa"/>
            <w:shd w:val="clear" w:color="auto" w:fill="auto"/>
            <w:vAlign w:val="center"/>
          </w:tcPr>
          <w:p w14:paraId="4DF51EA6" w14:textId="77777777" w:rsidR="00BB3436" w:rsidRPr="00F0001E" w:rsidRDefault="00BB3436" w:rsidP="00893566">
            <w:pPr>
              <w:jc w:val="center"/>
              <w:outlineLvl w:val="0"/>
              <w:rPr>
                <w:rFonts w:ascii="Verdana" w:hAnsi="Verdana"/>
                <w:b/>
                <w:color w:val="BFBFBF" w:themeColor="background1" w:themeShade="BF"/>
                <w:sz w:val="16"/>
                <w:szCs w:val="16"/>
              </w:rPr>
            </w:pPr>
          </w:p>
        </w:tc>
        <w:tc>
          <w:tcPr>
            <w:tcW w:w="240" w:type="dxa"/>
            <w:shd w:val="clear" w:color="auto" w:fill="auto"/>
            <w:vAlign w:val="center"/>
          </w:tcPr>
          <w:p w14:paraId="4FA5B798" w14:textId="77777777" w:rsidR="00BB3436" w:rsidRPr="00F0001E" w:rsidRDefault="00BB3436" w:rsidP="00893566">
            <w:pPr>
              <w:jc w:val="center"/>
              <w:outlineLvl w:val="0"/>
              <w:rPr>
                <w:rFonts w:ascii="Verdana" w:hAnsi="Verdana"/>
                <w:b/>
                <w:color w:val="BFBFBF" w:themeColor="background1" w:themeShade="BF"/>
                <w:sz w:val="16"/>
                <w:szCs w:val="16"/>
              </w:rPr>
            </w:pPr>
          </w:p>
        </w:tc>
        <w:tc>
          <w:tcPr>
            <w:tcW w:w="240" w:type="dxa"/>
            <w:shd w:val="clear" w:color="auto" w:fill="auto"/>
            <w:vAlign w:val="center"/>
          </w:tcPr>
          <w:p w14:paraId="238134A3" w14:textId="77777777" w:rsidR="00BB3436" w:rsidRPr="00F0001E" w:rsidRDefault="00BB3436" w:rsidP="00893566">
            <w:pPr>
              <w:jc w:val="center"/>
              <w:outlineLvl w:val="0"/>
              <w:rPr>
                <w:rFonts w:ascii="Verdana" w:hAnsi="Verdana"/>
                <w:b/>
                <w:color w:val="BFBFBF" w:themeColor="background1" w:themeShade="BF"/>
                <w:sz w:val="16"/>
                <w:szCs w:val="16"/>
              </w:rPr>
            </w:pPr>
          </w:p>
        </w:tc>
        <w:tc>
          <w:tcPr>
            <w:tcW w:w="240" w:type="dxa"/>
            <w:shd w:val="clear" w:color="auto" w:fill="auto"/>
            <w:vAlign w:val="center"/>
          </w:tcPr>
          <w:p w14:paraId="2ECD12B4" w14:textId="77777777" w:rsidR="00BB3436" w:rsidRPr="00F0001E" w:rsidRDefault="00BB3436" w:rsidP="00893566">
            <w:pPr>
              <w:jc w:val="center"/>
              <w:outlineLvl w:val="0"/>
              <w:rPr>
                <w:rFonts w:ascii="Verdana" w:hAnsi="Verdana"/>
                <w:b/>
                <w:color w:val="BFBFBF" w:themeColor="background1" w:themeShade="BF"/>
                <w:sz w:val="16"/>
                <w:szCs w:val="16"/>
              </w:rPr>
            </w:pPr>
          </w:p>
        </w:tc>
        <w:tc>
          <w:tcPr>
            <w:tcW w:w="240" w:type="dxa"/>
            <w:shd w:val="clear" w:color="auto" w:fill="auto"/>
            <w:vAlign w:val="center"/>
          </w:tcPr>
          <w:p w14:paraId="0C5353CB" w14:textId="77777777" w:rsidR="00BB3436" w:rsidRPr="00F0001E" w:rsidRDefault="00BB3436" w:rsidP="00893566">
            <w:pPr>
              <w:jc w:val="center"/>
              <w:outlineLvl w:val="0"/>
              <w:rPr>
                <w:rFonts w:ascii="Verdana" w:hAnsi="Verdana"/>
                <w:b/>
                <w:color w:val="BFBFBF" w:themeColor="background1" w:themeShade="BF"/>
                <w:sz w:val="16"/>
                <w:szCs w:val="16"/>
              </w:rPr>
            </w:pPr>
          </w:p>
        </w:tc>
        <w:tc>
          <w:tcPr>
            <w:tcW w:w="240" w:type="dxa"/>
            <w:vAlign w:val="center"/>
          </w:tcPr>
          <w:p w14:paraId="73C24266" w14:textId="77777777" w:rsidR="00BB3436" w:rsidRPr="004D06A2" w:rsidRDefault="00BB3436" w:rsidP="00893566">
            <w:pPr>
              <w:jc w:val="center"/>
              <w:outlineLvl w:val="0"/>
              <w:rPr>
                <w:rFonts w:ascii="Verdana" w:hAnsi="Verdana"/>
                <w:b/>
                <w:color w:val="FF6600"/>
                <w:sz w:val="16"/>
                <w:szCs w:val="16"/>
              </w:rPr>
            </w:pPr>
            <w:r w:rsidRPr="004D06A2">
              <w:rPr>
                <w:rFonts w:ascii="Verdana" w:hAnsi="Verdana"/>
                <w:b/>
                <w:color w:val="FF6600"/>
                <w:sz w:val="16"/>
                <w:szCs w:val="16"/>
              </w:rPr>
              <w:t>●</w:t>
            </w:r>
          </w:p>
        </w:tc>
        <w:tc>
          <w:tcPr>
            <w:tcW w:w="240" w:type="dxa"/>
            <w:vAlign w:val="center"/>
          </w:tcPr>
          <w:p w14:paraId="7E7A30F9"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30B5AC48"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449F0851"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240EF42D"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6CBA39A3"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3F421382"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64F32E47"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604341A4" w14:textId="77777777" w:rsidR="00BB3436" w:rsidRPr="00AF5CB2" w:rsidRDefault="00BB3436" w:rsidP="00893566">
            <w:pPr>
              <w:jc w:val="center"/>
              <w:outlineLvl w:val="0"/>
              <w:rPr>
                <w:rFonts w:ascii="Verdana" w:hAnsi="Verdana"/>
                <w:b/>
                <w:color w:val="99CC00"/>
                <w:sz w:val="16"/>
                <w:szCs w:val="16"/>
              </w:rPr>
            </w:pPr>
          </w:p>
        </w:tc>
      </w:tr>
      <w:tr w:rsidR="00BB3436" w:rsidRPr="008B071E" w14:paraId="25A1F3F5" w14:textId="77777777" w:rsidTr="00893566">
        <w:trPr>
          <w:trHeight w:hRule="exact" w:val="274"/>
          <w:jc w:val="center"/>
        </w:trPr>
        <w:tc>
          <w:tcPr>
            <w:tcW w:w="5653" w:type="dxa"/>
            <w:shd w:val="clear" w:color="auto" w:fill="auto"/>
            <w:vAlign w:val="center"/>
          </w:tcPr>
          <w:p w14:paraId="45040AA0" w14:textId="77777777" w:rsidR="00BB3436" w:rsidRPr="004D06A2" w:rsidRDefault="00BB3436" w:rsidP="00893566">
            <w:pPr>
              <w:rPr>
                <w:rFonts w:ascii="Verdana" w:hAnsi="Verdana"/>
                <w:b/>
                <w:color w:val="FF6600"/>
                <w:sz w:val="16"/>
                <w:szCs w:val="16"/>
              </w:rPr>
            </w:pPr>
          </w:p>
        </w:tc>
        <w:tc>
          <w:tcPr>
            <w:tcW w:w="240" w:type="dxa"/>
            <w:shd w:val="clear" w:color="auto" w:fill="auto"/>
            <w:vAlign w:val="center"/>
          </w:tcPr>
          <w:p w14:paraId="471863AE" w14:textId="77777777" w:rsidR="00BB3436" w:rsidRPr="00F0001E" w:rsidRDefault="00BB3436" w:rsidP="00893566">
            <w:pPr>
              <w:jc w:val="center"/>
              <w:outlineLvl w:val="0"/>
              <w:rPr>
                <w:rFonts w:ascii="Verdana" w:hAnsi="Verdana"/>
                <w:b/>
                <w:color w:val="BFBFBF" w:themeColor="background1" w:themeShade="BF"/>
                <w:sz w:val="16"/>
                <w:szCs w:val="16"/>
              </w:rPr>
            </w:pPr>
          </w:p>
        </w:tc>
        <w:tc>
          <w:tcPr>
            <w:tcW w:w="240" w:type="dxa"/>
            <w:shd w:val="clear" w:color="auto" w:fill="auto"/>
            <w:vAlign w:val="center"/>
          </w:tcPr>
          <w:p w14:paraId="0DB4F5F6" w14:textId="77777777" w:rsidR="00BB3436" w:rsidRPr="00F0001E" w:rsidRDefault="00BB3436" w:rsidP="00893566">
            <w:pPr>
              <w:jc w:val="center"/>
              <w:outlineLvl w:val="0"/>
              <w:rPr>
                <w:rFonts w:ascii="Verdana" w:hAnsi="Verdana"/>
                <w:b/>
                <w:color w:val="BFBFBF" w:themeColor="background1" w:themeShade="BF"/>
                <w:sz w:val="16"/>
                <w:szCs w:val="16"/>
              </w:rPr>
            </w:pPr>
          </w:p>
        </w:tc>
        <w:tc>
          <w:tcPr>
            <w:tcW w:w="240" w:type="dxa"/>
            <w:shd w:val="clear" w:color="auto" w:fill="auto"/>
            <w:vAlign w:val="center"/>
          </w:tcPr>
          <w:p w14:paraId="724C997C" w14:textId="77777777" w:rsidR="00BB3436" w:rsidRPr="00F0001E" w:rsidRDefault="00BB3436" w:rsidP="00893566">
            <w:pPr>
              <w:jc w:val="center"/>
              <w:outlineLvl w:val="0"/>
              <w:rPr>
                <w:rFonts w:ascii="Verdana" w:hAnsi="Verdana"/>
                <w:b/>
                <w:color w:val="BFBFBF" w:themeColor="background1" w:themeShade="BF"/>
                <w:sz w:val="16"/>
                <w:szCs w:val="16"/>
              </w:rPr>
            </w:pPr>
          </w:p>
        </w:tc>
        <w:tc>
          <w:tcPr>
            <w:tcW w:w="240" w:type="dxa"/>
            <w:shd w:val="clear" w:color="auto" w:fill="auto"/>
            <w:vAlign w:val="center"/>
          </w:tcPr>
          <w:p w14:paraId="7FA90FF2" w14:textId="77777777" w:rsidR="00BB3436" w:rsidRPr="00F0001E" w:rsidRDefault="00BB3436" w:rsidP="00893566">
            <w:pPr>
              <w:jc w:val="center"/>
              <w:outlineLvl w:val="0"/>
              <w:rPr>
                <w:rFonts w:ascii="Verdana" w:hAnsi="Verdana"/>
                <w:b/>
                <w:color w:val="BFBFBF" w:themeColor="background1" w:themeShade="BF"/>
                <w:sz w:val="16"/>
                <w:szCs w:val="16"/>
              </w:rPr>
            </w:pPr>
          </w:p>
        </w:tc>
        <w:tc>
          <w:tcPr>
            <w:tcW w:w="240" w:type="dxa"/>
            <w:shd w:val="clear" w:color="auto" w:fill="auto"/>
            <w:vAlign w:val="center"/>
          </w:tcPr>
          <w:p w14:paraId="13D5B851" w14:textId="77777777" w:rsidR="00BB3436" w:rsidRPr="00F0001E" w:rsidRDefault="00BB3436" w:rsidP="00893566">
            <w:pPr>
              <w:jc w:val="center"/>
              <w:outlineLvl w:val="0"/>
              <w:rPr>
                <w:rFonts w:ascii="Verdana" w:hAnsi="Verdana"/>
                <w:b/>
                <w:color w:val="BFBFBF" w:themeColor="background1" w:themeShade="BF"/>
                <w:sz w:val="16"/>
                <w:szCs w:val="16"/>
              </w:rPr>
            </w:pPr>
          </w:p>
        </w:tc>
        <w:tc>
          <w:tcPr>
            <w:tcW w:w="240" w:type="dxa"/>
            <w:vAlign w:val="center"/>
          </w:tcPr>
          <w:p w14:paraId="090CC994" w14:textId="77777777" w:rsidR="00BB3436" w:rsidRPr="004D06A2" w:rsidRDefault="00BB3436" w:rsidP="00893566">
            <w:pPr>
              <w:jc w:val="center"/>
              <w:outlineLvl w:val="0"/>
              <w:rPr>
                <w:rFonts w:ascii="Verdana" w:hAnsi="Verdana"/>
                <w:b/>
                <w:color w:val="FF6600"/>
                <w:sz w:val="16"/>
                <w:szCs w:val="16"/>
              </w:rPr>
            </w:pPr>
          </w:p>
        </w:tc>
        <w:tc>
          <w:tcPr>
            <w:tcW w:w="240" w:type="dxa"/>
            <w:vAlign w:val="center"/>
          </w:tcPr>
          <w:p w14:paraId="4A9DF78D"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292EAC53"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7E95A64B"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4E1989A6"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44C28FA1"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770CE3A9"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4486B1DF"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7E628C01" w14:textId="77777777" w:rsidR="00BB3436" w:rsidRPr="00AF5CB2" w:rsidRDefault="00BB3436" w:rsidP="00893566">
            <w:pPr>
              <w:jc w:val="center"/>
              <w:outlineLvl w:val="0"/>
              <w:rPr>
                <w:rFonts w:ascii="Verdana" w:hAnsi="Verdana"/>
                <w:b/>
                <w:color w:val="99CC00"/>
                <w:sz w:val="16"/>
                <w:szCs w:val="16"/>
              </w:rPr>
            </w:pPr>
          </w:p>
        </w:tc>
      </w:tr>
      <w:tr w:rsidR="00BB3436" w:rsidRPr="008B071E" w14:paraId="0B0C9E07" w14:textId="77777777" w:rsidTr="00893566">
        <w:trPr>
          <w:trHeight w:hRule="exact" w:val="274"/>
          <w:jc w:val="center"/>
        </w:trPr>
        <w:tc>
          <w:tcPr>
            <w:tcW w:w="5653" w:type="dxa"/>
            <w:shd w:val="clear" w:color="auto" w:fill="auto"/>
            <w:vAlign w:val="center"/>
          </w:tcPr>
          <w:p w14:paraId="5118BF91" w14:textId="723FD51E" w:rsidR="00BB3436" w:rsidRPr="0020253B" w:rsidRDefault="00BB3436" w:rsidP="00893566">
            <w:pPr>
              <w:rPr>
                <w:rFonts w:ascii="Verdana" w:hAnsi="Verdana"/>
                <w:b/>
                <w:sz w:val="16"/>
                <w:szCs w:val="16"/>
              </w:rPr>
            </w:pPr>
            <w:r w:rsidRPr="004D06A2">
              <w:rPr>
                <w:rFonts w:ascii="Verdana" w:hAnsi="Verdana"/>
                <w:b/>
                <w:color w:val="FF6600"/>
                <w:sz w:val="16"/>
                <w:szCs w:val="16"/>
              </w:rPr>
              <w:t>1</w:t>
            </w:r>
            <w:r>
              <w:rPr>
                <w:rFonts w:ascii="Verdana" w:hAnsi="Verdana"/>
                <w:b/>
                <w:color w:val="FF6600"/>
                <w:sz w:val="16"/>
                <w:szCs w:val="16"/>
              </w:rPr>
              <w:t>9</w:t>
            </w:r>
            <w:r w:rsidRPr="004D06A2">
              <w:rPr>
                <w:rFonts w:ascii="Verdana" w:hAnsi="Verdana"/>
                <w:b/>
                <w:color w:val="FF6600"/>
                <w:sz w:val="16"/>
                <w:szCs w:val="16"/>
              </w:rPr>
              <w:t>. C</w:t>
            </w:r>
            <w:r>
              <w:rPr>
                <w:rFonts w:ascii="Verdana" w:hAnsi="Verdana"/>
                <w:b/>
                <w:color w:val="FF6600"/>
                <w:sz w:val="16"/>
                <w:szCs w:val="16"/>
              </w:rPr>
              <w:t>TP</w:t>
            </w:r>
            <w:r w:rsidRPr="004D06A2">
              <w:rPr>
                <w:rFonts w:ascii="Verdana" w:hAnsi="Verdana"/>
                <w:b/>
                <w:color w:val="FF6600"/>
                <w:sz w:val="16"/>
                <w:szCs w:val="16"/>
              </w:rPr>
              <w:t>_</w:t>
            </w:r>
            <w:r>
              <w:rPr>
                <w:rFonts w:ascii="Verdana" w:hAnsi="Verdana"/>
                <w:b/>
                <w:color w:val="FF6600"/>
                <w:sz w:val="16"/>
                <w:szCs w:val="16"/>
              </w:rPr>
              <w:t>Phase</w:t>
            </w:r>
            <w:r w:rsidRPr="004D06A2">
              <w:rPr>
                <w:rFonts w:ascii="Verdana" w:hAnsi="Verdana"/>
                <w:b/>
                <w:color w:val="FF6600"/>
                <w:sz w:val="16"/>
                <w:szCs w:val="16"/>
              </w:rPr>
              <w:t xml:space="preserve"> </w:t>
            </w:r>
            <w:r w:rsidRPr="004D06A2">
              <w:rPr>
                <w:rFonts w:ascii="Verdana" w:hAnsi="Verdana"/>
                <w:color w:val="FF6600"/>
                <w:sz w:val="12"/>
                <w:szCs w:val="12"/>
              </w:rPr>
              <w:t>[</w:t>
            </w:r>
            <w:r>
              <w:rPr>
                <w:rFonts w:ascii="Verdana" w:hAnsi="Verdana"/>
                <w:color w:val="FF6600"/>
                <w:sz w:val="12"/>
                <w:szCs w:val="12"/>
              </w:rPr>
              <w:t>5</w:t>
            </w:r>
            <w:r w:rsidRPr="004D06A2">
              <w:rPr>
                <w:rFonts w:ascii="Verdana" w:hAnsi="Verdana"/>
                <w:color w:val="FF6600"/>
                <w:sz w:val="12"/>
                <w:szCs w:val="12"/>
              </w:rPr>
              <w:t xml:space="preserve"> cats: </w:t>
            </w:r>
            <w:r>
              <w:rPr>
                <w:rFonts w:ascii="Verdana" w:hAnsi="Verdana"/>
                <w:color w:val="FF6600"/>
                <w:sz w:val="12"/>
                <w:szCs w:val="12"/>
              </w:rPr>
              <w:t>Clear, Liq.Water, Ice, Mixed, Undet.</w:t>
            </w:r>
            <w:r w:rsidRPr="004D06A2">
              <w:rPr>
                <w:rFonts w:ascii="Verdana" w:hAnsi="Verdana"/>
                <w:color w:val="FF6600"/>
                <w:sz w:val="12"/>
                <w:szCs w:val="12"/>
              </w:rPr>
              <w:t>]</w:t>
            </w:r>
          </w:p>
        </w:tc>
        <w:tc>
          <w:tcPr>
            <w:tcW w:w="240" w:type="dxa"/>
            <w:shd w:val="clear" w:color="auto" w:fill="auto"/>
            <w:vAlign w:val="center"/>
          </w:tcPr>
          <w:p w14:paraId="3D79F50B" w14:textId="77777777" w:rsidR="00BB3436" w:rsidRPr="00F0001E" w:rsidRDefault="00BB3436" w:rsidP="00893566">
            <w:pPr>
              <w:jc w:val="center"/>
              <w:outlineLvl w:val="0"/>
              <w:rPr>
                <w:rFonts w:ascii="Verdana" w:hAnsi="Verdana"/>
                <w:b/>
                <w:color w:val="BFBFBF" w:themeColor="background1" w:themeShade="BF"/>
                <w:sz w:val="16"/>
                <w:szCs w:val="16"/>
              </w:rPr>
            </w:pPr>
          </w:p>
        </w:tc>
        <w:tc>
          <w:tcPr>
            <w:tcW w:w="240" w:type="dxa"/>
            <w:shd w:val="clear" w:color="auto" w:fill="auto"/>
            <w:vAlign w:val="center"/>
          </w:tcPr>
          <w:p w14:paraId="0ABA78E5" w14:textId="77777777" w:rsidR="00BB3436" w:rsidRPr="00F0001E" w:rsidRDefault="00BB3436" w:rsidP="00893566">
            <w:pPr>
              <w:jc w:val="center"/>
              <w:outlineLvl w:val="0"/>
              <w:rPr>
                <w:rFonts w:ascii="Verdana" w:hAnsi="Verdana"/>
                <w:b/>
                <w:color w:val="BFBFBF" w:themeColor="background1" w:themeShade="BF"/>
                <w:sz w:val="16"/>
                <w:szCs w:val="16"/>
              </w:rPr>
            </w:pPr>
          </w:p>
        </w:tc>
        <w:tc>
          <w:tcPr>
            <w:tcW w:w="240" w:type="dxa"/>
            <w:shd w:val="clear" w:color="auto" w:fill="auto"/>
            <w:vAlign w:val="center"/>
          </w:tcPr>
          <w:p w14:paraId="2EBCB120" w14:textId="77777777" w:rsidR="00BB3436" w:rsidRPr="00F0001E" w:rsidRDefault="00BB3436" w:rsidP="00893566">
            <w:pPr>
              <w:jc w:val="center"/>
              <w:outlineLvl w:val="0"/>
              <w:rPr>
                <w:rFonts w:ascii="Verdana" w:hAnsi="Verdana"/>
                <w:b/>
                <w:color w:val="BFBFBF" w:themeColor="background1" w:themeShade="BF"/>
                <w:sz w:val="16"/>
                <w:szCs w:val="16"/>
              </w:rPr>
            </w:pPr>
          </w:p>
        </w:tc>
        <w:tc>
          <w:tcPr>
            <w:tcW w:w="240" w:type="dxa"/>
            <w:shd w:val="clear" w:color="auto" w:fill="auto"/>
            <w:vAlign w:val="center"/>
          </w:tcPr>
          <w:p w14:paraId="17E3DA7D" w14:textId="77777777" w:rsidR="00BB3436" w:rsidRPr="00F0001E" w:rsidRDefault="00BB3436" w:rsidP="00893566">
            <w:pPr>
              <w:jc w:val="center"/>
              <w:outlineLvl w:val="0"/>
              <w:rPr>
                <w:rFonts w:ascii="Verdana" w:hAnsi="Verdana"/>
                <w:b/>
                <w:color w:val="BFBFBF" w:themeColor="background1" w:themeShade="BF"/>
                <w:sz w:val="16"/>
                <w:szCs w:val="16"/>
              </w:rPr>
            </w:pPr>
          </w:p>
        </w:tc>
        <w:tc>
          <w:tcPr>
            <w:tcW w:w="240" w:type="dxa"/>
            <w:shd w:val="clear" w:color="auto" w:fill="auto"/>
            <w:vAlign w:val="center"/>
          </w:tcPr>
          <w:p w14:paraId="1B41BA4A" w14:textId="77777777" w:rsidR="00BB3436" w:rsidRPr="00F0001E" w:rsidRDefault="00BB3436" w:rsidP="00893566">
            <w:pPr>
              <w:jc w:val="center"/>
              <w:outlineLvl w:val="0"/>
              <w:rPr>
                <w:rFonts w:ascii="Verdana" w:hAnsi="Verdana"/>
                <w:b/>
                <w:color w:val="BFBFBF" w:themeColor="background1" w:themeShade="BF"/>
                <w:sz w:val="16"/>
                <w:szCs w:val="16"/>
              </w:rPr>
            </w:pPr>
          </w:p>
        </w:tc>
        <w:tc>
          <w:tcPr>
            <w:tcW w:w="240" w:type="dxa"/>
            <w:shd w:val="clear" w:color="auto" w:fill="auto"/>
            <w:vAlign w:val="center"/>
          </w:tcPr>
          <w:p w14:paraId="43946A4C" w14:textId="77777777" w:rsidR="00BB3436" w:rsidRPr="004D06A2" w:rsidRDefault="00BB3436" w:rsidP="00893566">
            <w:pPr>
              <w:jc w:val="center"/>
              <w:outlineLvl w:val="0"/>
              <w:rPr>
                <w:rFonts w:ascii="Verdana" w:hAnsi="Verdana"/>
                <w:b/>
                <w:color w:val="FF6600"/>
                <w:sz w:val="16"/>
                <w:szCs w:val="16"/>
              </w:rPr>
            </w:pPr>
            <w:r w:rsidRPr="004D06A2">
              <w:rPr>
                <w:rFonts w:ascii="Verdana" w:hAnsi="Verdana"/>
                <w:b/>
                <w:color w:val="FF6600"/>
                <w:sz w:val="16"/>
                <w:szCs w:val="16"/>
              </w:rPr>
              <w:t>●</w:t>
            </w:r>
          </w:p>
        </w:tc>
        <w:tc>
          <w:tcPr>
            <w:tcW w:w="240" w:type="dxa"/>
            <w:vAlign w:val="center"/>
          </w:tcPr>
          <w:p w14:paraId="2FBEAF0A"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414DECC6"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65812F1C"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27F93471"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1E5DA2C7"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093A69F6"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20FFC8A7"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0FC170AF" w14:textId="77777777" w:rsidR="00BB3436" w:rsidRPr="00AF5CB2" w:rsidRDefault="00BB3436" w:rsidP="00893566">
            <w:pPr>
              <w:jc w:val="center"/>
              <w:outlineLvl w:val="0"/>
              <w:rPr>
                <w:rFonts w:ascii="Verdana" w:hAnsi="Verdana"/>
                <w:b/>
                <w:color w:val="99CC00"/>
                <w:sz w:val="16"/>
                <w:szCs w:val="16"/>
              </w:rPr>
            </w:pPr>
          </w:p>
        </w:tc>
      </w:tr>
      <w:tr w:rsidR="00BB3436" w:rsidRPr="008B071E" w14:paraId="291E258D" w14:textId="77777777" w:rsidTr="00893566">
        <w:trPr>
          <w:trHeight w:hRule="exact" w:val="274"/>
          <w:jc w:val="center"/>
        </w:trPr>
        <w:tc>
          <w:tcPr>
            <w:tcW w:w="5653" w:type="dxa"/>
            <w:shd w:val="clear" w:color="auto" w:fill="auto"/>
            <w:vAlign w:val="center"/>
          </w:tcPr>
          <w:p w14:paraId="7E172BB6" w14:textId="6C2E92DE" w:rsidR="00BB3436" w:rsidRPr="004D06A2" w:rsidRDefault="00BB3436" w:rsidP="00893566">
            <w:pPr>
              <w:rPr>
                <w:rFonts w:ascii="Verdana" w:hAnsi="Verdana"/>
                <w:b/>
                <w:color w:val="FF6600"/>
                <w:sz w:val="16"/>
                <w:szCs w:val="16"/>
              </w:rPr>
            </w:pPr>
            <w:r>
              <w:rPr>
                <w:rFonts w:ascii="Verdana" w:hAnsi="Verdana"/>
                <w:b/>
                <w:color w:val="FF6600"/>
                <w:sz w:val="16"/>
                <w:szCs w:val="16"/>
              </w:rPr>
              <w:t>20</w:t>
            </w:r>
            <w:r w:rsidRPr="004D06A2">
              <w:rPr>
                <w:rFonts w:ascii="Verdana" w:hAnsi="Verdana"/>
                <w:b/>
                <w:color w:val="FF6600"/>
                <w:sz w:val="16"/>
                <w:szCs w:val="16"/>
              </w:rPr>
              <w:t>. C</w:t>
            </w:r>
            <w:r>
              <w:rPr>
                <w:rFonts w:ascii="Verdana" w:hAnsi="Verdana"/>
                <w:b/>
                <w:color w:val="FF6600"/>
                <w:sz w:val="16"/>
                <w:szCs w:val="16"/>
              </w:rPr>
              <w:t>TP</w:t>
            </w:r>
            <w:r w:rsidRPr="004D06A2">
              <w:rPr>
                <w:rFonts w:ascii="Verdana" w:hAnsi="Verdana"/>
                <w:b/>
                <w:color w:val="FF6600"/>
                <w:sz w:val="16"/>
                <w:szCs w:val="16"/>
              </w:rPr>
              <w:t>_</w:t>
            </w:r>
            <w:r>
              <w:rPr>
                <w:rFonts w:ascii="Verdana" w:hAnsi="Verdana"/>
                <w:b/>
                <w:color w:val="FF6600"/>
                <w:sz w:val="16"/>
                <w:szCs w:val="16"/>
              </w:rPr>
              <w:t xml:space="preserve">Phase_Day </w:t>
            </w:r>
            <w:r w:rsidRPr="004D06A2">
              <w:rPr>
                <w:rFonts w:ascii="Verdana" w:hAnsi="Verdana"/>
                <w:color w:val="FF6600"/>
                <w:sz w:val="12"/>
                <w:szCs w:val="12"/>
              </w:rPr>
              <w:t>[</w:t>
            </w:r>
            <w:r>
              <w:rPr>
                <w:rFonts w:ascii="Verdana" w:hAnsi="Verdana"/>
                <w:color w:val="FF6600"/>
                <w:sz w:val="12"/>
                <w:szCs w:val="12"/>
              </w:rPr>
              <w:t>5</w:t>
            </w:r>
            <w:r w:rsidRPr="004D06A2">
              <w:rPr>
                <w:rFonts w:ascii="Verdana" w:hAnsi="Verdana"/>
                <w:color w:val="FF6600"/>
                <w:sz w:val="12"/>
                <w:szCs w:val="12"/>
              </w:rPr>
              <w:t xml:space="preserve"> cats: </w:t>
            </w:r>
            <w:r>
              <w:rPr>
                <w:rFonts w:ascii="Verdana" w:hAnsi="Verdana"/>
                <w:color w:val="FF6600"/>
                <w:sz w:val="12"/>
                <w:szCs w:val="12"/>
              </w:rPr>
              <w:t>Clear, Liq.Water, Ice, Mixed, Und.</w:t>
            </w:r>
            <w:r w:rsidRPr="004D06A2">
              <w:rPr>
                <w:rFonts w:ascii="Verdana" w:hAnsi="Verdana"/>
                <w:color w:val="FF6600"/>
                <w:sz w:val="12"/>
                <w:szCs w:val="12"/>
              </w:rPr>
              <w:t>]</w:t>
            </w:r>
          </w:p>
        </w:tc>
        <w:tc>
          <w:tcPr>
            <w:tcW w:w="240" w:type="dxa"/>
            <w:shd w:val="clear" w:color="auto" w:fill="auto"/>
            <w:vAlign w:val="center"/>
          </w:tcPr>
          <w:p w14:paraId="59F4D5A9" w14:textId="77777777" w:rsidR="00BB3436" w:rsidRPr="00F0001E" w:rsidRDefault="00BB3436" w:rsidP="00893566">
            <w:pPr>
              <w:jc w:val="center"/>
              <w:outlineLvl w:val="0"/>
              <w:rPr>
                <w:rFonts w:ascii="Verdana" w:hAnsi="Verdana"/>
                <w:b/>
                <w:color w:val="BFBFBF" w:themeColor="background1" w:themeShade="BF"/>
                <w:sz w:val="16"/>
                <w:szCs w:val="16"/>
              </w:rPr>
            </w:pPr>
          </w:p>
        </w:tc>
        <w:tc>
          <w:tcPr>
            <w:tcW w:w="240" w:type="dxa"/>
            <w:shd w:val="clear" w:color="auto" w:fill="auto"/>
            <w:vAlign w:val="center"/>
          </w:tcPr>
          <w:p w14:paraId="20B587A4" w14:textId="77777777" w:rsidR="00BB3436" w:rsidRPr="00F0001E" w:rsidRDefault="00BB3436" w:rsidP="00893566">
            <w:pPr>
              <w:jc w:val="center"/>
              <w:outlineLvl w:val="0"/>
              <w:rPr>
                <w:rFonts w:ascii="Verdana" w:hAnsi="Verdana"/>
                <w:b/>
                <w:color w:val="BFBFBF" w:themeColor="background1" w:themeShade="BF"/>
                <w:sz w:val="16"/>
                <w:szCs w:val="16"/>
              </w:rPr>
            </w:pPr>
          </w:p>
        </w:tc>
        <w:tc>
          <w:tcPr>
            <w:tcW w:w="240" w:type="dxa"/>
            <w:shd w:val="clear" w:color="auto" w:fill="auto"/>
            <w:vAlign w:val="center"/>
          </w:tcPr>
          <w:p w14:paraId="6F2170D9" w14:textId="77777777" w:rsidR="00BB3436" w:rsidRPr="00F0001E" w:rsidRDefault="00BB3436" w:rsidP="00893566">
            <w:pPr>
              <w:jc w:val="center"/>
              <w:outlineLvl w:val="0"/>
              <w:rPr>
                <w:rFonts w:ascii="Verdana" w:hAnsi="Verdana"/>
                <w:b/>
                <w:color w:val="BFBFBF" w:themeColor="background1" w:themeShade="BF"/>
                <w:sz w:val="16"/>
                <w:szCs w:val="16"/>
              </w:rPr>
            </w:pPr>
          </w:p>
        </w:tc>
        <w:tc>
          <w:tcPr>
            <w:tcW w:w="240" w:type="dxa"/>
            <w:shd w:val="clear" w:color="auto" w:fill="auto"/>
            <w:vAlign w:val="center"/>
          </w:tcPr>
          <w:p w14:paraId="70F31F9A" w14:textId="77777777" w:rsidR="00BB3436" w:rsidRPr="00F0001E" w:rsidRDefault="00BB3436" w:rsidP="00893566">
            <w:pPr>
              <w:jc w:val="center"/>
              <w:outlineLvl w:val="0"/>
              <w:rPr>
                <w:rFonts w:ascii="Verdana" w:hAnsi="Verdana"/>
                <w:b/>
                <w:color w:val="BFBFBF" w:themeColor="background1" w:themeShade="BF"/>
                <w:sz w:val="16"/>
                <w:szCs w:val="16"/>
              </w:rPr>
            </w:pPr>
          </w:p>
        </w:tc>
        <w:tc>
          <w:tcPr>
            <w:tcW w:w="240" w:type="dxa"/>
            <w:shd w:val="clear" w:color="auto" w:fill="auto"/>
            <w:vAlign w:val="center"/>
          </w:tcPr>
          <w:p w14:paraId="3A105101" w14:textId="77777777" w:rsidR="00BB3436" w:rsidRPr="00F0001E" w:rsidRDefault="00BB3436" w:rsidP="00893566">
            <w:pPr>
              <w:jc w:val="center"/>
              <w:outlineLvl w:val="0"/>
              <w:rPr>
                <w:rFonts w:ascii="Verdana" w:hAnsi="Verdana"/>
                <w:b/>
                <w:color w:val="BFBFBF" w:themeColor="background1" w:themeShade="BF"/>
                <w:sz w:val="16"/>
                <w:szCs w:val="16"/>
              </w:rPr>
            </w:pPr>
          </w:p>
        </w:tc>
        <w:tc>
          <w:tcPr>
            <w:tcW w:w="240" w:type="dxa"/>
            <w:shd w:val="clear" w:color="auto" w:fill="auto"/>
            <w:vAlign w:val="center"/>
          </w:tcPr>
          <w:p w14:paraId="1F006929" w14:textId="77777777" w:rsidR="00BB3436" w:rsidRPr="004D06A2" w:rsidRDefault="00BB3436" w:rsidP="00893566">
            <w:pPr>
              <w:jc w:val="center"/>
              <w:outlineLvl w:val="0"/>
              <w:rPr>
                <w:rFonts w:ascii="Verdana" w:hAnsi="Verdana"/>
                <w:b/>
                <w:color w:val="FF6600"/>
                <w:sz w:val="16"/>
                <w:szCs w:val="16"/>
              </w:rPr>
            </w:pPr>
            <w:r w:rsidRPr="004D06A2">
              <w:rPr>
                <w:rFonts w:ascii="Verdana" w:hAnsi="Verdana"/>
                <w:b/>
                <w:color w:val="FF6600"/>
                <w:sz w:val="16"/>
                <w:szCs w:val="16"/>
              </w:rPr>
              <w:t>●</w:t>
            </w:r>
          </w:p>
        </w:tc>
        <w:tc>
          <w:tcPr>
            <w:tcW w:w="240" w:type="dxa"/>
            <w:vAlign w:val="center"/>
          </w:tcPr>
          <w:p w14:paraId="6DCEFC8B"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38BB589B"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064312BF"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5632D418"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76FF8B16"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4487BA30"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25FE8C32"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31551BF4" w14:textId="77777777" w:rsidR="00BB3436" w:rsidRPr="00AF5CB2" w:rsidRDefault="00BB3436" w:rsidP="00893566">
            <w:pPr>
              <w:jc w:val="center"/>
              <w:outlineLvl w:val="0"/>
              <w:rPr>
                <w:rFonts w:ascii="Verdana" w:hAnsi="Verdana"/>
                <w:b/>
                <w:color w:val="99CC00"/>
                <w:sz w:val="16"/>
                <w:szCs w:val="16"/>
              </w:rPr>
            </w:pPr>
          </w:p>
        </w:tc>
      </w:tr>
      <w:tr w:rsidR="00BB3436" w:rsidRPr="008B071E" w14:paraId="01AFC249" w14:textId="77777777" w:rsidTr="00893566">
        <w:trPr>
          <w:trHeight w:hRule="exact" w:val="274"/>
          <w:jc w:val="center"/>
        </w:trPr>
        <w:tc>
          <w:tcPr>
            <w:tcW w:w="5653" w:type="dxa"/>
            <w:shd w:val="clear" w:color="auto" w:fill="auto"/>
            <w:vAlign w:val="center"/>
          </w:tcPr>
          <w:p w14:paraId="049357C3" w14:textId="25F36409" w:rsidR="00BB3436" w:rsidRPr="004D06A2" w:rsidRDefault="00BB3436" w:rsidP="00893566">
            <w:pPr>
              <w:rPr>
                <w:rFonts w:ascii="Verdana" w:hAnsi="Verdana"/>
                <w:b/>
                <w:color w:val="FF6600"/>
                <w:sz w:val="16"/>
                <w:szCs w:val="16"/>
              </w:rPr>
            </w:pPr>
            <w:r>
              <w:rPr>
                <w:rFonts w:ascii="Verdana" w:hAnsi="Verdana"/>
                <w:b/>
                <w:color w:val="FF6600"/>
                <w:sz w:val="16"/>
                <w:szCs w:val="16"/>
              </w:rPr>
              <w:t>21</w:t>
            </w:r>
            <w:r w:rsidRPr="004D06A2">
              <w:rPr>
                <w:rFonts w:ascii="Verdana" w:hAnsi="Verdana"/>
                <w:b/>
                <w:color w:val="FF6600"/>
                <w:sz w:val="16"/>
                <w:szCs w:val="16"/>
              </w:rPr>
              <w:t>. C</w:t>
            </w:r>
            <w:r>
              <w:rPr>
                <w:rFonts w:ascii="Verdana" w:hAnsi="Verdana"/>
                <w:b/>
                <w:color w:val="FF6600"/>
                <w:sz w:val="16"/>
                <w:szCs w:val="16"/>
              </w:rPr>
              <w:t>TP</w:t>
            </w:r>
            <w:r w:rsidRPr="004D06A2">
              <w:rPr>
                <w:rFonts w:ascii="Verdana" w:hAnsi="Verdana"/>
                <w:b/>
                <w:color w:val="FF6600"/>
                <w:sz w:val="16"/>
                <w:szCs w:val="16"/>
              </w:rPr>
              <w:t>_</w:t>
            </w:r>
            <w:r>
              <w:rPr>
                <w:rFonts w:ascii="Verdana" w:hAnsi="Verdana"/>
                <w:b/>
                <w:color w:val="FF6600"/>
                <w:sz w:val="16"/>
                <w:szCs w:val="16"/>
              </w:rPr>
              <w:t>Phase_Night</w:t>
            </w:r>
            <w:r w:rsidRPr="004D06A2">
              <w:rPr>
                <w:rFonts w:ascii="Verdana" w:hAnsi="Verdana"/>
                <w:b/>
                <w:color w:val="FF6600"/>
                <w:sz w:val="16"/>
                <w:szCs w:val="16"/>
              </w:rPr>
              <w:t xml:space="preserve"> </w:t>
            </w:r>
            <w:r w:rsidRPr="004D06A2">
              <w:rPr>
                <w:rFonts w:ascii="Verdana" w:hAnsi="Verdana"/>
                <w:color w:val="FF6600"/>
                <w:sz w:val="12"/>
                <w:szCs w:val="12"/>
              </w:rPr>
              <w:t>[</w:t>
            </w:r>
            <w:r>
              <w:rPr>
                <w:rFonts w:ascii="Verdana" w:hAnsi="Verdana"/>
                <w:color w:val="FF6600"/>
                <w:sz w:val="12"/>
                <w:szCs w:val="12"/>
              </w:rPr>
              <w:t>5</w:t>
            </w:r>
            <w:r w:rsidRPr="004D06A2">
              <w:rPr>
                <w:rFonts w:ascii="Verdana" w:hAnsi="Verdana"/>
                <w:color w:val="FF6600"/>
                <w:sz w:val="12"/>
                <w:szCs w:val="12"/>
              </w:rPr>
              <w:t xml:space="preserve"> cats: </w:t>
            </w:r>
            <w:r>
              <w:rPr>
                <w:rFonts w:ascii="Verdana" w:hAnsi="Verdana"/>
                <w:color w:val="FF6600"/>
                <w:sz w:val="12"/>
                <w:szCs w:val="12"/>
              </w:rPr>
              <w:t>Clear, Liq.Water, Ice, Mixed, Und.</w:t>
            </w:r>
            <w:r w:rsidRPr="004D06A2">
              <w:rPr>
                <w:rFonts w:ascii="Verdana" w:hAnsi="Verdana"/>
                <w:color w:val="FF6600"/>
                <w:sz w:val="12"/>
                <w:szCs w:val="12"/>
              </w:rPr>
              <w:t>]</w:t>
            </w:r>
          </w:p>
        </w:tc>
        <w:tc>
          <w:tcPr>
            <w:tcW w:w="240" w:type="dxa"/>
            <w:shd w:val="clear" w:color="auto" w:fill="auto"/>
            <w:vAlign w:val="center"/>
          </w:tcPr>
          <w:p w14:paraId="239A7689" w14:textId="77777777" w:rsidR="00BB3436" w:rsidRPr="00F0001E" w:rsidRDefault="00BB3436" w:rsidP="00893566">
            <w:pPr>
              <w:jc w:val="center"/>
              <w:outlineLvl w:val="0"/>
              <w:rPr>
                <w:rFonts w:ascii="Verdana" w:hAnsi="Verdana"/>
                <w:b/>
                <w:color w:val="BFBFBF" w:themeColor="background1" w:themeShade="BF"/>
                <w:sz w:val="16"/>
                <w:szCs w:val="16"/>
              </w:rPr>
            </w:pPr>
          </w:p>
        </w:tc>
        <w:tc>
          <w:tcPr>
            <w:tcW w:w="240" w:type="dxa"/>
            <w:shd w:val="clear" w:color="auto" w:fill="auto"/>
            <w:vAlign w:val="center"/>
          </w:tcPr>
          <w:p w14:paraId="77C21D10" w14:textId="77777777" w:rsidR="00BB3436" w:rsidRPr="00F0001E" w:rsidRDefault="00BB3436" w:rsidP="00893566">
            <w:pPr>
              <w:jc w:val="center"/>
              <w:outlineLvl w:val="0"/>
              <w:rPr>
                <w:rFonts w:ascii="Verdana" w:hAnsi="Verdana"/>
                <w:b/>
                <w:color w:val="BFBFBF" w:themeColor="background1" w:themeShade="BF"/>
                <w:sz w:val="16"/>
                <w:szCs w:val="16"/>
              </w:rPr>
            </w:pPr>
          </w:p>
        </w:tc>
        <w:tc>
          <w:tcPr>
            <w:tcW w:w="240" w:type="dxa"/>
            <w:shd w:val="clear" w:color="auto" w:fill="auto"/>
            <w:vAlign w:val="center"/>
          </w:tcPr>
          <w:p w14:paraId="6CE1F0F6" w14:textId="77777777" w:rsidR="00BB3436" w:rsidRPr="00F0001E" w:rsidRDefault="00BB3436" w:rsidP="00893566">
            <w:pPr>
              <w:jc w:val="center"/>
              <w:outlineLvl w:val="0"/>
              <w:rPr>
                <w:rFonts w:ascii="Verdana" w:hAnsi="Verdana"/>
                <w:b/>
                <w:color w:val="BFBFBF" w:themeColor="background1" w:themeShade="BF"/>
                <w:sz w:val="16"/>
                <w:szCs w:val="16"/>
              </w:rPr>
            </w:pPr>
          </w:p>
        </w:tc>
        <w:tc>
          <w:tcPr>
            <w:tcW w:w="240" w:type="dxa"/>
            <w:shd w:val="clear" w:color="auto" w:fill="auto"/>
            <w:vAlign w:val="center"/>
          </w:tcPr>
          <w:p w14:paraId="32E5FAD7" w14:textId="77777777" w:rsidR="00BB3436" w:rsidRPr="00F0001E" w:rsidRDefault="00BB3436" w:rsidP="00893566">
            <w:pPr>
              <w:jc w:val="center"/>
              <w:outlineLvl w:val="0"/>
              <w:rPr>
                <w:rFonts w:ascii="Verdana" w:hAnsi="Verdana"/>
                <w:b/>
                <w:color w:val="BFBFBF" w:themeColor="background1" w:themeShade="BF"/>
                <w:sz w:val="16"/>
                <w:szCs w:val="16"/>
              </w:rPr>
            </w:pPr>
          </w:p>
        </w:tc>
        <w:tc>
          <w:tcPr>
            <w:tcW w:w="240" w:type="dxa"/>
            <w:shd w:val="clear" w:color="auto" w:fill="auto"/>
            <w:vAlign w:val="center"/>
          </w:tcPr>
          <w:p w14:paraId="3BD4CC1E" w14:textId="77777777" w:rsidR="00BB3436" w:rsidRPr="00F0001E" w:rsidRDefault="00BB3436" w:rsidP="00893566">
            <w:pPr>
              <w:jc w:val="center"/>
              <w:outlineLvl w:val="0"/>
              <w:rPr>
                <w:rFonts w:ascii="Verdana" w:hAnsi="Verdana"/>
                <w:b/>
                <w:color w:val="BFBFBF" w:themeColor="background1" w:themeShade="BF"/>
                <w:sz w:val="16"/>
                <w:szCs w:val="16"/>
              </w:rPr>
            </w:pPr>
          </w:p>
        </w:tc>
        <w:tc>
          <w:tcPr>
            <w:tcW w:w="240" w:type="dxa"/>
            <w:shd w:val="clear" w:color="auto" w:fill="auto"/>
            <w:vAlign w:val="center"/>
          </w:tcPr>
          <w:p w14:paraId="6DA775B6" w14:textId="77777777" w:rsidR="00BB3436" w:rsidRPr="004D06A2" w:rsidRDefault="00BB3436" w:rsidP="00893566">
            <w:pPr>
              <w:jc w:val="center"/>
              <w:outlineLvl w:val="0"/>
              <w:rPr>
                <w:rFonts w:ascii="Verdana" w:hAnsi="Verdana"/>
                <w:b/>
                <w:color w:val="FF6600"/>
                <w:sz w:val="16"/>
                <w:szCs w:val="16"/>
              </w:rPr>
            </w:pPr>
            <w:r w:rsidRPr="004D06A2">
              <w:rPr>
                <w:rFonts w:ascii="Verdana" w:hAnsi="Verdana"/>
                <w:b/>
                <w:color w:val="FF6600"/>
                <w:sz w:val="16"/>
                <w:szCs w:val="16"/>
              </w:rPr>
              <w:t>●</w:t>
            </w:r>
          </w:p>
        </w:tc>
        <w:tc>
          <w:tcPr>
            <w:tcW w:w="240" w:type="dxa"/>
            <w:vAlign w:val="center"/>
          </w:tcPr>
          <w:p w14:paraId="4C5BA6A6"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73151EEB"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0C501DCD"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789401D5"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611749B4"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55736C02"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48037EF7"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492A9555" w14:textId="77777777" w:rsidR="00BB3436" w:rsidRPr="00AF5CB2" w:rsidRDefault="00BB3436" w:rsidP="00893566">
            <w:pPr>
              <w:jc w:val="center"/>
              <w:outlineLvl w:val="0"/>
              <w:rPr>
                <w:rFonts w:ascii="Verdana" w:hAnsi="Verdana"/>
                <w:b/>
                <w:color w:val="99CC00"/>
                <w:sz w:val="16"/>
                <w:szCs w:val="16"/>
              </w:rPr>
            </w:pPr>
          </w:p>
        </w:tc>
      </w:tr>
      <w:tr w:rsidR="00BB3436" w:rsidRPr="008B071E" w14:paraId="4674F74F" w14:textId="77777777" w:rsidTr="00893566">
        <w:trPr>
          <w:trHeight w:hRule="exact" w:val="274"/>
          <w:jc w:val="center"/>
        </w:trPr>
        <w:tc>
          <w:tcPr>
            <w:tcW w:w="5653" w:type="dxa"/>
            <w:shd w:val="clear" w:color="auto" w:fill="auto"/>
            <w:vAlign w:val="center"/>
          </w:tcPr>
          <w:p w14:paraId="4EBD2D48" w14:textId="77777777" w:rsidR="00BB3436" w:rsidRPr="004D06A2" w:rsidRDefault="00BB3436" w:rsidP="00893566">
            <w:pPr>
              <w:rPr>
                <w:rFonts w:ascii="Verdana" w:hAnsi="Verdana"/>
                <w:b/>
                <w:color w:val="FF6600"/>
                <w:sz w:val="16"/>
                <w:szCs w:val="16"/>
              </w:rPr>
            </w:pPr>
          </w:p>
        </w:tc>
        <w:tc>
          <w:tcPr>
            <w:tcW w:w="240" w:type="dxa"/>
            <w:shd w:val="clear" w:color="auto" w:fill="auto"/>
            <w:vAlign w:val="center"/>
          </w:tcPr>
          <w:p w14:paraId="4A7EF6EE" w14:textId="77777777" w:rsidR="00BB3436" w:rsidRPr="00F0001E" w:rsidRDefault="00BB3436" w:rsidP="00893566">
            <w:pPr>
              <w:jc w:val="center"/>
              <w:outlineLvl w:val="0"/>
              <w:rPr>
                <w:rFonts w:ascii="Verdana" w:hAnsi="Verdana"/>
                <w:b/>
                <w:color w:val="BFBFBF" w:themeColor="background1" w:themeShade="BF"/>
                <w:sz w:val="16"/>
                <w:szCs w:val="16"/>
              </w:rPr>
            </w:pPr>
          </w:p>
        </w:tc>
        <w:tc>
          <w:tcPr>
            <w:tcW w:w="240" w:type="dxa"/>
            <w:shd w:val="clear" w:color="auto" w:fill="auto"/>
            <w:vAlign w:val="center"/>
          </w:tcPr>
          <w:p w14:paraId="03D3D5CA" w14:textId="77777777" w:rsidR="00BB3436" w:rsidRPr="00F0001E" w:rsidRDefault="00BB3436" w:rsidP="00893566">
            <w:pPr>
              <w:jc w:val="center"/>
              <w:outlineLvl w:val="0"/>
              <w:rPr>
                <w:rFonts w:ascii="Verdana" w:hAnsi="Verdana"/>
                <w:b/>
                <w:color w:val="BFBFBF" w:themeColor="background1" w:themeShade="BF"/>
                <w:sz w:val="16"/>
                <w:szCs w:val="16"/>
              </w:rPr>
            </w:pPr>
          </w:p>
        </w:tc>
        <w:tc>
          <w:tcPr>
            <w:tcW w:w="240" w:type="dxa"/>
            <w:shd w:val="clear" w:color="auto" w:fill="auto"/>
            <w:vAlign w:val="center"/>
          </w:tcPr>
          <w:p w14:paraId="70BD6B3D" w14:textId="77777777" w:rsidR="00BB3436" w:rsidRPr="00F0001E" w:rsidRDefault="00BB3436" w:rsidP="00893566">
            <w:pPr>
              <w:jc w:val="center"/>
              <w:outlineLvl w:val="0"/>
              <w:rPr>
                <w:rFonts w:ascii="Verdana" w:hAnsi="Verdana"/>
                <w:b/>
                <w:color w:val="BFBFBF" w:themeColor="background1" w:themeShade="BF"/>
                <w:sz w:val="16"/>
                <w:szCs w:val="16"/>
              </w:rPr>
            </w:pPr>
          </w:p>
        </w:tc>
        <w:tc>
          <w:tcPr>
            <w:tcW w:w="240" w:type="dxa"/>
            <w:shd w:val="clear" w:color="auto" w:fill="auto"/>
            <w:vAlign w:val="center"/>
          </w:tcPr>
          <w:p w14:paraId="2DC80097" w14:textId="77777777" w:rsidR="00BB3436" w:rsidRPr="00F0001E" w:rsidRDefault="00BB3436" w:rsidP="00893566">
            <w:pPr>
              <w:jc w:val="center"/>
              <w:outlineLvl w:val="0"/>
              <w:rPr>
                <w:rFonts w:ascii="Verdana" w:hAnsi="Verdana"/>
                <w:b/>
                <w:color w:val="BFBFBF" w:themeColor="background1" w:themeShade="BF"/>
                <w:sz w:val="16"/>
                <w:szCs w:val="16"/>
              </w:rPr>
            </w:pPr>
          </w:p>
        </w:tc>
        <w:tc>
          <w:tcPr>
            <w:tcW w:w="240" w:type="dxa"/>
            <w:shd w:val="clear" w:color="auto" w:fill="auto"/>
            <w:vAlign w:val="center"/>
          </w:tcPr>
          <w:p w14:paraId="6CCB7D64" w14:textId="77777777" w:rsidR="00BB3436" w:rsidRPr="00F0001E" w:rsidRDefault="00BB3436" w:rsidP="00893566">
            <w:pPr>
              <w:jc w:val="center"/>
              <w:outlineLvl w:val="0"/>
              <w:rPr>
                <w:rFonts w:ascii="Verdana" w:hAnsi="Verdana"/>
                <w:b/>
                <w:color w:val="BFBFBF" w:themeColor="background1" w:themeShade="BF"/>
                <w:sz w:val="16"/>
                <w:szCs w:val="16"/>
              </w:rPr>
            </w:pPr>
          </w:p>
        </w:tc>
        <w:tc>
          <w:tcPr>
            <w:tcW w:w="240" w:type="dxa"/>
            <w:shd w:val="clear" w:color="auto" w:fill="auto"/>
            <w:vAlign w:val="center"/>
          </w:tcPr>
          <w:p w14:paraId="55964BAE" w14:textId="77777777" w:rsidR="00BB3436" w:rsidRPr="004D06A2" w:rsidRDefault="00BB3436" w:rsidP="00893566">
            <w:pPr>
              <w:jc w:val="center"/>
              <w:outlineLvl w:val="0"/>
              <w:rPr>
                <w:rFonts w:ascii="Verdana" w:hAnsi="Verdana"/>
                <w:b/>
                <w:color w:val="FF6600"/>
                <w:sz w:val="16"/>
                <w:szCs w:val="16"/>
              </w:rPr>
            </w:pPr>
          </w:p>
        </w:tc>
        <w:tc>
          <w:tcPr>
            <w:tcW w:w="240" w:type="dxa"/>
            <w:vAlign w:val="center"/>
          </w:tcPr>
          <w:p w14:paraId="01E230D9"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5D78B81E"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7B3C3515"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4FCD63D5"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157BD04D"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49F2DF5B"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056F878B"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22AF9F0A" w14:textId="77777777" w:rsidR="00BB3436" w:rsidRPr="00AF5CB2" w:rsidRDefault="00BB3436" w:rsidP="00893566">
            <w:pPr>
              <w:jc w:val="center"/>
              <w:outlineLvl w:val="0"/>
              <w:rPr>
                <w:rFonts w:ascii="Verdana" w:hAnsi="Verdana"/>
                <w:b/>
                <w:color w:val="99CC00"/>
                <w:sz w:val="16"/>
                <w:szCs w:val="16"/>
              </w:rPr>
            </w:pPr>
          </w:p>
        </w:tc>
      </w:tr>
      <w:tr w:rsidR="00BB3436" w:rsidRPr="00F5286D" w14:paraId="46A45EEC" w14:textId="77777777" w:rsidTr="00893566">
        <w:trPr>
          <w:trHeight w:hRule="exact" w:val="432"/>
          <w:jc w:val="center"/>
        </w:trPr>
        <w:tc>
          <w:tcPr>
            <w:tcW w:w="5653" w:type="dxa"/>
            <w:tcBorders>
              <w:left w:val="nil"/>
              <w:bottom w:val="single" w:sz="4" w:space="0" w:color="auto"/>
              <w:right w:val="nil"/>
            </w:tcBorders>
            <w:vAlign w:val="center"/>
          </w:tcPr>
          <w:p w14:paraId="10405FC7" w14:textId="2596971D" w:rsidR="00BB3436" w:rsidRPr="00F5286D" w:rsidRDefault="00BB3436" w:rsidP="00893566">
            <w:pPr>
              <w:rPr>
                <w:rFonts w:ascii="Verdana" w:hAnsi="Verdana"/>
                <w:b/>
                <w:i/>
                <w:color w:val="0070C0"/>
                <w:szCs w:val="24"/>
              </w:rPr>
            </w:pPr>
            <w:r w:rsidRPr="00F5286D">
              <w:rPr>
                <w:rFonts w:ascii="Verdana" w:hAnsi="Verdana"/>
                <w:b/>
                <w:i/>
                <w:color w:val="0070C0"/>
                <w:szCs w:val="24"/>
              </w:rPr>
              <w:lastRenderedPageBreak/>
              <w:t xml:space="preserve"> </w:t>
            </w:r>
            <w:r w:rsidRPr="007B55B6">
              <w:rPr>
                <w:rFonts w:ascii="Verdana" w:hAnsi="Verdana"/>
                <w:b/>
                <w:i/>
                <w:color w:val="0070C0"/>
                <w:sz w:val="22"/>
                <w:szCs w:val="22"/>
              </w:rPr>
              <w:t xml:space="preserve">Cloud Optical Properties (COP) </w:t>
            </w:r>
            <w:r w:rsidRPr="007B55B6">
              <w:rPr>
                <w:rFonts w:ascii="Verdana" w:hAnsi="Verdana"/>
                <w:i/>
                <w:color w:val="0070C0"/>
                <w:sz w:val="22"/>
                <w:szCs w:val="22"/>
              </w:rPr>
              <w:t>(10</w:t>
            </w:r>
            <w:r w:rsidR="00395DB4">
              <w:rPr>
                <w:rFonts w:ascii="Verdana" w:hAnsi="Verdana"/>
                <w:i/>
                <w:color w:val="0070C0"/>
                <w:sz w:val="22"/>
                <w:szCs w:val="22"/>
              </w:rPr>
              <w:t>3</w:t>
            </w:r>
            <w:r w:rsidRPr="007B55B6">
              <w:rPr>
                <w:rFonts w:ascii="Verdana" w:hAnsi="Verdana"/>
                <w:i/>
                <w:color w:val="0070C0"/>
                <w:sz w:val="22"/>
                <w:szCs w:val="22"/>
              </w:rPr>
              <w:t>)</w:t>
            </w:r>
            <w:r>
              <w:rPr>
                <w:rFonts w:ascii="Verdana" w:hAnsi="Verdana"/>
                <w:i/>
                <w:color w:val="0070C0"/>
                <w:szCs w:val="24"/>
              </w:rPr>
              <w:t xml:space="preserve"> </w:t>
            </w:r>
            <w:r w:rsidRPr="001C2367">
              <w:rPr>
                <w:rFonts w:ascii="Verdana" w:hAnsi="Verdana"/>
                <w:i/>
                <w:color w:val="FF0000"/>
                <w:sz w:val="16"/>
                <w:szCs w:val="16"/>
              </w:rPr>
              <w:t>JH=1</w:t>
            </w:r>
            <w:r>
              <w:rPr>
                <w:rFonts w:ascii="Verdana" w:hAnsi="Verdana"/>
                <w:i/>
                <w:color w:val="FF0000"/>
                <w:sz w:val="16"/>
                <w:szCs w:val="16"/>
              </w:rPr>
              <w:t>0</w:t>
            </w:r>
            <w:r w:rsidR="00395DB4">
              <w:rPr>
                <w:rFonts w:ascii="Verdana" w:hAnsi="Verdana"/>
                <w:i/>
                <w:color w:val="FF0000"/>
                <w:sz w:val="16"/>
                <w:szCs w:val="16"/>
              </w:rPr>
              <w:t>5</w:t>
            </w:r>
          </w:p>
        </w:tc>
        <w:tc>
          <w:tcPr>
            <w:tcW w:w="240" w:type="dxa"/>
            <w:tcBorders>
              <w:left w:val="nil"/>
              <w:bottom w:val="single" w:sz="4" w:space="0" w:color="auto"/>
              <w:right w:val="nil"/>
            </w:tcBorders>
            <w:vAlign w:val="center"/>
          </w:tcPr>
          <w:p w14:paraId="10A7131D" w14:textId="77777777" w:rsidR="00BB3436" w:rsidRPr="00F5286D" w:rsidRDefault="00BB3436" w:rsidP="00893566">
            <w:pPr>
              <w:jc w:val="center"/>
              <w:outlineLvl w:val="0"/>
              <w:rPr>
                <w:rFonts w:ascii="Verdana" w:hAnsi="Verdana"/>
                <w:b/>
                <w:color w:val="0070C0"/>
                <w:szCs w:val="24"/>
              </w:rPr>
            </w:pPr>
          </w:p>
        </w:tc>
        <w:tc>
          <w:tcPr>
            <w:tcW w:w="240" w:type="dxa"/>
            <w:tcBorders>
              <w:left w:val="nil"/>
              <w:bottom w:val="single" w:sz="4" w:space="0" w:color="auto"/>
              <w:right w:val="nil"/>
            </w:tcBorders>
            <w:vAlign w:val="center"/>
          </w:tcPr>
          <w:p w14:paraId="7494ED63" w14:textId="77777777" w:rsidR="00BB3436" w:rsidRPr="00F5286D" w:rsidRDefault="00BB3436" w:rsidP="00893566">
            <w:pPr>
              <w:ind w:firstLine="60"/>
              <w:jc w:val="center"/>
              <w:outlineLvl w:val="0"/>
              <w:rPr>
                <w:rFonts w:ascii="Verdana" w:hAnsi="Verdana"/>
                <w:b/>
                <w:color w:val="0070C0"/>
                <w:szCs w:val="24"/>
              </w:rPr>
            </w:pPr>
          </w:p>
        </w:tc>
        <w:tc>
          <w:tcPr>
            <w:tcW w:w="240" w:type="dxa"/>
            <w:tcBorders>
              <w:left w:val="nil"/>
              <w:bottom w:val="single" w:sz="4" w:space="0" w:color="auto"/>
              <w:right w:val="nil"/>
            </w:tcBorders>
            <w:vAlign w:val="center"/>
          </w:tcPr>
          <w:p w14:paraId="1063F577" w14:textId="77777777" w:rsidR="00BB3436" w:rsidRPr="00F5286D" w:rsidRDefault="00BB3436" w:rsidP="00893566">
            <w:pPr>
              <w:ind w:firstLine="11"/>
              <w:jc w:val="center"/>
              <w:outlineLvl w:val="0"/>
              <w:rPr>
                <w:rFonts w:ascii="Verdana" w:hAnsi="Verdana"/>
                <w:b/>
                <w:color w:val="0070C0"/>
                <w:szCs w:val="24"/>
              </w:rPr>
            </w:pPr>
          </w:p>
        </w:tc>
        <w:tc>
          <w:tcPr>
            <w:tcW w:w="240" w:type="dxa"/>
            <w:tcBorders>
              <w:left w:val="nil"/>
              <w:bottom w:val="single" w:sz="4" w:space="0" w:color="auto"/>
              <w:right w:val="nil"/>
            </w:tcBorders>
            <w:vAlign w:val="center"/>
          </w:tcPr>
          <w:p w14:paraId="65CC8B81" w14:textId="77777777" w:rsidR="00BB3436" w:rsidRPr="00F5286D" w:rsidRDefault="00BB3436" w:rsidP="00893566">
            <w:pPr>
              <w:outlineLvl w:val="0"/>
              <w:rPr>
                <w:rFonts w:ascii="Verdana" w:hAnsi="Verdana"/>
                <w:b/>
                <w:color w:val="0070C0"/>
                <w:szCs w:val="24"/>
              </w:rPr>
            </w:pPr>
          </w:p>
        </w:tc>
        <w:tc>
          <w:tcPr>
            <w:tcW w:w="240" w:type="dxa"/>
            <w:tcBorders>
              <w:left w:val="nil"/>
              <w:bottom w:val="single" w:sz="4" w:space="0" w:color="auto"/>
              <w:right w:val="nil"/>
            </w:tcBorders>
            <w:vAlign w:val="center"/>
          </w:tcPr>
          <w:p w14:paraId="7310B352" w14:textId="77777777" w:rsidR="00BB3436" w:rsidRPr="00F5286D" w:rsidRDefault="00BB3436" w:rsidP="00893566">
            <w:pPr>
              <w:outlineLvl w:val="0"/>
              <w:rPr>
                <w:rFonts w:ascii="Verdana" w:hAnsi="Verdana"/>
                <w:b/>
                <w:color w:val="0070C0"/>
                <w:szCs w:val="24"/>
              </w:rPr>
            </w:pPr>
          </w:p>
        </w:tc>
        <w:tc>
          <w:tcPr>
            <w:tcW w:w="240" w:type="dxa"/>
            <w:tcBorders>
              <w:left w:val="nil"/>
              <w:bottom w:val="single" w:sz="4" w:space="0" w:color="auto"/>
              <w:right w:val="nil"/>
            </w:tcBorders>
            <w:vAlign w:val="center"/>
          </w:tcPr>
          <w:p w14:paraId="62BC3A5C" w14:textId="77777777" w:rsidR="00BB3436" w:rsidRPr="004D06A2" w:rsidRDefault="00BB3436" w:rsidP="00893566">
            <w:pPr>
              <w:jc w:val="center"/>
              <w:outlineLvl w:val="0"/>
              <w:rPr>
                <w:rFonts w:ascii="Verdana" w:hAnsi="Verdana"/>
                <w:b/>
                <w:color w:val="FF6600"/>
                <w:szCs w:val="24"/>
              </w:rPr>
            </w:pPr>
          </w:p>
        </w:tc>
        <w:tc>
          <w:tcPr>
            <w:tcW w:w="240" w:type="dxa"/>
            <w:tcBorders>
              <w:left w:val="nil"/>
              <w:bottom w:val="single" w:sz="4" w:space="0" w:color="auto"/>
              <w:right w:val="nil"/>
            </w:tcBorders>
            <w:vAlign w:val="center"/>
          </w:tcPr>
          <w:p w14:paraId="6A17D913" w14:textId="77777777" w:rsidR="00BB3436" w:rsidRPr="00F5286D" w:rsidRDefault="00BB3436" w:rsidP="00893566">
            <w:pPr>
              <w:jc w:val="center"/>
              <w:outlineLvl w:val="0"/>
              <w:rPr>
                <w:rFonts w:ascii="Verdana" w:hAnsi="Verdana"/>
                <w:b/>
                <w:color w:val="0070C0"/>
                <w:szCs w:val="24"/>
              </w:rPr>
            </w:pPr>
          </w:p>
        </w:tc>
        <w:tc>
          <w:tcPr>
            <w:tcW w:w="240" w:type="dxa"/>
            <w:tcBorders>
              <w:left w:val="nil"/>
              <w:bottom w:val="single" w:sz="4" w:space="0" w:color="auto"/>
              <w:right w:val="nil"/>
            </w:tcBorders>
            <w:vAlign w:val="center"/>
          </w:tcPr>
          <w:p w14:paraId="2FEF9F32" w14:textId="77777777" w:rsidR="00BB3436" w:rsidRPr="00F5286D" w:rsidRDefault="00BB3436" w:rsidP="00893566">
            <w:pPr>
              <w:jc w:val="center"/>
              <w:outlineLvl w:val="0"/>
              <w:rPr>
                <w:rFonts w:ascii="Verdana" w:hAnsi="Verdana"/>
                <w:b/>
                <w:color w:val="0070C0"/>
                <w:szCs w:val="24"/>
              </w:rPr>
            </w:pPr>
          </w:p>
        </w:tc>
        <w:tc>
          <w:tcPr>
            <w:tcW w:w="240" w:type="dxa"/>
            <w:tcBorders>
              <w:left w:val="nil"/>
              <w:bottom w:val="single" w:sz="4" w:space="0" w:color="auto"/>
              <w:right w:val="nil"/>
            </w:tcBorders>
            <w:vAlign w:val="center"/>
          </w:tcPr>
          <w:p w14:paraId="16BB0D38" w14:textId="77777777" w:rsidR="00BB3436" w:rsidRPr="00F5286D" w:rsidRDefault="00BB3436" w:rsidP="00893566">
            <w:pPr>
              <w:jc w:val="center"/>
              <w:outlineLvl w:val="0"/>
              <w:rPr>
                <w:rFonts w:ascii="Verdana" w:hAnsi="Verdana"/>
                <w:b/>
                <w:color w:val="0070C0"/>
                <w:szCs w:val="24"/>
              </w:rPr>
            </w:pPr>
          </w:p>
        </w:tc>
        <w:tc>
          <w:tcPr>
            <w:tcW w:w="240" w:type="dxa"/>
            <w:tcBorders>
              <w:left w:val="nil"/>
              <w:bottom w:val="single" w:sz="4" w:space="0" w:color="auto"/>
              <w:right w:val="nil"/>
            </w:tcBorders>
            <w:vAlign w:val="center"/>
          </w:tcPr>
          <w:p w14:paraId="20F6DED5" w14:textId="77777777" w:rsidR="00BB3436" w:rsidRPr="00F5286D" w:rsidRDefault="00BB3436" w:rsidP="00893566">
            <w:pPr>
              <w:jc w:val="center"/>
              <w:outlineLvl w:val="0"/>
              <w:rPr>
                <w:rFonts w:ascii="Verdana" w:hAnsi="Verdana"/>
                <w:b/>
                <w:color w:val="0070C0"/>
                <w:szCs w:val="24"/>
              </w:rPr>
            </w:pPr>
          </w:p>
        </w:tc>
        <w:tc>
          <w:tcPr>
            <w:tcW w:w="240" w:type="dxa"/>
            <w:tcBorders>
              <w:left w:val="nil"/>
              <w:bottom w:val="single" w:sz="4" w:space="0" w:color="auto"/>
              <w:right w:val="nil"/>
            </w:tcBorders>
            <w:vAlign w:val="center"/>
          </w:tcPr>
          <w:p w14:paraId="39CF61C7" w14:textId="77777777" w:rsidR="00BB3436" w:rsidRPr="00F5286D" w:rsidRDefault="00BB3436" w:rsidP="00893566">
            <w:pPr>
              <w:jc w:val="center"/>
              <w:outlineLvl w:val="0"/>
              <w:rPr>
                <w:rFonts w:ascii="Verdana" w:hAnsi="Verdana"/>
                <w:b/>
                <w:color w:val="0070C0"/>
                <w:szCs w:val="24"/>
              </w:rPr>
            </w:pPr>
          </w:p>
        </w:tc>
        <w:tc>
          <w:tcPr>
            <w:tcW w:w="240" w:type="dxa"/>
            <w:tcBorders>
              <w:left w:val="nil"/>
              <w:bottom w:val="single" w:sz="4" w:space="0" w:color="auto"/>
              <w:right w:val="nil"/>
            </w:tcBorders>
            <w:vAlign w:val="center"/>
          </w:tcPr>
          <w:p w14:paraId="63E6E54F" w14:textId="77777777" w:rsidR="00BB3436" w:rsidRPr="00F5286D" w:rsidRDefault="00BB3436" w:rsidP="00893566">
            <w:pPr>
              <w:jc w:val="center"/>
              <w:outlineLvl w:val="0"/>
              <w:rPr>
                <w:rFonts w:ascii="Verdana" w:hAnsi="Verdana"/>
                <w:b/>
                <w:color w:val="0070C0"/>
                <w:szCs w:val="24"/>
              </w:rPr>
            </w:pPr>
          </w:p>
        </w:tc>
        <w:tc>
          <w:tcPr>
            <w:tcW w:w="240" w:type="dxa"/>
            <w:tcBorders>
              <w:left w:val="nil"/>
              <w:bottom w:val="single" w:sz="4" w:space="0" w:color="auto"/>
              <w:right w:val="nil"/>
            </w:tcBorders>
            <w:vAlign w:val="center"/>
          </w:tcPr>
          <w:p w14:paraId="2BF7F59F" w14:textId="77777777" w:rsidR="00BB3436" w:rsidRPr="00F5286D" w:rsidRDefault="00BB3436" w:rsidP="00893566">
            <w:pPr>
              <w:jc w:val="center"/>
              <w:outlineLvl w:val="0"/>
              <w:rPr>
                <w:rFonts w:ascii="Verdana" w:hAnsi="Verdana"/>
                <w:b/>
                <w:color w:val="0070C0"/>
                <w:szCs w:val="24"/>
              </w:rPr>
            </w:pPr>
          </w:p>
        </w:tc>
        <w:tc>
          <w:tcPr>
            <w:tcW w:w="240" w:type="dxa"/>
            <w:tcBorders>
              <w:left w:val="nil"/>
              <w:bottom w:val="single" w:sz="4" w:space="0" w:color="auto"/>
              <w:right w:val="nil"/>
            </w:tcBorders>
            <w:vAlign w:val="center"/>
          </w:tcPr>
          <w:p w14:paraId="62969A25" w14:textId="77777777" w:rsidR="00BB3436" w:rsidRPr="00F5286D" w:rsidRDefault="00BB3436" w:rsidP="00893566">
            <w:pPr>
              <w:jc w:val="center"/>
              <w:outlineLvl w:val="0"/>
              <w:rPr>
                <w:rFonts w:ascii="Verdana" w:hAnsi="Verdana"/>
                <w:b/>
                <w:color w:val="0070C0"/>
                <w:szCs w:val="24"/>
              </w:rPr>
            </w:pPr>
          </w:p>
        </w:tc>
      </w:tr>
      <w:tr w:rsidR="00BB3436" w:rsidRPr="00F5286D" w14:paraId="54097046" w14:textId="77777777" w:rsidTr="00893566">
        <w:trPr>
          <w:trHeight w:hRule="exact" w:val="274"/>
          <w:jc w:val="center"/>
        </w:trPr>
        <w:tc>
          <w:tcPr>
            <w:tcW w:w="5653" w:type="dxa"/>
            <w:tcBorders>
              <w:left w:val="nil"/>
              <w:bottom w:val="single" w:sz="4" w:space="0" w:color="auto"/>
              <w:right w:val="nil"/>
            </w:tcBorders>
            <w:vAlign w:val="center"/>
          </w:tcPr>
          <w:p w14:paraId="2ADA69A3" w14:textId="2E6EB408" w:rsidR="00BB3436" w:rsidRPr="00F5286D" w:rsidRDefault="00BB3436" w:rsidP="00893566">
            <w:pPr>
              <w:rPr>
                <w:rFonts w:ascii="Verdana" w:hAnsi="Verdana"/>
                <w:i/>
                <w:color w:val="808080"/>
                <w:sz w:val="20"/>
              </w:rPr>
            </w:pPr>
            <w:r w:rsidRPr="007B55B6">
              <w:rPr>
                <w:rFonts w:ascii="Verdana" w:hAnsi="Verdana"/>
                <w:i/>
                <w:color w:val="00B0F0"/>
                <w:sz w:val="20"/>
              </w:rPr>
              <w:t xml:space="preserve">      (Primary 2.1</w:t>
            </w:r>
            <w:r>
              <w:rPr>
                <w:rFonts w:ascii="Verdana" w:hAnsi="Verdana"/>
                <w:i/>
                <w:color w:val="00B0F0"/>
                <w:sz w:val="20"/>
              </w:rPr>
              <w:t xml:space="preserve"> </w:t>
            </w:r>
            <w:r w:rsidRPr="007B55B6">
              <w:rPr>
                <w:rFonts w:ascii="Verdana" w:hAnsi="Verdana"/>
                <w:i/>
                <w:color w:val="00B0F0"/>
                <w:sz w:val="20"/>
              </w:rPr>
              <w:t>µm Retrieval)  (4</w:t>
            </w:r>
            <w:r w:rsidR="00395DB4">
              <w:rPr>
                <w:rFonts w:ascii="Verdana" w:hAnsi="Verdana"/>
                <w:i/>
                <w:color w:val="00B0F0"/>
                <w:sz w:val="20"/>
              </w:rPr>
              <w:t>3</w:t>
            </w:r>
            <w:r w:rsidRPr="007B55B6">
              <w:rPr>
                <w:rFonts w:ascii="Verdana" w:hAnsi="Verdana"/>
                <w:i/>
                <w:color w:val="00B0F0"/>
                <w:sz w:val="20"/>
              </w:rPr>
              <w:t xml:space="preserve">) </w:t>
            </w:r>
            <w:r w:rsidR="00285A86">
              <w:rPr>
                <w:rFonts w:ascii="Verdana" w:hAnsi="Verdana"/>
                <w:color w:val="FF0000"/>
                <w:sz w:val="12"/>
                <w:szCs w:val="12"/>
              </w:rPr>
              <w:t xml:space="preserve"> </w:t>
            </w:r>
            <w:r w:rsidRPr="001C2367">
              <w:rPr>
                <w:rFonts w:ascii="Verdana" w:hAnsi="Verdana"/>
                <w:i/>
                <w:color w:val="FF0000"/>
                <w:sz w:val="16"/>
                <w:szCs w:val="16"/>
              </w:rPr>
              <w:t>JH=</w:t>
            </w:r>
            <w:r>
              <w:rPr>
                <w:rFonts w:ascii="Verdana" w:hAnsi="Verdana"/>
                <w:i/>
                <w:color w:val="FF0000"/>
                <w:sz w:val="16"/>
                <w:szCs w:val="16"/>
              </w:rPr>
              <w:t>3</w:t>
            </w:r>
            <w:r w:rsidR="00395DB4">
              <w:rPr>
                <w:rFonts w:ascii="Verdana" w:hAnsi="Verdana"/>
                <w:i/>
                <w:color w:val="FF0000"/>
                <w:sz w:val="16"/>
                <w:szCs w:val="16"/>
              </w:rPr>
              <w:t>7</w:t>
            </w:r>
            <w:r>
              <w:rPr>
                <w:rFonts w:ascii="Verdana" w:hAnsi="Verdana"/>
                <w:i/>
                <w:color w:val="FF0000"/>
                <w:sz w:val="16"/>
                <w:szCs w:val="16"/>
              </w:rPr>
              <w:t xml:space="preserve"> </w:t>
            </w:r>
          </w:p>
        </w:tc>
        <w:tc>
          <w:tcPr>
            <w:tcW w:w="240" w:type="dxa"/>
            <w:tcBorders>
              <w:left w:val="nil"/>
              <w:bottom w:val="single" w:sz="4" w:space="0" w:color="auto"/>
              <w:right w:val="nil"/>
            </w:tcBorders>
            <w:vAlign w:val="center"/>
          </w:tcPr>
          <w:p w14:paraId="18136D41" w14:textId="77777777" w:rsidR="00BB3436" w:rsidRPr="00F5286D" w:rsidRDefault="00BB3436" w:rsidP="00893566">
            <w:pPr>
              <w:jc w:val="center"/>
              <w:outlineLvl w:val="0"/>
              <w:rPr>
                <w:rFonts w:ascii="Verdana" w:hAnsi="Verdana"/>
                <w:b/>
                <w:color w:val="808080"/>
                <w:sz w:val="20"/>
              </w:rPr>
            </w:pPr>
          </w:p>
        </w:tc>
        <w:tc>
          <w:tcPr>
            <w:tcW w:w="240" w:type="dxa"/>
            <w:tcBorders>
              <w:left w:val="nil"/>
              <w:bottom w:val="single" w:sz="4" w:space="0" w:color="auto"/>
              <w:right w:val="nil"/>
            </w:tcBorders>
            <w:vAlign w:val="center"/>
          </w:tcPr>
          <w:p w14:paraId="3C5324B0" w14:textId="77777777" w:rsidR="00BB3436" w:rsidRPr="00F5286D" w:rsidRDefault="00BB3436" w:rsidP="00893566">
            <w:pPr>
              <w:ind w:firstLine="60"/>
              <w:jc w:val="center"/>
              <w:outlineLvl w:val="0"/>
              <w:rPr>
                <w:rFonts w:ascii="Verdana" w:hAnsi="Verdana"/>
                <w:b/>
                <w:color w:val="808080"/>
                <w:sz w:val="20"/>
              </w:rPr>
            </w:pPr>
          </w:p>
        </w:tc>
        <w:tc>
          <w:tcPr>
            <w:tcW w:w="240" w:type="dxa"/>
            <w:tcBorders>
              <w:left w:val="nil"/>
              <w:bottom w:val="single" w:sz="4" w:space="0" w:color="auto"/>
              <w:right w:val="nil"/>
            </w:tcBorders>
            <w:vAlign w:val="center"/>
          </w:tcPr>
          <w:p w14:paraId="5CB3581D" w14:textId="77777777" w:rsidR="00BB3436" w:rsidRPr="00F5286D" w:rsidRDefault="00BB3436" w:rsidP="00893566">
            <w:pPr>
              <w:ind w:firstLine="11"/>
              <w:jc w:val="center"/>
              <w:outlineLvl w:val="0"/>
              <w:rPr>
                <w:rFonts w:ascii="Verdana" w:hAnsi="Verdana"/>
                <w:b/>
                <w:color w:val="808080"/>
                <w:sz w:val="20"/>
              </w:rPr>
            </w:pPr>
          </w:p>
        </w:tc>
        <w:tc>
          <w:tcPr>
            <w:tcW w:w="240" w:type="dxa"/>
            <w:tcBorders>
              <w:left w:val="nil"/>
              <w:bottom w:val="single" w:sz="4" w:space="0" w:color="auto"/>
              <w:right w:val="nil"/>
            </w:tcBorders>
            <w:vAlign w:val="center"/>
          </w:tcPr>
          <w:p w14:paraId="67484B1E" w14:textId="77777777" w:rsidR="00BB3436" w:rsidRPr="00F5286D" w:rsidRDefault="00BB3436" w:rsidP="00893566">
            <w:pPr>
              <w:jc w:val="center"/>
              <w:outlineLvl w:val="0"/>
              <w:rPr>
                <w:rFonts w:ascii="Verdana" w:hAnsi="Verdana"/>
                <w:b/>
                <w:color w:val="808080"/>
                <w:sz w:val="20"/>
              </w:rPr>
            </w:pPr>
          </w:p>
        </w:tc>
        <w:tc>
          <w:tcPr>
            <w:tcW w:w="240" w:type="dxa"/>
            <w:tcBorders>
              <w:left w:val="nil"/>
              <w:bottom w:val="single" w:sz="4" w:space="0" w:color="auto"/>
              <w:right w:val="nil"/>
            </w:tcBorders>
            <w:vAlign w:val="center"/>
          </w:tcPr>
          <w:p w14:paraId="5B769E08" w14:textId="77777777" w:rsidR="00BB3436" w:rsidRPr="00F5286D" w:rsidRDefault="00BB3436" w:rsidP="00893566">
            <w:pPr>
              <w:jc w:val="center"/>
              <w:outlineLvl w:val="0"/>
              <w:rPr>
                <w:rFonts w:ascii="Verdana" w:hAnsi="Verdana"/>
                <w:b/>
                <w:color w:val="808080"/>
                <w:sz w:val="20"/>
              </w:rPr>
            </w:pPr>
          </w:p>
        </w:tc>
        <w:tc>
          <w:tcPr>
            <w:tcW w:w="240" w:type="dxa"/>
            <w:tcBorders>
              <w:left w:val="nil"/>
              <w:bottom w:val="single" w:sz="4" w:space="0" w:color="auto"/>
              <w:right w:val="nil"/>
            </w:tcBorders>
            <w:vAlign w:val="center"/>
          </w:tcPr>
          <w:p w14:paraId="70997477" w14:textId="77777777" w:rsidR="00BB3436" w:rsidRPr="004D06A2" w:rsidRDefault="00BB3436" w:rsidP="00893566">
            <w:pPr>
              <w:jc w:val="center"/>
              <w:outlineLvl w:val="0"/>
              <w:rPr>
                <w:rFonts w:ascii="Verdana" w:hAnsi="Verdana"/>
                <w:b/>
                <w:color w:val="FF6600"/>
                <w:sz w:val="20"/>
              </w:rPr>
            </w:pPr>
          </w:p>
        </w:tc>
        <w:tc>
          <w:tcPr>
            <w:tcW w:w="240" w:type="dxa"/>
            <w:tcBorders>
              <w:left w:val="nil"/>
              <w:bottom w:val="single" w:sz="4" w:space="0" w:color="auto"/>
              <w:right w:val="nil"/>
            </w:tcBorders>
            <w:vAlign w:val="center"/>
          </w:tcPr>
          <w:p w14:paraId="4A15F815" w14:textId="77777777" w:rsidR="00BB3436" w:rsidRPr="00F5286D" w:rsidRDefault="00BB3436" w:rsidP="00893566">
            <w:pPr>
              <w:jc w:val="center"/>
              <w:outlineLvl w:val="0"/>
              <w:rPr>
                <w:rFonts w:ascii="Verdana" w:hAnsi="Verdana"/>
                <w:b/>
                <w:color w:val="808080"/>
                <w:sz w:val="20"/>
              </w:rPr>
            </w:pPr>
          </w:p>
        </w:tc>
        <w:tc>
          <w:tcPr>
            <w:tcW w:w="240" w:type="dxa"/>
            <w:tcBorders>
              <w:left w:val="nil"/>
              <w:bottom w:val="single" w:sz="4" w:space="0" w:color="auto"/>
              <w:right w:val="nil"/>
            </w:tcBorders>
            <w:vAlign w:val="center"/>
          </w:tcPr>
          <w:p w14:paraId="47DB2B66" w14:textId="77777777" w:rsidR="00BB3436" w:rsidRPr="00F5286D" w:rsidRDefault="00BB3436" w:rsidP="00893566">
            <w:pPr>
              <w:jc w:val="center"/>
              <w:outlineLvl w:val="0"/>
              <w:rPr>
                <w:rFonts w:ascii="Verdana" w:hAnsi="Verdana"/>
                <w:b/>
                <w:color w:val="808080"/>
                <w:sz w:val="20"/>
              </w:rPr>
            </w:pPr>
          </w:p>
        </w:tc>
        <w:tc>
          <w:tcPr>
            <w:tcW w:w="240" w:type="dxa"/>
            <w:tcBorders>
              <w:left w:val="nil"/>
              <w:bottom w:val="single" w:sz="4" w:space="0" w:color="auto"/>
              <w:right w:val="nil"/>
            </w:tcBorders>
            <w:vAlign w:val="center"/>
          </w:tcPr>
          <w:p w14:paraId="3E1CC5DE" w14:textId="77777777" w:rsidR="00BB3436" w:rsidRPr="00F5286D" w:rsidRDefault="00BB3436" w:rsidP="00893566">
            <w:pPr>
              <w:jc w:val="center"/>
              <w:outlineLvl w:val="0"/>
              <w:rPr>
                <w:rFonts w:ascii="Verdana" w:hAnsi="Verdana"/>
                <w:b/>
                <w:color w:val="808080"/>
                <w:sz w:val="20"/>
              </w:rPr>
            </w:pPr>
          </w:p>
        </w:tc>
        <w:tc>
          <w:tcPr>
            <w:tcW w:w="240" w:type="dxa"/>
            <w:tcBorders>
              <w:left w:val="nil"/>
              <w:bottom w:val="single" w:sz="4" w:space="0" w:color="auto"/>
              <w:right w:val="nil"/>
            </w:tcBorders>
            <w:vAlign w:val="center"/>
          </w:tcPr>
          <w:p w14:paraId="70DF9902" w14:textId="77777777" w:rsidR="00BB3436" w:rsidRPr="00F5286D" w:rsidRDefault="00BB3436" w:rsidP="00893566">
            <w:pPr>
              <w:jc w:val="center"/>
              <w:outlineLvl w:val="0"/>
              <w:rPr>
                <w:rFonts w:ascii="Verdana" w:hAnsi="Verdana"/>
                <w:b/>
                <w:color w:val="808080"/>
                <w:sz w:val="20"/>
              </w:rPr>
            </w:pPr>
          </w:p>
        </w:tc>
        <w:tc>
          <w:tcPr>
            <w:tcW w:w="240" w:type="dxa"/>
            <w:tcBorders>
              <w:left w:val="nil"/>
              <w:bottom w:val="single" w:sz="4" w:space="0" w:color="auto"/>
              <w:right w:val="nil"/>
            </w:tcBorders>
            <w:vAlign w:val="center"/>
          </w:tcPr>
          <w:p w14:paraId="4CFDC6E1" w14:textId="77777777" w:rsidR="00BB3436" w:rsidRPr="00F5286D" w:rsidRDefault="00BB3436" w:rsidP="00893566">
            <w:pPr>
              <w:jc w:val="center"/>
              <w:outlineLvl w:val="0"/>
              <w:rPr>
                <w:rFonts w:ascii="Verdana" w:hAnsi="Verdana"/>
                <w:b/>
                <w:color w:val="808080"/>
                <w:sz w:val="20"/>
              </w:rPr>
            </w:pPr>
          </w:p>
        </w:tc>
        <w:tc>
          <w:tcPr>
            <w:tcW w:w="240" w:type="dxa"/>
            <w:tcBorders>
              <w:left w:val="nil"/>
              <w:bottom w:val="single" w:sz="4" w:space="0" w:color="auto"/>
              <w:right w:val="nil"/>
            </w:tcBorders>
            <w:vAlign w:val="center"/>
          </w:tcPr>
          <w:p w14:paraId="3EC387F8" w14:textId="77777777" w:rsidR="00BB3436" w:rsidRPr="00F5286D" w:rsidRDefault="00BB3436" w:rsidP="00893566">
            <w:pPr>
              <w:jc w:val="center"/>
              <w:outlineLvl w:val="0"/>
              <w:rPr>
                <w:rFonts w:ascii="Verdana" w:hAnsi="Verdana"/>
                <w:b/>
                <w:color w:val="808080"/>
                <w:sz w:val="20"/>
              </w:rPr>
            </w:pPr>
          </w:p>
        </w:tc>
        <w:tc>
          <w:tcPr>
            <w:tcW w:w="240" w:type="dxa"/>
            <w:tcBorders>
              <w:left w:val="nil"/>
              <w:bottom w:val="single" w:sz="4" w:space="0" w:color="auto"/>
              <w:right w:val="nil"/>
            </w:tcBorders>
            <w:vAlign w:val="center"/>
          </w:tcPr>
          <w:p w14:paraId="6E4413F3" w14:textId="77777777" w:rsidR="00BB3436" w:rsidRPr="00F5286D" w:rsidRDefault="00BB3436" w:rsidP="00893566">
            <w:pPr>
              <w:jc w:val="center"/>
              <w:outlineLvl w:val="0"/>
              <w:rPr>
                <w:rFonts w:ascii="Verdana" w:hAnsi="Verdana"/>
                <w:b/>
                <w:color w:val="808080"/>
                <w:sz w:val="20"/>
              </w:rPr>
            </w:pPr>
          </w:p>
        </w:tc>
        <w:tc>
          <w:tcPr>
            <w:tcW w:w="240" w:type="dxa"/>
            <w:tcBorders>
              <w:left w:val="nil"/>
              <w:bottom w:val="single" w:sz="4" w:space="0" w:color="auto"/>
              <w:right w:val="nil"/>
            </w:tcBorders>
            <w:vAlign w:val="center"/>
          </w:tcPr>
          <w:p w14:paraId="44BE4FD5" w14:textId="77777777" w:rsidR="00BB3436" w:rsidRPr="00F5286D" w:rsidRDefault="00BB3436" w:rsidP="00893566">
            <w:pPr>
              <w:jc w:val="center"/>
              <w:outlineLvl w:val="0"/>
              <w:rPr>
                <w:rFonts w:ascii="Verdana" w:hAnsi="Verdana"/>
                <w:b/>
                <w:color w:val="808080"/>
                <w:sz w:val="20"/>
              </w:rPr>
            </w:pPr>
          </w:p>
        </w:tc>
      </w:tr>
      <w:tr w:rsidR="00BB3436" w:rsidRPr="00F5286D" w14:paraId="4973F307" w14:textId="77777777" w:rsidTr="00893566">
        <w:trPr>
          <w:trHeight w:hRule="exact" w:val="274"/>
          <w:jc w:val="center"/>
        </w:trPr>
        <w:tc>
          <w:tcPr>
            <w:tcW w:w="5653" w:type="dxa"/>
            <w:tcBorders>
              <w:left w:val="nil"/>
              <w:bottom w:val="single" w:sz="4" w:space="0" w:color="auto"/>
              <w:right w:val="nil"/>
            </w:tcBorders>
            <w:vAlign w:val="center"/>
          </w:tcPr>
          <w:p w14:paraId="09251BBA" w14:textId="77777777" w:rsidR="00BB3436" w:rsidRPr="00F5286D" w:rsidRDefault="00BB3436" w:rsidP="00893566">
            <w:pPr>
              <w:rPr>
                <w:rFonts w:ascii="Verdana" w:hAnsi="Verdana"/>
                <w:i/>
                <w:color w:val="808080"/>
                <w:sz w:val="20"/>
              </w:rPr>
            </w:pPr>
            <w:bookmarkStart w:id="21" w:name="_Hlk10550314"/>
            <w:r w:rsidRPr="007B55B6">
              <w:rPr>
                <w:rFonts w:ascii="Verdana" w:hAnsi="Verdana"/>
                <w:i/>
                <w:color w:val="00B0F0"/>
                <w:sz w:val="20"/>
              </w:rPr>
              <w:t xml:space="preserve"> </w:t>
            </w:r>
            <w:r>
              <w:rPr>
                <w:rFonts w:ascii="Verdana" w:hAnsi="Verdana"/>
                <w:color w:val="E36C0A" w:themeColor="accent6" w:themeShade="BF"/>
                <w:sz w:val="14"/>
                <w:szCs w:val="14"/>
              </w:rPr>
              <w:t>[COP 06_L2 Algo</w:t>
            </w:r>
            <w:r w:rsidRPr="00F5223D">
              <w:rPr>
                <w:rFonts w:ascii="Verdana" w:hAnsi="Verdana"/>
                <w:color w:val="E36C0A" w:themeColor="accent6" w:themeShade="BF"/>
                <w:sz w:val="14"/>
                <w:szCs w:val="14"/>
              </w:rPr>
              <w:t>: S</w:t>
            </w:r>
            <w:r>
              <w:rPr>
                <w:rFonts w:ascii="Verdana" w:hAnsi="Verdana"/>
                <w:color w:val="E36C0A" w:themeColor="accent6" w:themeShade="BF"/>
                <w:sz w:val="14"/>
                <w:szCs w:val="14"/>
              </w:rPr>
              <w:t>ZA</w:t>
            </w:r>
            <w:r w:rsidRPr="00F5223D">
              <w:rPr>
                <w:rFonts w:ascii="Verdana" w:hAnsi="Verdana"/>
                <w:color w:val="E36C0A" w:themeColor="accent6" w:themeShade="BF"/>
                <w:sz w:val="14"/>
                <w:szCs w:val="14"/>
              </w:rPr>
              <w:t xml:space="preserve"> ≤ 8</w:t>
            </w:r>
            <w:r>
              <w:rPr>
                <w:rFonts w:ascii="Verdana" w:hAnsi="Verdana"/>
                <w:color w:val="E36C0A" w:themeColor="accent6" w:themeShade="BF"/>
                <w:sz w:val="14"/>
                <w:szCs w:val="14"/>
              </w:rPr>
              <w:t>1.3731</w:t>
            </w:r>
            <w:r w:rsidRPr="00F5223D">
              <w:rPr>
                <w:rFonts w:ascii="Verdana" w:hAnsi="Verdana"/>
                <w:color w:val="E36C0A" w:themeColor="accent6" w:themeShade="BF"/>
                <w:sz w:val="14"/>
                <w:szCs w:val="14"/>
              </w:rPr>
              <w:sym w:font="Symbol" w:char="F0B0"/>
            </w:r>
            <w:r w:rsidRPr="00F5223D">
              <w:rPr>
                <w:rFonts w:ascii="Verdana" w:hAnsi="Verdana"/>
                <w:color w:val="E36C0A" w:themeColor="accent6" w:themeShade="BF"/>
                <w:sz w:val="14"/>
                <w:szCs w:val="14"/>
              </w:rPr>
              <w:t>]</w:t>
            </w:r>
            <w:r w:rsidRPr="00F5223D">
              <w:rPr>
                <w:rFonts w:ascii="Verdana" w:hAnsi="Verdana"/>
                <w:color w:val="E36C0A" w:themeColor="accent6" w:themeShade="BF"/>
                <w:sz w:val="12"/>
                <w:szCs w:val="12"/>
              </w:rPr>
              <w:t xml:space="preserve"> </w:t>
            </w:r>
            <w:r>
              <w:rPr>
                <w:rFonts w:ascii="Verdana" w:hAnsi="Verdana"/>
                <w:color w:val="E36C0A" w:themeColor="accent6" w:themeShade="BF"/>
                <w:sz w:val="12"/>
                <w:szCs w:val="12"/>
              </w:rPr>
              <w:t xml:space="preserve">  </w:t>
            </w:r>
            <w:r w:rsidRPr="00F5223D">
              <w:rPr>
                <w:rFonts w:ascii="Verdana" w:hAnsi="Verdana"/>
                <w:color w:val="E36C0A" w:themeColor="accent6" w:themeShade="BF"/>
                <w:sz w:val="12"/>
                <w:szCs w:val="12"/>
              </w:rPr>
              <w:t xml:space="preserve"> </w:t>
            </w:r>
            <w:r>
              <w:rPr>
                <w:rFonts w:ascii="Verdana" w:hAnsi="Verdana"/>
                <w:color w:val="E36C0A" w:themeColor="accent6" w:themeShade="BF"/>
                <w:sz w:val="14"/>
                <w:szCs w:val="14"/>
              </w:rPr>
              <w:t xml:space="preserve">[New COP CLDPROP Algo: </w:t>
            </w:r>
            <w:r w:rsidRPr="00F5223D">
              <w:rPr>
                <w:rFonts w:ascii="Verdana" w:hAnsi="Verdana"/>
                <w:color w:val="E36C0A" w:themeColor="accent6" w:themeShade="BF"/>
                <w:sz w:val="14"/>
                <w:szCs w:val="14"/>
              </w:rPr>
              <w:t>S</w:t>
            </w:r>
            <w:r>
              <w:rPr>
                <w:rFonts w:ascii="Verdana" w:hAnsi="Verdana"/>
                <w:color w:val="E36C0A" w:themeColor="accent6" w:themeShade="BF"/>
                <w:sz w:val="14"/>
                <w:szCs w:val="14"/>
              </w:rPr>
              <w:t>ZA</w:t>
            </w:r>
            <w:r w:rsidRPr="00F5223D">
              <w:rPr>
                <w:rFonts w:ascii="Verdana" w:hAnsi="Verdana"/>
                <w:color w:val="E36C0A" w:themeColor="accent6" w:themeShade="BF"/>
                <w:sz w:val="14"/>
                <w:szCs w:val="14"/>
              </w:rPr>
              <w:t xml:space="preserve"> ≤ 8</w:t>
            </w:r>
            <w:r>
              <w:rPr>
                <w:rFonts w:ascii="Verdana" w:hAnsi="Verdana"/>
                <w:color w:val="E36C0A" w:themeColor="accent6" w:themeShade="BF"/>
                <w:sz w:val="14"/>
                <w:szCs w:val="14"/>
              </w:rPr>
              <w:t>0</w:t>
            </w:r>
            <w:r w:rsidRPr="00F5223D">
              <w:rPr>
                <w:rFonts w:ascii="Verdana" w:hAnsi="Verdana"/>
                <w:color w:val="E36C0A" w:themeColor="accent6" w:themeShade="BF"/>
                <w:sz w:val="14"/>
                <w:szCs w:val="14"/>
              </w:rPr>
              <w:sym w:font="Symbol" w:char="F0B0"/>
            </w:r>
            <w:r w:rsidRPr="00F5223D">
              <w:rPr>
                <w:rFonts w:ascii="Verdana" w:hAnsi="Verdana"/>
                <w:color w:val="E36C0A" w:themeColor="accent6" w:themeShade="BF"/>
                <w:sz w:val="14"/>
                <w:szCs w:val="14"/>
              </w:rPr>
              <w:t>]</w:t>
            </w:r>
            <w:r w:rsidRPr="00F5223D">
              <w:rPr>
                <w:rFonts w:ascii="Verdana" w:hAnsi="Verdana"/>
                <w:color w:val="E36C0A" w:themeColor="accent6" w:themeShade="BF"/>
                <w:sz w:val="12"/>
                <w:szCs w:val="12"/>
              </w:rPr>
              <w:t xml:space="preserve">  </w:t>
            </w:r>
          </w:p>
        </w:tc>
        <w:tc>
          <w:tcPr>
            <w:tcW w:w="240" w:type="dxa"/>
            <w:tcBorders>
              <w:left w:val="nil"/>
              <w:bottom w:val="single" w:sz="4" w:space="0" w:color="auto"/>
              <w:right w:val="nil"/>
            </w:tcBorders>
            <w:vAlign w:val="center"/>
          </w:tcPr>
          <w:p w14:paraId="6FA5706E" w14:textId="77777777" w:rsidR="00BB3436" w:rsidRPr="00F5286D" w:rsidRDefault="00BB3436" w:rsidP="00893566">
            <w:pPr>
              <w:jc w:val="center"/>
              <w:outlineLvl w:val="0"/>
              <w:rPr>
                <w:rFonts w:ascii="Verdana" w:hAnsi="Verdana"/>
                <w:b/>
                <w:color w:val="808080"/>
                <w:sz w:val="20"/>
              </w:rPr>
            </w:pPr>
          </w:p>
        </w:tc>
        <w:tc>
          <w:tcPr>
            <w:tcW w:w="240" w:type="dxa"/>
            <w:tcBorders>
              <w:left w:val="nil"/>
              <w:bottom w:val="single" w:sz="4" w:space="0" w:color="auto"/>
              <w:right w:val="nil"/>
            </w:tcBorders>
            <w:vAlign w:val="center"/>
          </w:tcPr>
          <w:p w14:paraId="38D71F34" w14:textId="77777777" w:rsidR="00BB3436" w:rsidRPr="00F5286D" w:rsidRDefault="00BB3436" w:rsidP="00893566">
            <w:pPr>
              <w:ind w:firstLine="60"/>
              <w:jc w:val="center"/>
              <w:outlineLvl w:val="0"/>
              <w:rPr>
                <w:rFonts w:ascii="Verdana" w:hAnsi="Verdana"/>
                <w:b/>
                <w:color w:val="808080"/>
                <w:sz w:val="20"/>
              </w:rPr>
            </w:pPr>
          </w:p>
        </w:tc>
        <w:tc>
          <w:tcPr>
            <w:tcW w:w="240" w:type="dxa"/>
            <w:tcBorders>
              <w:left w:val="nil"/>
              <w:bottom w:val="single" w:sz="4" w:space="0" w:color="auto"/>
              <w:right w:val="nil"/>
            </w:tcBorders>
            <w:vAlign w:val="center"/>
          </w:tcPr>
          <w:p w14:paraId="2FD4CF74" w14:textId="77777777" w:rsidR="00BB3436" w:rsidRPr="00F5286D" w:rsidRDefault="00BB3436" w:rsidP="00893566">
            <w:pPr>
              <w:ind w:firstLine="11"/>
              <w:jc w:val="center"/>
              <w:outlineLvl w:val="0"/>
              <w:rPr>
                <w:rFonts w:ascii="Verdana" w:hAnsi="Verdana"/>
                <w:b/>
                <w:color w:val="808080"/>
                <w:sz w:val="20"/>
              </w:rPr>
            </w:pPr>
          </w:p>
        </w:tc>
        <w:tc>
          <w:tcPr>
            <w:tcW w:w="240" w:type="dxa"/>
            <w:tcBorders>
              <w:left w:val="nil"/>
              <w:bottom w:val="single" w:sz="4" w:space="0" w:color="auto"/>
              <w:right w:val="nil"/>
            </w:tcBorders>
            <w:vAlign w:val="center"/>
          </w:tcPr>
          <w:p w14:paraId="12276C83" w14:textId="77777777" w:rsidR="00BB3436" w:rsidRPr="00F5286D" w:rsidRDefault="00BB3436" w:rsidP="00893566">
            <w:pPr>
              <w:jc w:val="center"/>
              <w:outlineLvl w:val="0"/>
              <w:rPr>
                <w:rFonts w:ascii="Verdana" w:hAnsi="Verdana"/>
                <w:b/>
                <w:color w:val="808080"/>
                <w:sz w:val="20"/>
              </w:rPr>
            </w:pPr>
          </w:p>
        </w:tc>
        <w:tc>
          <w:tcPr>
            <w:tcW w:w="240" w:type="dxa"/>
            <w:tcBorders>
              <w:left w:val="nil"/>
              <w:bottom w:val="single" w:sz="4" w:space="0" w:color="auto"/>
              <w:right w:val="nil"/>
            </w:tcBorders>
            <w:vAlign w:val="center"/>
          </w:tcPr>
          <w:p w14:paraId="0D7A8920" w14:textId="77777777" w:rsidR="00BB3436" w:rsidRPr="00F5286D" w:rsidRDefault="00BB3436" w:rsidP="00893566">
            <w:pPr>
              <w:jc w:val="center"/>
              <w:outlineLvl w:val="0"/>
              <w:rPr>
                <w:rFonts w:ascii="Verdana" w:hAnsi="Verdana"/>
                <w:b/>
                <w:color w:val="808080"/>
                <w:sz w:val="20"/>
              </w:rPr>
            </w:pPr>
          </w:p>
        </w:tc>
        <w:tc>
          <w:tcPr>
            <w:tcW w:w="240" w:type="dxa"/>
            <w:tcBorders>
              <w:left w:val="nil"/>
              <w:bottom w:val="single" w:sz="4" w:space="0" w:color="auto"/>
              <w:right w:val="nil"/>
            </w:tcBorders>
            <w:vAlign w:val="center"/>
          </w:tcPr>
          <w:p w14:paraId="30EB588F" w14:textId="77777777" w:rsidR="00BB3436" w:rsidRPr="004D06A2" w:rsidRDefault="00BB3436" w:rsidP="00893566">
            <w:pPr>
              <w:jc w:val="center"/>
              <w:outlineLvl w:val="0"/>
              <w:rPr>
                <w:rFonts w:ascii="Verdana" w:hAnsi="Verdana"/>
                <w:b/>
                <w:color w:val="FF6600"/>
                <w:sz w:val="20"/>
              </w:rPr>
            </w:pPr>
          </w:p>
        </w:tc>
        <w:tc>
          <w:tcPr>
            <w:tcW w:w="240" w:type="dxa"/>
            <w:tcBorders>
              <w:left w:val="nil"/>
              <w:bottom w:val="single" w:sz="4" w:space="0" w:color="auto"/>
              <w:right w:val="nil"/>
            </w:tcBorders>
            <w:vAlign w:val="center"/>
          </w:tcPr>
          <w:p w14:paraId="4FB127D0" w14:textId="77777777" w:rsidR="00BB3436" w:rsidRPr="00F5286D" w:rsidRDefault="00BB3436" w:rsidP="00893566">
            <w:pPr>
              <w:jc w:val="center"/>
              <w:outlineLvl w:val="0"/>
              <w:rPr>
                <w:rFonts w:ascii="Verdana" w:hAnsi="Verdana"/>
                <w:b/>
                <w:color w:val="808080"/>
                <w:sz w:val="20"/>
              </w:rPr>
            </w:pPr>
          </w:p>
        </w:tc>
        <w:tc>
          <w:tcPr>
            <w:tcW w:w="240" w:type="dxa"/>
            <w:tcBorders>
              <w:left w:val="nil"/>
              <w:bottom w:val="single" w:sz="4" w:space="0" w:color="auto"/>
              <w:right w:val="nil"/>
            </w:tcBorders>
            <w:vAlign w:val="center"/>
          </w:tcPr>
          <w:p w14:paraId="5A512370" w14:textId="77777777" w:rsidR="00BB3436" w:rsidRPr="00F5286D" w:rsidRDefault="00BB3436" w:rsidP="00893566">
            <w:pPr>
              <w:jc w:val="center"/>
              <w:outlineLvl w:val="0"/>
              <w:rPr>
                <w:rFonts w:ascii="Verdana" w:hAnsi="Verdana"/>
                <w:b/>
                <w:color w:val="808080"/>
                <w:sz w:val="20"/>
              </w:rPr>
            </w:pPr>
          </w:p>
        </w:tc>
        <w:tc>
          <w:tcPr>
            <w:tcW w:w="240" w:type="dxa"/>
            <w:tcBorders>
              <w:left w:val="nil"/>
              <w:bottom w:val="single" w:sz="4" w:space="0" w:color="auto"/>
              <w:right w:val="nil"/>
            </w:tcBorders>
            <w:vAlign w:val="center"/>
          </w:tcPr>
          <w:p w14:paraId="75C96776" w14:textId="77777777" w:rsidR="00BB3436" w:rsidRPr="00F5286D" w:rsidRDefault="00BB3436" w:rsidP="00893566">
            <w:pPr>
              <w:jc w:val="center"/>
              <w:outlineLvl w:val="0"/>
              <w:rPr>
                <w:rFonts w:ascii="Verdana" w:hAnsi="Verdana"/>
                <w:b/>
                <w:color w:val="808080"/>
                <w:sz w:val="20"/>
              </w:rPr>
            </w:pPr>
          </w:p>
        </w:tc>
        <w:tc>
          <w:tcPr>
            <w:tcW w:w="240" w:type="dxa"/>
            <w:tcBorders>
              <w:left w:val="nil"/>
              <w:bottom w:val="single" w:sz="4" w:space="0" w:color="auto"/>
              <w:right w:val="nil"/>
            </w:tcBorders>
            <w:vAlign w:val="center"/>
          </w:tcPr>
          <w:p w14:paraId="4A9309A9" w14:textId="77777777" w:rsidR="00BB3436" w:rsidRPr="00F5286D" w:rsidRDefault="00BB3436" w:rsidP="00893566">
            <w:pPr>
              <w:jc w:val="center"/>
              <w:outlineLvl w:val="0"/>
              <w:rPr>
                <w:rFonts w:ascii="Verdana" w:hAnsi="Verdana"/>
                <w:b/>
                <w:color w:val="808080"/>
                <w:sz w:val="20"/>
              </w:rPr>
            </w:pPr>
          </w:p>
        </w:tc>
        <w:tc>
          <w:tcPr>
            <w:tcW w:w="240" w:type="dxa"/>
            <w:tcBorders>
              <w:left w:val="nil"/>
              <w:bottom w:val="single" w:sz="4" w:space="0" w:color="auto"/>
              <w:right w:val="nil"/>
            </w:tcBorders>
            <w:vAlign w:val="center"/>
          </w:tcPr>
          <w:p w14:paraId="05E6728A" w14:textId="77777777" w:rsidR="00BB3436" w:rsidRPr="00F5286D" w:rsidRDefault="00BB3436" w:rsidP="00893566">
            <w:pPr>
              <w:jc w:val="center"/>
              <w:outlineLvl w:val="0"/>
              <w:rPr>
                <w:rFonts w:ascii="Verdana" w:hAnsi="Verdana"/>
                <w:b/>
                <w:color w:val="808080"/>
                <w:sz w:val="20"/>
              </w:rPr>
            </w:pPr>
          </w:p>
        </w:tc>
        <w:tc>
          <w:tcPr>
            <w:tcW w:w="240" w:type="dxa"/>
            <w:tcBorders>
              <w:left w:val="nil"/>
              <w:bottom w:val="single" w:sz="4" w:space="0" w:color="auto"/>
              <w:right w:val="nil"/>
            </w:tcBorders>
            <w:vAlign w:val="center"/>
          </w:tcPr>
          <w:p w14:paraId="74C4B8F3" w14:textId="77777777" w:rsidR="00BB3436" w:rsidRPr="00F5286D" w:rsidRDefault="00BB3436" w:rsidP="00893566">
            <w:pPr>
              <w:jc w:val="center"/>
              <w:outlineLvl w:val="0"/>
              <w:rPr>
                <w:rFonts w:ascii="Verdana" w:hAnsi="Verdana"/>
                <w:b/>
                <w:color w:val="808080"/>
                <w:sz w:val="20"/>
              </w:rPr>
            </w:pPr>
          </w:p>
        </w:tc>
        <w:tc>
          <w:tcPr>
            <w:tcW w:w="240" w:type="dxa"/>
            <w:tcBorders>
              <w:left w:val="nil"/>
              <w:bottom w:val="single" w:sz="4" w:space="0" w:color="auto"/>
              <w:right w:val="nil"/>
            </w:tcBorders>
            <w:vAlign w:val="center"/>
          </w:tcPr>
          <w:p w14:paraId="39F8318C" w14:textId="77777777" w:rsidR="00BB3436" w:rsidRPr="00F5286D" w:rsidRDefault="00BB3436" w:rsidP="00893566">
            <w:pPr>
              <w:jc w:val="center"/>
              <w:outlineLvl w:val="0"/>
              <w:rPr>
                <w:rFonts w:ascii="Verdana" w:hAnsi="Verdana"/>
                <w:b/>
                <w:color w:val="808080"/>
                <w:sz w:val="20"/>
              </w:rPr>
            </w:pPr>
          </w:p>
        </w:tc>
        <w:tc>
          <w:tcPr>
            <w:tcW w:w="240" w:type="dxa"/>
            <w:tcBorders>
              <w:left w:val="nil"/>
              <w:bottom w:val="single" w:sz="4" w:space="0" w:color="auto"/>
              <w:right w:val="nil"/>
            </w:tcBorders>
            <w:vAlign w:val="center"/>
          </w:tcPr>
          <w:p w14:paraId="019197AA" w14:textId="77777777" w:rsidR="00BB3436" w:rsidRPr="00F5286D" w:rsidRDefault="00BB3436" w:rsidP="00893566">
            <w:pPr>
              <w:jc w:val="center"/>
              <w:outlineLvl w:val="0"/>
              <w:rPr>
                <w:rFonts w:ascii="Verdana" w:hAnsi="Verdana"/>
                <w:b/>
                <w:color w:val="808080"/>
                <w:sz w:val="20"/>
              </w:rPr>
            </w:pPr>
          </w:p>
        </w:tc>
      </w:tr>
      <w:bookmarkEnd w:id="21"/>
      <w:tr w:rsidR="00BB3436" w:rsidRPr="008B071E" w14:paraId="6A81B167" w14:textId="77777777" w:rsidTr="00893566">
        <w:trPr>
          <w:trHeight w:hRule="exact" w:val="274"/>
          <w:jc w:val="center"/>
        </w:trPr>
        <w:tc>
          <w:tcPr>
            <w:tcW w:w="5653" w:type="dxa"/>
            <w:shd w:val="clear" w:color="auto" w:fill="auto"/>
            <w:vAlign w:val="center"/>
          </w:tcPr>
          <w:p w14:paraId="003F3C13" w14:textId="77777777" w:rsidR="00BB3436" w:rsidRPr="0020253B" w:rsidRDefault="00BB3436" w:rsidP="00893566">
            <w:pPr>
              <w:rPr>
                <w:rFonts w:ascii="Verdana" w:hAnsi="Verdana"/>
                <w:b/>
                <w:sz w:val="16"/>
                <w:szCs w:val="16"/>
              </w:rPr>
            </w:pPr>
            <w:r w:rsidRPr="0020253B">
              <w:rPr>
                <w:rFonts w:ascii="Verdana" w:hAnsi="Verdana"/>
                <w:b/>
                <w:sz w:val="16"/>
                <w:szCs w:val="16"/>
              </w:rPr>
              <w:t>01. Cloud_Optical_Thickness_Liquid</w:t>
            </w:r>
          </w:p>
        </w:tc>
        <w:tc>
          <w:tcPr>
            <w:tcW w:w="240" w:type="dxa"/>
            <w:shd w:val="clear" w:color="auto" w:fill="auto"/>
            <w:vAlign w:val="center"/>
          </w:tcPr>
          <w:p w14:paraId="14F04C64"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61AF679A"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21266DE6"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5A52CC45"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35736A5A"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27C3DF21" w14:textId="77777777" w:rsidR="00BB3436" w:rsidRPr="004D06A2" w:rsidRDefault="00BB3436" w:rsidP="00893566">
            <w:pPr>
              <w:jc w:val="center"/>
              <w:outlineLvl w:val="0"/>
              <w:rPr>
                <w:rFonts w:ascii="Verdana" w:hAnsi="Verdana"/>
                <w:b/>
                <w:color w:val="FF6600"/>
                <w:sz w:val="16"/>
                <w:szCs w:val="16"/>
              </w:rPr>
            </w:pPr>
            <w:r w:rsidRPr="004D06A2">
              <w:rPr>
                <w:rFonts w:ascii="Verdana" w:hAnsi="Verdana"/>
                <w:b/>
                <w:color w:val="FF6600"/>
                <w:sz w:val="16"/>
                <w:szCs w:val="16"/>
              </w:rPr>
              <w:t>●</w:t>
            </w:r>
          </w:p>
        </w:tc>
        <w:tc>
          <w:tcPr>
            <w:tcW w:w="240" w:type="dxa"/>
            <w:shd w:val="clear" w:color="auto" w:fill="auto"/>
            <w:vAlign w:val="center"/>
          </w:tcPr>
          <w:p w14:paraId="2053C610" w14:textId="77777777" w:rsidR="00BB3436" w:rsidRPr="00AF5CB2" w:rsidRDefault="00BB3436" w:rsidP="00893566">
            <w:pPr>
              <w:jc w:val="center"/>
              <w:outlineLvl w:val="0"/>
              <w:rPr>
                <w:rFonts w:ascii="Verdana" w:hAnsi="Verdana"/>
                <w:b/>
                <w:color w:val="99CC00"/>
                <w:sz w:val="16"/>
                <w:szCs w:val="16"/>
              </w:rPr>
            </w:pPr>
            <w:r w:rsidRPr="00AF5CB2">
              <w:rPr>
                <w:rFonts w:ascii="Verdana" w:hAnsi="Verdana"/>
                <w:b/>
                <w:color w:val="C00000"/>
                <w:sz w:val="16"/>
                <w:szCs w:val="16"/>
              </w:rPr>
              <w:t>●</w:t>
            </w:r>
          </w:p>
        </w:tc>
        <w:tc>
          <w:tcPr>
            <w:tcW w:w="240" w:type="dxa"/>
            <w:shd w:val="clear" w:color="auto" w:fill="auto"/>
            <w:vAlign w:val="center"/>
          </w:tcPr>
          <w:p w14:paraId="48E21BD2" w14:textId="77777777" w:rsidR="00BB3436" w:rsidRPr="00AF5CB2" w:rsidRDefault="00BB3436" w:rsidP="00893566">
            <w:pPr>
              <w:jc w:val="center"/>
              <w:outlineLvl w:val="0"/>
              <w:rPr>
                <w:rFonts w:ascii="Verdana" w:hAnsi="Verdana"/>
                <w:b/>
                <w:color w:val="99CC00"/>
                <w:sz w:val="16"/>
                <w:szCs w:val="16"/>
              </w:rPr>
            </w:pPr>
            <w:r w:rsidRPr="00AF5CB2">
              <w:rPr>
                <w:rFonts w:ascii="Verdana" w:hAnsi="Verdana"/>
                <w:b/>
                <w:color w:val="C00000"/>
                <w:sz w:val="16"/>
                <w:szCs w:val="16"/>
              </w:rPr>
              <w:t>●</w:t>
            </w:r>
          </w:p>
        </w:tc>
        <w:tc>
          <w:tcPr>
            <w:tcW w:w="240" w:type="dxa"/>
            <w:shd w:val="clear" w:color="auto" w:fill="auto"/>
            <w:vAlign w:val="center"/>
          </w:tcPr>
          <w:p w14:paraId="2552101F" w14:textId="77777777" w:rsidR="00BB3436" w:rsidRPr="00AF5CB2" w:rsidRDefault="00BB3436" w:rsidP="00893566">
            <w:pPr>
              <w:jc w:val="center"/>
              <w:outlineLvl w:val="0"/>
              <w:rPr>
                <w:rFonts w:ascii="Verdana" w:hAnsi="Verdana"/>
                <w:b/>
                <w:color w:val="99CC00"/>
                <w:sz w:val="16"/>
                <w:szCs w:val="16"/>
              </w:rPr>
            </w:pPr>
          </w:p>
        </w:tc>
        <w:tc>
          <w:tcPr>
            <w:tcW w:w="240" w:type="dxa"/>
            <w:shd w:val="clear" w:color="auto" w:fill="auto"/>
            <w:vAlign w:val="center"/>
          </w:tcPr>
          <w:p w14:paraId="58413E04" w14:textId="77777777" w:rsidR="00BB3436" w:rsidRPr="00AF5CB2" w:rsidRDefault="00BB3436" w:rsidP="00893566">
            <w:pPr>
              <w:jc w:val="center"/>
              <w:outlineLvl w:val="0"/>
              <w:rPr>
                <w:rFonts w:ascii="Verdana" w:hAnsi="Verdana"/>
                <w:b/>
                <w:color w:val="99CC00"/>
                <w:sz w:val="16"/>
                <w:szCs w:val="16"/>
              </w:rPr>
            </w:pPr>
            <w:r w:rsidRPr="00AF5CB2">
              <w:rPr>
                <w:rFonts w:ascii="Verdana" w:hAnsi="Verdana"/>
                <w:b/>
                <w:color w:val="C00000"/>
                <w:sz w:val="16"/>
                <w:szCs w:val="16"/>
              </w:rPr>
              <w:t>●</w:t>
            </w:r>
          </w:p>
        </w:tc>
        <w:tc>
          <w:tcPr>
            <w:tcW w:w="240" w:type="dxa"/>
            <w:shd w:val="clear" w:color="auto" w:fill="auto"/>
            <w:vAlign w:val="center"/>
          </w:tcPr>
          <w:p w14:paraId="59F5079A" w14:textId="77777777" w:rsidR="00BB3436" w:rsidRPr="00AF5CB2" w:rsidRDefault="00BB3436" w:rsidP="00893566">
            <w:pPr>
              <w:jc w:val="center"/>
              <w:outlineLvl w:val="0"/>
              <w:rPr>
                <w:rFonts w:ascii="Verdana" w:hAnsi="Verdana"/>
                <w:b/>
                <w:color w:val="99CC00"/>
                <w:sz w:val="16"/>
                <w:szCs w:val="16"/>
              </w:rPr>
            </w:pPr>
          </w:p>
        </w:tc>
        <w:tc>
          <w:tcPr>
            <w:tcW w:w="240" w:type="dxa"/>
            <w:shd w:val="clear" w:color="auto" w:fill="auto"/>
            <w:vAlign w:val="center"/>
          </w:tcPr>
          <w:p w14:paraId="28318B38" w14:textId="77777777" w:rsidR="00BB3436" w:rsidRPr="00AF5CB2" w:rsidRDefault="00BB3436" w:rsidP="00893566">
            <w:pPr>
              <w:jc w:val="center"/>
              <w:outlineLvl w:val="0"/>
              <w:rPr>
                <w:rFonts w:ascii="Verdana" w:hAnsi="Verdana"/>
                <w:b/>
                <w:color w:val="99CC00"/>
                <w:sz w:val="16"/>
                <w:szCs w:val="16"/>
              </w:rPr>
            </w:pPr>
          </w:p>
        </w:tc>
        <w:tc>
          <w:tcPr>
            <w:tcW w:w="240" w:type="dxa"/>
            <w:shd w:val="clear" w:color="auto" w:fill="auto"/>
            <w:vAlign w:val="center"/>
          </w:tcPr>
          <w:p w14:paraId="0FB6A8E1" w14:textId="77777777" w:rsidR="00BB3436" w:rsidRPr="00AF5CB2" w:rsidRDefault="00BB3436" w:rsidP="00893566">
            <w:pPr>
              <w:jc w:val="center"/>
              <w:outlineLvl w:val="0"/>
              <w:rPr>
                <w:rFonts w:ascii="Verdana" w:hAnsi="Verdana"/>
                <w:b/>
                <w:color w:val="99CC00"/>
                <w:sz w:val="16"/>
                <w:szCs w:val="16"/>
              </w:rPr>
            </w:pPr>
          </w:p>
        </w:tc>
        <w:tc>
          <w:tcPr>
            <w:tcW w:w="240" w:type="dxa"/>
            <w:shd w:val="clear" w:color="auto" w:fill="auto"/>
            <w:vAlign w:val="center"/>
          </w:tcPr>
          <w:p w14:paraId="6D7988CA" w14:textId="77777777" w:rsidR="00BB3436" w:rsidRPr="00AF5CB2" w:rsidRDefault="00BB3436" w:rsidP="00893566">
            <w:pPr>
              <w:jc w:val="center"/>
              <w:outlineLvl w:val="0"/>
              <w:rPr>
                <w:rFonts w:ascii="Verdana" w:hAnsi="Verdana"/>
                <w:b/>
                <w:color w:val="99CC00"/>
                <w:sz w:val="16"/>
                <w:szCs w:val="16"/>
              </w:rPr>
            </w:pPr>
            <w:r w:rsidRPr="00AF5CB2">
              <w:rPr>
                <w:rFonts w:ascii="Verdana" w:hAnsi="Verdana"/>
                <w:b/>
                <w:color w:val="C00000"/>
                <w:sz w:val="16"/>
                <w:szCs w:val="16"/>
              </w:rPr>
              <w:t>●</w:t>
            </w:r>
          </w:p>
        </w:tc>
      </w:tr>
      <w:tr w:rsidR="00BB3436" w:rsidRPr="008B071E" w14:paraId="21EFFFBA" w14:textId="77777777" w:rsidTr="00893566">
        <w:trPr>
          <w:trHeight w:hRule="exact" w:val="274"/>
          <w:jc w:val="center"/>
        </w:trPr>
        <w:tc>
          <w:tcPr>
            <w:tcW w:w="5653" w:type="dxa"/>
            <w:shd w:val="clear" w:color="auto" w:fill="auto"/>
            <w:vAlign w:val="center"/>
          </w:tcPr>
          <w:p w14:paraId="0C7FBEB9" w14:textId="77777777" w:rsidR="00BB3436" w:rsidRPr="008B071E" w:rsidRDefault="00BB3436" w:rsidP="00893566">
            <w:pPr>
              <w:rPr>
                <w:rFonts w:ascii="Verdana" w:hAnsi="Verdana"/>
                <w:b/>
                <w:sz w:val="16"/>
                <w:szCs w:val="16"/>
              </w:rPr>
            </w:pPr>
            <w:r>
              <w:rPr>
                <w:rFonts w:ascii="Verdana" w:hAnsi="Verdana"/>
                <w:b/>
                <w:sz w:val="16"/>
                <w:szCs w:val="16"/>
              </w:rPr>
              <w:t xml:space="preserve">02. </w:t>
            </w:r>
            <w:r w:rsidRPr="008B071E">
              <w:rPr>
                <w:rFonts w:ascii="Verdana" w:hAnsi="Verdana"/>
                <w:b/>
                <w:sz w:val="16"/>
                <w:szCs w:val="16"/>
              </w:rPr>
              <w:t>Cloud_Optical_Thickness_Ice</w:t>
            </w:r>
            <w:r>
              <w:rPr>
                <w:rFonts w:ascii="Verdana" w:hAnsi="Verdana"/>
                <w:b/>
                <w:sz w:val="16"/>
                <w:szCs w:val="16"/>
              </w:rPr>
              <w:t xml:space="preserve"> </w:t>
            </w:r>
          </w:p>
        </w:tc>
        <w:tc>
          <w:tcPr>
            <w:tcW w:w="240" w:type="dxa"/>
            <w:shd w:val="clear" w:color="auto" w:fill="auto"/>
            <w:vAlign w:val="center"/>
          </w:tcPr>
          <w:p w14:paraId="1BC46DD1"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59B59DA7"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276DE863"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3E78D3D7"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3C63A996"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566DA819" w14:textId="77777777" w:rsidR="00BB3436" w:rsidRPr="004D06A2" w:rsidRDefault="00BB3436" w:rsidP="00893566">
            <w:pPr>
              <w:jc w:val="center"/>
              <w:outlineLvl w:val="0"/>
              <w:rPr>
                <w:rFonts w:ascii="Verdana" w:hAnsi="Verdana"/>
                <w:b/>
                <w:color w:val="FF6600"/>
                <w:sz w:val="16"/>
                <w:szCs w:val="16"/>
              </w:rPr>
            </w:pPr>
            <w:r w:rsidRPr="004D06A2">
              <w:rPr>
                <w:rFonts w:ascii="Verdana" w:hAnsi="Verdana"/>
                <w:b/>
                <w:color w:val="FF6600"/>
                <w:sz w:val="16"/>
                <w:szCs w:val="16"/>
              </w:rPr>
              <w:t>●</w:t>
            </w:r>
          </w:p>
        </w:tc>
        <w:tc>
          <w:tcPr>
            <w:tcW w:w="240" w:type="dxa"/>
            <w:shd w:val="clear" w:color="auto" w:fill="auto"/>
            <w:vAlign w:val="center"/>
          </w:tcPr>
          <w:p w14:paraId="47D6A14C" w14:textId="77777777" w:rsidR="00BB3436" w:rsidRPr="00AF5CB2" w:rsidRDefault="00BB3436" w:rsidP="00893566">
            <w:pPr>
              <w:jc w:val="center"/>
              <w:outlineLvl w:val="0"/>
              <w:rPr>
                <w:rFonts w:ascii="Verdana" w:hAnsi="Verdana"/>
                <w:b/>
                <w:color w:val="99CC00"/>
                <w:sz w:val="16"/>
                <w:szCs w:val="16"/>
              </w:rPr>
            </w:pPr>
            <w:r w:rsidRPr="00AF5CB2">
              <w:rPr>
                <w:rFonts w:ascii="Verdana" w:hAnsi="Verdana"/>
                <w:b/>
                <w:color w:val="C00000"/>
                <w:sz w:val="16"/>
                <w:szCs w:val="16"/>
              </w:rPr>
              <w:t>●</w:t>
            </w:r>
          </w:p>
        </w:tc>
        <w:tc>
          <w:tcPr>
            <w:tcW w:w="240" w:type="dxa"/>
            <w:shd w:val="clear" w:color="auto" w:fill="auto"/>
            <w:vAlign w:val="center"/>
          </w:tcPr>
          <w:p w14:paraId="0FF6AEC3" w14:textId="77777777" w:rsidR="00BB3436" w:rsidRPr="00AF5CB2" w:rsidRDefault="00BB3436" w:rsidP="00893566">
            <w:pPr>
              <w:jc w:val="center"/>
              <w:outlineLvl w:val="0"/>
              <w:rPr>
                <w:rFonts w:ascii="Verdana" w:hAnsi="Verdana"/>
                <w:b/>
                <w:color w:val="99CC00"/>
                <w:sz w:val="16"/>
                <w:szCs w:val="16"/>
              </w:rPr>
            </w:pPr>
            <w:r w:rsidRPr="00AF5CB2">
              <w:rPr>
                <w:rFonts w:ascii="Verdana" w:hAnsi="Verdana"/>
                <w:b/>
                <w:color w:val="C00000"/>
                <w:sz w:val="16"/>
                <w:szCs w:val="16"/>
              </w:rPr>
              <w:t>●</w:t>
            </w:r>
          </w:p>
        </w:tc>
        <w:tc>
          <w:tcPr>
            <w:tcW w:w="240" w:type="dxa"/>
            <w:shd w:val="clear" w:color="auto" w:fill="auto"/>
            <w:vAlign w:val="center"/>
          </w:tcPr>
          <w:p w14:paraId="059B33A1" w14:textId="77777777" w:rsidR="00BB3436" w:rsidRPr="00AF5CB2" w:rsidRDefault="00BB3436" w:rsidP="00893566">
            <w:pPr>
              <w:jc w:val="center"/>
              <w:outlineLvl w:val="0"/>
              <w:rPr>
                <w:rFonts w:ascii="Verdana" w:hAnsi="Verdana"/>
                <w:b/>
                <w:color w:val="99CC00"/>
                <w:sz w:val="16"/>
                <w:szCs w:val="16"/>
              </w:rPr>
            </w:pPr>
            <w:r w:rsidRPr="00AF5CB2">
              <w:rPr>
                <w:rFonts w:ascii="Verdana" w:hAnsi="Verdana"/>
                <w:b/>
                <w:color w:val="C00000"/>
                <w:sz w:val="16"/>
                <w:szCs w:val="16"/>
              </w:rPr>
              <w:t>●</w:t>
            </w:r>
          </w:p>
        </w:tc>
        <w:tc>
          <w:tcPr>
            <w:tcW w:w="240" w:type="dxa"/>
            <w:shd w:val="clear" w:color="auto" w:fill="auto"/>
            <w:vAlign w:val="center"/>
          </w:tcPr>
          <w:p w14:paraId="2E18513A" w14:textId="77777777" w:rsidR="00BB3436" w:rsidRPr="00AF5CB2" w:rsidRDefault="00BB3436" w:rsidP="00893566">
            <w:pPr>
              <w:jc w:val="center"/>
              <w:outlineLvl w:val="0"/>
              <w:rPr>
                <w:rFonts w:ascii="Verdana" w:hAnsi="Verdana"/>
                <w:b/>
                <w:color w:val="99CC00"/>
                <w:sz w:val="16"/>
                <w:szCs w:val="16"/>
              </w:rPr>
            </w:pPr>
            <w:r w:rsidRPr="00AF5CB2">
              <w:rPr>
                <w:rFonts w:ascii="Verdana" w:hAnsi="Verdana"/>
                <w:b/>
                <w:color w:val="C00000"/>
                <w:sz w:val="16"/>
                <w:szCs w:val="16"/>
              </w:rPr>
              <w:t>●</w:t>
            </w:r>
          </w:p>
        </w:tc>
        <w:tc>
          <w:tcPr>
            <w:tcW w:w="240" w:type="dxa"/>
            <w:shd w:val="clear" w:color="auto" w:fill="auto"/>
            <w:vAlign w:val="center"/>
          </w:tcPr>
          <w:p w14:paraId="75F0D836" w14:textId="77777777" w:rsidR="00BB3436" w:rsidRPr="00AF5CB2" w:rsidRDefault="00BB3436" w:rsidP="00893566">
            <w:pPr>
              <w:jc w:val="center"/>
              <w:outlineLvl w:val="0"/>
              <w:rPr>
                <w:rFonts w:ascii="Verdana" w:hAnsi="Verdana"/>
                <w:b/>
                <w:color w:val="99CC00"/>
                <w:sz w:val="16"/>
                <w:szCs w:val="16"/>
              </w:rPr>
            </w:pPr>
          </w:p>
        </w:tc>
        <w:tc>
          <w:tcPr>
            <w:tcW w:w="240" w:type="dxa"/>
            <w:shd w:val="clear" w:color="auto" w:fill="auto"/>
            <w:vAlign w:val="center"/>
          </w:tcPr>
          <w:p w14:paraId="33A38E06" w14:textId="77777777" w:rsidR="00BB3436" w:rsidRPr="00AF5CB2" w:rsidRDefault="00BB3436" w:rsidP="00893566">
            <w:pPr>
              <w:jc w:val="center"/>
              <w:outlineLvl w:val="0"/>
              <w:rPr>
                <w:rFonts w:ascii="Verdana" w:hAnsi="Verdana"/>
                <w:b/>
                <w:color w:val="99CC00"/>
                <w:sz w:val="16"/>
                <w:szCs w:val="16"/>
              </w:rPr>
            </w:pPr>
          </w:p>
        </w:tc>
        <w:tc>
          <w:tcPr>
            <w:tcW w:w="240" w:type="dxa"/>
            <w:shd w:val="clear" w:color="auto" w:fill="auto"/>
            <w:vAlign w:val="center"/>
          </w:tcPr>
          <w:p w14:paraId="248C4024" w14:textId="77777777" w:rsidR="00BB3436" w:rsidRPr="00AF5CB2" w:rsidRDefault="00BB3436" w:rsidP="00893566">
            <w:pPr>
              <w:jc w:val="center"/>
              <w:outlineLvl w:val="0"/>
              <w:rPr>
                <w:rFonts w:ascii="Verdana" w:hAnsi="Verdana"/>
                <w:b/>
                <w:color w:val="99CC00"/>
                <w:sz w:val="16"/>
                <w:szCs w:val="16"/>
              </w:rPr>
            </w:pPr>
          </w:p>
        </w:tc>
        <w:tc>
          <w:tcPr>
            <w:tcW w:w="240" w:type="dxa"/>
            <w:shd w:val="clear" w:color="auto" w:fill="auto"/>
            <w:vAlign w:val="center"/>
          </w:tcPr>
          <w:p w14:paraId="33857541" w14:textId="77777777" w:rsidR="00BB3436" w:rsidRPr="00AF5CB2" w:rsidRDefault="00BB3436" w:rsidP="00893566">
            <w:pPr>
              <w:jc w:val="center"/>
              <w:outlineLvl w:val="0"/>
              <w:rPr>
                <w:rFonts w:ascii="Verdana" w:hAnsi="Verdana"/>
                <w:b/>
                <w:color w:val="99CC00"/>
                <w:sz w:val="16"/>
                <w:szCs w:val="16"/>
              </w:rPr>
            </w:pPr>
            <w:r w:rsidRPr="00AF5CB2">
              <w:rPr>
                <w:rFonts w:ascii="Verdana" w:hAnsi="Verdana"/>
                <w:b/>
                <w:color w:val="C00000"/>
                <w:sz w:val="16"/>
                <w:szCs w:val="16"/>
              </w:rPr>
              <w:t>●</w:t>
            </w:r>
          </w:p>
        </w:tc>
      </w:tr>
      <w:tr w:rsidR="00D038F1" w:rsidRPr="008B071E" w14:paraId="6FEAE35C" w14:textId="77777777" w:rsidTr="00893566">
        <w:trPr>
          <w:trHeight w:hRule="exact" w:val="274"/>
          <w:jc w:val="center"/>
        </w:trPr>
        <w:tc>
          <w:tcPr>
            <w:tcW w:w="5653" w:type="dxa"/>
            <w:shd w:val="clear" w:color="auto" w:fill="auto"/>
            <w:vAlign w:val="center"/>
          </w:tcPr>
          <w:p w14:paraId="0F32567E" w14:textId="77777777" w:rsidR="00D038F1" w:rsidRPr="008B071E" w:rsidRDefault="00D038F1" w:rsidP="00D038F1">
            <w:pPr>
              <w:rPr>
                <w:rFonts w:ascii="Verdana" w:hAnsi="Verdana"/>
                <w:b/>
                <w:sz w:val="16"/>
                <w:szCs w:val="16"/>
              </w:rPr>
            </w:pPr>
            <w:r>
              <w:rPr>
                <w:rFonts w:ascii="Verdana" w:hAnsi="Verdana"/>
                <w:b/>
                <w:sz w:val="16"/>
                <w:szCs w:val="16"/>
              </w:rPr>
              <w:t xml:space="preserve">03. </w:t>
            </w:r>
            <w:r w:rsidRPr="008B071E">
              <w:rPr>
                <w:rFonts w:ascii="Verdana" w:hAnsi="Verdana"/>
                <w:b/>
                <w:sz w:val="16"/>
                <w:szCs w:val="16"/>
              </w:rPr>
              <w:t>Cloud_Optical_Thickness_Undetermined</w:t>
            </w:r>
          </w:p>
        </w:tc>
        <w:tc>
          <w:tcPr>
            <w:tcW w:w="240" w:type="dxa"/>
            <w:shd w:val="clear" w:color="auto" w:fill="auto"/>
            <w:vAlign w:val="center"/>
          </w:tcPr>
          <w:p w14:paraId="192CE409" w14:textId="77777777" w:rsidR="00D038F1" w:rsidRPr="00CA5BC8" w:rsidRDefault="00D038F1" w:rsidP="00D038F1">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6A34F2F3" w14:textId="77777777" w:rsidR="00D038F1" w:rsidRPr="00CA5BC8" w:rsidRDefault="00D038F1" w:rsidP="00D038F1">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0C5951A3" w14:textId="77777777" w:rsidR="00D038F1" w:rsidRPr="00CA5BC8" w:rsidRDefault="00D038F1" w:rsidP="00D038F1">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599D8945" w14:textId="77777777" w:rsidR="00D038F1" w:rsidRPr="00CA5BC8" w:rsidRDefault="00D038F1" w:rsidP="00D038F1">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0BA7F89B" w14:textId="77777777" w:rsidR="00D038F1" w:rsidRPr="00CA5BC8" w:rsidRDefault="00D038F1" w:rsidP="00D038F1">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45F9124C" w14:textId="38363D79" w:rsidR="00D038F1" w:rsidRPr="004D06A2" w:rsidRDefault="00D038F1" w:rsidP="00D038F1">
            <w:pPr>
              <w:jc w:val="center"/>
              <w:outlineLvl w:val="0"/>
              <w:rPr>
                <w:rFonts w:ascii="Verdana" w:hAnsi="Verdana"/>
                <w:b/>
                <w:color w:val="FF6600"/>
                <w:sz w:val="16"/>
                <w:szCs w:val="16"/>
              </w:rPr>
            </w:pPr>
            <w:r w:rsidRPr="004D06A2">
              <w:rPr>
                <w:rFonts w:ascii="Verdana" w:hAnsi="Verdana"/>
                <w:b/>
                <w:color w:val="FF6600"/>
                <w:sz w:val="16"/>
                <w:szCs w:val="16"/>
              </w:rPr>
              <w:t>●</w:t>
            </w:r>
          </w:p>
        </w:tc>
        <w:tc>
          <w:tcPr>
            <w:tcW w:w="240" w:type="dxa"/>
            <w:vAlign w:val="center"/>
          </w:tcPr>
          <w:p w14:paraId="7F3FCC17" w14:textId="77777777" w:rsidR="00D038F1" w:rsidRPr="00AF5CB2" w:rsidRDefault="00D038F1" w:rsidP="00D038F1">
            <w:pPr>
              <w:jc w:val="center"/>
              <w:outlineLvl w:val="0"/>
              <w:rPr>
                <w:rFonts w:ascii="Verdana" w:hAnsi="Verdana"/>
                <w:b/>
                <w:color w:val="99CC00"/>
                <w:sz w:val="16"/>
                <w:szCs w:val="16"/>
              </w:rPr>
            </w:pPr>
          </w:p>
        </w:tc>
        <w:tc>
          <w:tcPr>
            <w:tcW w:w="240" w:type="dxa"/>
            <w:vAlign w:val="center"/>
          </w:tcPr>
          <w:p w14:paraId="4D85906E" w14:textId="77777777" w:rsidR="00D038F1" w:rsidRPr="00AF5CB2" w:rsidRDefault="00D038F1" w:rsidP="00D038F1">
            <w:pPr>
              <w:jc w:val="center"/>
              <w:outlineLvl w:val="0"/>
              <w:rPr>
                <w:rFonts w:ascii="Verdana" w:hAnsi="Verdana"/>
                <w:b/>
                <w:color w:val="99CC00"/>
                <w:sz w:val="16"/>
                <w:szCs w:val="16"/>
              </w:rPr>
            </w:pPr>
          </w:p>
        </w:tc>
        <w:tc>
          <w:tcPr>
            <w:tcW w:w="240" w:type="dxa"/>
            <w:vAlign w:val="center"/>
          </w:tcPr>
          <w:p w14:paraId="1802B264" w14:textId="77777777" w:rsidR="00D038F1" w:rsidRPr="00AF5CB2" w:rsidRDefault="00D038F1" w:rsidP="00D038F1">
            <w:pPr>
              <w:jc w:val="center"/>
              <w:outlineLvl w:val="0"/>
              <w:rPr>
                <w:rFonts w:ascii="Verdana" w:hAnsi="Verdana"/>
                <w:b/>
                <w:color w:val="99CC00"/>
                <w:sz w:val="16"/>
                <w:szCs w:val="16"/>
              </w:rPr>
            </w:pPr>
          </w:p>
        </w:tc>
        <w:tc>
          <w:tcPr>
            <w:tcW w:w="240" w:type="dxa"/>
            <w:vAlign w:val="center"/>
          </w:tcPr>
          <w:p w14:paraId="3A82656B" w14:textId="77777777" w:rsidR="00D038F1" w:rsidRPr="00AF5CB2" w:rsidRDefault="00D038F1" w:rsidP="00D038F1">
            <w:pPr>
              <w:jc w:val="center"/>
              <w:outlineLvl w:val="0"/>
              <w:rPr>
                <w:rFonts w:ascii="Verdana" w:hAnsi="Verdana"/>
                <w:b/>
                <w:color w:val="99CC00"/>
                <w:sz w:val="16"/>
                <w:szCs w:val="16"/>
              </w:rPr>
            </w:pPr>
          </w:p>
        </w:tc>
        <w:tc>
          <w:tcPr>
            <w:tcW w:w="240" w:type="dxa"/>
            <w:vAlign w:val="center"/>
          </w:tcPr>
          <w:p w14:paraId="37799177" w14:textId="77777777" w:rsidR="00D038F1" w:rsidRPr="00AF5CB2" w:rsidRDefault="00D038F1" w:rsidP="00D038F1">
            <w:pPr>
              <w:jc w:val="center"/>
              <w:outlineLvl w:val="0"/>
              <w:rPr>
                <w:rFonts w:ascii="Verdana" w:hAnsi="Verdana"/>
                <w:b/>
                <w:color w:val="99CC00"/>
                <w:sz w:val="16"/>
                <w:szCs w:val="16"/>
              </w:rPr>
            </w:pPr>
          </w:p>
        </w:tc>
        <w:tc>
          <w:tcPr>
            <w:tcW w:w="240" w:type="dxa"/>
            <w:vAlign w:val="center"/>
          </w:tcPr>
          <w:p w14:paraId="4DCE42AB" w14:textId="77777777" w:rsidR="00D038F1" w:rsidRPr="00AF5CB2" w:rsidRDefault="00D038F1" w:rsidP="00D038F1">
            <w:pPr>
              <w:jc w:val="center"/>
              <w:outlineLvl w:val="0"/>
              <w:rPr>
                <w:rFonts w:ascii="Verdana" w:hAnsi="Verdana"/>
                <w:b/>
                <w:color w:val="99CC00"/>
                <w:sz w:val="16"/>
                <w:szCs w:val="16"/>
              </w:rPr>
            </w:pPr>
          </w:p>
        </w:tc>
        <w:tc>
          <w:tcPr>
            <w:tcW w:w="240" w:type="dxa"/>
            <w:vAlign w:val="center"/>
          </w:tcPr>
          <w:p w14:paraId="7CE07C0D" w14:textId="77777777" w:rsidR="00D038F1" w:rsidRPr="00AF5CB2" w:rsidRDefault="00D038F1" w:rsidP="00D038F1">
            <w:pPr>
              <w:jc w:val="center"/>
              <w:outlineLvl w:val="0"/>
              <w:rPr>
                <w:rFonts w:ascii="Verdana" w:hAnsi="Verdana"/>
                <w:b/>
                <w:color w:val="99CC00"/>
                <w:sz w:val="16"/>
                <w:szCs w:val="16"/>
              </w:rPr>
            </w:pPr>
          </w:p>
        </w:tc>
        <w:tc>
          <w:tcPr>
            <w:tcW w:w="240" w:type="dxa"/>
            <w:vAlign w:val="center"/>
          </w:tcPr>
          <w:p w14:paraId="4B03E812" w14:textId="77777777" w:rsidR="00D038F1" w:rsidRPr="00AF5CB2" w:rsidRDefault="00D038F1" w:rsidP="00D038F1">
            <w:pPr>
              <w:jc w:val="center"/>
              <w:outlineLvl w:val="0"/>
              <w:rPr>
                <w:rFonts w:ascii="Verdana" w:hAnsi="Verdana"/>
                <w:b/>
                <w:color w:val="99CC00"/>
                <w:sz w:val="16"/>
                <w:szCs w:val="16"/>
              </w:rPr>
            </w:pPr>
          </w:p>
        </w:tc>
      </w:tr>
      <w:tr w:rsidR="00D038F1" w:rsidRPr="008B071E" w14:paraId="7CBF1987" w14:textId="77777777" w:rsidTr="00FE3BBA">
        <w:trPr>
          <w:trHeight w:hRule="exact" w:val="274"/>
          <w:jc w:val="center"/>
        </w:trPr>
        <w:tc>
          <w:tcPr>
            <w:tcW w:w="5653" w:type="dxa"/>
            <w:shd w:val="clear" w:color="auto" w:fill="auto"/>
            <w:vAlign w:val="center"/>
          </w:tcPr>
          <w:p w14:paraId="3B646B04" w14:textId="77777777" w:rsidR="00D038F1" w:rsidRPr="008B071E" w:rsidRDefault="00D038F1" w:rsidP="00D038F1">
            <w:pPr>
              <w:rPr>
                <w:rFonts w:ascii="Verdana" w:hAnsi="Verdana"/>
                <w:b/>
                <w:sz w:val="16"/>
                <w:szCs w:val="16"/>
              </w:rPr>
            </w:pPr>
            <w:r>
              <w:rPr>
                <w:rFonts w:ascii="Verdana" w:hAnsi="Verdana"/>
                <w:b/>
                <w:sz w:val="16"/>
                <w:szCs w:val="16"/>
              </w:rPr>
              <w:t xml:space="preserve">04. </w:t>
            </w:r>
            <w:r w:rsidRPr="008B071E">
              <w:rPr>
                <w:rFonts w:ascii="Verdana" w:hAnsi="Verdana"/>
                <w:b/>
                <w:sz w:val="16"/>
                <w:szCs w:val="16"/>
              </w:rPr>
              <w:t>Cloud_Optical_Thickness_Combined</w:t>
            </w:r>
          </w:p>
        </w:tc>
        <w:tc>
          <w:tcPr>
            <w:tcW w:w="240" w:type="dxa"/>
            <w:shd w:val="clear" w:color="auto" w:fill="auto"/>
            <w:vAlign w:val="center"/>
          </w:tcPr>
          <w:p w14:paraId="166A4EB3" w14:textId="77777777" w:rsidR="00D038F1" w:rsidRPr="00CA5BC8" w:rsidRDefault="00D038F1" w:rsidP="00D038F1">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0759DF21" w14:textId="77777777" w:rsidR="00D038F1" w:rsidRPr="00CA5BC8" w:rsidRDefault="00D038F1" w:rsidP="00D038F1">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1DD1AE03" w14:textId="77777777" w:rsidR="00D038F1" w:rsidRPr="00CA5BC8" w:rsidRDefault="00D038F1" w:rsidP="00D038F1">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100D6556" w14:textId="77777777" w:rsidR="00D038F1" w:rsidRPr="00CA5BC8" w:rsidRDefault="00D038F1" w:rsidP="00D038F1">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6CF54937" w14:textId="77777777" w:rsidR="00D038F1" w:rsidRPr="00CA5BC8" w:rsidRDefault="00D038F1" w:rsidP="00D038F1">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1906ACEF" w14:textId="13E12EEA" w:rsidR="00D038F1" w:rsidRPr="004D06A2" w:rsidRDefault="00D038F1" w:rsidP="00D038F1">
            <w:pPr>
              <w:jc w:val="center"/>
              <w:outlineLvl w:val="0"/>
              <w:rPr>
                <w:rFonts w:ascii="Verdana" w:hAnsi="Verdana"/>
                <w:b/>
                <w:color w:val="FF6600"/>
                <w:sz w:val="16"/>
                <w:szCs w:val="16"/>
              </w:rPr>
            </w:pPr>
            <w:r w:rsidRPr="004D06A2">
              <w:rPr>
                <w:rFonts w:ascii="Verdana" w:hAnsi="Verdana"/>
                <w:b/>
                <w:color w:val="FF6600"/>
                <w:sz w:val="16"/>
                <w:szCs w:val="16"/>
              </w:rPr>
              <w:t>●</w:t>
            </w:r>
          </w:p>
        </w:tc>
        <w:tc>
          <w:tcPr>
            <w:tcW w:w="240" w:type="dxa"/>
            <w:vAlign w:val="center"/>
          </w:tcPr>
          <w:p w14:paraId="3024FA4F" w14:textId="77777777" w:rsidR="00D038F1" w:rsidRPr="00AF5CB2" w:rsidRDefault="00D038F1" w:rsidP="00D038F1">
            <w:pPr>
              <w:jc w:val="center"/>
              <w:outlineLvl w:val="0"/>
              <w:rPr>
                <w:rFonts w:ascii="Verdana" w:hAnsi="Verdana"/>
                <w:b/>
                <w:color w:val="99CC00"/>
                <w:sz w:val="16"/>
                <w:szCs w:val="16"/>
              </w:rPr>
            </w:pPr>
          </w:p>
        </w:tc>
        <w:tc>
          <w:tcPr>
            <w:tcW w:w="240" w:type="dxa"/>
            <w:vAlign w:val="center"/>
          </w:tcPr>
          <w:p w14:paraId="15A365FE" w14:textId="77777777" w:rsidR="00D038F1" w:rsidRPr="00AF5CB2" w:rsidRDefault="00D038F1" w:rsidP="00D038F1">
            <w:pPr>
              <w:jc w:val="center"/>
              <w:outlineLvl w:val="0"/>
              <w:rPr>
                <w:rFonts w:ascii="Verdana" w:hAnsi="Verdana"/>
                <w:b/>
                <w:color w:val="99CC00"/>
                <w:sz w:val="16"/>
                <w:szCs w:val="16"/>
              </w:rPr>
            </w:pPr>
          </w:p>
        </w:tc>
        <w:tc>
          <w:tcPr>
            <w:tcW w:w="240" w:type="dxa"/>
            <w:vAlign w:val="center"/>
          </w:tcPr>
          <w:p w14:paraId="388C8B14" w14:textId="77777777" w:rsidR="00D038F1" w:rsidRPr="00AF5CB2" w:rsidRDefault="00D038F1" w:rsidP="00D038F1">
            <w:pPr>
              <w:jc w:val="center"/>
              <w:outlineLvl w:val="0"/>
              <w:rPr>
                <w:rFonts w:ascii="Verdana" w:hAnsi="Verdana"/>
                <w:b/>
                <w:color w:val="99CC00"/>
                <w:sz w:val="16"/>
                <w:szCs w:val="16"/>
              </w:rPr>
            </w:pPr>
          </w:p>
        </w:tc>
        <w:tc>
          <w:tcPr>
            <w:tcW w:w="240" w:type="dxa"/>
            <w:vAlign w:val="center"/>
          </w:tcPr>
          <w:p w14:paraId="02C054E3" w14:textId="77777777" w:rsidR="00D038F1" w:rsidRPr="00AF5CB2" w:rsidRDefault="00D038F1" w:rsidP="00D038F1">
            <w:pPr>
              <w:jc w:val="center"/>
              <w:outlineLvl w:val="0"/>
              <w:rPr>
                <w:rFonts w:ascii="Verdana" w:hAnsi="Verdana"/>
                <w:b/>
                <w:color w:val="99CC00"/>
                <w:sz w:val="16"/>
                <w:szCs w:val="16"/>
              </w:rPr>
            </w:pPr>
          </w:p>
        </w:tc>
        <w:tc>
          <w:tcPr>
            <w:tcW w:w="240" w:type="dxa"/>
            <w:vAlign w:val="center"/>
          </w:tcPr>
          <w:p w14:paraId="27853B0B" w14:textId="77777777" w:rsidR="00D038F1" w:rsidRPr="00AF5CB2" w:rsidRDefault="00D038F1" w:rsidP="00D038F1">
            <w:pPr>
              <w:jc w:val="center"/>
              <w:outlineLvl w:val="0"/>
              <w:rPr>
                <w:rFonts w:ascii="Verdana" w:hAnsi="Verdana"/>
                <w:b/>
                <w:color w:val="99CC00"/>
                <w:sz w:val="16"/>
                <w:szCs w:val="16"/>
              </w:rPr>
            </w:pPr>
          </w:p>
        </w:tc>
        <w:tc>
          <w:tcPr>
            <w:tcW w:w="240" w:type="dxa"/>
            <w:vAlign w:val="center"/>
          </w:tcPr>
          <w:p w14:paraId="3D36DFC7" w14:textId="77777777" w:rsidR="00D038F1" w:rsidRPr="00AF5CB2" w:rsidRDefault="00D038F1" w:rsidP="00D038F1">
            <w:pPr>
              <w:jc w:val="center"/>
              <w:outlineLvl w:val="0"/>
              <w:rPr>
                <w:rFonts w:ascii="Verdana" w:hAnsi="Verdana"/>
                <w:b/>
                <w:color w:val="99CC00"/>
                <w:sz w:val="16"/>
                <w:szCs w:val="16"/>
              </w:rPr>
            </w:pPr>
          </w:p>
        </w:tc>
        <w:tc>
          <w:tcPr>
            <w:tcW w:w="240" w:type="dxa"/>
            <w:vAlign w:val="center"/>
          </w:tcPr>
          <w:p w14:paraId="7D33AA68" w14:textId="77777777" w:rsidR="00D038F1" w:rsidRPr="00AF5CB2" w:rsidRDefault="00D038F1" w:rsidP="00D038F1">
            <w:pPr>
              <w:jc w:val="center"/>
              <w:outlineLvl w:val="0"/>
              <w:rPr>
                <w:rFonts w:ascii="Verdana" w:hAnsi="Verdana"/>
                <w:b/>
                <w:color w:val="99CC00"/>
                <w:sz w:val="16"/>
                <w:szCs w:val="16"/>
              </w:rPr>
            </w:pPr>
          </w:p>
        </w:tc>
        <w:tc>
          <w:tcPr>
            <w:tcW w:w="240" w:type="dxa"/>
            <w:vAlign w:val="center"/>
          </w:tcPr>
          <w:p w14:paraId="421D652C" w14:textId="77777777" w:rsidR="00D038F1" w:rsidRPr="00AF5CB2" w:rsidRDefault="00D038F1" w:rsidP="00D038F1">
            <w:pPr>
              <w:jc w:val="center"/>
              <w:outlineLvl w:val="0"/>
              <w:rPr>
                <w:rFonts w:ascii="Verdana" w:hAnsi="Verdana"/>
                <w:b/>
                <w:color w:val="99CC00"/>
                <w:sz w:val="16"/>
                <w:szCs w:val="16"/>
              </w:rPr>
            </w:pPr>
          </w:p>
        </w:tc>
      </w:tr>
      <w:tr w:rsidR="00395DB4" w:rsidRPr="008B071E" w14:paraId="3DE0B645" w14:textId="77777777" w:rsidTr="00FE3BBA">
        <w:trPr>
          <w:trHeight w:hRule="exact" w:val="274"/>
          <w:jc w:val="center"/>
        </w:trPr>
        <w:tc>
          <w:tcPr>
            <w:tcW w:w="5653" w:type="dxa"/>
            <w:shd w:val="clear" w:color="auto" w:fill="auto"/>
            <w:vAlign w:val="center"/>
          </w:tcPr>
          <w:p w14:paraId="54511C3B" w14:textId="18630B2E" w:rsidR="00395DB4" w:rsidRPr="008B071E" w:rsidRDefault="00395DB4" w:rsidP="00FE3BBA">
            <w:pPr>
              <w:rPr>
                <w:rFonts w:ascii="Verdana" w:hAnsi="Verdana"/>
                <w:b/>
                <w:sz w:val="16"/>
                <w:szCs w:val="16"/>
              </w:rPr>
            </w:pPr>
          </w:p>
        </w:tc>
        <w:tc>
          <w:tcPr>
            <w:tcW w:w="240" w:type="dxa"/>
            <w:shd w:val="clear" w:color="auto" w:fill="auto"/>
            <w:vAlign w:val="center"/>
          </w:tcPr>
          <w:p w14:paraId="46B4D3E8" w14:textId="6D8EBFDA" w:rsidR="00395DB4" w:rsidRPr="00CA5BC8" w:rsidRDefault="00395DB4" w:rsidP="00FE3BBA">
            <w:pPr>
              <w:jc w:val="center"/>
              <w:outlineLvl w:val="0"/>
              <w:rPr>
                <w:rFonts w:ascii="Verdana" w:hAnsi="Verdana"/>
                <w:b/>
                <w:color w:val="0070C0"/>
                <w:sz w:val="16"/>
                <w:szCs w:val="16"/>
              </w:rPr>
            </w:pPr>
          </w:p>
        </w:tc>
        <w:tc>
          <w:tcPr>
            <w:tcW w:w="240" w:type="dxa"/>
            <w:shd w:val="clear" w:color="auto" w:fill="auto"/>
            <w:vAlign w:val="center"/>
          </w:tcPr>
          <w:p w14:paraId="22324845" w14:textId="2036B371" w:rsidR="00395DB4" w:rsidRPr="00CA5BC8" w:rsidRDefault="00395DB4" w:rsidP="00FE3BBA">
            <w:pPr>
              <w:jc w:val="center"/>
              <w:outlineLvl w:val="0"/>
              <w:rPr>
                <w:rFonts w:ascii="Verdana" w:hAnsi="Verdana"/>
                <w:b/>
                <w:color w:val="0070C0"/>
                <w:sz w:val="16"/>
                <w:szCs w:val="16"/>
              </w:rPr>
            </w:pPr>
          </w:p>
        </w:tc>
        <w:tc>
          <w:tcPr>
            <w:tcW w:w="240" w:type="dxa"/>
            <w:shd w:val="clear" w:color="auto" w:fill="auto"/>
            <w:vAlign w:val="center"/>
          </w:tcPr>
          <w:p w14:paraId="7E0B4280" w14:textId="540D605D" w:rsidR="00395DB4" w:rsidRPr="00CA5BC8" w:rsidRDefault="00395DB4" w:rsidP="00FE3BBA">
            <w:pPr>
              <w:jc w:val="center"/>
              <w:outlineLvl w:val="0"/>
              <w:rPr>
                <w:rFonts w:ascii="Verdana" w:hAnsi="Verdana"/>
                <w:b/>
                <w:color w:val="0070C0"/>
                <w:sz w:val="16"/>
                <w:szCs w:val="16"/>
              </w:rPr>
            </w:pPr>
          </w:p>
        </w:tc>
        <w:tc>
          <w:tcPr>
            <w:tcW w:w="240" w:type="dxa"/>
            <w:shd w:val="clear" w:color="auto" w:fill="auto"/>
            <w:vAlign w:val="center"/>
          </w:tcPr>
          <w:p w14:paraId="110314A0" w14:textId="26BA4C49" w:rsidR="00395DB4" w:rsidRPr="00CA5BC8" w:rsidRDefault="00395DB4" w:rsidP="00FE3BBA">
            <w:pPr>
              <w:jc w:val="center"/>
              <w:outlineLvl w:val="0"/>
              <w:rPr>
                <w:rFonts w:ascii="Verdana" w:hAnsi="Verdana"/>
                <w:b/>
                <w:color w:val="0070C0"/>
                <w:sz w:val="16"/>
                <w:szCs w:val="16"/>
              </w:rPr>
            </w:pPr>
          </w:p>
        </w:tc>
        <w:tc>
          <w:tcPr>
            <w:tcW w:w="240" w:type="dxa"/>
            <w:vAlign w:val="center"/>
          </w:tcPr>
          <w:p w14:paraId="3E3AF5CC" w14:textId="70BD3C2C" w:rsidR="00395DB4" w:rsidRPr="00CA5BC8" w:rsidRDefault="00395DB4" w:rsidP="00FE3BBA">
            <w:pPr>
              <w:jc w:val="center"/>
              <w:outlineLvl w:val="0"/>
              <w:rPr>
                <w:rFonts w:ascii="Verdana" w:hAnsi="Verdana"/>
                <w:b/>
                <w:color w:val="0070C0"/>
                <w:sz w:val="16"/>
                <w:szCs w:val="16"/>
              </w:rPr>
            </w:pPr>
          </w:p>
        </w:tc>
        <w:tc>
          <w:tcPr>
            <w:tcW w:w="240" w:type="dxa"/>
            <w:vAlign w:val="center"/>
          </w:tcPr>
          <w:p w14:paraId="76F46B5F" w14:textId="77777777" w:rsidR="00395DB4" w:rsidRPr="004D06A2" w:rsidRDefault="00395DB4" w:rsidP="00FE3BBA">
            <w:pPr>
              <w:jc w:val="center"/>
              <w:outlineLvl w:val="0"/>
              <w:rPr>
                <w:rFonts w:ascii="Verdana" w:hAnsi="Verdana"/>
                <w:b/>
                <w:color w:val="FF6600"/>
                <w:sz w:val="16"/>
                <w:szCs w:val="16"/>
              </w:rPr>
            </w:pPr>
          </w:p>
        </w:tc>
        <w:tc>
          <w:tcPr>
            <w:tcW w:w="240" w:type="dxa"/>
            <w:vAlign w:val="center"/>
          </w:tcPr>
          <w:p w14:paraId="19C81AAB" w14:textId="77777777" w:rsidR="00395DB4" w:rsidRPr="00AF5CB2" w:rsidRDefault="00395DB4" w:rsidP="00FE3BBA">
            <w:pPr>
              <w:jc w:val="center"/>
              <w:outlineLvl w:val="0"/>
              <w:rPr>
                <w:rFonts w:ascii="Verdana" w:hAnsi="Verdana"/>
                <w:b/>
                <w:color w:val="99CC00"/>
                <w:sz w:val="16"/>
                <w:szCs w:val="16"/>
              </w:rPr>
            </w:pPr>
          </w:p>
        </w:tc>
        <w:tc>
          <w:tcPr>
            <w:tcW w:w="240" w:type="dxa"/>
            <w:vAlign w:val="center"/>
          </w:tcPr>
          <w:p w14:paraId="2CB3CF0A" w14:textId="77777777" w:rsidR="00395DB4" w:rsidRPr="00AF5CB2" w:rsidRDefault="00395DB4" w:rsidP="00FE3BBA">
            <w:pPr>
              <w:jc w:val="center"/>
              <w:outlineLvl w:val="0"/>
              <w:rPr>
                <w:rFonts w:ascii="Verdana" w:hAnsi="Verdana"/>
                <w:b/>
                <w:color w:val="99CC00"/>
                <w:sz w:val="16"/>
                <w:szCs w:val="16"/>
              </w:rPr>
            </w:pPr>
          </w:p>
        </w:tc>
        <w:tc>
          <w:tcPr>
            <w:tcW w:w="240" w:type="dxa"/>
            <w:vAlign w:val="center"/>
          </w:tcPr>
          <w:p w14:paraId="091A7FF6" w14:textId="77777777" w:rsidR="00395DB4" w:rsidRPr="00AF5CB2" w:rsidRDefault="00395DB4" w:rsidP="00FE3BBA">
            <w:pPr>
              <w:jc w:val="center"/>
              <w:outlineLvl w:val="0"/>
              <w:rPr>
                <w:rFonts w:ascii="Verdana" w:hAnsi="Verdana"/>
                <w:b/>
                <w:color w:val="99CC00"/>
                <w:sz w:val="16"/>
                <w:szCs w:val="16"/>
              </w:rPr>
            </w:pPr>
          </w:p>
        </w:tc>
        <w:tc>
          <w:tcPr>
            <w:tcW w:w="240" w:type="dxa"/>
            <w:vAlign w:val="center"/>
          </w:tcPr>
          <w:p w14:paraId="58ABC53A" w14:textId="77777777" w:rsidR="00395DB4" w:rsidRPr="00AF5CB2" w:rsidRDefault="00395DB4" w:rsidP="00FE3BBA">
            <w:pPr>
              <w:jc w:val="center"/>
              <w:outlineLvl w:val="0"/>
              <w:rPr>
                <w:rFonts w:ascii="Verdana" w:hAnsi="Verdana"/>
                <w:b/>
                <w:color w:val="99CC00"/>
                <w:sz w:val="16"/>
                <w:szCs w:val="16"/>
              </w:rPr>
            </w:pPr>
          </w:p>
        </w:tc>
        <w:tc>
          <w:tcPr>
            <w:tcW w:w="240" w:type="dxa"/>
            <w:vAlign w:val="center"/>
          </w:tcPr>
          <w:p w14:paraId="50BA1923" w14:textId="77777777" w:rsidR="00395DB4" w:rsidRPr="00AF5CB2" w:rsidRDefault="00395DB4" w:rsidP="00FE3BBA">
            <w:pPr>
              <w:jc w:val="center"/>
              <w:outlineLvl w:val="0"/>
              <w:rPr>
                <w:rFonts w:ascii="Verdana" w:hAnsi="Verdana"/>
                <w:b/>
                <w:color w:val="99CC00"/>
                <w:sz w:val="16"/>
                <w:szCs w:val="16"/>
              </w:rPr>
            </w:pPr>
          </w:p>
        </w:tc>
        <w:tc>
          <w:tcPr>
            <w:tcW w:w="240" w:type="dxa"/>
            <w:vAlign w:val="center"/>
          </w:tcPr>
          <w:p w14:paraId="0E63301B" w14:textId="77777777" w:rsidR="00395DB4" w:rsidRPr="00AF5CB2" w:rsidRDefault="00395DB4" w:rsidP="00FE3BBA">
            <w:pPr>
              <w:jc w:val="center"/>
              <w:outlineLvl w:val="0"/>
              <w:rPr>
                <w:rFonts w:ascii="Verdana" w:hAnsi="Verdana"/>
                <w:b/>
                <w:color w:val="99CC00"/>
                <w:sz w:val="16"/>
                <w:szCs w:val="16"/>
              </w:rPr>
            </w:pPr>
          </w:p>
        </w:tc>
        <w:tc>
          <w:tcPr>
            <w:tcW w:w="240" w:type="dxa"/>
            <w:vAlign w:val="center"/>
          </w:tcPr>
          <w:p w14:paraId="0E392DDD" w14:textId="77777777" w:rsidR="00395DB4" w:rsidRPr="00AF5CB2" w:rsidRDefault="00395DB4" w:rsidP="00FE3BBA">
            <w:pPr>
              <w:jc w:val="center"/>
              <w:outlineLvl w:val="0"/>
              <w:rPr>
                <w:rFonts w:ascii="Verdana" w:hAnsi="Verdana"/>
                <w:b/>
                <w:color w:val="99CC00"/>
                <w:sz w:val="16"/>
                <w:szCs w:val="16"/>
              </w:rPr>
            </w:pPr>
          </w:p>
        </w:tc>
        <w:tc>
          <w:tcPr>
            <w:tcW w:w="240" w:type="dxa"/>
            <w:vAlign w:val="center"/>
          </w:tcPr>
          <w:p w14:paraId="42A137A6" w14:textId="77777777" w:rsidR="00395DB4" w:rsidRPr="00AF5CB2" w:rsidRDefault="00395DB4" w:rsidP="00FE3BBA">
            <w:pPr>
              <w:jc w:val="center"/>
              <w:outlineLvl w:val="0"/>
              <w:rPr>
                <w:rFonts w:ascii="Verdana" w:hAnsi="Verdana"/>
                <w:b/>
                <w:color w:val="99CC00"/>
                <w:sz w:val="16"/>
                <w:szCs w:val="16"/>
              </w:rPr>
            </w:pPr>
          </w:p>
        </w:tc>
      </w:tr>
      <w:tr w:rsidR="00BB3436" w:rsidRPr="008B071E" w14:paraId="6399E4C0" w14:textId="77777777" w:rsidTr="00893566">
        <w:trPr>
          <w:trHeight w:hRule="exact" w:val="274"/>
          <w:jc w:val="center"/>
        </w:trPr>
        <w:tc>
          <w:tcPr>
            <w:tcW w:w="5653" w:type="dxa"/>
            <w:shd w:val="clear" w:color="auto" w:fill="auto"/>
            <w:vAlign w:val="center"/>
          </w:tcPr>
          <w:p w14:paraId="2121450C" w14:textId="70070DE4" w:rsidR="00BB3436" w:rsidRPr="008B071E" w:rsidRDefault="00BB3436" w:rsidP="00893566">
            <w:pPr>
              <w:rPr>
                <w:rFonts w:ascii="Verdana" w:hAnsi="Verdana"/>
                <w:b/>
                <w:sz w:val="16"/>
                <w:szCs w:val="16"/>
              </w:rPr>
            </w:pPr>
            <w:r>
              <w:rPr>
                <w:rFonts w:ascii="Verdana" w:hAnsi="Verdana"/>
                <w:b/>
                <w:sz w:val="16"/>
                <w:szCs w:val="16"/>
              </w:rPr>
              <w:t>0</w:t>
            </w:r>
            <w:r w:rsidR="00395DB4">
              <w:rPr>
                <w:rFonts w:ascii="Verdana" w:hAnsi="Verdana"/>
                <w:b/>
                <w:sz w:val="16"/>
                <w:szCs w:val="16"/>
              </w:rPr>
              <w:t>5</w:t>
            </w:r>
            <w:r>
              <w:rPr>
                <w:rFonts w:ascii="Verdana" w:hAnsi="Verdana"/>
                <w:b/>
                <w:sz w:val="16"/>
                <w:szCs w:val="16"/>
              </w:rPr>
              <w:t xml:space="preserve">. </w:t>
            </w:r>
            <w:r w:rsidRPr="008B071E">
              <w:rPr>
                <w:rFonts w:ascii="Verdana" w:hAnsi="Verdana"/>
                <w:b/>
                <w:sz w:val="16"/>
                <w:szCs w:val="16"/>
              </w:rPr>
              <w:t>Cloud_Optical_Thickness_</w:t>
            </w:r>
            <w:r w:rsidR="00395DB4">
              <w:rPr>
                <w:rFonts w:ascii="Verdana" w:hAnsi="Verdana"/>
                <w:b/>
                <w:sz w:val="16"/>
                <w:szCs w:val="16"/>
              </w:rPr>
              <w:t>ISCCP</w:t>
            </w:r>
          </w:p>
        </w:tc>
        <w:tc>
          <w:tcPr>
            <w:tcW w:w="240" w:type="dxa"/>
            <w:shd w:val="clear" w:color="auto" w:fill="auto"/>
            <w:vAlign w:val="center"/>
          </w:tcPr>
          <w:p w14:paraId="1462A452" w14:textId="3CF85A90" w:rsidR="00BB3436" w:rsidRPr="00CA5BC8" w:rsidRDefault="00BB3436" w:rsidP="00893566">
            <w:pPr>
              <w:jc w:val="center"/>
              <w:outlineLvl w:val="0"/>
              <w:rPr>
                <w:rFonts w:ascii="Verdana" w:hAnsi="Verdana"/>
                <w:b/>
                <w:color w:val="0070C0"/>
                <w:sz w:val="16"/>
                <w:szCs w:val="16"/>
              </w:rPr>
            </w:pPr>
          </w:p>
        </w:tc>
        <w:tc>
          <w:tcPr>
            <w:tcW w:w="240" w:type="dxa"/>
            <w:shd w:val="clear" w:color="auto" w:fill="auto"/>
            <w:vAlign w:val="center"/>
          </w:tcPr>
          <w:p w14:paraId="274691CB" w14:textId="4FA9B7AD" w:rsidR="00BB3436" w:rsidRPr="00CA5BC8" w:rsidRDefault="00BB3436" w:rsidP="00893566">
            <w:pPr>
              <w:jc w:val="center"/>
              <w:outlineLvl w:val="0"/>
              <w:rPr>
                <w:rFonts w:ascii="Verdana" w:hAnsi="Verdana"/>
                <w:b/>
                <w:color w:val="0070C0"/>
                <w:sz w:val="16"/>
                <w:szCs w:val="16"/>
              </w:rPr>
            </w:pPr>
          </w:p>
        </w:tc>
        <w:tc>
          <w:tcPr>
            <w:tcW w:w="240" w:type="dxa"/>
            <w:shd w:val="clear" w:color="auto" w:fill="auto"/>
            <w:vAlign w:val="center"/>
          </w:tcPr>
          <w:p w14:paraId="5953CE78" w14:textId="33F8177C" w:rsidR="00BB3436" w:rsidRPr="00CA5BC8" w:rsidRDefault="00BB3436" w:rsidP="00893566">
            <w:pPr>
              <w:jc w:val="center"/>
              <w:outlineLvl w:val="0"/>
              <w:rPr>
                <w:rFonts w:ascii="Verdana" w:hAnsi="Verdana"/>
                <w:b/>
                <w:color w:val="0070C0"/>
                <w:sz w:val="16"/>
                <w:szCs w:val="16"/>
              </w:rPr>
            </w:pPr>
          </w:p>
        </w:tc>
        <w:tc>
          <w:tcPr>
            <w:tcW w:w="240" w:type="dxa"/>
            <w:shd w:val="clear" w:color="auto" w:fill="auto"/>
            <w:vAlign w:val="center"/>
          </w:tcPr>
          <w:p w14:paraId="7F24B47F" w14:textId="326A52D2" w:rsidR="00BB3436" w:rsidRPr="00CA5BC8" w:rsidRDefault="00BB3436" w:rsidP="00893566">
            <w:pPr>
              <w:jc w:val="center"/>
              <w:outlineLvl w:val="0"/>
              <w:rPr>
                <w:rFonts w:ascii="Verdana" w:hAnsi="Verdana"/>
                <w:b/>
                <w:color w:val="0070C0"/>
                <w:sz w:val="16"/>
                <w:szCs w:val="16"/>
              </w:rPr>
            </w:pPr>
          </w:p>
        </w:tc>
        <w:tc>
          <w:tcPr>
            <w:tcW w:w="240" w:type="dxa"/>
            <w:vAlign w:val="center"/>
          </w:tcPr>
          <w:p w14:paraId="3E2D6359" w14:textId="3833B317" w:rsidR="00BB3436" w:rsidRPr="00CA5BC8" w:rsidRDefault="00BB3436" w:rsidP="00893566">
            <w:pPr>
              <w:jc w:val="center"/>
              <w:outlineLvl w:val="0"/>
              <w:rPr>
                <w:rFonts w:ascii="Verdana" w:hAnsi="Verdana"/>
                <w:b/>
                <w:color w:val="0070C0"/>
                <w:sz w:val="16"/>
                <w:szCs w:val="16"/>
              </w:rPr>
            </w:pPr>
          </w:p>
        </w:tc>
        <w:tc>
          <w:tcPr>
            <w:tcW w:w="240" w:type="dxa"/>
            <w:vAlign w:val="center"/>
          </w:tcPr>
          <w:p w14:paraId="6E4926DE" w14:textId="77777777" w:rsidR="00BB3436" w:rsidRPr="004D06A2" w:rsidRDefault="00BB3436" w:rsidP="00893566">
            <w:pPr>
              <w:jc w:val="center"/>
              <w:outlineLvl w:val="0"/>
              <w:rPr>
                <w:rFonts w:ascii="Verdana" w:hAnsi="Verdana"/>
                <w:b/>
                <w:color w:val="FF6600"/>
                <w:sz w:val="16"/>
                <w:szCs w:val="16"/>
              </w:rPr>
            </w:pPr>
          </w:p>
        </w:tc>
        <w:tc>
          <w:tcPr>
            <w:tcW w:w="240" w:type="dxa"/>
            <w:vAlign w:val="center"/>
          </w:tcPr>
          <w:p w14:paraId="0765152D" w14:textId="72E063C2" w:rsidR="00BB3436" w:rsidRPr="00AF5CB2" w:rsidRDefault="00395DB4" w:rsidP="00893566">
            <w:pPr>
              <w:jc w:val="center"/>
              <w:outlineLvl w:val="0"/>
              <w:rPr>
                <w:rFonts w:ascii="Verdana" w:hAnsi="Verdana"/>
                <w:b/>
                <w:color w:val="99CC00"/>
                <w:sz w:val="16"/>
                <w:szCs w:val="16"/>
              </w:rPr>
            </w:pPr>
            <w:r w:rsidRPr="00AF5CB2">
              <w:rPr>
                <w:rFonts w:ascii="Verdana" w:hAnsi="Verdana"/>
                <w:b/>
                <w:color w:val="C00000"/>
                <w:sz w:val="16"/>
                <w:szCs w:val="16"/>
              </w:rPr>
              <w:t>●</w:t>
            </w:r>
          </w:p>
        </w:tc>
        <w:tc>
          <w:tcPr>
            <w:tcW w:w="240" w:type="dxa"/>
            <w:vAlign w:val="center"/>
          </w:tcPr>
          <w:p w14:paraId="4BEA2302"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704DDE63"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765973EC"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60C11D98"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6B99299B"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6DDE13E5"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7BAE2A4E" w14:textId="77777777" w:rsidR="00BB3436" w:rsidRPr="00AF5CB2" w:rsidRDefault="00BB3436" w:rsidP="00893566">
            <w:pPr>
              <w:jc w:val="center"/>
              <w:outlineLvl w:val="0"/>
              <w:rPr>
                <w:rFonts w:ascii="Verdana" w:hAnsi="Verdana"/>
                <w:b/>
                <w:color w:val="99CC00"/>
                <w:sz w:val="16"/>
                <w:szCs w:val="16"/>
              </w:rPr>
            </w:pPr>
          </w:p>
        </w:tc>
      </w:tr>
      <w:tr w:rsidR="00395DB4" w:rsidRPr="008B071E" w14:paraId="6A040B55" w14:textId="77777777" w:rsidTr="00FE3BBA">
        <w:trPr>
          <w:trHeight w:hRule="exact" w:val="274"/>
          <w:jc w:val="center"/>
        </w:trPr>
        <w:tc>
          <w:tcPr>
            <w:tcW w:w="5653" w:type="dxa"/>
            <w:shd w:val="clear" w:color="auto" w:fill="auto"/>
            <w:vAlign w:val="center"/>
          </w:tcPr>
          <w:p w14:paraId="159C6AFE" w14:textId="77777777" w:rsidR="00395DB4" w:rsidRPr="008B071E" w:rsidRDefault="00395DB4" w:rsidP="00FE3BBA">
            <w:pPr>
              <w:rPr>
                <w:rFonts w:ascii="Verdana" w:hAnsi="Verdana"/>
                <w:b/>
                <w:sz w:val="16"/>
                <w:szCs w:val="16"/>
              </w:rPr>
            </w:pPr>
          </w:p>
        </w:tc>
        <w:tc>
          <w:tcPr>
            <w:tcW w:w="240" w:type="dxa"/>
            <w:shd w:val="clear" w:color="auto" w:fill="auto"/>
            <w:vAlign w:val="center"/>
          </w:tcPr>
          <w:p w14:paraId="2CC14FA4" w14:textId="77777777" w:rsidR="00395DB4" w:rsidRPr="00CA5BC8" w:rsidRDefault="00395DB4" w:rsidP="00FE3BBA">
            <w:pPr>
              <w:jc w:val="center"/>
              <w:outlineLvl w:val="0"/>
              <w:rPr>
                <w:rFonts w:ascii="Verdana" w:hAnsi="Verdana"/>
                <w:b/>
                <w:color w:val="0070C0"/>
                <w:sz w:val="16"/>
                <w:szCs w:val="16"/>
              </w:rPr>
            </w:pPr>
          </w:p>
        </w:tc>
        <w:tc>
          <w:tcPr>
            <w:tcW w:w="240" w:type="dxa"/>
            <w:shd w:val="clear" w:color="auto" w:fill="auto"/>
            <w:vAlign w:val="center"/>
          </w:tcPr>
          <w:p w14:paraId="0F19175B" w14:textId="77777777" w:rsidR="00395DB4" w:rsidRPr="00CA5BC8" w:rsidRDefault="00395DB4" w:rsidP="00FE3BBA">
            <w:pPr>
              <w:jc w:val="center"/>
              <w:outlineLvl w:val="0"/>
              <w:rPr>
                <w:rFonts w:ascii="Verdana" w:hAnsi="Verdana"/>
                <w:b/>
                <w:color w:val="0070C0"/>
                <w:sz w:val="16"/>
                <w:szCs w:val="16"/>
              </w:rPr>
            </w:pPr>
          </w:p>
        </w:tc>
        <w:tc>
          <w:tcPr>
            <w:tcW w:w="240" w:type="dxa"/>
            <w:shd w:val="clear" w:color="auto" w:fill="auto"/>
            <w:vAlign w:val="center"/>
          </w:tcPr>
          <w:p w14:paraId="50A1AA31" w14:textId="77777777" w:rsidR="00395DB4" w:rsidRPr="00CA5BC8" w:rsidRDefault="00395DB4" w:rsidP="00FE3BBA">
            <w:pPr>
              <w:jc w:val="center"/>
              <w:outlineLvl w:val="0"/>
              <w:rPr>
                <w:rFonts w:ascii="Verdana" w:hAnsi="Verdana"/>
                <w:b/>
                <w:color w:val="0070C0"/>
                <w:sz w:val="16"/>
                <w:szCs w:val="16"/>
              </w:rPr>
            </w:pPr>
          </w:p>
        </w:tc>
        <w:tc>
          <w:tcPr>
            <w:tcW w:w="240" w:type="dxa"/>
            <w:shd w:val="clear" w:color="auto" w:fill="auto"/>
            <w:vAlign w:val="center"/>
          </w:tcPr>
          <w:p w14:paraId="650AF31D" w14:textId="77777777" w:rsidR="00395DB4" w:rsidRPr="00CA5BC8" w:rsidRDefault="00395DB4" w:rsidP="00FE3BBA">
            <w:pPr>
              <w:jc w:val="center"/>
              <w:outlineLvl w:val="0"/>
              <w:rPr>
                <w:rFonts w:ascii="Verdana" w:hAnsi="Verdana"/>
                <w:b/>
                <w:color w:val="0070C0"/>
                <w:sz w:val="16"/>
                <w:szCs w:val="16"/>
              </w:rPr>
            </w:pPr>
          </w:p>
        </w:tc>
        <w:tc>
          <w:tcPr>
            <w:tcW w:w="240" w:type="dxa"/>
            <w:vAlign w:val="center"/>
          </w:tcPr>
          <w:p w14:paraId="701D8D27" w14:textId="77777777" w:rsidR="00395DB4" w:rsidRPr="00CA5BC8" w:rsidRDefault="00395DB4" w:rsidP="00FE3BBA">
            <w:pPr>
              <w:jc w:val="center"/>
              <w:outlineLvl w:val="0"/>
              <w:rPr>
                <w:rFonts w:ascii="Verdana" w:hAnsi="Verdana"/>
                <w:b/>
                <w:color w:val="0070C0"/>
                <w:sz w:val="16"/>
                <w:szCs w:val="16"/>
              </w:rPr>
            </w:pPr>
          </w:p>
        </w:tc>
        <w:tc>
          <w:tcPr>
            <w:tcW w:w="240" w:type="dxa"/>
            <w:vAlign w:val="center"/>
          </w:tcPr>
          <w:p w14:paraId="38BD0768" w14:textId="77777777" w:rsidR="00395DB4" w:rsidRPr="004D06A2" w:rsidRDefault="00395DB4" w:rsidP="00FE3BBA">
            <w:pPr>
              <w:jc w:val="center"/>
              <w:outlineLvl w:val="0"/>
              <w:rPr>
                <w:rFonts w:ascii="Verdana" w:hAnsi="Verdana"/>
                <w:b/>
                <w:color w:val="FF6600"/>
                <w:sz w:val="16"/>
                <w:szCs w:val="16"/>
              </w:rPr>
            </w:pPr>
          </w:p>
        </w:tc>
        <w:tc>
          <w:tcPr>
            <w:tcW w:w="240" w:type="dxa"/>
            <w:vAlign w:val="center"/>
          </w:tcPr>
          <w:p w14:paraId="46D1EC89" w14:textId="77777777" w:rsidR="00395DB4" w:rsidRPr="00AF5CB2" w:rsidRDefault="00395DB4" w:rsidP="00FE3BBA">
            <w:pPr>
              <w:jc w:val="center"/>
              <w:outlineLvl w:val="0"/>
              <w:rPr>
                <w:rFonts w:ascii="Verdana" w:hAnsi="Verdana"/>
                <w:b/>
                <w:color w:val="99CC00"/>
                <w:sz w:val="16"/>
                <w:szCs w:val="16"/>
              </w:rPr>
            </w:pPr>
          </w:p>
        </w:tc>
        <w:tc>
          <w:tcPr>
            <w:tcW w:w="240" w:type="dxa"/>
            <w:vAlign w:val="center"/>
          </w:tcPr>
          <w:p w14:paraId="7E6C0FBE" w14:textId="77777777" w:rsidR="00395DB4" w:rsidRPr="00AF5CB2" w:rsidRDefault="00395DB4" w:rsidP="00FE3BBA">
            <w:pPr>
              <w:jc w:val="center"/>
              <w:outlineLvl w:val="0"/>
              <w:rPr>
                <w:rFonts w:ascii="Verdana" w:hAnsi="Verdana"/>
                <w:b/>
                <w:color w:val="99CC00"/>
                <w:sz w:val="16"/>
                <w:szCs w:val="16"/>
              </w:rPr>
            </w:pPr>
          </w:p>
        </w:tc>
        <w:tc>
          <w:tcPr>
            <w:tcW w:w="240" w:type="dxa"/>
            <w:vAlign w:val="center"/>
          </w:tcPr>
          <w:p w14:paraId="12A4F346" w14:textId="77777777" w:rsidR="00395DB4" w:rsidRPr="00AF5CB2" w:rsidRDefault="00395DB4" w:rsidP="00FE3BBA">
            <w:pPr>
              <w:jc w:val="center"/>
              <w:outlineLvl w:val="0"/>
              <w:rPr>
                <w:rFonts w:ascii="Verdana" w:hAnsi="Verdana"/>
                <w:b/>
                <w:color w:val="99CC00"/>
                <w:sz w:val="16"/>
                <w:szCs w:val="16"/>
              </w:rPr>
            </w:pPr>
          </w:p>
        </w:tc>
        <w:tc>
          <w:tcPr>
            <w:tcW w:w="240" w:type="dxa"/>
            <w:vAlign w:val="center"/>
          </w:tcPr>
          <w:p w14:paraId="5D1572A9" w14:textId="77777777" w:rsidR="00395DB4" w:rsidRPr="00AF5CB2" w:rsidRDefault="00395DB4" w:rsidP="00FE3BBA">
            <w:pPr>
              <w:jc w:val="center"/>
              <w:outlineLvl w:val="0"/>
              <w:rPr>
                <w:rFonts w:ascii="Verdana" w:hAnsi="Verdana"/>
                <w:b/>
                <w:color w:val="99CC00"/>
                <w:sz w:val="16"/>
                <w:szCs w:val="16"/>
              </w:rPr>
            </w:pPr>
          </w:p>
        </w:tc>
        <w:tc>
          <w:tcPr>
            <w:tcW w:w="240" w:type="dxa"/>
            <w:vAlign w:val="center"/>
          </w:tcPr>
          <w:p w14:paraId="1ADC9A02" w14:textId="77777777" w:rsidR="00395DB4" w:rsidRPr="00AF5CB2" w:rsidRDefault="00395DB4" w:rsidP="00FE3BBA">
            <w:pPr>
              <w:jc w:val="center"/>
              <w:outlineLvl w:val="0"/>
              <w:rPr>
                <w:rFonts w:ascii="Verdana" w:hAnsi="Verdana"/>
                <w:b/>
                <w:color w:val="99CC00"/>
                <w:sz w:val="16"/>
                <w:szCs w:val="16"/>
              </w:rPr>
            </w:pPr>
          </w:p>
        </w:tc>
        <w:tc>
          <w:tcPr>
            <w:tcW w:w="240" w:type="dxa"/>
            <w:vAlign w:val="center"/>
          </w:tcPr>
          <w:p w14:paraId="1C0D05B0" w14:textId="77777777" w:rsidR="00395DB4" w:rsidRPr="00AF5CB2" w:rsidRDefault="00395DB4" w:rsidP="00FE3BBA">
            <w:pPr>
              <w:jc w:val="center"/>
              <w:outlineLvl w:val="0"/>
              <w:rPr>
                <w:rFonts w:ascii="Verdana" w:hAnsi="Verdana"/>
                <w:b/>
                <w:color w:val="99CC00"/>
                <w:sz w:val="16"/>
                <w:szCs w:val="16"/>
              </w:rPr>
            </w:pPr>
          </w:p>
        </w:tc>
        <w:tc>
          <w:tcPr>
            <w:tcW w:w="240" w:type="dxa"/>
            <w:vAlign w:val="center"/>
          </w:tcPr>
          <w:p w14:paraId="3A9FE4F0" w14:textId="77777777" w:rsidR="00395DB4" w:rsidRPr="00AF5CB2" w:rsidRDefault="00395DB4" w:rsidP="00FE3BBA">
            <w:pPr>
              <w:jc w:val="center"/>
              <w:outlineLvl w:val="0"/>
              <w:rPr>
                <w:rFonts w:ascii="Verdana" w:hAnsi="Verdana"/>
                <w:b/>
                <w:color w:val="99CC00"/>
                <w:sz w:val="16"/>
                <w:szCs w:val="16"/>
              </w:rPr>
            </w:pPr>
          </w:p>
        </w:tc>
        <w:tc>
          <w:tcPr>
            <w:tcW w:w="240" w:type="dxa"/>
            <w:vAlign w:val="center"/>
          </w:tcPr>
          <w:p w14:paraId="231EA747" w14:textId="77777777" w:rsidR="00395DB4" w:rsidRPr="00AF5CB2" w:rsidRDefault="00395DB4" w:rsidP="00FE3BBA">
            <w:pPr>
              <w:jc w:val="center"/>
              <w:outlineLvl w:val="0"/>
              <w:rPr>
                <w:rFonts w:ascii="Verdana" w:hAnsi="Verdana"/>
                <w:b/>
                <w:color w:val="99CC00"/>
                <w:sz w:val="16"/>
                <w:szCs w:val="16"/>
              </w:rPr>
            </w:pPr>
          </w:p>
        </w:tc>
      </w:tr>
      <w:tr w:rsidR="00BB3436" w:rsidRPr="00393D1B" w14:paraId="70D0BEAD" w14:textId="77777777" w:rsidTr="00893566">
        <w:trPr>
          <w:trHeight w:hRule="exact" w:val="274"/>
          <w:jc w:val="center"/>
        </w:trPr>
        <w:tc>
          <w:tcPr>
            <w:tcW w:w="5653" w:type="dxa"/>
            <w:shd w:val="clear" w:color="auto" w:fill="auto"/>
            <w:vAlign w:val="center"/>
          </w:tcPr>
          <w:p w14:paraId="21E981AD" w14:textId="54C9A5DD" w:rsidR="00BB3436" w:rsidRPr="00E16769" w:rsidRDefault="00BB3436" w:rsidP="00893566">
            <w:pPr>
              <w:rPr>
                <w:rFonts w:ascii="Verdana" w:hAnsi="Verdana"/>
                <w:b/>
                <w:sz w:val="16"/>
                <w:szCs w:val="16"/>
              </w:rPr>
            </w:pPr>
            <w:r w:rsidRPr="00E16769">
              <w:rPr>
                <w:rFonts w:ascii="Verdana" w:hAnsi="Verdana"/>
                <w:b/>
                <w:sz w:val="16"/>
                <w:szCs w:val="16"/>
              </w:rPr>
              <w:t>0</w:t>
            </w:r>
            <w:r w:rsidR="00395DB4">
              <w:rPr>
                <w:rFonts w:ascii="Verdana" w:hAnsi="Verdana"/>
                <w:b/>
                <w:sz w:val="16"/>
                <w:szCs w:val="16"/>
              </w:rPr>
              <w:t>6</w:t>
            </w:r>
            <w:r w:rsidRPr="00E16769">
              <w:rPr>
                <w:rFonts w:ascii="Verdana" w:hAnsi="Verdana"/>
                <w:b/>
                <w:sz w:val="16"/>
                <w:szCs w:val="16"/>
              </w:rPr>
              <w:t xml:space="preserve">. </w:t>
            </w:r>
            <w:bookmarkStart w:id="22" w:name="_Hlk522287586"/>
            <w:r w:rsidRPr="00E16769">
              <w:rPr>
                <w:rFonts w:ascii="Verdana" w:hAnsi="Verdana"/>
                <w:b/>
                <w:sz w:val="16"/>
                <w:szCs w:val="16"/>
              </w:rPr>
              <w:t>Cloud_Optical_Thickness_</w:t>
            </w:r>
            <w:r w:rsidRPr="00CA5BC8">
              <w:rPr>
                <w:rFonts w:ascii="Verdana" w:hAnsi="Verdana"/>
                <w:b/>
                <w:color w:val="00B050"/>
                <w:sz w:val="16"/>
                <w:szCs w:val="16"/>
              </w:rPr>
              <w:t>Log</w:t>
            </w:r>
            <w:r w:rsidRPr="00E16769">
              <w:rPr>
                <w:rFonts w:ascii="Verdana" w:hAnsi="Verdana"/>
                <w:b/>
                <w:sz w:val="16"/>
                <w:szCs w:val="16"/>
              </w:rPr>
              <w:t>_Liquid</w:t>
            </w:r>
            <w:bookmarkEnd w:id="22"/>
          </w:p>
        </w:tc>
        <w:tc>
          <w:tcPr>
            <w:tcW w:w="240" w:type="dxa"/>
            <w:shd w:val="clear" w:color="auto" w:fill="auto"/>
            <w:vAlign w:val="center"/>
          </w:tcPr>
          <w:p w14:paraId="1620A138" w14:textId="77777777" w:rsidR="00BB3436" w:rsidRPr="00393D1B" w:rsidRDefault="00BB3436" w:rsidP="00893566">
            <w:pPr>
              <w:jc w:val="center"/>
              <w:outlineLvl w:val="0"/>
              <w:rPr>
                <w:rFonts w:ascii="Verdana" w:hAnsi="Verdana"/>
                <w:b/>
                <w:color w:val="00B050"/>
                <w:sz w:val="16"/>
                <w:szCs w:val="16"/>
              </w:rPr>
            </w:pPr>
            <w:r w:rsidRPr="00393D1B">
              <w:rPr>
                <w:rFonts w:ascii="Verdana" w:hAnsi="Verdana"/>
                <w:b/>
                <w:color w:val="00B050"/>
                <w:sz w:val="16"/>
                <w:szCs w:val="16"/>
              </w:rPr>
              <w:t>●</w:t>
            </w:r>
          </w:p>
        </w:tc>
        <w:tc>
          <w:tcPr>
            <w:tcW w:w="240" w:type="dxa"/>
            <w:shd w:val="clear" w:color="auto" w:fill="auto"/>
            <w:vAlign w:val="center"/>
          </w:tcPr>
          <w:p w14:paraId="7CD58CE0" w14:textId="77777777" w:rsidR="00BB3436" w:rsidRPr="00393D1B" w:rsidRDefault="00BB3436" w:rsidP="00893566">
            <w:pPr>
              <w:jc w:val="center"/>
              <w:outlineLvl w:val="0"/>
              <w:rPr>
                <w:rFonts w:ascii="Verdana" w:hAnsi="Verdana"/>
                <w:b/>
                <w:color w:val="00B050"/>
                <w:sz w:val="16"/>
                <w:szCs w:val="16"/>
              </w:rPr>
            </w:pPr>
            <w:r w:rsidRPr="00393D1B">
              <w:rPr>
                <w:rFonts w:ascii="Verdana" w:hAnsi="Verdana"/>
                <w:b/>
                <w:color w:val="00B050"/>
                <w:sz w:val="16"/>
                <w:szCs w:val="16"/>
              </w:rPr>
              <w:t>●</w:t>
            </w:r>
          </w:p>
        </w:tc>
        <w:tc>
          <w:tcPr>
            <w:tcW w:w="240" w:type="dxa"/>
            <w:shd w:val="clear" w:color="auto" w:fill="auto"/>
            <w:vAlign w:val="center"/>
          </w:tcPr>
          <w:p w14:paraId="278A5BAC" w14:textId="77777777" w:rsidR="00BB3436" w:rsidRPr="00393D1B" w:rsidRDefault="00BB3436" w:rsidP="00893566">
            <w:pPr>
              <w:jc w:val="center"/>
              <w:outlineLvl w:val="0"/>
              <w:rPr>
                <w:rFonts w:ascii="Verdana" w:hAnsi="Verdana"/>
                <w:b/>
                <w:color w:val="00B050"/>
                <w:sz w:val="16"/>
                <w:szCs w:val="16"/>
              </w:rPr>
            </w:pPr>
            <w:r w:rsidRPr="00393D1B">
              <w:rPr>
                <w:rFonts w:ascii="Verdana" w:hAnsi="Verdana"/>
                <w:b/>
                <w:color w:val="00B050"/>
                <w:sz w:val="16"/>
                <w:szCs w:val="16"/>
              </w:rPr>
              <w:t>●</w:t>
            </w:r>
          </w:p>
        </w:tc>
        <w:tc>
          <w:tcPr>
            <w:tcW w:w="240" w:type="dxa"/>
            <w:shd w:val="clear" w:color="auto" w:fill="auto"/>
            <w:vAlign w:val="center"/>
          </w:tcPr>
          <w:p w14:paraId="01EB975A" w14:textId="77777777" w:rsidR="00BB3436" w:rsidRPr="00393D1B" w:rsidRDefault="00BB3436" w:rsidP="00893566">
            <w:pPr>
              <w:jc w:val="center"/>
              <w:outlineLvl w:val="0"/>
              <w:rPr>
                <w:rFonts w:ascii="Verdana" w:hAnsi="Verdana"/>
                <w:b/>
                <w:color w:val="00B050"/>
                <w:sz w:val="16"/>
                <w:szCs w:val="16"/>
              </w:rPr>
            </w:pPr>
            <w:r w:rsidRPr="00393D1B">
              <w:rPr>
                <w:rFonts w:ascii="Verdana" w:hAnsi="Verdana"/>
                <w:b/>
                <w:color w:val="00B050"/>
                <w:sz w:val="16"/>
                <w:szCs w:val="16"/>
              </w:rPr>
              <w:t>●</w:t>
            </w:r>
          </w:p>
        </w:tc>
        <w:tc>
          <w:tcPr>
            <w:tcW w:w="240" w:type="dxa"/>
            <w:vAlign w:val="center"/>
          </w:tcPr>
          <w:p w14:paraId="4619FE35" w14:textId="77777777" w:rsidR="00BB3436" w:rsidRPr="00393D1B" w:rsidRDefault="00BB3436" w:rsidP="00893566">
            <w:pPr>
              <w:jc w:val="center"/>
              <w:outlineLvl w:val="0"/>
              <w:rPr>
                <w:rFonts w:ascii="Verdana" w:hAnsi="Verdana"/>
                <w:b/>
                <w:color w:val="00B050"/>
                <w:sz w:val="16"/>
                <w:szCs w:val="16"/>
              </w:rPr>
            </w:pPr>
            <w:r w:rsidRPr="00393D1B">
              <w:rPr>
                <w:rFonts w:ascii="Verdana" w:hAnsi="Verdana"/>
                <w:b/>
                <w:color w:val="00B050"/>
                <w:sz w:val="16"/>
                <w:szCs w:val="16"/>
              </w:rPr>
              <w:t>●</w:t>
            </w:r>
          </w:p>
        </w:tc>
        <w:tc>
          <w:tcPr>
            <w:tcW w:w="240" w:type="dxa"/>
            <w:vAlign w:val="center"/>
          </w:tcPr>
          <w:p w14:paraId="6E3A1F08" w14:textId="77777777" w:rsidR="00BB3436" w:rsidRPr="004D06A2" w:rsidRDefault="00BB3436" w:rsidP="00893566">
            <w:pPr>
              <w:jc w:val="center"/>
              <w:outlineLvl w:val="0"/>
              <w:rPr>
                <w:rFonts w:ascii="Verdana" w:hAnsi="Verdana"/>
                <w:b/>
                <w:color w:val="FF6600"/>
                <w:sz w:val="16"/>
                <w:szCs w:val="16"/>
              </w:rPr>
            </w:pPr>
          </w:p>
        </w:tc>
        <w:tc>
          <w:tcPr>
            <w:tcW w:w="240" w:type="dxa"/>
            <w:vAlign w:val="center"/>
          </w:tcPr>
          <w:p w14:paraId="46C55657"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1B8E18C1"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35587317"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1D43FE11"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54769B4E"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6530E3F6"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1FA65266"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4AB3DA76" w14:textId="77777777" w:rsidR="00BB3436" w:rsidRPr="00AF5CB2" w:rsidRDefault="00BB3436" w:rsidP="00893566">
            <w:pPr>
              <w:jc w:val="center"/>
              <w:outlineLvl w:val="0"/>
              <w:rPr>
                <w:rFonts w:ascii="Verdana" w:hAnsi="Verdana"/>
                <w:b/>
                <w:color w:val="00B050"/>
                <w:sz w:val="16"/>
                <w:szCs w:val="16"/>
              </w:rPr>
            </w:pPr>
          </w:p>
        </w:tc>
      </w:tr>
      <w:tr w:rsidR="00BB3436" w:rsidRPr="00393D1B" w14:paraId="7DCF1CB2" w14:textId="77777777" w:rsidTr="00893566">
        <w:trPr>
          <w:trHeight w:hRule="exact" w:val="274"/>
          <w:jc w:val="center"/>
        </w:trPr>
        <w:tc>
          <w:tcPr>
            <w:tcW w:w="5653" w:type="dxa"/>
            <w:shd w:val="clear" w:color="auto" w:fill="auto"/>
            <w:vAlign w:val="center"/>
          </w:tcPr>
          <w:p w14:paraId="132FDC93" w14:textId="58CF6CC5" w:rsidR="00BB3436" w:rsidRPr="00E16769" w:rsidRDefault="00BB3436" w:rsidP="00893566">
            <w:pPr>
              <w:rPr>
                <w:rFonts w:ascii="Verdana" w:hAnsi="Verdana"/>
                <w:b/>
                <w:sz w:val="16"/>
                <w:szCs w:val="16"/>
              </w:rPr>
            </w:pPr>
            <w:r w:rsidRPr="00E16769">
              <w:rPr>
                <w:rFonts w:ascii="Verdana" w:hAnsi="Verdana"/>
                <w:b/>
                <w:sz w:val="16"/>
                <w:szCs w:val="16"/>
              </w:rPr>
              <w:t>0</w:t>
            </w:r>
            <w:r w:rsidR="00395DB4">
              <w:rPr>
                <w:rFonts w:ascii="Verdana" w:hAnsi="Verdana"/>
                <w:b/>
                <w:sz w:val="16"/>
                <w:szCs w:val="16"/>
              </w:rPr>
              <w:t>7</w:t>
            </w:r>
            <w:r w:rsidRPr="00E16769">
              <w:rPr>
                <w:rFonts w:ascii="Verdana" w:hAnsi="Verdana"/>
                <w:b/>
                <w:sz w:val="16"/>
                <w:szCs w:val="16"/>
              </w:rPr>
              <w:t>. Cloud_Optical_Thickness_</w:t>
            </w:r>
            <w:r w:rsidRPr="00CA5BC8">
              <w:rPr>
                <w:rFonts w:ascii="Verdana" w:hAnsi="Verdana"/>
                <w:b/>
                <w:color w:val="00B050"/>
                <w:sz w:val="16"/>
                <w:szCs w:val="16"/>
              </w:rPr>
              <w:t>Log</w:t>
            </w:r>
            <w:r w:rsidRPr="00E16769">
              <w:rPr>
                <w:rFonts w:ascii="Verdana" w:hAnsi="Verdana"/>
                <w:b/>
                <w:sz w:val="16"/>
                <w:szCs w:val="16"/>
              </w:rPr>
              <w:t>_Ice</w:t>
            </w:r>
          </w:p>
        </w:tc>
        <w:tc>
          <w:tcPr>
            <w:tcW w:w="240" w:type="dxa"/>
            <w:shd w:val="clear" w:color="auto" w:fill="auto"/>
            <w:vAlign w:val="center"/>
          </w:tcPr>
          <w:p w14:paraId="2E2DB245" w14:textId="77777777" w:rsidR="00BB3436" w:rsidRPr="00393D1B" w:rsidRDefault="00BB3436" w:rsidP="00893566">
            <w:pPr>
              <w:jc w:val="center"/>
              <w:outlineLvl w:val="0"/>
              <w:rPr>
                <w:rFonts w:ascii="Verdana" w:hAnsi="Verdana"/>
                <w:b/>
                <w:color w:val="00B050"/>
                <w:sz w:val="16"/>
                <w:szCs w:val="16"/>
              </w:rPr>
            </w:pPr>
            <w:r w:rsidRPr="00393D1B">
              <w:rPr>
                <w:rFonts w:ascii="Verdana" w:hAnsi="Verdana"/>
                <w:b/>
                <w:color w:val="00B050"/>
                <w:sz w:val="16"/>
                <w:szCs w:val="16"/>
              </w:rPr>
              <w:t>●</w:t>
            </w:r>
          </w:p>
        </w:tc>
        <w:tc>
          <w:tcPr>
            <w:tcW w:w="240" w:type="dxa"/>
            <w:shd w:val="clear" w:color="auto" w:fill="auto"/>
            <w:vAlign w:val="center"/>
          </w:tcPr>
          <w:p w14:paraId="2A1CC3C1" w14:textId="77777777" w:rsidR="00BB3436" w:rsidRPr="00393D1B" w:rsidRDefault="00BB3436" w:rsidP="00893566">
            <w:pPr>
              <w:jc w:val="center"/>
              <w:outlineLvl w:val="0"/>
              <w:rPr>
                <w:rFonts w:ascii="Verdana" w:hAnsi="Verdana"/>
                <w:b/>
                <w:color w:val="00B050"/>
                <w:sz w:val="16"/>
                <w:szCs w:val="16"/>
              </w:rPr>
            </w:pPr>
            <w:r w:rsidRPr="00393D1B">
              <w:rPr>
                <w:rFonts w:ascii="Verdana" w:hAnsi="Verdana"/>
                <w:b/>
                <w:color w:val="00B050"/>
                <w:sz w:val="16"/>
                <w:szCs w:val="16"/>
              </w:rPr>
              <w:t>●</w:t>
            </w:r>
          </w:p>
        </w:tc>
        <w:tc>
          <w:tcPr>
            <w:tcW w:w="240" w:type="dxa"/>
            <w:shd w:val="clear" w:color="auto" w:fill="auto"/>
            <w:vAlign w:val="center"/>
          </w:tcPr>
          <w:p w14:paraId="2C8E8FEB" w14:textId="77777777" w:rsidR="00BB3436" w:rsidRPr="00393D1B" w:rsidRDefault="00BB3436" w:rsidP="00893566">
            <w:pPr>
              <w:jc w:val="center"/>
              <w:outlineLvl w:val="0"/>
              <w:rPr>
                <w:rFonts w:ascii="Verdana" w:hAnsi="Verdana"/>
                <w:b/>
                <w:color w:val="00B050"/>
                <w:sz w:val="16"/>
                <w:szCs w:val="16"/>
              </w:rPr>
            </w:pPr>
            <w:r w:rsidRPr="00393D1B">
              <w:rPr>
                <w:rFonts w:ascii="Verdana" w:hAnsi="Verdana"/>
                <w:b/>
                <w:color w:val="00B050"/>
                <w:sz w:val="16"/>
                <w:szCs w:val="16"/>
              </w:rPr>
              <w:t>●</w:t>
            </w:r>
          </w:p>
        </w:tc>
        <w:tc>
          <w:tcPr>
            <w:tcW w:w="240" w:type="dxa"/>
            <w:shd w:val="clear" w:color="auto" w:fill="auto"/>
            <w:vAlign w:val="center"/>
          </w:tcPr>
          <w:p w14:paraId="7433E4D0" w14:textId="77777777" w:rsidR="00BB3436" w:rsidRPr="00393D1B" w:rsidRDefault="00BB3436" w:rsidP="00893566">
            <w:pPr>
              <w:jc w:val="center"/>
              <w:outlineLvl w:val="0"/>
              <w:rPr>
                <w:rFonts w:ascii="Verdana" w:hAnsi="Verdana"/>
                <w:b/>
                <w:color w:val="00B050"/>
                <w:sz w:val="16"/>
                <w:szCs w:val="16"/>
              </w:rPr>
            </w:pPr>
            <w:r w:rsidRPr="00393D1B">
              <w:rPr>
                <w:rFonts w:ascii="Verdana" w:hAnsi="Verdana"/>
                <w:b/>
                <w:color w:val="00B050"/>
                <w:sz w:val="16"/>
                <w:szCs w:val="16"/>
              </w:rPr>
              <w:t>●</w:t>
            </w:r>
          </w:p>
        </w:tc>
        <w:tc>
          <w:tcPr>
            <w:tcW w:w="240" w:type="dxa"/>
            <w:vAlign w:val="center"/>
          </w:tcPr>
          <w:p w14:paraId="05DDF37B" w14:textId="77777777" w:rsidR="00BB3436" w:rsidRPr="00393D1B" w:rsidRDefault="00BB3436" w:rsidP="00893566">
            <w:pPr>
              <w:jc w:val="center"/>
              <w:outlineLvl w:val="0"/>
              <w:rPr>
                <w:rFonts w:ascii="Verdana" w:hAnsi="Verdana"/>
                <w:b/>
                <w:color w:val="00B050"/>
                <w:sz w:val="16"/>
                <w:szCs w:val="16"/>
              </w:rPr>
            </w:pPr>
            <w:r w:rsidRPr="00393D1B">
              <w:rPr>
                <w:rFonts w:ascii="Verdana" w:hAnsi="Verdana"/>
                <w:b/>
                <w:color w:val="00B050"/>
                <w:sz w:val="16"/>
                <w:szCs w:val="16"/>
              </w:rPr>
              <w:t>●</w:t>
            </w:r>
          </w:p>
        </w:tc>
        <w:tc>
          <w:tcPr>
            <w:tcW w:w="240" w:type="dxa"/>
            <w:vAlign w:val="center"/>
          </w:tcPr>
          <w:p w14:paraId="2ED26929" w14:textId="77777777" w:rsidR="00BB3436" w:rsidRPr="004D06A2" w:rsidRDefault="00BB3436" w:rsidP="00893566">
            <w:pPr>
              <w:jc w:val="center"/>
              <w:outlineLvl w:val="0"/>
              <w:rPr>
                <w:rFonts w:ascii="Verdana" w:hAnsi="Verdana"/>
                <w:b/>
                <w:color w:val="FF6600"/>
                <w:sz w:val="16"/>
                <w:szCs w:val="16"/>
              </w:rPr>
            </w:pPr>
          </w:p>
        </w:tc>
        <w:tc>
          <w:tcPr>
            <w:tcW w:w="240" w:type="dxa"/>
            <w:vAlign w:val="center"/>
          </w:tcPr>
          <w:p w14:paraId="59191B91"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33436311"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3B3C5167"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140BA82C"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1E3F6BF7"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021D9D41"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452674C5"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6F5A7F36" w14:textId="77777777" w:rsidR="00BB3436" w:rsidRPr="00AF5CB2" w:rsidRDefault="00BB3436" w:rsidP="00893566">
            <w:pPr>
              <w:jc w:val="center"/>
              <w:outlineLvl w:val="0"/>
              <w:rPr>
                <w:rFonts w:ascii="Verdana" w:hAnsi="Verdana"/>
                <w:b/>
                <w:color w:val="00B050"/>
                <w:sz w:val="16"/>
                <w:szCs w:val="16"/>
              </w:rPr>
            </w:pPr>
          </w:p>
        </w:tc>
      </w:tr>
      <w:tr w:rsidR="00BB3436" w:rsidRPr="00393D1B" w14:paraId="51D7FF0B" w14:textId="77777777" w:rsidTr="00893566">
        <w:trPr>
          <w:trHeight w:hRule="exact" w:val="274"/>
          <w:jc w:val="center"/>
        </w:trPr>
        <w:tc>
          <w:tcPr>
            <w:tcW w:w="5653" w:type="dxa"/>
            <w:shd w:val="clear" w:color="auto" w:fill="auto"/>
            <w:vAlign w:val="center"/>
          </w:tcPr>
          <w:p w14:paraId="0D8CD007" w14:textId="392968CD" w:rsidR="00BB3436" w:rsidRPr="00E16769" w:rsidRDefault="00BB3436" w:rsidP="00893566">
            <w:pPr>
              <w:rPr>
                <w:rFonts w:ascii="Verdana" w:hAnsi="Verdana"/>
                <w:b/>
                <w:sz w:val="16"/>
                <w:szCs w:val="16"/>
              </w:rPr>
            </w:pPr>
            <w:r w:rsidRPr="00E16769">
              <w:rPr>
                <w:rFonts w:ascii="Verdana" w:hAnsi="Verdana"/>
                <w:b/>
                <w:sz w:val="16"/>
                <w:szCs w:val="16"/>
              </w:rPr>
              <w:t>0</w:t>
            </w:r>
            <w:r w:rsidR="00395DB4">
              <w:rPr>
                <w:rFonts w:ascii="Verdana" w:hAnsi="Verdana"/>
                <w:b/>
                <w:sz w:val="16"/>
                <w:szCs w:val="16"/>
              </w:rPr>
              <w:t>8</w:t>
            </w:r>
            <w:r w:rsidRPr="00E16769">
              <w:rPr>
                <w:rFonts w:ascii="Verdana" w:hAnsi="Verdana"/>
                <w:b/>
                <w:sz w:val="16"/>
                <w:szCs w:val="16"/>
              </w:rPr>
              <w:t>. Cloud_Optical_Thickness_</w:t>
            </w:r>
            <w:r w:rsidRPr="00CA5BC8">
              <w:rPr>
                <w:rFonts w:ascii="Verdana" w:hAnsi="Verdana"/>
                <w:b/>
                <w:color w:val="00B050"/>
                <w:sz w:val="16"/>
                <w:szCs w:val="16"/>
              </w:rPr>
              <w:t>Log</w:t>
            </w:r>
            <w:r w:rsidRPr="00E16769">
              <w:rPr>
                <w:rFonts w:ascii="Verdana" w:hAnsi="Verdana"/>
                <w:b/>
                <w:sz w:val="16"/>
                <w:szCs w:val="16"/>
              </w:rPr>
              <w:t>_Undetermined</w:t>
            </w:r>
          </w:p>
        </w:tc>
        <w:tc>
          <w:tcPr>
            <w:tcW w:w="240" w:type="dxa"/>
            <w:shd w:val="clear" w:color="auto" w:fill="auto"/>
            <w:vAlign w:val="center"/>
          </w:tcPr>
          <w:p w14:paraId="6E155DA7" w14:textId="77777777" w:rsidR="00BB3436" w:rsidRPr="00393D1B" w:rsidRDefault="00BB3436" w:rsidP="00893566">
            <w:pPr>
              <w:jc w:val="center"/>
              <w:outlineLvl w:val="0"/>
              <w:rPr>
                <w:rFonts w:ascii="Verdana" w:hAnsi="Verdana"/>
                <w:b/>
                <w:color w:val="00B050"/>
                <w:sz w:val="16"/>
                <w:szCs w:val="16"/>
              </w:rPr>
            </w:pPr>
            <w:r w:rsidRPr="00393D1B">
              <w:rPr>
                <w:rFonts w:ascii="Verdana" w:hAnsi="Verdana"/>
                <w:b/>
                <w:color w:val="00B050"/>
                <w:sz w:val="16"/>
                <w:szCs w:val="16"/>
              </w:rPr>
              <w:t>●</w:t>
            </w:r>
          </w:p>
        </w:tc>
        <w:tc>
          <w:tcPr>
            <w:tcW w:w="240" w:type="dxa"/>
            <w:shd w:val="clear" w:color="auto" w:fill="auto"/>
            <w:vAlign w:val="center"/>
          </w:tcPr>
          <w:p w14:paraId="44B6C9F3" w14:textId="77777777" w:rsidR="00BB3436" w:rsidRPr="00393D1B" w:rsidRDefault="00BB3436" w:rsidP="00893566">
            <w:pPr>
              <w:jc w:val="center"/>
              <w:outlineLvl w:val="0"/>
              <w:rPr>
                <w:rFonts w:ascii="Verdana" w:hAnsi="Verdana"/>
                <w:b/>
                <w:color w:val="00B050"/>
                <w:sz w:val="16"/>
                <w:szCs w:val="16"/>
              </w:rPr>
            </w:pPr>
            <w:r w:rsidRPr="00393D1B">
              <w:rPr>
                <w:rFonts w:ascii="Verdana" w:hAnsi="Verdana"/>
                <w:b/>
                <w:color w:val="00B050"/>
                <w:sz w:val="16"/>
                <w:szCs w:val="16"/>
              </w:rPr>
              <w:t>●</w:t>
            </w:r>
          </w:p>
        </w:tc>
        <w:tc>
          <w:tcPr>
            <w:tcW w:w="240" w:type="dxa"/>
            <w:shd w:val="clear" w:color="auto" w:fill="auto"/>
            <w:vAlign w:val="center"/>
          </w:tcPr>
          <w:p w14:paraId="336E59E7" w14:textId="77777777" w:rsidR="00BB3436" w:rsidRPr="00393D1B" w:rsidRDefault="00BB3436" w:rsidP="00893566">
            <w:pPr>
              <w:jc w:val="center"/>
              <w:outlineLvl w:val="0"/>
              <w:rPr>
                <w:rFonts w:ascii="Verdana" w:hAnsi="Verdana"/>
                <w:b/>
                <w:color w:val="00B050"/>
                <w:sz w:val="16"/>
                <w:szCs w:val="16"/>
              </w:rPr>
            </w:pPr>
            <w:r w:rsidRPr="00393D1B">
              <w:rPr>
                <w:rFonts w:ascii="Verdana" w:hAnsi="Verdana"/>
                <w:b/>
                <w:color w:val="00B050"/>
                <w:sz w:val="16"/>
                <w:szCs w:val="16"/>
              </w:rPr>
              <w:t>●</w:t>
            </w:r>
          </w:p>
        </w:tc>
        <w:tc>
          <w:tcPr>
            <w:tcW w:w="240" w:type="dxa"/>
            <w:shd w:val="clear" w:color="auto" w:fill="auto"/>
            <w:vAlign w:val="center"/>
          </w:tcPr>
          <w:p w14:paraId="2B7BB89A" w14:textId="77777777" w:rsidR="00BB3436" w:rsidRPr="00393D1B" w:rsidRDefault="00BB3436" w:rsidP="00893566">
            <w:pPr>
              <w:jc w:val="center"/>
              <w:outlineLvl w:val="0"/>
              <w:rPr>
                <w:rFonts w:ascii="Verdana" w:hAnsi="Verdana"/>
                <w:b/>
                <w:color w:val="00B050"/>
                <w:sz w:val="16"/>
                <w:szCs w:val="16"/>
              </w:rPr>
            </w:pPr>
            <w:r w:rsidRPr="00393D1B">
              <w:rPr>
                <w:rFonts w:ascii="Verdana" w:hAnsi="Verdana"/>
                <w:b/>
                <w:color w:val="00B050"/>
                <w:sz w:val="16"/>
                <w:szCs w:val="16"/>
              </w:rPr>
              <w:t>●</w:t>
            </w:r>
          </w:p>
        </w:tc>
        <w:tc>
          <w:tcPr>
            <w:tcW w:w="240" w:type="dxa"/>
            <w:vAlign w:val="center"/>
          </w:tcPr>
          <w:p w14:paraId="4465C2F0" w14:textId="77777777" w:rsidR="00BB3436" w:rsidRPr="00393D1B" w:rsidRDefault="00BB3436" w:rsidP="00893566">
            <w:pPr>
              <w:jc w:val="center"/>
              <w:outlineLvl w:val="0"/>
              <w:rPr>
                <w:rFonts w:ascii="Verdana" w:hAnsi="Verdana"/>
                <w:b/>
                <w:color w:val="00B050"/>
                <w:sz w:val="16"/>
                <w:szCs w:val="16"/>
              </w:rPr>
            </w:pPr>
            <w:r w:rsidRPr="00393D1B">
              <w:rPr>
                <w:rFonts w:ascii="Verdana" w:hAnsi="Verdana"/>
                <w:b/>
                <w:color w:val="00B050"/>
                <w:sz w:val="16"/>
                <w:szCs w:val="16"/>
              </w:rPr>
              <w:t>●</w:t>
            </w:r>
          </w:p>
        </w:tc>
        <w:tc>
          <w:tcPr>
            <w:tcW w:w="240" w:type="dxa"/>
            <w:vAlign w:val="center"/>
          </w:tcPr>
          <w:p w14:paraId="0EF4469C" w14:textId="77777777" w:rsidR="00BB3436" w:rsidRPr="004D06A2" w:rsidRDefault="00BB3436" w:rsidP="00893566">
            <w:pPr>
              <w:jc w:val="center"/>
              <w:outlineLvl w:val="0"/>
              <w:rPr>
                <w:rFonts w:ascii="Verdana" w:hAnsi="Verdana"/>
                <w:b/>
                <w:color w:val="FF6600"/>
                <w:sz w:val="16"/>
                <w:szCs w:val="16"/>
              </w:rPr>
            </w:pPr>
          </w:p>
        </w:tc>
        <w:tc>
          <w:tcPr>
            <w:tcW w:w="240" w:type="dxa"/>
            <w:vAlign w:val="center"/>
          </w:tcPr>
          <w:p w14:paraId="4C4584D8"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220638D3"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63BEAEC6"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2543BDA5"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32CF2302"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4F7EC2D1"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4D04A384"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4601E5C1" w14:textId="77777777" w:rsidR="00BB3436" w:rsidRPr="00AF5CB2" w:rsidRDefault="00BB3436" w:rsidP="00893566">
            <w:pPr>
              <w:jc w:val="center"/>
              <w:outlineLvl w:val="0"/>
              <w:rPr>
                <w:rFonts w:ascii="Verdana" w:hAnsi="Verdana"/>
                <w:b/>
                <w:color w:val="00B050"/>
                <w:sz w:val="16"/>
                <w:szCs w:val="16"/>
              </w:rPr>
            </w:pPr>
          </w:p>
        </w:tc>
      </w:tr>
      <w:tr w:rsidR="00BB3436" w:rsidRPr="00393D1B" w14:paraId="5CC86ADF" w14:textId="77777777" w:rsidTr="00893566">
        <w:trPr>
          <w:trHeight w:hRule="exact" w:val="274"/>
          <w:jc w:val="center"/>
        </w:trPr>
        <w:tc>
          <w:tcPr>
            <w:tcW w:w="5653" w:type="dxa"/>
            <w:shd w:val="clear" w:color="auto" w:fill="auto"/>
            <w:vAlign w:val="center"/>
          </w:tcPr>
          <w:p w14:paraId="66603258" w14:textId="7D481C34" w:rsidR="00BB3436" w:rsidRPr="00E16769" w:rsidRDefault="00BB3436" w:rsidP="00893566">
            <w:pPr>
              <w:rPr>
                <w:rFonts w:ascii="Verdana" w:hAnsi="Verdana"/>
                <w:b/>
                <w:sz w:val="16"/>
                <w:szCs w:val="16"/>
              </w:rPr>
            </w:pPr>
            <w:r w:rsidRPr="00E16769">
              <w:rPr>
                <w:rFonts w:ascii="Verdana" w:hAnsi="Verdana"/>
                <w:b/>
                <w:sz w:val="16"/>
                <w:szCs w:val="16"/>
              </w:rPr>
              <w:t>0</w:t>
            </w:r>
            <w:r w:rsidR="00395DB4">
              <w:rPr>
                <w:rFonts w:ascii="Verdana" w:hAnsi="Verdana"/>
                <w:b/>
                <w:sz w:val="16"/>
                <w:szCs w:val="16"/>
              </w:rPr>
              <w:t>9</w:t>
            </w:r>
            <w:r w:rsidRPr="00E16769">
              <w:rPr>
                <w:rFonts w:ascii="Verdana" w:hAnsi="Verdana"/>
                <w:b/>
                <w:sz w:val="16"/>
                <w:szCs w:val="16"/>
              </w:rPr>
              <w:t>. Cloud_Optical_Thickness_</w:t>
            </w:r>
            <w:r w:rsidRPr="00CA5BC8">
              <w:rPr>
                <w:rFonts w:ascii="Verdana" w:hAnsi="Verdana"/>
                <w:b/>
                <w:color w:val="00B050"/>
                <w:sz w:val="16"/>
                <w:szCs w:val="16"/>
              </w:rPr>
              <w:t>Log</w:t>
            </w:r>
            <w:r w:rsidRPr="00E16769">
              <w:rPr>
                <w:rFonts w:ascii="Verdana" w:hAnsi="Verdana"/>
                <w:b/>
                <w:sz w:val="16"/>
                <w:szCs w:val="16"/>
              </w:rPr>
              <w:t>_Combined</w:t>
            </w:r>
          </w:p>
        </w:tc>
        <w:tc>
          <w:tcPr>
            <w:tcW w:w="240" w:type="dxa"/>
            <w:shd w:val="clear" w:color="auto" w:fill="auto"/>
            <w:vAlign w:val="center"/>
          </w:tcPr>
          <w:p w14:paraId="137842A6" w14:textId="77777777" w:rsidR="00BB3436" w:rsidRPr="00393D1B" w:rsidRDefault="00BB3436" w:rsidP="00893566">
            <w:pPr>
              <w:jc w:val="center"/>
              <w:outlineLvl w:val="0"/>
              <w:rPr>
                <w:rFonts w:ascii="Verdana" w:hAnsi="Verdana"/>
                <w:b/>
                <w:color w:val="00B050"/>
                <w:sz w:val="16"/>
                <w:szCs w:val="16"/>
              </w:rPr>
            </w:pPr>
            <w:r w:rsidRPr="00393D1B">
              <w:rPr>
                <w:rFonts w:ascii="Verdana" w:hAnsi="Verdana"/>
                <w:b/>
                <w:color w:val="00B050"/>
                <w:sz w:val="16"/>
                <w:szCs w:val="16"/>
              </w:rPr>
              <w:t>●</w:t>
            </w:r>
          </w:p>
        </w:tc>
        <w:tc>
          <w:tcPr>
            <w:tcW w:w="240" w:type="dxa"/>
            <w:shd w:val="clear" w:color="auto" w:fill="auto"/>
            <w:vAlign w:val="center"/>
          </w:tcPr>
          <w:p w14:paraId="07A18445" w14:textId="77777777" w:rsidR="00BB3436" w:rsidRPr="00393D1B" w:rsidRDefault="00BB3436" w:rsidP="00893566">
            <w:pPr>
              <w:jc w:val="center"/>
              <w:outlineLvl w:val="0"/>
              <w:rPr>
                <w:rFonts w:ascii="Verdana" w:hAnsi="Verdana"/>
                <w:b/>
                <w:color w:val="00B050"/>
                <w:sz w:val="16"/>
                <w:szCs w:val="16"/>
              </w:rPr>
            </w:pPr>
            <w:r w:rsidRPr="00393D1B">
              <w:rPr>
                <w:rFonts w:ascii="Verdana" w:hAnsi="Verdana"/>
                <w:b/>
                <w:color w:val="00B050"/>
                <w:sz w:val="16"/>
                <w:szCs w:val="16"/>
              </w:rPr>
              <w:t>●</w:t>
            </w:r>
          </w:p>
        </w:tc>
        <w:tc>
          <w:tcPr>
            <w:tcW w:w="240" w:type="dxa"/>
            <w:shd w:val="clear" w:color="auto" w:fill="auto"/>
            <w:vAlign w:val="center"/>
          </w:tcPr>
          <w:p w14:paraId="5A5BF3C0" w14:textId="77777777" w:rsidR="00BB3436" w:rsidRPr="00393D1B" w:rsidRDefault="00BB3436" w:rsidP="00893566">
            <w:pPr>
              <w:jc w:val="center"/>
              <w:outlineLvl w:val="0"/>
              <w:rPr>
                <w:rFonts w:ascii="Verdana" w:hAnsi="Verdana"/>
                <w:b/>
                <w:color w:val="00B050"/>
                <w:sz w:val="16"/>
                <w:szCs w:val="16"/>
              </w:rPr>
            </w:pPr>
            <w:r w:rsidRPr="00393D1B">
              <w:rPr>
                <w:rFonts w:ascii="Verdana" w:hAnsi="Verdana"/>
                <w:b/>
                <w:color w:val="00B050"/>
                <w:sz w:val="16"/>
                <w:szCs w:val="16"/>
              </w:rPr>
              <w:t>●</w:t>
            </w:r>
          </w:p>
        </w:tc>
        <w:tc>
          <w:tcPr>
            <w:tcW w:w="240" w:type="dxa"/>
            <w:shd w:val="clear" w:color="auto" w:fill="auto"/>
            <w:vAlign w:val="center"/>
          </w:tcPr>
          <w:p w14:paraId="14A2FECB" w14:textId="77777777" w:rsidR="00BB3436" w:rsidRPr="00393D1B" w:rsidRDefault="00BB3436" w:rsidP="00893566">
            <w:pPr>
              <w:jc w:val="center"/>
              <w:outlineLvl w:val="0"/>
              <w:rPr>
                <w:rFonts w:ascii="Verdana" w:hAnsi="Verdana"/>
                <w:b/>
                <w:color w:val="00B050"/>
                <w:sz w:val="16"/>
                <w:szCs w:val="16"/>
              </w:rPr>
            </w:pPr>
            <w:r w:rsidRPr="00393D1B">
              <w:rPr>
                <w:rFonts w:ascii="Verdana" w:hAnsi="Verdana"/>
                <w:b/>
                <w:color w:val="00B050"/>
                <w:sz w:val="16"/>
                <w:szCs w:val="16"/>
              </w:rPr>
              <w:t>●</w:t>
            </w:r>
          </w:p>
        </w:tc>
        <w:tc>
          <w:tcPr>
            <w:tcW w:w="240" w:type="dxa"/>
            <w:vAlign w:val="center"/>
          </w:tcPr>
          <w:p w14:paraId="4C1576C1" w14:textId="77777777" w:rsidR="00BB3436" w:rsidRPr="00393D1B" w:rsidRDefault="00BB3436" w:rsidP="00893566">
            <w:pPr>
              <w:jc w:val="center"/>
              <w:outlineLvl w:val="0"/>
              <w:rPr>
                <w:rFonts w:ascii="Verdana" w:hAnsi="Verdana"/>
                <w:b/>
                <w:color w:val="00B050"/>
                <w:sz w:val="16"/>
                <w:szCs w:val="16"/>
              </w:rPr>
            </w:pPr>
            <w:r w:rsidRPr="00393D1B">
              <w:rPr>
                <w:rFonts w:ascii="Verdana" w:hAnsi="Verdana"/>
                <w:b/>
                <w:color w:val="00B050"/>
                <w:sz w:val="16"/>
                <w:szCs w:val="16"/>
              </w:rPr>
              <w:t>●</w:t>
            </w:r>
          </w:p>
        </w:tc>
        <w:tc>
          <w:tcPr>
            <w:tcW w:w="240" w:type="dxa"/>
            <w:vAlign w:val="center"/>
          </w:tcPr>
          <w:p w14:paraId="6E79AF1D" w14:textId="77777777" w:rsidR="00BB3436" w:rsidRPr="004D06A2" w:rsidRDefault="00BB3436" w:rsidP="00893566">
            <w:pPr>
              <w:jc w:val="center"/>
              <w:outlineLvl w:val="0"/>
              <w:rPr>
                <w:rFonts w:ascii="Verdana" w:hAnsi="Verdana"/>
                <w:b/>
                <w:color w:val="FF6600"/>
                <w:sz w:val="16"/>
                <w:szCs w:val="16"/>
              </w:rPr>
            </w:pPr>
          </w:p>
        </w:tc>
        <w:tc>
          <w:tcPr>
            <w:tcW w:w="240" w:type="dxa"/>
            <w:vAlign w:val="center"/>
          </w:tcPr>
          <w:p w14:paraId="4D3FE60B"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27690D3D"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042D9D74"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64FE18C5"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03092F29"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1262F976"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7A08D4DF"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3FDB57E9" w14:textId="77777777" w:rsidR="00BB3436" w:rsidRPr="00AF5CB2" w:rsidRDefault="00BB3436" w:rsidP="00893566">
            <w:pPr>
              <w:jc w:val="center"/>
              <w:outlineLvl w:val="0"/>
              <w:rPr>
                <w:rFonts w:ascii="Verdana" w:hAnsi="Verdana"/>
                <w:b/>
                <w:color w:val="00B050"/>
                <w:sz w:val="16"/>
                <w:szCs w:val="16"/>
              </w:rPr>
            </w:pPr>
          </w:p>
        </w:tc>
      </w:tr>
      <w:tr w:rsidR="00BB3436" w:rsidRPr="00785CC3" w14:paraId="3337333D" w14:textId="77777777" w:rsidTr="00893566">
        <w:trPr>
          <w:trHeight w:hRule="exact" w:val="274"/>
          <w:jc w:val="center"/>
        </w:trPr>
        <w:tc>
          <w:tcPr>
            <w:tcW w:w="5653" w:type="dxa"/>
            <w:shd w:val="clear" w:color="auto" w:fill="auto"/>
            <w:vAlign w:val="center"/>
          </w:tcPr>
          <w:p w14:paraId="0FB8D611" w14:textId="77777777" w:rsidR="00BB3436" w:rsidRPr="00E16769" w:rsidRDefault="00BB3436" w:rsidP="00893566">
            <w:pPr>
              <w:rPr>
                <w:rFonts w:ascii="Verdana" w:hAnsi="Verdana"/>
                <w:b/>
                <w:sz w:val="16"/>
                <w:szCs w:val="16"/>
              </w:rPr>
            </w:pPr>
            <w:r w:rsidRPr="00E16769">
              <w:rPr>
                <w:rFonts w:ascii="Verdana" w:hAnsi="Verdana"/>
                <w:b/>
                <w:sz w:val="16"/>
                <w:szCs w:val="16"/>
              </w:rPr>
              <w:t>1</w:t>
            </w:r>
            <w:r>
              <w:rPr>
                <w:rFonts w:ascii="Verdana" w:hAnsi="Verdana"/>
                <w:b/>
                <w:sz w:val="16"/>
                <w:szCs w:val="16"/>
              </w:rPr>
              <w:t>0</w:t>
            </w:r>
            <w:r w:rsidRPr="00E16769">
              <w:rPr>
                <w:rFonts w:ascii="Verdana" w:hAnsi="Verdana"/>
                <w:b/>
                <w:sz w:val="16"/>
                <w:szCs w:val="16"/>
              </w:rPr>
              <w:t>. Cloud_Optical_Thickness_PCL_Liquid</w:t>
            </w:r>
          </w:p>
        </w:tc>
        <w:tc>
          <w:tcPr>
            <w:tcW w:w="240" w:type="dxa"/>
            <w:shd w:val="clear" w:color="auto" w:fill="auto"/>
            <w:vAlign w:val="center"/>
          </w:tcPr>
          <w:p w14:paraId="40F8F09D"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293397D8"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3B550705"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47FB2495"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08B732D6"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7725F2E3" w14:textId="77777777" w:rsidR="00BB3436" w:rsidRPr="004D06A2" w:rsidRDefault="00BB3436" w:rsidP="00893566">
            <w:pPr>
              <w:jc w:val="center"/>
              <w:outlineLvl w:val="0"/>
              <w:rPr>
                <w:rFonts w:ascii="Verdana" w:hAnsi="Verdana"/>
                <w:b/>
                <w:color w:val="FF6600"/>
                <w:sz w:val="16"/>
                <w:szCs w:val="16"/>
              </w:rPr>
            </w:pPr>
            <w:r w:rsidRPr="004D06A2">
              <w:rPr>
                <w:rFonts w:ascii="Verdana" w:hAnsi="Verdana"/>
                <w:b/>
                <w:color w:val="FF6600"/>
                <w:sz w:val="16"/>
                <w:szCs w:val="16"/>
              </w:rPr>
              <w:t>●</w:t>
            </w:r>
          </w:p>
        </w:tc>
        <w:tc>
          <w:tcPr>
            <w:tcW w:w="240" w:type="dxa"/>
            <w:shd w:val="clear" w:color="auto" w:fill="auto"/>
            <w:vAlign w:val="center"/>
          </w:tcPr>
          <w:p w14:paraId="05E3E2AF" w14:textId="77777777" w:rsidR="00BB3436" w:rsidRPr="00AF5CB2" w:rsidRDefault="00BB3436" w:rsidP="00893566">
            <w:pPr>
              <w:jc w:val="center"/>
              <w:outlineLvl w:val="0"/>
              <w:rPr>
                <w:rFonts w:ascii="Verdana" w:hAnsi="Verdana"/>
                <w:b/>
                <w:color w:val="7030A0"/>
                <w:sz w:val="16"/>
                <w:szCs w:val="16"/>
              </w:rPr>
            </w:pPr>
            <w:r w:rsidRPr="00AF5CB2">
              <w:rPr>
                <w:rFonts w:ascii="Verdana" w:hAnsi="Verdana"/>
                <w:b/>
                <w:color w:val="C00000"/>
                <w:sz w:val="16"/>
                <w:szCs w:val="16"/>
              </w:rPr>
              <w:t>●</w:t>
            </w:r>
          </w:p>
        </w:tc>
        <w:tc>
          <w:tcPr>
            <w:tcW w:w="240" w:type="dxa"/>
            <w:shd w:val="clear" w:color="auto" w:fill="auto"/>
            <w:vAlign w:val="center"/>
          </w:tcPr>
          <w:p w14:paraId="127BFC90" w14:textId="77777777" w:rsidR="00BB3436" w:rsidRPr="00AF5CB2" w:rsidRDefault="00BB3436" w:rsidP="00893566">
            <w:pPr>
              <w:jc w:val="center"/>
              <w:outlineLvl w:val="0"/>
              <w:rPr>
                <w:rFonts w:ascii="Verdana" w:hAnsi="Verdana"/>
                <w:b/>
                <w:color w:val="7030A0"/>
                <w:sz w:val="16"/>
                <w:szCs w:val="16"/>
              </w:rPr>
            </w:pPr>
            <w:r w:rsidRPr="00AF5CB2">
              <w:rPr>
                <w:rFonts w:ascii="Verdana" w:hAnsi="Verdana"/>
                <w:b/>
                <w:color w:val="C00000"/>
                <w:sz w:val="16"/>
                <w:szCs w:val="16"/>
              </w:rPr>
              <w:t>●</w:t>
            </w:r>
          </w:p>
        </w:tc>
        <w:tc>
          <w:tcPr>
            <w:tcW w:w="240" w:type="dxa"/>
            <w:shd w:val="clear" w:color="auto" w:fill="auto"/>
            <w:vAlign w:val="center"/>
          </w:tcPr>
          <w:p w14:paraId="3994E180" w14:textId="77777777" w:rsidR="00BB3436" w:rsidRPr="00AF5CB2"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1F9BC664" w14:textId="77777777" w:rsidR="00BB3436" w:rsidRPr="00AF5CB2" w:rsidRDefault="00BB3436" w:rsidP="00893566">
            <w:pPr>
              <w:jc w:val="center"/>
              <w:outlineLvl w:val="0"/>
              <w:rPr>
                <w:rFonts w:ascii="Verdana" w:hAnsi="Verdana"/>
                <w:b/>
                <w:color w:val="7030A0"/>
                <w:sz w:val="16"/>
                <w:szCs w:val="16"/>
              </w:rPr>
            </w:pPr>
            <w:r w:rsidRPr="00AF5CB2">
              <w:rPr>
                <w:rFonts w:ascii="Verdana" w:hAnsi="Verdana"/>
                <w:b/>
                <w:color w:val="C00000"/>
                <w:sz w:val="16"/>
                <w:szCs w:val="16"/>
              </w:rPr>
              <w:t>●</w:t>
            </w:r>
          </w:p>
        </w:tc>
        <w:tc>
          <w:tcPr>
            <w:tcW w:w="240" w:type="dxa"/>
            <w:shd w:val="clear" w:color="auto" w:fill="auto"/>
            <w:vAlign w:val="center"/>
          </w:tcPr>
          <w:p w14:paraId="3616AA78" w14:textId="77777777" w:rsidR="00BB3436" w:rsidRPr="00AF5CB2"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1E9683A7" w14:textId="77777777" w:rsidR="00BB3436" w:rsidRPr="00AF5CB2"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0F457124" w14:textId="77777777" w:rsidR="00BB3436" w:rsidRPr="00AF5CB2"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761232E3" w14:textId="77777777" w:rsidR="00BB3436" w:rsidRPr="00AF5CB2" w:rsidRDefault="00BB3436" w:rsidP="00893566">
            <w:pPr>
              <w:jc w:val="center"/>
              <w:outlineLvl w:val="0"/>
              <w:rPr>
                <w:rFonts w:ascii="Verdana" w:hAnsi="Verdana"/>
                <w:b/>
                <w:color w:val="7030A0"/>
                <w:sz w:val="16"/>
                <w:szCs w:val="16"/>
              </w:rPr>
            </w:pPr>
            <w:r w:rsidRPr="00AF5CB2">
              <w:rPr>
                <w:rFonts w:ascii="Verdana" w:hAnsi="Verdana"/>
                <w:b/>
                <w:color w:val="C00000"/>
                <w:sz w:val="16"/>
                <w:szCs w:val="16"/>
              </w:rPr>
              <w:t>●</w:t>
            </w:r>
          </w:p>
        </w:tc>
      </w:tr>
      <w:tr w:rsidR="00BB3436" w:rsidRPr="004C566F" w14:paraId="4686FAF0" w14:textId="77777777" w:rsidTr="00893566">
        <w:trPr>
          <w:trHeight w:hRule="exact" w:val="274"/>
          <w:jc w:val="center"/>
        </w:trPr>
        <w:tc>
          <w:tcPr>
            <w:tcW w:w="5653" w:type="dxa"/>
            <w:shd w:val="clear" w:color="auto" w:fill="auto"/>
            <w:vAlign w:val="center"/>
          </w:tcPr>
          <w:p w14:paraId="67B57FE7" w14:textId="075A7643" w:rsidR="00BB3436" w:rsidRPr="00E16769" w:rsidRDefault="00BB3436" w:rsidP="00893566">
            <w:pPr>
              <w:rPr>
                <w:rFonts w:ascii="Verdana" w:hAnsi="Verdana"/>
                <w:b/>
                <w:sz w:val="16"/>
                <w:szCs w:val="16"/>
              </w:rPr>
            </w:pPr>
            <w:r w:rsidRPr="00E16769">
              <w:rPr>
                <w:rFonts w:ascii="Verdana" w:hAnsi="Verdana"/>
                <w:b/>
                <w:sz w:val="16"/>
                <w:szCs w:val="16"/>
              </w:rPr>
              <w:t>1</w:t>
            </w:r>
            <w:r w:rsidR="00395DB4">
              <w:rPr>
                <w:rFonts w:ascii="Verdana" w:hAnsi="Verdana"/>
                <w:b/>
                <w:sz w:val="16"/>
                <w:szCs w:val="16"/>
              </w:rPr>
              <w:t>1</w:t>
            </w:r>
            <w:r w:rsidRPr="00E16769">
              <w:rPr>
                <w:rFonts w:ascii="Verdana" w:hAnsi="Verdana"/>
                <w:b/>
                <w:sz w:val="16"/>
                <w:szCs w:val="16"/>
              </w:rPr>
              <w:t>. Cloud_Optical_Thickness_PCL_Ice</w:t>
            </w:r>
          </w:p>
        </w:tc>
        <w:tc>
          <w:tcPr>
            <w:tcW w:w="240" w:type="dxa"/>
            <w:shd w:val="clear" w:color="auto" w:fill="auto"/>
            <w:vAlign w:val="center"/>
          </w:tcPr>
          <w:p w14:paraId="38F8AB77"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36D6D94F"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6B5B86CF"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314FAE9B"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58EA5071"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301CDA9D" w14:textId="77777777" w:rsidR="00BB3436" w:rsidRPr="004D06A2" w:rsidRDefault="00BB3436" w:rsidP="00893566">
            <w:pPr>
              <w:jc w:val="center"/>
              <w:outlineLvl w:val="0"/>
              <w:rPr>
                <w:rFonts w:ascii="Verdana" w:hAnsi="Verdana"/>
                <w:b/>
                <w:color w:val="FF6600"/>
                <w:sz w:val="16"/>
                <w:szCs w:val="16"/>
              </w:rPr>
            </w:pPr>
            <w:r w:rsidRPr="004D06A2">
              <w:rPr>
                <w:rFonts w:ascii="Verdana" w:hAnsi="Verdana"/>
                <w:b/>
                <w:color w:val="FF6600"/>
                <w:sz w:val="16"/>
                <w:szCs w:val="16"/>
              </w:rPr>
              <w:t>●</w:t>
            </w:r>
          </w:p>
        </w:tc>
        <w:tc>
          <w:tcPr>
            <w:tcW w:w="240" w:type="dxa"/>
            <w:shd w:val="clear" w:color="auto" w:fill="auto"/>
            <w:vAlign w:val="center"/>
          </w:tcPr>
          <w:p w14:paraId="5DFB9186" w14:textId="77777777" w:rsidR="00BB3436" w:rsidRPr="00AF5CB2" w:rsidRDefault="00BB3436" w:rsidP="00893566">
            <w:pPr>
              <w:jc w:val="center"/>
              <w:outlineLvl w:val="0"/>
              <w:rPr>
                <w:rFonts w:ascii="Verdana" w:hAnsi="Verdana"/>
                <w:b/>
                <w:color w:val="7030A0"/>
                <w:sz w:val="16"/>
                <w:szCs w:val="16"/>
              </w:rPr>
            </w:pPr>
            <w:r w:rsidRPr="00AF5CB2">
              <w:rPr>
                <w:rFonts w:ascii="Verdana" w:hAnsi="Verdana"/>
                <w:b/>
                <w:color w:val="C00000"/>
                <w:sz w:val="16"/>
                <w:szCs w:val="16"/>
              </w:rPr>
              <w:t>●</w:t>
            </w:r>
          </w:p>
        </w:tc>
        <w:tc>
          <w:tcPr>
            <w:tcW w:w="240" w:type="dxa"/>
            <w:shd w:val="clear" w:color="auto" w:fill="auto"/>
            <w:vAlign w:val="center"/>
          </w:tcPr>
          <w:p w14:paraId="170AAF61" w14:textId="77777777" w:rsidR="00BB3436" w:rsidRPr="00AF5CB2" w:rsidRDefault="00BB3436" w:rsidP="00893566">
            <w:pPr>
              <w:jc w:val="center"/>
              <w:outlineLvl w:val="0"/>
              <w:rPr>
                <w:rFonts w:ascii="Verdana" w:hAnsi="Verdana"/>
                <w:b/>
                <w:color w:val="7030A0"/>
                <w:sz w:val="16"/>
                <w:szCs w:val="16"/>
              </w:rPr>
            </w:pPr>
            <w:r w:rsidRPr="00AF5CB2">
              <w:rPr>
                <w:rFonts w:ascii="Verdana" w:hAnsi="Verdana"/>
                <w:b/>
                <w:color w:val="C00000"/>
                <w:sz w:val="16"/>
                <w:szCs w:val="16"/>
              </w:rPr>
              <w:t>●</w:t>
            </w:r>
          </w:p>
        </w:tc>
        <w:tc>
          <w:tcPr>
            <w:tcW w:w="240" w:type="dxa"/>
            <w:shd w:val="clear" w:color="auto" w:fill="auto"/>
            <w:vAlign w:val="center"/>
          </w:tcPr>
          <w:p w14:paraId="0FF6CCB8" w14:textId="77777777" w:rsidR="00BB3436" w:rsidRPr="00AF5CB2" w:rsidRDefault="00BB3436" w:rsidP="00893566">
            <w:pPr>
              <w:jc w:val="center"/>
              <w:outlineLvl w:val="0"/>
              <w:rPr>
                <w:rFonts w:ascii="Verdana" w:hAnsi="Verdana"/>
                <w:b/>
                <w:color w:val="7030A0"/>
                <w:sz w:val="16"/>
                <w:szCs w:val="16"/>
              </w:rPr>
            </w:pPr>
            <w:r w:rsidRPr="00AF5CB2">
              <w:rPr>
                <w:rFonts w:ascii="Verdana" w:hAnsi="Verdana"/>
                <w:b/>
                <w:color w:val="C00000"/>
                <w:sz w:val="16"/>
                <w:szCs w:val="16"/>
              </w:rPr>
              <w:t>●</w:t>
            </w:r>
          </w:p>
        </w:tc>
        <w:tc>
          <w:tcPr>
            <w:tcW w:w="240" w:type="dxa"/>
            <w:shd w:val="clear" w:color="auto" w:fill="auto"/>
            <w:vAlign w:val="center"/>
          </w:tcPr>
          <w:p w14:paraId="0A187654" w14:textId="77777777" w:rsidR="00BB3436" w:rsidRPr="00AF5CB2" w:rsidRDefault="00BB3436" w:rsidP="00893566">
            <w:pPr>
              <w:jc w:val="center"/>
              <w:outlineLvl w:val="0"/>
              <w:rPr>
                <w:rFonts w:ascii="Verdana" w:hAnsi="Verdana"/>
                <w:b/>
                <w:color w:val="7030A0"/>
                <w:sz w:val="16"/>
                <w:szCs w:val="16"/>
              </w:rPr>
            </w:pPr>
            <w:r w:rsidRPr="00AF5CB2">
              <w:rPr>
                <w:rFonts w:ascii="Verdana" w:hAnsi="Verdana"/>
                <w:b/>
                <w:color w:val="C00000"/>
                <w:sz w:val="16"/>
                <w:szCs w:val="16"/>
              </w:rPr>
              <w:t>●</w:t>
            </w:r>
          </w:p>
        </w:tc>
        <w:tc>
          <w:tcPr>
            <w:tcW w:w="240" w:type="dxa"/>
            <w:shd w:val="clear" w:color="auto" w:fill="auto"/>
            <w:vAlign w:val="center"/>
          </w:tcPr>
          <w:p w14:paraId="678032EE" w14:textId="77777777" w:rsidR="00BB3436" w:rsidRPr="00AF5CB2"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3C2EBA10" w14:textId="77777777" w:rsidR="00BB3436" w:rsidRPr="00AF5CB2"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67A4DD57" w14:textId="77777777" w:rsidR="00BB3436" w:rsidRPr="00AF5CB2"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3ACC312A" w14:textId="77777777" w:rsidR="00BB3436" w:rsidRPr="00AF5CB2" w:rsidRDefault="00BB3436" w:rsidP="00893566">
            <w:pPr>
              <w:jc w:val="center"/>
              <w:outlineLvl w:val="0"/>
              <w:rPr>
                <w:rFonts w:ascii="Verdana" w:hAnsi="Verdana"/>
                <w:b/>
                <w:color w:val="7030A0"/>
                <w:sz w:val="16"/>
                <w:szCs w:val="16"/>
              </w:rPr>
            </w:pPr>
            <w:r w:rsidRPr="00AF5CB2">
              <w:rPr>
                <w:rFonts w:ascii="Verdana" w:hAnsi="Verdana"/>
                <w:b/>
                <w:color w:val="C00000"/>
                <w:sz w:val="16"/>
                <w:szCs w:val="16"/>
              </w:rPr>
              <w:t>●</w:t>
            </w:r>
          </w:p>
        </w:tc>
      </w:tr>
      <w:tr w:rsidR="00D038F1" w:rsidRPr="004C566F" w14:paraId="59D09A52" w14:textId="77777777" w:rsidTr="00893566">
        <w:trPr>
          <w:trHeight w:hRule="exact" w:val="274"/>
          <w:jc w:val="center"/>
        </w:trPr>
        <w:tc>
          <w:tcPr>
            <w:tcW w:w="5653" w:type="dxa"/>
            <w:shd w:val="clear" w:color="auto" w:fill="auto"/>
            <w:vAlign w:val="center"/>
          </w:tcPr>
          <w:p w14:paraId="4355AB7E" w14:textId="6E0B76CA" w:rsidR="00D038F1" w:rsidRPr="00E16769" w:rsidRDefault="00D038F1" w:rsidP="00D038F1">
            <w:pPr>
              <w:rPr>
                <w:rFonts w:ascii="Verdana" w:hAnsi="Verdana"/>
                <w:b/>
                <w:sz w:val="16"/>
                <w:szCs w:val="16"/>
              </w:rPr>
            </w:pPr>
            <w:r w:rsidRPr="00E16769">
              <w:rPr>
                <w:rFonts w:ascii="Verdana" w:hAnsi="Verdana"/>
                <w:b/>
                <w:sz w:val="16"/>
                <w:szCs w:val="16"/>
              </w:rPr>
              <w:t>1</w:t>
            </w:r>
            <w:r>
              <w:rPr>
                <w:rFonts w:ascii="Verdana" w:hAnsi="Verdana"/>
                <w:b/>
                <w:sz w:val="16"/>
                <w:szCs w:val="16"/>
              </w:rPr>
              <w:t>2</w:t>
            </w:r>
            <w:r w:rsidRPr="00E16769">
              <w:rPr>
                <w:rFonts w:ascii="Verdana" w:hAnsi="Verdana"/>
                <w:b/>
                <w:sz w:val="16"/>
                <w:szCs w:val="16"/>
              </w:rPr>
              <w:t>. Cloud_Optical_Thickness_PCL_Undetermined</w:t>
            </w:r>
          </w:p>
        </w:tc>
        <w:tc>
          <w:tcPr>
            <w:tcW w:w="240" w:type="dxa"/>
            <w:shd w:val="clear" w:color="auto" w:fill="auto"/>
            <w:vAlign w:val="center"/>
          </w:tcPr>
          <w:p w14:paraId="48A0E69A" w14:textId="77777777" w:rsidR="00D038F1" w:rsidRPr="00CA5BC8" w:rsidRDefault="00D038F1" w:rsidP="00D038F1">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5FBB7603" w14:textId="77777777" w:rsidR="00D038F1" w:rsidRPr="00CA5BC8" w:rsidRDefault="00D038F1" w:rsidP="00D038F1">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35AB49A7" w14:textId="77777777" w:rsidR="00D038F1" w:rsidRPr="00CA5BC8" w:rsidRDefault="00D038F1" w:rsidP="00D038F1">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0735491D" w14:textId="77777777" w:rsidR="00D038F1" w:rsidRPr="00CA5BC8" w:rsidRDefault="00D038F1" w:rsidP="00D038F1">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22428EEA" w14:textId="77777777" w:rsidR="00D038F1" w:rsidRPr="00CA5BC8" w:rsidRDefault="00D038F1" w:rsidP="00D038F1">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6E717561" w14:textId="18661E3C" w:rsidR="00D038F1" w:rsidRPr="004D06A2" w:rsidRDefault="00D038F1" w:rsidP="00D038F1">
            <w:pPr>
              <w:jc w:val="center"/>
              <w:outlineLvl w:val="0"/>
              <w:rPr>
                <w:rFonts w:ascii="Verdana" w:hAnsi="Verdana"/>
                <w:b/>
                <w:color w:val="FF6600"/>
                <w:sz w:val="16"/>
                <w:szCs w:val="16"/>
              </w:rPr>
            </w:pPr>
            <w:r w:rsidRPr="004D06A2">
              <w:rPr>
                <w:rFonts w:ascii="Verdana" w:hAnsi="Verdana"/>
                <w:b/>
                <w:color w:val="FF6600"/>
                <w:sz w:val="16"/>
                <w:szCs w:val="16"/>
              </w:rPr>
              <w:t>●</w:t>
            </w:r>
          </w:p>
        </w:tc>
        <w:tc>
          <w:tcPr>
            <w:tcW w:w="240" w:type="dxa"/>
            <w:vAlign w:val="center"/>
          </w:tcPr>
          <w:p w14:paraId="11B10A4B" w14:textId="77777777" w:rsidR="00D038F1" w:rsidRPr="00AF5CB2" w:rsidRDefault="00D038F1" w:rsidP="00D038F1">
            <w:pPr>
              <w:jc w:val="center"/>
              <w:outlineLvl w:val="0"/>
              <w:rPr>
                <w:rFonts w:ascii="Verdana" w:hAnsi="Verdana"/>
                <w:b/>
                <w:color w:val="7030A0"/>
                <w:sz w:val="16"/>
                <w:szCs w:val="16"/>
              </w:rPr>
            </w:pPr>
          </w:p>
        </w:tc>
        <w:tc>
          <w:tcPr>
            <w:tcW w:w="240" w:type="dxa"/>
            <w:vAlign w:val="center"/>
          </w:tcPr>
          <w:p w14:paraId="4FE4A30E" w14:textId="77777777" w:rsidR="00D038F1" w:rsidRPr="00AF5CB2" w:rsidRDefault="00D038F1" w:rsidP="00D038F1">
            <w:pPr>
              <w:jc w:val="center"/>
              <w:outlineLvl w:val="0"/>
              <w:rPr>
                <w:rFonts w:ascii="Verdana" w:hAnsi="Verdana"/>
                <w:b/>
                <w:color w:val="7030A0"/>
                <w:sz w:val="16"/>
                <w:szCs w:val="16"/>
              </w:rPr>
            </w:pPr>
          </w:p>
        </w:tc>
        <w:tc>
          <w:tcPr>
            <w:tcW w:w="240" w:type="dxa"/>
            <w:vAlign w:val="center"/>
          </w:tcPr>
          <w:p w14:paraId="115038B0" w14:textId="77777777" w:rsidR="00D038F1" w:rsidRPr="00AF5CB2" w:rsidRDefault="00D038F1" w:rsidP="00D038F1">
            <w:pPr>
              <w:jc w:val="center"/>
              <w:outlineLvl w:val="0"/>
              <w:rPr>
                <w:rFonts w:ascii="Verdana" w:hAnsi="Verdana"/>
                <w:b/>
                <w:color w:val="7030A0"/>
                <w:sz w:val="16"/>
                <w:szCs w:val="16"/>
              </w:rPr>
            </w:pPr>
          </w:p>
        </w:tc>
        <w:tc>
          <w:tcPr>
            <w:tcW w:w="240" w:type="dxa"/>
            <w:vAlign w:val="center"/>
          </w:tcPr>
          <w:p w14:paraId="4D9B814B" w14:textId="77777777" w:rsidR="00D038F1" w:rsidRPr="00AF5CB2" w:rsidRDefault="00D038F1" w:rsidP="00D038F1">
            <w:pPr>
              <w:jc w:val="center"/>
              <w:outlineLvl w:val="0"/>
              <w:rPr>
                <w:rFonts w:ascii="Verdana" w:hAnsi="Verdana"/>
                <w:b/>
                <w:color w:val="7030A0"/>
                <w:sz w:val="16"/>
                <w:szCs w:val="16"/>
              </w:rPr>
            </w:pPr>
          </w:p>
        </w:tc>
        <w:tc>
          <w:tcPr>
            <w:tcW w:w="240" w:type="dxa"/>
            <w:vAlign w:val="center"/>
          </w:tcPr>
          <w:p w14:paraId="61BBED6A" w14:textId="77777777" w:rsidR="00D038F1" w:rsidRPr="00AF5CB2" w:rsidRDefault="00D038F1" w:rsidP="00D038F1">
            <w:pPr>
              <w:jc w:val="center"/>
              <w:outlineLvl w:val="0"/>
              <w:rPr>
                <w:rFonts w:ascii="Verdana" w:hAnsi="Verdana"/>
                <w:b/>
                <w:color w:val="7030A0"/>
                <w:sz w:val="16"/>
                <w:szCs w:val="16"/>
              </w:rPr>
            </w:pPr>
          </w:p>
        </w:tc>
        <w:tc>
          <w:tcPr>
            <w:tcW w:w="240" w:type="dxa"/>
            <w:vAlign w:val="center"/>
          </w:tcPr>
          <w:p w14:paraId="018FED2E" w14:textId="77777777" w:rsidR="00D038F1" w:rsidRPr="00AF5CB2" w:rsidRDefault="00D038F1" w:rsidP="00D038F1">
            <w:pPr>
              <w:jc w:val="center"/>
              <w:outlineLvl w:val="0"/>
              <w:rPr>
                <w:rFonts w:ascii="Verdana" w:hAnsi="Verdana"/>
                <w:b/>
                <w:color w:val="7030A0"/>
                <w:sz w:val="16"/>
                <w:szCs w:val="16"/>
              </w:rPr>
            </w:pPr>
          </w:p>
        </w:tc>
        <w:tc>
          <w:tcPr>
            <w:tcW w:w="240" w:type="dxa"/>
            <w:vAlign w:val="center"/>
          </w:tcPr>
          <w:p w14:paraId="098A9FE2" w14:textId="77777777" w:rsidR="00D038F1" w:rsidRPr="00AF5CB2" w:rsidRDefault="00D038F1" w:rsidP="00D038F1">
            <w:pPr>
              <w:jc w:val="center"/>
              <w:outlineLvl w:val="0"/>
              <w:rPr>
                <w:rFonts w:ascii="Verdana" w:hAnsi="Verdana"/>
                <w:b/>
                <w:color w:val="7030A0"/>
                <w:sz w:val="16"/>
                <w:szCs w:val="16"/>
              </w:rPr>
            </w:pPr>
          </w:p>
        </w:tc>
        <w:tc>
          <w:tcPr>
            <w:tcW w:w="240" w:type="dxa"/>
            <w:vAlign w:val="center"/>
          </w:tcPr>
          <w:p w14:paraId="26244DFD" w14:textId="77777777" w:rsidR="00D038F1" w:rsidRPr="00AF5CB2" w:rsidRDefault="00D038F1" w:rsidP="00D038F1">
            <w:pPr>
              <w:jc w:val="center"/>
              <w:outlineLvl w:val="0"/>
              <w:rPr>
                <w:rFonts w:ascii="Verdana" w:hAnsi="Verdana"/>
                <w:b/>
                <w:color w:val="7030A0"/>
                <w:sz w:val="16"/>
                <w:szCs w:val="16"/>
              </w:rPr>
            </w:pPr>
          </w:p>
        </w:tc>
      </w:tr>
      <w:tr w:rsidR="00D038F1" w:rsidRPr="004C566F" w14:paraId="7ADDFB44" w14:textId="77777777" w:rsidTr="00FE3BBA">
        <w:trPr>
          <w:trHeight w:hRule="exact" w:val="274"/>
          <w:jc w:val="center"/>
        </w:trPr>
        <w:tc>
          <w:tcPr>
            <w:tcW w:w="5653" w:type="dxa"/>
            <w:shd w:val="clear" w:color="auto" w:fill="auto"/>
            <w:vAlign w:val="center"/>
          </w:tcPr>
          <w:p w14:paraId="2970FCEB" w14:textId="77777777" w:rsidR="00D038F1" w:rsidRPr="00E16769" w:rsidRDefault="00D038F1" w:rsidP="00D038F1">
            <w:pPr>
              <w:rPr>
                <w:rFonts w:ascii="Verdana" w:hAnsi="Verdana"/>
                <w:b/>
                <w:sz w:val="16"/>
                <w:szCs w:val="16"/>
              </w:rPr>
            </w:pPr>
            <w:r w:rsidRPr="00E16769">
              <w:rPr>
                <w:rFonts w:ascii="Verdana" w:hAnsi="Verdana"/>
                <w:b/>
                <w:sz w:val="16"/>
                <w:szCs w:val="16"/>
              </w:rPr>
              <w:t>1</w:t>
            </w:r>
            <w:r>
              <w:rPr>
                <w:rFonts w:ascii="Verdana" w:hAnsi="Verdana"/>
                <w:b/>
                <w:sz w:val="16"/>
                <w:szCs w:val="16"/>
              </w:rPr>
              <w:t>3</w:t>
            </w:r>
            <w:r w:rsidRPr="00E16769">
              <w:rPr>
                <w:rFonts w:ascii="Verdana" w:hAnsi="Verdana"/>
                <w:b/>
                <w:sz w:val="16"/>
                <w:szCs w:val="16"/>
              </w:rPr>
              <w:t>. Cloud_Optical_Thickness_PCL_Combined</w:t>
            </w:r>
          </w:p>
        </w:tc>
        <w:tc>
          <w:tcPr>
            <w:tcW w:w="240" w:type="dxa"/>
            <w:shd w:val="clear" w:color="auto" w:fill="auto"/>
            <w:vAlign w:val="center"/>
          </w:tcPr>
          <w:p w14:paraId="6EA37C3D" w14:textId="77777777" w:rsidR="00D038F1" w:rsidRPr="00CA5BC8" w:rsidRDefault="00D038F1" w:rsidP="00D038F1">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10E22B32" w14:textId="77777777" w:rsidR="00D038F1" w:rsidRPr="00CA5BC8" w:rsidRDefault="00D038F1" w:rsidP="00D038F1">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4F9FDA88" w14:textId="77777777" w:rsidR="00D038F1" w:rsidRPr="00CA5BC8" w:rsidRDefault="00D038F1" w:rsidP="00D038F1">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428F642E" w14:textId="77777777" w:rsidR="00D038F1" w:rsidRPr="00CA5BC8" w:rsidRDefault="00D038F1" w:rsidP="00D038F1">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12030B36" w14:textId="77777777" w:rsidR="00D038F1" w:rsidRPr="00CA5BC8" w:rsidRDefault="00D038F1" w:rsidP="00D038F1">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19D1C992" w14:textId="20A2B505" w:rsidR="00D038F1" w:rsidRPr="004D06A2" w:rsidRDefault="00D038F1" w:rsidP="00D038F1">
            <w:pPr>
              <w:jc w:val="center"/>
              <w:outlineLvl w:val="0"/>
              <w:rPr>
                <w:rFonts w:ascii="Verdana" w:hAnsi="Verdana"/>
                <w:b/>
                <w:color w:val="FF6600"/>
                <w:sz w:val="16"/>
                <w:szCs w:val="16"/>
              </w:rPr>
            </w:pPr>
            <w:r w:rsidRPr="004D06A2">
              <w:rPr>
                <w:rFonts w:ascii="Verdana" w:hAnsi="Verdana"/>
                <w:b/>
                <w:color w:val="FF6600"/>
                <w:sz w:val="16"/>
                <w:szCs w:val="16"/>
              </w:rPr>
              <w:t>●</w:t>
            </w:r>
          </w:p>
        </w:tc>
        <w:tc>
          <w:tcPr>
            <w:tcW w:w="240" w:type="dxa"/>
            <w:vAlign w:val="center"/>
          </w:tcPr>
          <w:p w14:paraId="202EAD4C" w14:textId="77777777" w:rsidR="00D038F1" w:rsidRPr="00AF5CB2" w:rsidRDefault="00D038F1" w:rsidP="00D038F1">
            <w:pPr>
              <w:jc w:val="center"/>
              <w:outlineLvl w:val="0"/>
              <w:rPr>
                <w:rFonts w:ascii="Verdana" w:hAnsi="Verdana"/>
                <w:b/>
                <w:color w:val="7030A0"/>
                <w:sz w:val="16"/>
                <w:szCs w:val="16"/>
              </w:rPr>
            </w:pPr>
          </w:p>
        </w:tc>
        <w:tc>
          <w:tcPr>
            <w:tcW w:w="240" w:type="dxa"/>
            <w:vAlign w:val="center"/>
          </w:tcPr>
          <w:p w14:paraId="39BB0C7C" w14:textId="77777777" w:rsidR="00D038F1" w:rsidRPr="00AF5CB2" w:rsidRDefault="00D038F1" w:rsidP="00D038F1">
            <w:pPr>
              <w:jc w:val="center"/>
              <w:outlineLvl w:val="0"/>
              <w:rPr>
                <w:rFonts w:ascii="Verdana" w:hAnsi="Verdana"/>
                <w:b/>
                <w:color w:val="7030A0"/>
                <w:sz w:val="16"/>
                <w:szCs w:val="16"/>
              </w:rPr>
            </w:pPr>
          </w:p>
        </w:tc>
        <w:tc>
          <w:tcPr>
            <w:tcW w:w="240" w:type="dxa"/>
            <w:vAlign w:val="center"/>
          </w:tcPr>
          <w:p w14:paraId="57DABCA6" w14:textId="77777777" w:rsidR="00D038F1" w:rsidRPr="00AF5CB2" w:rsidRDefault="00D038F1" w:rsidP="00D038F1">
            <w:pPr>
              <w:jc w:val="center"/>
              <w:outlineLvl w:val="0"/>
              <w:rPr>
                <w:rFonts w:ascii="Verdana" w:hAnsi="Verdana"/>
                <w:b/>
                <w:color w:val="7030A0"/>
                <w:sz w:val="16"/>
                <w:szCs w:val="16"/>
              </w:rPr>
            </w:pPr>
          </w:p>
        </w:tc>
        <w:tc>
          <w:tcPr>
            <w:tcW w:w="240" w:type="dxa"/>
            <w:vAlign w:val="center"/>
          </w:tcPr>
          <w:p w14:paraId="7D8410B5" w14:textId="77777777" w:rsidR="00D038F1" w:rsidRPr="00AF5CB2" w:rsidRDefault="00D038F1" w:rsidP="00D038F1">
            <w:pPr>
              <w:jc w:val="center"/>
              <w:outlineLvl w:val="0"/>
              <w:rPr>
                <w:rFonts w:ascii="Verdana" w:hAnsi="Verdana"/>
                <w:b/>
                <w:color w:val="7030A0"/>
                <w:sz w:val="16"/>
                <w:szCs w:val="16"/>
              </w:rPr>
            </w:pPr>
          </w:p>
        </w:tc>
        <w:tc>
          <w:tcPr>
            <w:tcW w:w="240" w:type="dxa"/>
            <w:vAlign w:val="center"/>
          </w:tcPr>
          <w:p w14:paraId="4E81D8E1" w14:textId="77777777" w:rsidR="00D038F1" w:rsidRPr="00AF5CB2" w:rsidRDefault="00D038F1" w:rsidP="00D038F1">
            <w:pPr>
              <w:jc w:val="center"/>
              <w:outlineLvl w:val="0"/>
              <w:rPr>
                <w:rFonts w:ascii="Verdana" w:hAnsi="Verdana"/>
                <w:b/>
                <w:color w:val="7030A0"/>
                <w:sz w:val="16"/>
                <w:szCs w:val="16"/>
              </w:rPr>
            </w:pPr>
          </w:p>
        </w:tc>
        <w:tc>
          <w:tcPr>
            <w:tcW w:w="240" w:type="dxa"/>
            <w:vAlign w:val="center"/>
          </w:tcPr>
          <w:p w14:paraId="666A0395" w14:textId="77777777" w:rsidR="00D038F1" w:rsidRPr="00AF5CB2" w:rsidRDefault="00D038F1" w:rsidP="00D038F1">
            <w:pPr>
              <w:jc w:val="center"/>
              <w:outlineLvl w:val="0"/>
              <w:rPr>
                <w:rFonts w:ascii="Verdana" w:hAnsi="Verdana"/>
                <w:b/>
                <w:color w:val="7030A0"/>
                <w:sz w:val="16"/>
                <w:szCs w:val="16"/>
              </w:rPr>
            </w:pPr>
          </w:p>
        </w:tc>
        <w:tc>
          <w:tcPr>
            <w:tcW w:w="240" w:type="dxa"/>
            <w:vAlign w:val="center"/>
          </w:tcPr>
          <w:p w14:paraId="0C184EC9" w14:textId="77777777" w:rsidR="00D038F1" w:rsidRPr="00AF5CB2" w:rsidRDefault="00D038F1" w:rsidP="00D038F1">
            <w:pPr>
              <w:jc w:val="center"/>
              <w:outlineLvl w:val="0"/>
              <w:rPr>
                <w:rFonts w:ascii="Verdana" w:hAnsi="Verdana"/>
                <w:b/>
                <w:color w:val="7030A0"/>
                <w:sz w:val="16"/>
                <w:szCs w:val="16"/>
              </w:rPr>
            </w:pPr>
          </w:p>
        </w:tc>
        <w:tc>
          <w:tcPr>
            <w:tcW w:w="240" w:type="dxa"/>
            <w:vAlign w:val="center"/>
          </w:tcPr>
          <w:p w14:paraId="1B933ED4" w14:textId="77777777" w:rsidR="00D038F1" w:rsidRPr="00AF5CB2" w:rsidRDefault="00D038F1" w:rsidP="00D038F1">
            <w:pPr>
              <w:jc w:val="center"/>
              <w:outlineLvl w:val="0"/>
              <w:rPr>
                <w:rFonts w:ascii="Verdana" w:hAnsi="Verdana"/>
                <w:b/>
                <w:color w:val="7030A0"/>
                <w:sz w:val="16"/>
                <w:szCs w:val="16"/>
              </w:rPr>
            </w:pPr>
          </w:p>
        </w:tc>
      </w:tr>
      <w:tr w:rsidR="00395DB4" w:rsidRPr="008B071E" w14:paraId="05C44E63" w14:textId="77777777" w:rsidTr="00FE3BBA">
        <w:trPr>
          <w:trHeight w:hRule="exact" w:val="274"/>
          <w:jc w:val="center"/>
        </w:trPr>
        <w:tc>
          <w:tcPr>
            <w:tcW w:w="5653" w:type="dxa"/>
            <w:shd w:val="clear" w:color="auto" w:fill="auto"/>
            <w:vAlign w:val="center"/>
          </w:tcPr>
          <w:p w14:paraId="53FCBFFA" w14:textId="77777777" w:rsidR="00395DB4" w:rsidRPr="008B071E" w:rsidRDefault="00395DB4" w:rsidP="00FE3BBA">
            <w:pPr>
              <w:rPr>
                <w:rFonts w:ascii="Verdana" w:hAnsi="Verdana"/>
                <w:b/>
                <w:sz w:val="16"/>
                <w:szCs w:val="16"/>
              </w:rPr>
            </w:pPr>
          </w:p>
        </w:tc>
        <w:tc>
          <w:tcPr>
            <w:tcW w:w="240" w:type="dxa"/>
            <w:shd w:val="clear" w:color="auto" w:fill="auto"/>
            <w:vAlign w:val="center"/>
          </w:tcPr>
          <w:p w14:paraId="225DC259" w14:textId="77777777" w:rsidR="00395DB4" w:rsidRPr="00CA5BC8" w:rsidRDefault="00395DB4" w:rsidP="00FE3BBA">
            <w:pPr>
              <w:jc w:val="center"/>
              <w:outlineLvl w:val="0"/>
              <w:rPr>
                <w:rFonts w:ascii="Verdana" w:hAnsi="Verdana"/>
                <w:b/>
                <w:color w:val="0070C0"/>
                <w:sz w:val="16"/>
                <w:szCs w:val="16"/>
              </w:rPr>
            </w:pPr>
          </w:p>
        </w:tc>
        <w:tc>
          <w:tcPr>
            <w:tcW w:w="240" w:type="dxa"/>
            <w:shd w:val="clear" w:color="auto" w:fill="auto"/>
            <w:vAlign w:val="center"/>
          </w:tcPr>
          <w:p w14:paraId="01F592B9" w14:textId="77777777" w:rsidR="00395DB4" w:rsidRPr="00CA5BC8" w:rsidRDefault="00395DB4" w:rsidP="00FE3BBA">
            <w:pPr>
              <w:jc w:val="center"/>
              <w:outlineLvl w:val="0"/>
              <w:rPr>
                <w:rFonts w:ascii="Verdana" w:hAnsi="Verdana"/>
                <w:b/>
                <w:color w:val="0070C0"/>
                <w:sz w:val="16"/>
                <w:szCs w:val="16"/>
              </w:rPr>
            </w:pPr>
          </w:p>
        </w:tc>
        <w:tc>
          <w:tcPr>
            <w:tcW w:w="240" w:type="dxa"/>
            <w:shd w:val="clear" w:color="auto" w:fill="auto"/>
            <w:vAlign w:val="center"/>
          </w:tcPr>
          <w:p w14:paraId="450A7423" w14:textId="77777777" w:rsidR="00395DB4" w:rsidRPr="00CA5BC8" w:rsidRDefault="00395DB4" w:rsidP="00FE3BBA">
            <w:pPr>
              <w:jc w:val="center"/>
              <w:outlineLvl w:val="0"/>
              <w:rPr>
                <w:rFonts w:ascii="Verdana" w:hAnsi="Verdana"/>
                <w:b/>
                <w:color w:val="0070C0"/>
                <w:sz w:val="16"/>
                <w:szCs w:val="16"/>
              </w:rPr>
            </w:pPr>
          </w:p>
        </w:tc>
        <w:tc>
          <w:tcPr>
            <w:tcW w:w="240" w:type="dxa"/>
            <w:shd w:val="clear" w:color="auto" w:fill="auto"/>
            <w:vAlign w:val="center"/>
          </w:tcPr>
          <w:p w14:paraId="3D162DA5" w14:textId="77777777" w:rsidR="00395DB4" w:rsidRPr="00CA5BC8" w:rsidRDefault="00395DB4" w:rsidP="00FE3BBA">
            <w:pPr>
              <w:jc w:val="center"/>
              <w:outlineLvl w:val="0"/>
              <w:rPr>
                <w:rFonts w:ascii="Verdana" w:hAnsi="Verdana"/>
                <w:b/>
                <w:color w:val="0070C0"/>
                <w:sz w:val="16"/>
                <w:szCs w:val="16"/>
              </w:rPr>
            </w:pPr>
          </w:p>
        </w:tc>
        <w:tc>
          <w:tcPr>
            <w:tcW w:w="240" w:type="dxa"/>
            <w:vAlign w:val="center"/>
          </w:tcPr>
          <w:p w14:paraId="16E1F600" w14:textId="77777777" w:rsidR="00395DB4" w:rsidRPr="00CA5BC8" w:rsidRDefault="00395DB4" w:rsidP="00FE3BBA">
            <w:pPr>
              <w:jc w:val="center"/>
              <w:outlineLvl w:val="0"/>
              <w:rPr>
                <w:rFonts w:ascii="Verdana" w:hAnsi="Verdana"/>
                <w:b/>
                <w:color w:val="0070C0"/>
                <w:sz w:val="16"/>
                <w:szCs w:val="16"/>
              </w:rPr>
            </w:pPr>
          </w:p>
        </w:tc>
        <w:tc>
          <w:tcPr>
            <w:tcW w:w="240" w:type="dxa"/>
            <w:vAlign w:val="center"/>
          </w:tcPr>
          <w:p w14:paraId="75A7166B" w14:textId="77777777" w:rsidR="00395DB4" w:rsidRPr="004D06A2" w:rsidRDefault="00395DB4" w:rsidP="00FE3BBA">
            <w:pPr>
              <w:jc w:val="center"/>
              <w:outlineLvl w:val="0"/>
              <w:rPr>
                <w:rFonts w:ascii="Verdana" w:hAnsi="Verdana"/>
                <w:b/>
                <w:color w:val="FF6600"/>
                <w:sz w:val="16"/>
                <w:szCs w:val="16"/>
              </w:rPr>
            </w:pPr>
          </w:p>
        </w:tc>
        <w:tc>
          <w:tcPr>
            <w:tcW w:w="240" w:type="dxa"/>
            <w:vAlign w:val="center"/>
          </w:tcPr>
          <w:p w14:paraId="2613FE75" w14:textId="77777777" w:rsidR="00395DB4" w:rsidRPr="00AF5CB2" w:rsidRDefault="00395DB4" w:rsidP="00FE3BBA">
            <w:pPr>
              <w:jc w:val="center"/>
              <w:outlineLvl w:val="0"/>
              <w:rPr>
                <w:rFonts w:ascii="Verdana" w:hAnsi="Verdana"/>
                <w:b/>
                <w:color w:val="99CC00"/>
                <w:sz w:val="16"/>
                <w:szCs w:val="16"/>
              </w:rPr>
            </w:pPr>
          </w:p>
        </w:tc>
        <w:tc>
          <w:tcPr>
            <w:tcW w:w="240" w:type="dxa"/>
            <w:vAlign w:val="center"/>
          </w:tcPr>
          <w:p w14:paraId="6815A472" w14:textId="77777777" w:rsidR="00395DB4" w:rsidRPr="00AF5CB2" w:rsidRDefault="00395DB4" w:rsidP="00FE3BBA">
            <w:pPr>
              <w:jc w:val="center"/>
              <w:outlineLvl w:val="0"/>
              <w:rPr>
                <w:rFonts w:ascii="Verdana" w:hAnsi="Verdana"/>
                <w:b/>
                <w:color w:val="99CC00"/>
                <w:sz w:val="16"/>
                <w:szCs w:val="16"/>
              </w:rPr>
            </w:pPr>
          </w:p>
        </w:tc>
        <w:tc>
          <w:tcPr>
            <w:tcW w:w="240" w:type="dxa"/>
            <w:vAlign w:val="center"/>
          </w:tcPr>
          <w:p w14:paraId="2152905E" w14:textId="77777777" w:rsidR="00395DB4" w:rsidRPr="00AF5CB2" w:rsidRDefault="00395DB4" w:rsidP="00FE3BBA">
            <w:pPr>
              <w:jc w:val="center"/>
              <w:outlineLvl w:val="0"/>
              <w:rPr>
                <w:rFonts w:ascii="Verdana" w:hAnsi="Verdana"/>
                <w:b/>
                <w:color w:val="99CC00"/>
                <w:sz w:val="16"/>
                <w:szCs w:val="16"/>
              </w:rPr>
            </w:pPr>
          </w:p>
        </w:tc>
        <w:tc>
          <w:tcPr>
            <w:tcW w:w="240" w:type="dxa"/>
            <w:vAlign w:val="center"/>
          </w:tcPr>
          <w:p w14:paraId="77792FA6" w14:textId="77777777" w:rsidR="00395DB4" w:rsidRPr="00AF5CB2" w:rsidRDefault="00395DB4" w:rsidP="00FE3BBA">
            <w:pPr>
              <w:jc w:val="center"/>
              <w:outlineLvl w:val="0"/>
              <w:rPr>
                <w:rFonts w:ascii="Verdana" w:hAnsi="Verdana"/>
                <w:b/>
                <w:color w:val="99CC00"/>
                <w:sz w:val="16"/>
                <w:szCs w:val="16"/>
              </w:rPr>
            </w:pPr>
          </w:p>
        </w:tc>
        <w:tc>
          <w:tcPr>
            <w:tcW w:w="240" w:type="dxa"/>
            <w:vAlign w:val="center"/>
          </w:tcPr>
          <w:p w14:paraId="7F25FAC6" w14:textId="77777777" w:rsidR="00395DB4" w:rsidRPr="00AF5CB2" w:rsidRDefault="00395DB4" w:rsidP="00FE3BBA">
            <w:pPr>
              <w:jc w:val="center"/>
              <w:outlineLvl w:val="0"/>
              <w:rPr>
                <w:rFonts w:ascii="Verdana" w:hAnsi="Verdana"/>
                <w:b/>
                <w:color w:val="99CC00"/>
                <w:sz w:val="16"/>
                <w:szCs w:val="16"/>
              </w:rPr>
            </w:pPr>
          </w:p>
        </w:tc>
        <w:tc>
          <w:tcPr>
            <w:tcW w:w="240" w:type="dxa"/>
            <w:vAlign w:val="center"/>
          </w:tcPr>
          <w:p w14:paraId="6F12675A" w14:textId="77777777" w:rsidR="00395DB4" w:rsidRPr="00AF5CB2" w:rsidRDefault="00395DB4" w:rsidP="00FE3BBA">
            <w:pPr>
              <w:jc w:val="center"/>
              <w:outlineLvl w:val="0"/>
              <w:rPr>
                <w:rFonts w:ascii="Verdana" w:hAnsi="Verdana"/>
                <w:b/>
                <w:color w:val="99CC00"/>
                <w:sz w:val="16"/>
                <w:szCs w:val="16"/>
              </w:rPr>
            </w:pPr>
          </w:p>
        </w:tc>
        <w:tc>
          <w:tcPr>
            <w:tcW w:w="240" w:type="dxa"/>
            <w:vAlign w:val="center"/>
          </w:tcPr>
          <w:p w14:paraId="3013D76A" w14:textId="77777777" w:rsidR="00395DB4" w:rsidRPr="00AF5CB2" w:rsidRDefault="00395DB4" w:rsidP="00FE3BBA">
            <w:pPr>
              <w:jc w:val="center"/>
              <w:outlineLvl w:val="0"/>
              <w:rPr>
                <w:rFonts w:ascii="Verdana" w:hAnsi="Verdana"/>
                <w:b/>
                <w:color w:val="99CC00"/>
                <w:sz w:val="16"/>
                <w:szCs w:val="16"/>
              </w:rPr>
            </w:pPr>
          </w:p>
        </w:tc>
        <w:tc>
          <w:tcPr>
            <w:tcW w:w="240" w:type="dxa"/>
            <w:vAlign w:val="center"/>
          </w:tcPr>
          <w:p w14:paraId="043BD0C2" w14:textId="77777777" w:rsidR="00395DB4" w:rsidRPr="00AF5CB2" w:rsidRDefault="00395DB4" w:rsidP="00FE3BBA">
            <w:pPr>
              <w:jc w:val="center"/>
              <w:outlineLvl w:val="0"/>
              <w:rPr>
                <w:rFonts w:ascii="Verdana" w:hAnsi="Verdana"/>
                <w:b/>
                <w:color w:val="99CC00"/>
                <w:sz w:val="16"/>
                <w:szCs w:val="16"/>
              </w:rPr>
            </w:pPr>
          </w:p>
        </w:tc>
      </w:tr>
      <w:tr w:rsidR="00BB3436" w:rsidRPr="004C566F" w14:paraId="16148E1A" w14:textId="77777777" w:rsidTr="00893566">
        <w:trPr>
          <w:trHeight w:hRule="exact" w:val="274"/>
          <w:jc w:val="center"/>
        </w:trPr>
        <w:tc>
          <w:tcPr>
            <w:tcW w:w="5653" w:type="dxa"/>
            <w:shd w:val="clear" w:color="auto" w:fill="auto"/>
            <w:vAlign w:val="center"/>
          </w:tcPr>
          <w:p w14:paraId="32BD0ED9" w14:textId="6D213A67" w:rsidR="00BB3436" w:rsidRPr="00E16769" w:rsidRDefault="00BB3436" w:rsidP="00893566">
            <w:pPr>
              <w:rPr>
                <w:rFonts w:ascii="Verdana" w:hAnsi="Verdana"/>
                <w:b/>
                <w:sz w:val="16"/>
                <w:szCs w:val="16"/>
              </w:rPr>
            </w:pPr>
            <w:r w:rsidRPr="00E16769">
              <w:rPr>
                <w:rFonts w:ascii="Verdana" w:hAnsi="Verdana"/>
                <w:b/>
                <w:sz w:val="16"/>
                <w:szCs w:val="16"/>
              </w:rPr>
              <w:t>1</w:t>
            </w:r>
            <w:r w:rsidR="00395DB4">
              <w:rPr>
                <w:rFonts w:ascii="Verdana" w:hAnsi="Verdana"/>
                <w:b/>
                <w:sz w:val="16"/>
                <w:szCs w:val="16"/>
              </w:rPr>
              <w:t>4</w:t>
            </w:r>
            <w:r w:rsidRPr="00E16769">
              <w:rPr>
                <w:rFonts w:ascii="Verdana" w:hAnsi="Verdana"/>
                <w:b/>
                <w:sz w:val="16"/>
                <w:szCs w:val="16"/>
              </w:rPr>
              <w:t>. Cloud_Optical_Thickness_PCL_</w:t>
            </w:r>
            <w:r w:rsidR="00395DB4">
              <w:rPr>
                <w:rFonts w:ascii="Verdana" w:hAnsi="Verdana"/>
                <w:b/>
                <w:sz w:val="16"/>
                <w:szCs w:val="16"/>
              </w:rPr>
              <w:t>ISCCP</w:t>
            </w:r>
          </w:p>
        </w:tc>
        <w:tc>
          <w:tcPr>
            <w:tcW w:w="240" w:type="dxa"/>
            <w:shd w:val="clear" w:color="auto" w:fill="auto"/>
            <w:vAlign w:val="center"/>
          </w:tcPr>
          <w:p w14:paraId="19EF6EE7" w14:textId="42CCAA73" w:rsidR="00BB3436" w:rsidRPr="00CA5BC8" w:rsidRDefault="00BB3436" w:rsidP="00893566">
            <w:pPr>
              <w:jc w:val="center"/>
              <w:outlineLvl w:val="0"/>
              <w:rPr>
                <w:rFonts w:ascii="Verdana" w:hAnsi="Verdana"/>
                <w:b/>
                <w:color w:val="0070C0"/>
                <w:sz w:val="16"/>
                <w:szCs w:val="16"/>
              </w:rPr>
            </w:pPr>
          </w:p>
        </w:tc>
        <w:tc>
          <w:tcPr>
            <w:tcW w:w="240" w:type="dxa"/>
            <w:shd w:val="clear" w:color="auto" w:fill="auto"/>
            <w:vAlign w:val="center"/>
          </w:tcPr>
          <w:p w14:paraId="117E661E" w14:textId="06749D8C" w:rsidR="00BB3436" w:rsidRPr="00CA5BC8" w:rsidRDefault="00BB3436" w:rsidP="00893566">
            <w:pPr>
              <w:jc w:val="center"/>
              <w:outlineLvl w:val="0"/>
              <w:rPr>
                <w:rFonts w:ascii="Verdana" w:hAnsi="Verdana"/>
                <w:b/>
                <w:color w:val="0070C0"/>
                <w:sz w:val="16"/>
                <w:szCs w:val="16"/>
              </w:rPr>
            </w:pPr>
          </w:p>
        </w:tc>
        <w:tc>
          <w:tcPr>
            <w:tcW w:w="240" w:type="dxa"/>
            <w:shd w:val="clear" w:color="auto" w:fill="auto"/>
            <w:vAlign w:val="center"/>
          </w:tcPr>
          <w:p w14:paraId="39204A57" w14:textId="70F87385" w:rsidR="00BB3436" w:rsidRPr="00CA5BC8" w:rsidRDefault="00BB3436" w:rsidP="00893566">
            <w:pPr>
              <w:jc w:val="center"/>
              <w:outlineLvl w:val="0"/>
              <w:rPr>
                <w:rFonts w:ascii="Verdana" w:hAnsi="Verdana"/>
                <w:b/>
                <w:color w:val="0070C0"/>
                <w:sz w:val="16"/>
                <w:szCs w:val="16"/>
              </w:rPr>
            </w:pPr>
          </w:p>
        </w:tc>
        <w:tc>
          <w:tcPr>
            <w:tcW w:w="240" w:type="dxa"/>
            <w:shd w:val="clear" w:color="auto" w:fill="auto"/>
            <w:vAlign w:val="center"/>
          </w:tcPr>
          <w:p w14:paraId="26D0C359" w14:textId="72639282" w:rsidR="00BB3436" w:rsidRPr="00CA5BC8" w:rsidRDefault="00BB3436" w:rsidP="00893566">
            <w:pPr>
              <w:jc w:val="center"/>
              <w:outlineLvl w:val="0"/>
              <w:rPr>
                <w:rFonts w:ascii="Verdana" w:hAnsi="Verdana"/>
                <w:b/>
                <w:color w:val="0070C0"/>
                <w:sz w:val="16"/>
                <w:szCs w:val="16"/>
              </w:rPr>
            </w:pPr>
          </w:p>
        </w:tc>
        <w:tc>
          <w:tcPr>
            <w:tcW w:w="240" w:type="dxa"/>
            <w:vAlign w:val="center"/>
          </w:tcPr>
          <w:p w14:paraId="31E2FBB5" w14:textId="2B4ADF41" w:rsidR="00BB3436" w:rsidRPr="00CA5BC8" w:rsidRDefault="00BB3436" w:rsidP="00893566">
            <w:pPr>
              <w:jc w:val="center"/>
              <w:outlineLvl w:val="0"/>
              <w:rPr>
                <w:rFonts w:ascii="Verdana" w:hAnsi="Verdana"/>
                <w:b/>
                <w:color w:val="0070C0"/>
                <w:sz w:val="16"/>
                <w:szCs w:val="16"/>
              </w:rPr>
            </w:pPr>
          </w:p>
        </w:tc>
        <w:tc>
          <w:tcPr>
            <w:tcW w:w="240" w:type="dxa"/>
            <w:vAlign w:val="center"/>
          </w:tcPr>
          <w:p w14:paraId="6BDF2871" w14:textId="77777777" w:rsidR="00BB3436" w:rsidRPr="004D06A2" w:rsidRDefault="00BB3436" w:rsidP="00893566">
            <w:pPr>
              <w:jc w:val="center"/>
              <w:outlineLvl w:val="0"/>
              <w:rPr>
                <w:rFonts w:ascii="Verdana" w:hAnsi="Verdana"/>
                <w:b/>
                <w:color w:val="FF6600"/>
                <w:sz w:val="16"/>
                <w:szCs w:val="16"/>
              </w:rPr>
            </w:pPr>
          </w:p>
        </w:tc>
        <w:tc>
          <w:tcPr>
            <w:tcW w:w="240" w:type="dxa"/>
            <w:vAlign w:val="center"/>
          </w:tcPr>
          <w:p w14:paraId="6B1F6126" w14:textId="0987F4FE" w:rsidR="00BB3436" w:rsidRPr="00AF5CB2" w:rsidRDefault="00395DB4" w:rsidP="00893566">
            <w:pPr>
              <w:jc w:val="center"/>
              <w:outlineLvl w:val="0"/>
              <w:rPr>
                <w:rFonts w:ascii="Verdana" w:hAnsi="Verdana"/>
                <w:b/>
                <w:color w:val="7030A0"/>
                <w:sz w:val="16"/>
                <w:szCs w:val="16"/>
              </w:rPr>
            </w:pPr>
            <w:r w:rsidRPr="00AF5CB2">
              <w:rPr>
                <w:rFonts w:ascii="Verdana" w:hAnsi="Verdana"/>
                <w:b/>
                <w:color w:val="C00000"/>
                <w:sz w:val="16"/>
                <w:szCs w:val="16"/>
              </w:rPr>
              <w:t>●</w:t>
            </w:r>
          </w:p>
        </w:tc>
        <w:tc>
          <w:tcPr>
            <w:tcW w:w="240" w:type="dxa"/>
            <w:vAlign w:val="center"/>
          </w:tcPr>
          <w:p w14:paraId="2DDED070"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57EF263D"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0C9ACBED"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298E0DCE"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49B44EFC"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2546E766"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2C280355" w14:textId="77777777" w:rsidR="00BB3436" w:rsidRPr="00AF5CB2" w:rsidRDefault="00BB3436" w:rsidP="00893566">
            <w:pPr>
              <w:jc w:val="center"/>
              <w:outlineLvl w:val="0"/>
              <w:rPr>
                <w:rFonts w:ascii="Verdana" w:hAnsi="Verdana"/>
                <w:b/>
                <w:color w:val="7030A0"/>
                <w:sz w:val="16"/>
                <w:szCs w:val="16"/>
              </w:rPr>
            </w:pPr>
          </w:p>
        </w:tc>
      </w:tr>
      <w:tr w:rsidR="00395DB4" w:rsidRPr="008B071E" w14:paraId="47C26BB3" w14:textId="77777777" w:rsidTr="00FE3BBA">
        <w:trPr>
          <w:trHeight w:hRule="exact" w:val="274"/>
          <w:jc w:val="center"/>
        </w:trPr>
        <w:tc>
          <w:tcPr>
            <w:tcW w:w="5653" w:type="dxa"/>
            <w:shd w:val="clear" w:color="auto" w:fill="auto"/>
            <w:vAlign w:val="center"/>
          </w:tcPr>
          <w:p w14:paraId="56FFF060" w14:textId="77777777" w:rsidR="00395DB4" w:rsidRPr="008B071E" w:rsidRDefault="00395DB4" w:rsidP="00FE3BBA">
            <w:pPr>
              <w:rPr>
                <w:rFonts w:ascii="Verdana" w:hAnsi="Verdana"/>
                <w:b/>
                <w:sz w:val="16"/>
                <w:szCs w:val="16"/>
              </w:rPr>
            </w:pPr>
          </w:p>
        </w:tc>
        <w:tc>
          <w:tcPr>
            <w:tcW w:w="240" w:type="dxa"/>
            <w:shd w:val="clear" w:color="auto" w:fill="auto"/>
            <w:vAlign w:val="center"/>
          </w:tcPr>
          <w:p w14:paraId="33B5667F" w14:textId="77777777" w:rsidR="00395DB4" w:rsidRPr="00CA5BC8" w:rsidRDefault="00395DB4" w:rsidP="00FE3BBA">
            <w:pPr>
              <w:jc w:val="center"/>
              <w:outlineLvl w:val="0"/>
              <w:rPr>
                <w:rFonts w:ascii="Verdana" w:hAnsi="Verdana"/>
                <w:b/>
                <w:color w:val="0070C0"/>
                <w:sz w:val="16"/>
                <w:szCs w:val="16"/>
              </w:rPr>
            </w:pPr>
          </w:p>
        </w:tc>
        <w:tc>
          <w:tcPr>
            <w:tcW w:w="240" w:type="dxa"/>
            <w:shd w:val="clear" w:color="auto" w:fill="auto"/>
            <w:vAlign w:val="center"/>
          </w:tcPr>
          <w:p w14:paraId="5129E4E3" w14:textId="77777777" w:rsidR="00395DB4" w:rsidRPr="00CA5BC8" w:rsidRDefault="00395DB4" w:rsidP="00FE3BBA">
            <w:pPr>
              <w:jc w:val="center"/>
              <w:outlineLvl w:val="0"/>
              <w:rPr>
                <w:rFonts w:ascii="Verdana" w:hAnsi="Verdana"/>
                <w:b/>
                <w:color w:val="0070C0"/>
                <w:sz w:val="16"/>
                <w:szCs w:val="16"/>
              </w:rPr>
            </w:pPr>
          </w:p>
        </w:tc>
        <w:tc>
          <w:tcPr>
            <w:tcW w:w="240" w:type="dxa"/>
            <w:shd w:val="clear" w:color="auto" w:fill="auto"/>
            <w:vAlign w:val="center"/>
          </w:tcPr>
          <w:p w14:paraId="4F3EAEA2" w14:textId="77777777" w:rsidR="00395DB4" w:rsidRPr="00CA5BC8" w:rsidRDefault="00395DB4" w:rsidP="00FE3BBA">
            <w:pPr>
              <w:jc w:val="center"/>
              <w:outlineLvl w:val="0"/>
              <w:rPr>
                <w:rFonts w:ascii="Verdana" w:hAnsi="Verdana"/>
                <w:b/>
                <w:color w:val="0070C0"/>
                <w:sz w:val="16"/>
                <w:szCs w:val="16"/>
              </w:rPr>
            </w:pPr>
          </w:p>
        </w:tc>
        <w:tc>
          <w:tcPr>
            <w:tcW w:w="240" w:type="dxa"/>
            <w:shd w:val="clear" w:color="auto" w:fill="auto"/>
            <w:vAlign w:val="center"/>
          </w:tcPr>
          <w:p w14:paraId="32BE5259" w14:textId="77777777" w:rsidR="00395DB4" w:rsidRPr="00CA5BC8" w:rsidRDefault="00395DB4" w:rsidP="00FE3BBA">
            <w:pPr>
              <w:jc w:val="center"/>
              <w:outlineLvl w:val="0"/>
              <w:rPr>
                <w:rFonts w:ascii="Verdana" w:hAnsi="Verdana"/>
                <w:b/>
                <w:color w:val="0070C0"/>
                <w:sz w:val="16"/>
                <w:szCs w:val="16"/>
              </w:rPr>
            </w:pPr>
          </w:p>
        </w:tc>
        <w:tc>
          <w:tcPr>
            <w:tcW w:w="240" w:type="dxa"/>
            <w:vAlign w:val="center"/>
          </w:tcPr>
          <w:p w14:paraId="4A69DD79" w14:textId="77777777" w:rsidR="00395DB4" w:rsidRPr="00CA5BC8" w:rsidRDefault="00395DB4" w:rsidP="00FE3BBA">
            <w:pPr>
              <w:jc w:val="center"/>
              <w:outlineLvl w:val="0"/>
              <w:rPr>
                <w:rFonts w:ascii="Verdana" w:hAnsi="Verdana"/>
                <w:b/>
                <w:color w:val="0070C0"/>
                <w:sz w:val="16"/>
                <w:szCs w:val="16"/>
              </w:rPr>
            </w:pPr>
          </w:p>
        </w:tc>
        <w:tc>
          <w:tcPr>
            <w:tcW w:w="240" w:type="dxa"/>
            <w:vAlign w:val="center"/>
          </w:tcPr>
          <w:p w14:paraId="5A624D30" w14:textId="77777777" w:rsidR="00395DB4" w:rsidRPr="004D06A2" w:rsidRDefault="00395DB4" w:rsidP="00FE3BBA">
            <w:pPr>
              <w:jc w:val="center"/>
              <w:outlineLvl w:val="0"/>
              <w:rPr>
                <w:rFonts w:ascii="Verdana" w:hAnsi="Verdana"/>
                <w:b/>
                <w:color w:val="FF6600"/>
                <w:sz w:val="16"/>
                <w:szCs w:val="16"/>
              </w:rPr>
            </w:pPr>
          </w:p>
        </w:tc>
        <w:tc>
          <w:tcPr>
            <w:tcW w:w="240" w:type="dxa"/>
            <w:vAlign w:val="center"/>
          </w:tcPr>
          <w:p w14:paraId="0838094D" w14:textId="77777777" w:rsidR="00395DB4" w:rsidRPr="00AF5CB2" w:rsidRDefault="00395DB4" w:rsidP="00FE3BBA">
            <w:pPr>
              <w:jc w:val="center"/>
              <w:outlineLvl w:val="0"/>
              <w:rPr>
                <w:rFonts w:ascii="Verdana" w:hAnsi="Verdana"/>
                <w:b/>
                <w:color w:val="99CC00"/>
                <w:sz w:val="16"/>
                <w:szCs w:val="16"/>
              </w:rPr>
            </w:pPr>
          </w:p>
        </w:tc>
        <w:tc>
          <w:tcPr>
            <w:tcW w:w="240" w:type="dxa"/>
            <w:vAlign w:val="center"/>
          </w:tcPr>
          <w:p w14:paraId="68C980CC" w14:textId="77777777" w:rsidR="00395DB4" w:rsidRPr="00AF5CB2" w:rsidRDefault="00395DB4" w:rsidP="00FE3BBA">
            <w:pPr>
              <w:jc w:val="center"/>
              <w:outlineLvl w:val="0"/>
              <w:rPr>
                <w:rFonts w:ascii="Verdana" w:hAnsi="Verdana"/>
                <w:b/>
                <w:color w:val="99CC00"/>
                <w:sz w:val="16"/>
                <w:szCs w:val="16"/>
              </w:rPr>
            </w:pPr>
          </w:p>
        </w:tc>
        <w:tc>
          <w:tcPr>
            <w:tcW w:w="240" w:type="dxa"/>
            <w:vAlign w:val="center"/>
          </w:tcPr>
          <w:p w14:paraId="155F0A4C" w14:textId="77777777" w:rsidR="00395DB4" w:rsidRPr="00AF5CB2" w:rsidRDefault="00395DB4" w:rsidP="00FE3BBA">
            <w:pPr>
              <w:jc w:val="center"/>
              <w:outlineLvl w:val="0"/>
              <w:rPr>
                <w:rFonts w:ascii="Verdana" w:hAnsi="Verdana"/>
                <w:b/>
                <w:color w:val="99CC00"/>
                <w:sz w:val="16"/>
                <w:szCs w:val="16"/>
              </w:rPr>
            </w:pPr>
          </w:p>
        </w:tc>
        <w:tc>
          <w:tcPr>
            <w:tcW w:w="240" w:type="dxa"/>
            <w:vAlign w:val="center"/>
          </w:tcPr>
          <w:p w14:paraId="7A1AC692" w14:textId="77777777" w:rsidR="00395DB4" w:rsidRPr="00AF5CB2" w:rsidRDefault="00395DB4" w:rsidP="00FE3BBA">
            <w:pPr>
              <w:jc w:val="center"/>
              <w:outlineLvl w:val="0"/>
              <w:rPr>
                <w:rFonts w:ascii="Verdana" w:hAnsi="Verdana"/>
                <w:b/>
                <w:color w:val="99CC00"/>
                <w:sz w:val="16"/>
                <w:szCs w:val="16"/>
              </w:rPr>
            </w:pPr>
          </w:p>
        </w:tc>
        <w:tc>
          <w:tcPr>
            <w:tcW w:w="240" w:type="dxa"/>
            <w:vAlign w:val="center"/>
          </w:tcPr>
          <w:p w14:paraId="7040BB62" w14:textId="77777777" w:rsidR="00395DB4" w:rsidRPr="00AF5CB2" w:rsidRDefault="00395DB4" w:rsidP="00FE3BBA">
            <w:pPr>
              <w:jc w:val="center"/>
              <w:outlineLvl w:val="0"/>
              <w:rPr>
                <w:rFonts w:ascii="Verdana" w:hAnsi="Verdana"/>
                <w:b/>
                <w:color w:val="99CC00"/>
                <w:sz w:val="16"/>
                <w:szCs w:val="16"/>
              </w:rPr>
            </w:pPr>
          </w:p>
        </w:tc>
        <w:tc>
          <w:tcPr>
            <w:tcW w:w="240" w:type="dxa"/>
            <w:vAlign w:val="center"/>
          </w:tcPr>
          <w:p w14:paraId="7E61919D" w14:textId="77777777" w:rsidR="00395DB4" w:rsidRPr="00AF5CB2" w:rsidRDefault="00395DB4" w:rsidP="00FE3BBA">
            <w:pPr>
              <w:jc w:val="center"/>
              <w:outlineLvl w:val="0"/>
              <w:rPr>
                <w:rFonts w:ascii="Verdana" w:hAnsi="Verdana"/>
                <w:b/>
                <w:color w:val="99CC00"/>
                <w:sz w:val="16"/>
                <w:szCs w:val="16"/>
              </w:rPr>
            </w:pPr>
          </w:p>
        </w:tc>
        <w:tc>
          <w:tcPr>
            <w:tcW w:w="240" w:type="dxa"/>
            <w:vAlign w:val="center"/>
          </w:tcPr>
          <w:p w14:paraId="001C2D59" w14:textId="77777777" w:rsidR="00395DB4" w:rsidRPr="00AF5CB2" w:rsidRDefault="00395DB4" w:rsidP="00FE3BBA">
            <w:pPr>
              <w:jc w:val="center"/>
              <w:outlineLvl w:val="0"/>
              <w:rPr>
                <w:rFonts w:ascii="Verdana" w:hAnsi="Verdana"/>
                <w:b/>
                <w:color w:val="99CC00"/>
                <w:sz w:val="16"/>
                <w:szCs w:val="16"/>
              </w:rPr>
            </w:pPr>
          </w:p>
        </w:tc>
        <w:tc>
          <w:tcPr>
            <w:tcW w:w="240" w:type="dxa"/>
            <w:vAlign w:val="center"/>
          </w:tcPr>
          <w:p w14:paraId="540465CE" w14:textId="77777777" w:rsidR="00395DB4" w:rsidRPr="00AF5CB2" w:rsidRDefault="00395DB4" w:rsidP="00FE3BBA">
            <w:pPr>
              <w:jc w:val="center"/>
              <w:outlineLvl w:val="0"/>
              <w:rPr>
                <w:rFonts w:ascii="Verdana" w:hAnsi="Verdana"/>
                <w:b/>
                <w:color w:val="99CC00"/>
                <w:sz w:val="16"/>
                <w:szCs w:val="16"/>
              </w:rPr>
            </w:pPr>
          </w:p>
        </w:tc>
      </w:tr>
      <w:tr w:rsidR="00BB3436" w:rsidRPr="0080044A" w14:paraId="5D785B5C" w14:textId="77777777" w:rsidTr="00893566">
        <w:trPr>
          <w:trHeight w:hRule="exact" w:val="274"/>
          <w:jc w:val="center"/>
        </w:trPr>
        <w:tc>
          <w:tcPr>
            <w:tcW w:w="5653" w:type="dxa"/>
            <w:shd w:val="clear" w:color="auto" w:fill="auto"/>
            <w:vAlign w:val="center"/>
          </w:tcPr>
          <w:p w14:paraId="2D9C3418" w14:textId="25FEAF00" w:rsidR="00BB3436" w:rsidRPr="00E16769" w:rsidRDefault="00BB3436" w:rsidP="00893566">
            <w:pPr>
              <w:rPr>
                <w:rFonts w:ascii="Verdana" w:hAnsi="Verdana"/>
                <w:b/>
                <w:sz w:val="16"/>
                <w:szCs w:val="16"/>
              </w:rPr>
            </w:pPr>
            <w:r w:rsidRPr="00E16769">
              <w:rPr>
                <w:rFonts w:ascii="Verdana" w:hAnsi="Verdana"/>
                <w:b/>
                <w:sz w:val="16"/>
                <w:szCs w:val="16"/>
              </w:rPr>
              <w:t>1</w:t>
            </w:r>
            <w:r w:rsidR="00395DB4">
              <w:rPr>
                <w:rFonts w:ascii="Verdana" w:hAnsi="Verdana"/>
                <w:b/>
                <w:sz w:val="16"/>
                <w:szCs w:val="16"/>
              </w:rPr>
              <w:t>5</w:t>
            </w:r>
            <w:r w:rsidRPr="00E16769">
              <w:rPr>
                <w:rFonts w:ascii="Verdana" w:hAnsi="Verdana"/>
                <w:b/>
                <w:sz w:val="16"/>
                <w:szCs w:val="16"/>
              </w:rPr>
              <w:t>. Cloud_Optical_Thickness_PCL_</w:t>
            </w:r>
            <w:r w:rsidRPr="00CA5BC8">
              <w:rPr>
                <w:rFonts w:ascii="Verdana" w:hAnsi="Verdana"/>
                <w:b/>
                <w:color w:val="00B050"/>
                <w:sz w:val="16"/>
                <w:szCs w:val="16"/>
              </w:rPr>
              <w:t>Log</w:t>
            </w:r>
            <w:r w:rsidRPr="00E16769">
              <w:rPr>
                <w:rFonts w:ascii="Verdana" w:hAnsi="Verdana"/>
                <w:b/>
                <w:sz w:val="16"/>
                <w:szCs w:val="16"/>
              </w:rPr>
              <w:t>_Liquid</w:t>
            </w:r>
          </w:p>
        </w:tc>
        <w:tc>
          <w:tcPr>
            <w:tcW w:w="240" w:type="dxa"/>
            <w:shd w:val="clear" w:color="auto" w:fill="auto"/>
            <w:vAlign w:val="center"/>
          </w:tcPr>
          <w:p w14:paraId="5C873C7B" w14:textId="77777777" w:rsidR="00BB3436" w:rsidRPr="0080044A" w:rsidRDefault="00BB3436" w:rsidP="00893566">
            <w:pPr>
              <w:jc w:val="center"/>
              <w:outlineLvl w:val="0"/>
              <w:rPr>
                <w:rFonts w:ascii="Verdana" w:hAnsi="Verdana"/>
                <w:b/>
                <w:color w:val="00B050"/>
                <w:sz w:val="16"/>
                <w:szCs w:val="16"/>
              </w:rPr>
            </w:pPr>
            <w:r w:rsidRPr="0080044A">
              <w:rPr>
                <w:rFonts w:ascii="Verdana" w:hAnsi="Verdana"/>
                <w:b/>
                <w:color w:val="00B050"/>
                <w:sz w:val="16"/>
                <w:szCs w:val="16"/>
              </w:rPr>
              <w:t>●</w:t>
            </w:r>
          </w:p>
        </w:tc>
        <w:tc>
          <w:tcPr>
            <w:tcW w:w="240" w:type="dxa"/>
            <w:shd w:val="clear" w:color="auto" w:fill="auto"/>
            <w:vAlign w:val="center"/>
          </w:tcPr>
          <w:p w14:paraId="4B282AA0" w14:textId="77777777" w:rsidR="00BB3436" w:rsidRPr="0080044A" w:rsidRDefault="00BB3436" w:rsidP="00893566">
            <w:pPr>
              <w:jc w:val="center"/>
              <w:outlineLvl w:val="0"/>
              <w:rPr>
                <w:rFonts w:ascii="Verdana" w:hAnsi="Verdana"/>
                <w:b/>
                <w:color w:val="00B050"/>
                <w:sz w:val="16"/>
                <w:szCs w:val="16"/>
              </w:rPr>
            </w:pPr>
            <w:r w:rsidRPr="0080044A">
              <w:rPr>
                <w:rFonts w:ascii="Verdana" w:hAnsi="Verdana"/>
                <w:b/>
                <w:color w:val="00B050"/>
                <w:sz w:val="16"/>
                <w:szCs w:val="16"/>
              </w:rPr>
              <w:t>●</w:t>
            </w:r>
          </w:p>
        </w:tc>
        <w:tc>
          <w:tcPr>
            <w:tcW w:w="240" w:type="dxa"/>
            <w:shd w:val="clear" w:color="auto" w:fill="auto"/>
            <w:vAlign w:val="center"/>
          </w:tcPr>
          <w:p w14:paraId="5EF82433" w14:textId="77777777" w:rsidR="00BB3436" w:rsidRPr="0080044A" w:rsidRDefault="00BB3436" w:rsidP="00893566">
            <w:pPr>
              <w:jc w:val="center"/>
              <w:outlineLvl w:val="0"/>
              <w:rPr>
                <w:rFonts w:ascii="Verdana" w:hAnsi="Verdana"/>
                <w:b/>
                <w:color w:val="00B050"/>
                <w:sz w:val="16"/>
                <w:szCs w:val="16"/>
              </w:rPr>
            </w:pPr>
            <w:r w:rsidRPr="0080044A">
              <w:rPr>
                <w:rFonts w:ascii="Verdana" w:hAnsi="Verdana"/>
                <w:b/>
                <w:color w:val="00B050"/>
                <w:sz w:val="16"/>
                <w:szCs w:val="16"/>
              </w:rPr>
              <w:t>●</w:t>
            </w:r>
          </w:p>
        </w:tc>
        <w:tc>
          <w:tcPr>
            <w:tcW w:w="240" w:type="dxa"/>
            <w:shd w:val="clear" w:color="auto" w:fill="auto"/>
            <w:vAlign w:val="center"/>
          </w:tcPr>
          <w:p w14:paraId="70919DD4" w14:textId="77777777" w:rsidR="00BB3436" w:rsidRPr="0080044A" w:rsidRDefault="00BB3436" w:rsidP="00893566">
            <w:pPr>
              <w:jc w:val="center"/>
              <w:outlineLvl w:val="0"/>
              <w:rPr>
                <w:rFonts w:ascii="Verdana" w:hAnsi="Verdana"/>
                <w:b/>
                <w:color w:val="00B050"/>
                <w:sz w:val="16"/>
                <w:szCs w:val="16"/>
              </w:rPr>
            </w:pPr>
            <w:r w:rsidRPr="0080044A">
              <w:rPr>
                <w:rFonts w:ascii="Verdana" w:hAnsi="Verdana"/>
                <w:b/>
                <w:color w:val="00B050"/>
                <w:sz w:val="16"/>
                <w:szCs w:val="16"/>
              </w:rPr>
              <w:t>●</w:t>
            </w:r>
          </w:p>
        </w:tc>
        <w:tc>
          <w:tcPr>
            <w:tcW w:w="240" w:type="dxa"/>
            <w:vAlign w:val="center"/>
          </w:tcPr>
          <w:p w14:paraId="1D60BE09" w14:textId="77777777" w:rsidR="00BB3436" w:rsidRPr="0080044A" w:rsidRDefault="00BB3436" w:rsidP="00893566">
            <w:pPr>
              <w:jc w:val="center"/>
              <w:outlineLvl w:val="0"/>
              <w:rPr>
                <w:rFonts w:ascii="Verdana" w:hAnsi="Verdana"/>
                <w:b/>
                <w:color w:val="00B050"/>
                <w:sz w:val="16"/>
                <w:szCs w:val="16"/>
              </w:rPr>
            </w:pPr>
            <w:r w:rsidRPr="0080044A">
              <w:rPr>
                <w:rFonts w:ascii="Verdana" w:hAnsi="Verdana"/>
                <w:b/>
                <w:color w:val="00B050"/>
                <w:sz w:val="16"/>
                <w:szCs w:val="16"/>
              </w:rPr>
              <w:t>●</w:t>
            </w:r>
          </w:p>
        </w:tc>
        <w:tc>
          <w:tcPr>
            <w:tcW w:w="240" w:type="dxa"/>
            <w:vAlign w:val="center"/>
          </w:tcPr>
          <w:p w14:paraId="23672807" w14:textId="77777777" w:rsidR="00BB3436" w:rsidRPr="004D06A2" w:rsidRDefault="00BB3436" w:rsidP="00893566">
            <w:pPr>
              <w:jc w:val="center"/>
              <w:outlineLvl w:val="0"/>
              <w:rPr>
                <w:rFonts w:ascii="Verdana" w:hAnsi="Verdana"/>
                <w:b/>
                <w:color w:val="FF6600"/>
                <w:sz w:val="16"/>
                <w:szCs w:val="16"/>
              </w:rPr>
            </w:pPr>
          </w:p>
        </w:tc>
        <w:tc>
          <w:tcPr>
            <w:tcW w:w="240" w:type="dxa"/>
            <w:vAlign w:val="center"/>
          </w:tcPr>
          <w:p w14:paraId="47775654"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4837C0C9"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1DEBCAEB"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79D4626C"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63D0CD42"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5C5F38EA"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4C173DFA"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32B178E9" w14:textId="77777777" w:rsidR="00BB3436" w:rsidRPr="00AF5CB2" w:rsidRDefault="00BB3436" w:rsidP="00893566">
            <w:pPr>
              <w:jc w:val="center"/>
              <w:outlineLvl w:val="0"/>
              <w:rPr>
                <w:rFonts w:ascii="Verdana" w:hAnsi="Verdana"/>
                <w:b/>
                <w:color w:val="00B050"/>
                <w:sz w:val="16"/>
                <w:szCs w:val="16"/>
              </w:rPr>
            </w:pPr>
          </w:p>
        </w:tc>
      </w:tr>
      <w:tr w:rsidR="00BB3436" w:rsidRPr="0080044A" w14:paraId="4BB5B2FF" w14:textId="77777777" w:rsidTr="00893566">
        <w:trPr>
          <w:trHeight w:hRule="exact" w:val="274"/>
          <w:jc w:val="center"/>
        </w:trPr>
        <w:tc>
          <w:tcPr>
            <w:tcW w:w="5653" w:type="dxa"/>
            <w:shd w:val="clear" w:color="auto" w:fill="auto"/>
            <w:vAlign w:val="center"/>
          </w:tcPr>
          <w:p w14:paraId="6D55B4A8" w14:textId="3F2D9FD8" w:rsidR="00BB3436" w:rsidRPr="00E16769" w:rsidRDefault="00BB3436" w:rsidP="00893566">
            <w:pPr>
              <w:rPr>
                <w:rFonts w:ascii="Verdana" w:hAnsi="Verdana"/>
                <w:b/>
                <w:sz w:val="16"/>
                <w:szCs w:val="16"/>
              </w:rPr>
            </w:pPr>
            <w:r w:rsidRPr="00E16769">
              <w:rPr>
                <w:rFonts w:ascii="Verdana" w:hAnsi="Verdana"/>
                <w:b/>
                <w:sz w:val="16"/>
                <w:szCs w:val="16"/>
              </w:rPr>
              <w:t>1</w:t>
            </w:r>
            <w:r w:rsidR="00395DB4">
              <w:rPr>
                <w:rFonts w:ascii="Verdana" w:hAnsi="Verdana"/>
                <w:b/>
                <w:sz w:val="16"/>
                <w:szCs w:val="16"/>
              </w:rPr>
              <w:t>6</w:t>
            </w:r>
            <w:r w:rsidRPr="00E16769">
              <w:rPr>
                <w:rFonts w:ascii="Verdana" w:hAnsi="Verdana"/>
                <w:b/>
                <w:sz w:val="16"/>
                <w:szCs w:val="16"/>
              </w:rPr>
              <w:t>. Cloud_Optical_Thickness_PCL_</w:t>
            </w:r>
            <w:r w:rsidRPr="00CA5BC8">
              <w:rPr>
                <w:rFonts w:ascii="Verdana" w:hAnsi="Verdana"/>
                <w:b/>
                <w:color w:val="00B050"/>
                <w:sz w:val="16"/>
                <w:szCs w:val="16"/>
              </w:rPr>
              <w:t>Log</w:t>
            </w:r>
            <w:r w:rsidRPr="00E16769">
              <w:rPr>
                <w:rFonts w:ascii="Verdana" w:hAnsi="Verdana"/>
                <w:b/>
                <w:sz w:val="16"/>
                <w:szCs w:val="16"/>
              </w:rPr>
              <w:t>_Ice</w:t>
            </w:r>
          </w:p>
        </w:tc>
        <w:tc>
          <w:tcPr>
            <w:tcW w:w="240" w:type="dxa"/>
            <w:shd w:val="clear" w:color="auto" w:fill="auto"/>
            <w:vAlign w:val="center"/>
          </w:tcPr>
          <w:p w14:paraId="0C0081E0" w14:textId="77777777" w:rsidR="00BB3436" w:rsidRPr="0080044A" w:rsidRDefault="00BB3436" w:rsidP="00893566">
            <w:pPr>
              <w:jc w:val="center"/>
              <w:outlineLvl w:val="0"/>
              <w:rPr>
                <w:rFonts w:ascii="Verdana" w:hAnsi="Verdana"/>
                <w:b/>
                <w:color w:val="00B050"/>
                <w:sz w:val="16"/>
                <w:szCs w:val="16"/>
              </w:rPr>
            </w:pPr>
            <w:r w:rsidRPr="0080044A">
              <w:rPr>
                <w:rFonts w:ascii="Verdana" w:hAnsi="Verdana"/>
                <w:b/>
                <w:color w:val="00B050"/>
                <w:sz w:val="16"/>
                <w:szCs w:val="16"/>
              </w:rPr>
              <w:t>●</w:t>
            </w:r>
          </w:p>
        </w:tc>
        <w:tc>
          <w:tcPr>
            <w:tcW w:w="240" w:type="dxa"/>
            <w:shd w:val="clear" w:color="auto" w:fill="auto"/>
            <w:vAlign w:val="center"/>
          </w:tcPr>
          <w:p w14:paraId="0A833722" w14:textId="77777777" w:rsidR="00BB3436" w:rsidRPr="0080044A" w:rsidRDefault="00BB3436" w:rsidP="00893566">
            <w:pPr>
              <w:jc w:val="center"/>
              <w:outlineLvl w:val="0"/>
              <w:rPr>
                <w:rFonts w:ascii="Verdana" w:hAnsi="Verdana"/>
                <w:b/>
                <w:color w:val="00B050"/>
                <w:sz w:val="16"/>
                <w:szCs w:val="16"/>
              </w:rPr>
            </w:pPr>
            <w:r w:rsidRPr="0080044A">
              <w:rPr>
                <w:rFonts w:ascii="Verdana" w:hAnsi="Verdana"/>
                <w:b/>
                <w:color w:val="00B050"/>
                <w:sz w:val="16"/>
                <w:szCs w:val="16"/>
              </w:rPr>
              <w:t>●</w:t>
            </w:r>
          </w:p>
        </w:tc>
        <w:tc>
          <w:tcPr>
            <w:tcW w:w="240" w:type="dxa"/>
            <w:shd w:val="clear" w:color="auto" w:fill="auto"/>
            <w:vAlign w:val="center"/>
          </w:tcPr>
          <w:p w14:paraId="66E6D523" w14:textId="77777777" w:rsidR="00BB3436" w:rsidRPr="0080044A" w:rsidRDefault="00BB3436" w:rsidP="00893566">
            <w:pPr>
              <w:jc w:val="center"/>
              <w:outlineLvl w:val="0"/>
              <w:rPr>
                <w:rFonts w:ascii="Verdana" w:hAnsi="Verdana"/>
                <w:b/>
                <w:color w:val="00B050"/>
                <w:sz w:val="16"/>
                <w:szCs w:val="16"/>
              </w:rPr>
            </w:pPr>
            <w:r w:rsidRPr="0080044A">
              <w:rPr>
                <w:rFonts w:ascii="Verdana" w:hAnsi="Verdana"/>
                <w:b/>
                <w:color w:val="00B050"/>
                <w:sz w:val="16"/>
                <w:szCs w:val="16"/>
              </w:rPr>
              <w:t>●</w:t>
            </w:r>
          </w:p>
        </w:tc>
        <w:tc>
          <w:tcPr>
            <w:tcW w:w="240" w:type="dxa"/>
            <w:shd w:val="clear" w:color="auto" w:fill="auto"/>
            <w:vAlign w:val="center"/>
          </w:tcPr>
          <w:p w14:paraId="408B8BFD" w14:textId="77777777" w:rsidR="00BB3436" w:rsidRPr="0080044A" w:rsidRDefault="00BB3436" w:rsidP="00893566">
            <w:pPr>
              <w:jc w:val="center"/>
              <w:outlineLvl w:val="0"/>
              <w:rPr>
                <w:rFonts w:ascii="Verdana" w:hAnsi="Verdana"/>
                <w:b/>
                <w:color w:val="00B050"/>
                <w:sz w:val="16"/>
                <w:szCs w:val="16"/>
              </w:rPr>
            </w:pPr>
            <w:r w:rsidRPr="0080044A">
              <w:rPr>
                <w:rFonts w:ascii="Verdana" w:hAnsi="Verdana"/>
                <w:b/>
                <w:color w:val="00B050"/>
                <w:sz w:val="16"/>
                <w:szCs w:val="16"/>
              </w:rPr>
              <w:t>●</w:t>
            </w:r>
          </w:p>
        </w:tc>
        <w:tc>
          <w:tcPr>
            <w:tcW w:w="240" w:type="dxa"/>
            <w:vAlign w:val="center"/>
          </w:tcPr>
          <w:p w14:paraId="44862E72" w14:textId="77777777" w:rsidR="00BB3436" w:rsidRPr="0080044A" w:rsidRDefault="00BB3436" w:rsidP="00893566">
            <w:pPr>
              <w:jc w:val="center"/>
              <w:outlineLvl w:val="0"/>
              <w:rPr>
                <w:rFonts w:ascii="Verdana" w:hAnsi="Verdana"/>
                <w:b/>
                <w:color w:val="00B050"/>
                <w:sz w:val="16"/>
                <w:szCs w:val="16"/>
              </w:rPr>
            </w:pPr>
            <w:r w:rsidRPr="0080044A">
              <w:rPr>
                <w:rFonts w:ascii="Verdana" w:hAnsi="Verdana"/>
                <w:b/>
                <w:color w:val="00B050"/>
                <w:sz w:val="16"/>
                <w:szCs w:val="16"/>
              </w:rPr>
              <w:t>●</w:t>
            </w:r>
          </w:p>
        </w:tc>
        <w:tc>
          <w:tcPr>
            <w:tcW w:w="240" w:type="dxa"/>
            <w:vAlign w:val="center"/>
          </w:tcPr>
          <w:p w14:paraId="6AB09478" w14:textId="77777777" w:rsidR="00BB3436" w:rsidRPr="004D06A2" w:rsidRDefault="00BB3436" w:rsidP="00893566">
            <w:pPr>
              <w:jc w:val="center"/>
              <w:outlineLvl w:val="0"/>
              <w:rPr>
                <w:rFonts w:ascii="Verdana" w:hAnsi="Verdana"/>
                <w:b/>
                <w:color w:val="FF6600"/>
                <w:sz w:val="16"/>
                <w:szCs w:val="16"/>
              </w:rPr>
            </w:pPr>
          </w:p>
        </w:tc>
        <w:tc>
          <w:tcPr>
            <w:tcW w:w="240" w:type="dxa"/>
            <w:vAlign w:val="center"/>
          </w:tcPr>
          <w:p w14:paraId="133C9D42"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1769A267"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4A881073"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60EBED1C"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55F42323"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11F4D8FF"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79357BF6"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13E17798" w14:textId="77777777" w:rsidR="00BB3436" w:rsidRPr="00AF5CB2" w:rsidRDefault="00BB3436" w:rsidP="00893566">
            <w:pPr>
              <w:jc w:val="center"/>
              <w:outlineLvl w:val="0"/>
              <w:rPr>
                <w:rFonts w:ascii="Verdana" w:hAnsi="Verdana"/>
                <w:b/>
                <w:color w:val="00B050"/>
                <w:sz w:val="16"/>
                <w:szCs w:val="16"/>
              </w:rPr>
            </w:pPr>
          </w:p>
        </w:tc>
      </w:tr>
      <w:tr w:rsidR="00BB3436" w:rsidRPr="0080044A" w14:paraId="127D8276" w14:textId="77777777" w:rsidTr="00893566">
        <w:trPr>
          <w:trHeight w:hRule="exact" w:val="274"/>
          <w:jc w:val="center"/>
        </w:trPr>
        <w:tc>
          <w:tcPr>
            <w:tcW w:w="5653" w:type="dxa"/>
            <w:shd w:val="clear" w:color="auto" w:fill="auto"/>
            <w:vAlign w:val="center"/>
          </w:tcPr>
          <w:p w14:paraId="14A0C3FF" w14:textId="1C4FA8C2" w:rsidR="00BB3436" w:rsidRPr="00E16769" w:rsidRDefault="00BB3436" w:rsidP="00893566">
            <w:pPr>
              <w:rPr>
                <w:rFonts w:ascii="Verdana" w:hAnsi="Verdana"/>
                <w:b/>
                <w:sz w:val="16"/>
                <w:szCs w:val="16"/>
              </w:rPr>
            </w:pPr>
            <w:r w:rsidRPr="00E16769">
              <w:rPr>
                <w:rFonts w:ascii="Verdana" w:hAnsi="Verdana"/>
                <w:b/>
                <w:sz w:val="16"/>
                <w:szCs w:val="16"/>
              </w:rPr>
              <w:t>1</w:t>
            </w:r>
            <w:r w:rsidR="00395DB4">
              <w:rPr>
                <w:rFonts w:ascii="Verdana" w:hAnsi="Verdana"/>
                <w:b/>
                <w:sz w:val="16"/>
                <w:szCs w:val="16"/>
              </w:rPr>
              <w:t>7</w:t>
            </w:r>
            <w:r w:rsidRPr="00E16769">
              <w:rPr>
                <w:rFonts w:ascii="Verdana" w:hAnsi="Verdana"/>
                <w:b/>
                <w:sz w:val="16"/>
                <w:szCs w:val="16"/>
              </w:rPr>
              <w:t>. Cloud_Optical_Thickness_PCL_</w:t>
            </w:r>
            <w:r w:rsidRPr="00CA5BC8">
              <w:rPr>
                <w:rFonts w:ascii="Verdana" w:hAnsi="Verdana"/>
                <w:b/>
                <w:color w:val="00B050"/>
                <w:sz w:val="16"/>
                <w:szCs w:val="16"/>
              </w:rPr>
              <w:t>Log</w:t>
            </w:r>
            <w:r w:rsidRPr="00E16769">
              <w:rPr>
                <w:rFonts w:ascii="Verdana" w:hAnsi="Verdana"/>
                <w:b/>
                <w:sz w:val="16"/>
                <w:szCs w:val="16"/>
              </w:rPr>
              <w:t>_Undetermined</w:t>
            </w:r>
          </w:p>
        </w:tc>
        <w:tc>
          <w:tcPr>
            <w:tcW w:w="240" w:type="dxa"/>
            <w:shd w:val="clear" w:color="auto" w:fill="auto"/>
            <w:vAlign w:val="center"/>
          </w:tcPr>
          <w:p w14:paraId="768BBB91" w14:textId="77777777" w:rsidR="00BB3436" w:rsidRPr="0080044A" w:rsidRDefault="00BB3436" w:rsidP="00893566">
            <w:pPr>
              <w:jc w:val="center"/>
              <w:outlineLvl w:val="0"/>
              <w:rPr>
                <w:rFonts w:ascii="Verdana" w:hAnsi="Verdana"/>
                <w:b/>
                <w:color w:val="00B050"/>
                <w:sz w:val="16"/>
                <w:szCs w:val="16"/>
              </w:rPr>
            </w:pPr>
            <w:r w:rsidRPr="0080044A">
              <w:rPr>
                <w:rFonts w:ascii="Verdana" w:hAnsi="Verdana"/>
                <w:b/>
                <w:color w:val="00B050"/>
                <w:sz w:val="16"/>
                <w:szCs w:val="16"/>
              </w:rPr>
              <w:t>●</w:t>
            </w:r>
          </w:p>
        </w:tc>
        <w:tc>
          <w:tcPr>
            <w:tcW w:w="240" w:type="dxa"/>
            <w:shd w:val="clear" w:color="auto" w:fill="auto"/>
            <w:vAlign w:val="center"/>
          </w:tcPr>
          <w:p w14:paraId="69A790C6" w14:textId="77777777" w:rsidR="00BB3436" w:rsidRPr="0080044A" w:rsidRDefault="00BB3436" w:rsidP="00893566">
            <w:pPr>
              <w:jc w:val="center"/>
              <w:outlineLvl w:val="0"/>
              <w:rPr>
                <w:rFonts w:ascii="Verdana" w:hAnsi="Verdana"/>
                <w:b/>
                <w:color w:val="00B050"/>
                <w:sz w:val="16"/>
                <w:szCs w:val="16"/>
              </w:rPr>
            </w:pPr>
            <w:r w:rsidRPr="0080044A">
              <w:rPr>
                <w:rFonts w:ascii="Verdana" w:hAnsi="Verdana"/>
                <w:b/>
                <w:color w:val="00B050"/>
                <w:sz w:val="16"/>
                <w:szCs w:val="16"/>
              </w:rPr>
              <w:t>●</w:t>
            </w:r>
          </w:p>
        </w:tc>
        <w:tc>
          <w:tcPr>
            <w:tcW w:w="240" w:type="dxa"/>
            <w:shd w:val="clear" w:color="auto" w:fill="auto"/>
            <w:vAlign w:val="center"/>
          </w:tcPr>
          <w:p w14:paraId="5C69F9BC" w14:textId="77777777" w:rsidR="00BB3436" w:rsidRPr="0080044A" w:rsidRDefault="00BB3436" w:rsidP="00893566">
            <w:pPr>
              <w:jc w:val="center"/>
              <w:outlineLvl w:val="0"/>
              <w:rPr>
                <w:rFonts w:ascii="Verdana" w:hAnsi="Verdana"/>
                <w:b/>
                <w:color w:val="00B050"/>
                <w:sz w:val="16"/>
                <w:szCs w:val="16"/>
              </w:rPr>
            </w:pPr>
            <w:r w:rsidRPr="0080044A">
              <w:rPr>
                <w:rFonts w:ascii="Verdana" w:hAnsi="Verdana"/>
                <w:b/>
                <w:color w:val="00B050"/>
                <w:sz w:val="16"/>
                <w:szCs w:val="16"/>
              </w:rPr>
              <w:t>●</w:t>
            </w:r>
          </w:p>
        </w:tc>
        <w:tc>
          <w:tcPr>
            <w:tcW w:w="240" w:type="dxa"/>
            <w:shd w:val="clear" w:color="auto" w:fill="auto"/>
            <w:vAlign w:val="center"/>
          </w:tcPr>
          <w:p w14:paraId="689E7A29" w14:textId="77777777" w:rsidR="00BB3436" w:rsidRPr="0080044A" w:rsidRDefault="00BB3436" w:rsidP="00893566">
            <w:pPr>
              <w:jc w:val="center"/>
              <w:outlineLvl w:val="0"/>
              <w:rPr>
                <w:rFonts w:ascii="Verdana" w:hAnsi="Verdana"/>
                <w:b/>
                <w:color w:val="00B050"/>
                <w:sz w:val="16"/>
                <w:szCs w:val="16"/>
              </w:rPr>
            </w:pPr>
            <w:r w:rsidRPr="0080044A">
              <w:rPr>
                <w:rFonts w:ascii="Verdana" w:hAnsi="Verdana"/>
                <w:b/>
                <w:color w:val="00B050"/>
                <w:sz w:val="16"/>
                <w:szCs w:val="16"/>
              </w:rPr>
              <w:t>●</w:t>
            </w:r>
          </w:p>
        </w:tc>
        <w:tc>
          <w:tcPr>
            <w:tcW w:w="240" w:type="dxa"/>
            <w:vAlign w:val="center"/>
          </w:tcPr>
          <w:p w14:paraId="22C16112" w14:textId="77777777" w:rsidR="00BB3436" w:rsidRPr="0080044A" w:rsidRDefault="00BB3436" w:rsidP="00893566">
            <w:pPr>
              <w:jc w:val="center"/>
              <w:outlineLvl w:val="0"/>
              <w:rPr>
                <w:rFonts w:ascii="Verdana" w:hAnsi="Verdana"/>
                <w:b/>
                <w:color w:val="00B050"/>
                <w:sz w:val="16"/>
                <w:szCs w:val="16"/>
              </w:rPr>
            </w:pPr>
            <w:r w:rsidRPr="0080044A">
              <w:rPr>
                <w:rFonts w:ascii="Verdana" w:hAnsi="Verdana"/>
                <w:b/>
                <w:color w:val="00B050"/>
                <w:sz w:val="16"/>
                <w:szCs w:val="16"/>
              </w:rPr>
              <w:t>●</w:t>
            </w:r>
          </w:p>
        </w:tc>
        <w:tc>
          <w:tcPr>
            <w:tcW w:w="240" w:type="dxa"/>
            <w:vAlign w:val="center"/>
          </w:tcPr>
          <w:p w14:paraId="6FB5B1C6" w14:textId="77777777" w:rsidR="00BB3436" w:rsidRPr="004D06A2" w:rsidRDefault="00BB3436" w:rsidP="00893566">
            <w:pPr>
              <w:jc w:val="center"/>
              <w:outlineLvl w:val="0"/>
              <w:rPr>
                <w:rFonts w:ascii="Verdana" w:hAnsi="Verdana"/>
                <w:b/>
                <w:color w:val="FF6600"/>
                <w:sz w:val="16"/>
                <w:szCs w:val="16"/>
              </w:rPr>
            </w:pPr>
          </w:p>
        </w:tc>
        <w:tc>
          <w:tcPr>
            <w:tcW w:w="240" w:type="dxa"/>
            <w:vAlign w:val="center"/>
          </w:tcPr>
          <w:p w14:paraId="2871E8A6"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34F6FB8D"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021D227F"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32C1268C"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36F09C7C"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47B00070"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460D95CA"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12383CB4" w14:textId="77777777" w:rsidR="00BB3436" w:rsidRPr="00AF5CB2" w:rsidRDefault="00BB3436" w:rsidP="00893566">
            <w:pPr>
              <w:jc w:val="center"/>
              <w:outlineLvl w:val="0"/>
              <w:rPr>
                <w:rFonts w:ascii="Verdana" w:hAnsi="Verdana"/>
                <w:b/>
                <w:color w:val="00B050"/>
                <w:sz w:val="16"/>
                <w:szCs w:val="16"/>
              </w:rPr>
            </w:pPr>
          </w:p>
        </w:tc>
      </w:tr>
      <w:tr w:rsidR="00BB3436" w:rsidRPr="0080044A" w14:paraId="360DC8BF" w14:textId="77777777" w:rsidTr="00893566">
        <w:trPr>
          <w:trHeight w:hRule="exact" w:val="274"/>
          <w:jc w:val="center"/>
        </w:trPr>
        <w:tc>
          <w:tcPr>
            <w:tcW w:w="5653" w:type="dxa"/>
            <w:shd w:val="clear" w:color="auto" w:fill="auto"/>
            <w:vAlign w:val="center"/>
          </w:tcPr>
          <w:p w14:paraId="74029DC4" w14:textId="1311430F" w:rsidR="00BB3436" w:rsidRPr="00E16769" w:rsidRDefault="00BB3436" w:rsidP="00893566">
            <w:pPr>
              <w:rPr>
                <w:rFonts w:ascii="Verdana" w:hAnsi="Verdana"/>
                <w:b/>
                <w:sz w:val="16"/>
                <w:szCs w:val="16"/>
              </w:rPr>
            </w:pPr>
            <w:r w:rsidRPr="00E16769">
              <w:rPr>
                <w:rFonts w:ascii="Verdana" w:hAnsi="Verdana"/>
                <w:b/>
                <w:sz w:val="16"/>
                <w:szCs w:val="16"/>
              </w:rPr>
              <w:t>1</w:t>
            </w:r>
            <w:r w:rsidR="00395DB4">
              <w:rPr>
                <w:rFonts w:ascii="Verdana" w:hAnsi="Verdana"/>
                <w:b/>
                <w:sz w:val="16"/>
                <w:szCs w:val="16"/>
              </w:rPr>
              <w:t>8</w:t>
            </w:r>
            <w:r w:rsidRPr="00E16769">
              <w:rPr>
                <w:rFonts w:ascii="Verdana" w:hAnsi="Verdana"/>
                <w:b/>
                <w:sz w:val="16"/>
                <w:szCs w:val="16"/>
              </w:rPr>
              <w:t>. Cloud_Optical_Thickness_PCL_</w:t>
            </w:r>
            <w:r w:rsidRPr="00CA5BC8">
              <w:rPr>
                <w:rFonts w:ascii="Verdana" w:hAnsi="Verdana"/>
                <w:b/>
                <w:color w:val="00B050"/>
                <w:sz w:val="16"/>
                <w:szCs w:val="16"/>
              </w:rPr>
              <w:t>Log</w:t>
            </w:r>
            <w:r w:rsidRPr="00E16769">
              <w:rPr>
                <w:rFonts w:ascii="Verdana" w:hAnsi="Verdana"/>
                <w:b/>
                <w:sz w:val="16"/>
                <w:szCs w:val="16"/>
              </w:rPr>
              <w:t>_Combined</w:t>
            </w:r>
          </w:p>
        </w:tc>
        <w:tc>
          <w:tcPr>
            <w:tcW w:w="240" w:type="dxa"/>
            <w:shd w:val="clear" w:color="auto" w:fill="auto"/>
            <w:vAlign w:val="center"/>
          </w:tcPr>
          <w:p w14:paraId="236B4B2F" w14:textId="77777777" w:rsidR="00BB3436" w:rsidRPr="0080044A" w:rsidRDefault="00BB3436" w:rsidP="00893566">
            <w:pPr>
              <w:jc w:val="center"/>
              <w:outlineLvl w:val="0"/>
              <w:rPr>
                <w:rFonts w:ascii="Verdana" w:hAnsi="Verdana"/>
                <w:b/>
                <w:color w:val="00B050"/>
                <w:sz w:val="16"/>
                <w:szCs w:val="16"/>
              </w:rPr>
            </w:pPr>
            <w:r w:rsidRPr="0080044A">
              <w:rPr>
                <w:rFonts w:ascii="Verdana" w:hAnsi="Verdana"/>
                <w:b/>
                <w:color w:val="00B050"/>
                <w:sz w:val="16"/>
                <w:szCs w:val="16"/>
              </w:rPr>
              <w:t>●</w:t>
            </w:r>
          </w:p>
        </w:tc>
        <w:tc>
          <w:tcPr>
            <w:tcW w:w="240" w:type="dxa"/>
            <w:shd w:val="clear" w:color="auto" w:fill="auto"/>
            <w:vAlign w:val="center"/>
          </w:tcPr>
          <w:p w14:paraId="663021F7" w14:textId="77777777" w:rsidR="00BB3436" w:rsidRPr="0080044A" w:rsidRDefault="00BB3436" w:rsidP="00893566">
            <w:pPr>
              <w:jc w:val="center"/>
              <w:outlineLvl w:val="0"/>
              <w:rPr>
                <w:rFonts w:ascii="Verdana" w:hAnsi="Verdana"/>
                <w:b/>
                <w:color w:val="00B050"/>
                <w:sz w:val="16"/>
                <w:szCs w:val="16"/>
              </w:rPr>
            </w:pPr>
            <w:r w:rsidRPr="0080044A">
              <w:rPr>
                <w:rFonts w:ascii="Verdana" w:hAnsi="Verdana"/>
                <w:b/>
                <w:color w:val="00B050"/>
                <w:sz w:val="16"/>
                <w:szCs w:val="16"/>
              </w:rPr>
              <w:t>●</w:t>
            </w:r>
          </w:p>
        </w:tc>
        <w:tc>
          <w:tcPr>
            <w:tcW w:w="240" w:type="dxa"/>
            <w:shd w:val="clear" w:color="auto" w:fill="auto"/>
            <w:vAlign w:val="center"/>
          </w:tcPr>
          <w:p w14:paraId="5F93DD0A" w14:textId="77777777" w:rsidR="00BB3436" w:rsidRPr="0080044A" w:rsidRDefault="00BB3436" w:rsidP="00893566">
            <w:pPr>
              <w:jc w:val="center"/>
              <w:outlineLvl w:val="0"/>
              <w:rPr>
                <w:rFonts w:ascii="Verdana" w:hAnsi="Verdana"/>
                <w:b/>
                <w:color w:val="00B050"/>
                <w:sz w:val="16"/>
                <w:szCs w:val="16"/>
              </w:rPr>
            </w:pPr>
            <w:r w:rsidRPr="0080044A">
              <w:rPr>
                <w:rFonts w:ascii="Verdana" w:hAnsi="Verdana"/>
                <w:b/>
                <w:color w:val="00B050"/>
                <w:sz w:val="16"/>
                <w:szCs w:val="16"/>
              </w:rPr>
              <w:t>●</w:t>
            </w:r>
          </w:p>
        </w:tc>
        <w:tc>
          <w:tcPr>
            <w:tcW w:w="240" w:type="dxa"/>
            <w:shd w:val="clear" w:color="auto" w:fill="auto"/>
            <w:vAlign w:val="center"/>
          </w:tcPr>
          <w:p w14:paraId="4693C071" w14:textId="77777777" w:rsidR="00BB3436" w:rsidRPr="0080044A" w:rsidRDefault="00BB3436" w:rsidP="00893566">
            <w:pPr>
              <w:jc w:val="center"/>
              <w:outlineLvl w:val="0"/>
              <w:rPr>
                <w:rFonts w:ascii="Verdana" w:hAnsi="Verdana"/>
                <w:b/>
                <w:color w:val="00B050"/>
                <w:sz w:val="16"/>
                <w:szCs w:val="16"/>
              </w:rPr>
            </w:pPr>
            <w:r w:rsidRPr="0080044A">
              <w:rPr>
                <w:rFonts w:ascii="Verdana" w:hAnsi="Verdana"/>
                <w:b/>
                <w:color w:val="00B050"/>
                <w:sz w:val="16"/>
                <w:szCs w:val="16"/>
              </w:rPr>
              <w:t>●</w:t>
            </w:r>
          </w:p>
        </w:tc>
        <w:tc>
          <w:tcPr>
            <w:tcW w:w="240" w:type="dxa"/>
            <w:vAlign w:val="center"/>
          </w:tcPr>
          <w:p w14:paraId="2D4A99E6" w14:textId="77777777" w:rsidR="00BB3436" w:rsidRPr="0080044A" w:rsidRDefault="00BB3436" w:rsidP="00893566">
            <w:pPr>
              <w:jc w:val="center"/>
              <w:outlineLvl w:val="0"/>
              <w:rPr>
                <w:rFonts w:ascii="Verdana" w:hAnsi="Verdana"/>
                <w:b/>
                <w:color w:val="00B050"/>
                <w:sz w:val="16"/>
                <w:szCs w:val="16"/>
              </w:rPr>
            </w:pPr>
            <w:r w:rsidRPr="0080044A">
              <w:rPr>
                <w:rFonts w:ascii="Verdana" w:hAnsi="Verdana"/>
                <w:b/>
                <w:color w:val="00B050"/>
                <w:sz w:val="16"/>
                <w:szCs w:val="16"/>
              </w:rPr>
              <w:t>●</w:t>
            </w:r>
          </w:p>
        </w:tc>
        <w:tc>
          <w:tcPr>
            <w:tcW w:w="240" w:type="dxa"/>
            <w:vAlign w:val="center"/>
          </w:tcPr>
          <w:p w14:paraId="21FEE725" w14:textId="77777777" w:rsidR="00BB3436" w:rsidRPr="004D06A2" w:rsidRDefault="00BB3436" w:rsidP="00893566">
            <w:pPr>
              <w:jc w:val="center"/>
              <w:outlineLvl w:val="0"/>
              <w:rPr>
                <w:rFonts w:ascii="Verdana" w:hAnsi="Verdana"/>
                <w:b/>
                <w:color w:val="FF6600"/>
                <w:sz w:val="16"/>
                <w:szCs w:val="16"/>
              </w:rPr>
            </w:pPr>
          </w:p>
        </w:tc>
        <w:tc>
          <w:tcPr>
            <w:tcW w:w="240" w:type="dxa"/>
            <w:vAlign w:val="center"/>
          </w:tcPr>
          <w:p w14:paraId="4AF64112"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642B2614"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6660C599"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298973D9"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192E0993"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163219A8"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1B0EFFED"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297CDBEC" w14:textId="77777777" w:rsidR="00BB3436" w:rsidRPr="00AF5CB2" w:rsidRDefault="00BB3436" w:rsidP="00893566">
            <w:pPr>
              <w:jc w:val="center"/>
              <w:outlineLvl w:val="0"/>
              <w:rPr>
                <w:rFonts w:ascii="Verdana" w:hAnsi="Verdana"/>
                <w:b/>
                <w:color w:val="00B050"/>
                <w:sz w:val="16"/>
                <w:szCs w:val="16"/>
              </w:rPr>
            </w:pPr>
          </w:p>
        </w:tc>
      </w:tr>
      <w:tr w:rsidR="00BB3436" w:rsidRPr="008B071E" w14:paraId="6AEFCF18" w14:textId="77777777" w:rsidTr="00893566">
        <w:trPr>
          <w:trHeight w:hRule="exact" w:val="274"/>
          <w:jc w:val="center"/>
        </w:trPr>
        <w:tc>
          <w:tcPr>
            <w:tcW w:w="5653" w:type="dxa"/>
            <w:shd w:val="clear" w:color="auto" w:fill="auto"/>
            <w:vAlign w:val="center"/>
          </w:tcPr>
          <w:p w14:paraId="49DB2353" w14:textId="77777777" w:rsidR="00BB3436" w:rsidRPr="0020253B" w:rsidRDefault="00BB3436" w:rsidP="00893566">
            <w:pPr>
              <w:rPr>
                <w:rFonts w:ascii="Verdana" w:hAnsi="Verdana"/>
                <w:b/>
                <w:sz w:val="16"/>
                <w:szCs w:val="16"/>
              </w:rPr>
            </w:pPr>
          </w:p>
        </w:tc>
        <w:tc>
          <w:tcPr>
            <w:tcW w:w="240" w:type="dxa"/>
            <w:shd w:val="clear" w:color="auto" w:fill="auto"/>
            <w:vAlign w:val="center"/>
          </w:tcPr>
          <w:p w14:paraId="76E6FC1E" w14:textId="77777777" w:rsidR="00BB3436" w:rsidRPr="008B071E" w:rsidRDefault="00BB3436" w:rsidP="00893566">
            <w:pPr>
              <w:jc w:val="center"/>
              <w:outlineLvl w:val="0"/>
              <w:rPr>
                <w:rFonts w:ascii="Verdana" w:hAnsi="Verdana"/>
                <w:b/>
                <w:color w:val="000080"/>
                <w:sz w:val="16"/>
                <w:szCs w:val="16"/>
              </w:rPr>
            </w:pPr>
          </w:p>
        </w:tc>
        <w:tc>
          <w:tcPr>
            <w:tcW w:w="240" w:type="dxa"/>
            <w:shd w:val="clear" w:color="auto" w:fill="auto"/>
            <w:vAlign w:val="center"/>
          </w:tcPr>
          <w:p w14:paraId="16630A5B" w14:textId="77777777" w:rsidR="00BB3436" w:rsidRPr="008B071E" w:rsidRDefault="00BB3436" w:rsidP="00893566">
            <w:pPr>
              <w:jc w:val="center"/>
              <w:outlineLvl w:val="0"/>
              <w:rPr>
                <w:rFonts w:ascii="Verdana" w:hAnsi="Verdana"/>
                <w:b/>
                <w:color w:val="000080"/>
                <w:sz w:val="16"/>
                <w:szCs w:val="16"/>
              </w:rPr>
            </w:pPr>
          </w:p>
        </w:tc>
        <w:tc>
          <w:tcPr>
            <w:tcW w:w="240" w:type="dxa"/>
            <w:shd w:val="clear" w:color="auto" w:fill="auto"/>
            <w:vAlign w:val="center"/>
          </w:tcPr>
          <w:p w14:paraId="7090F77C" w14:textId="77777777" w:rsidR="00BB3436" w:rsidRPr="008B071E" w:rsidRDefault="00BB3436" w:rsidP="00893566">
            <w:pPr>
              <w:jc w:val="center"/>
              <w:outlineLvl w:val="0"/>
              <w:rPr>
                <w:rFonts w:ascii="Verdana" w:hAnsi="Verdana"/>
                <w:b/>
                <w:color w:val="000080"/>
                <w:sz w:val="16"/>
                <w:szCs w:val="16"/>
              </w:rPr>
            </w:pPr>
          </w:p>
        </w:tc>
        <w:tc>
          <w:tcPr>
            <w:tcW w:w="240" w:type="dxa"/>
            <w:shd w:val="clear" w:color="auto" w:fill="auto"/>
            <w:vAlign w:val="center"/>
          </w:tcPr>
          <w:p w14:paraId="04733342" w14:textId="77777777" w:rsidR="00BB3436" w:rsidRPr="008B071E" w:rsidRDefault="00BB3436" w:rsidP="00893566">
            <w:pPr>
              <w:jc w:val="center"/>
              <w:outlineLvl w:val="0"/>
              <w:rPr>
                <w:rFonts w:ascii="Verdana" w:hAnsi="Verdana"/>
                <w:b/>
                <w:color w:val="000080"/>
                <w:sz w:val="16"/>
                <w:szCs w:val="16"/>
              </w:rPr>
            </w:pPr>
          </w:p>
        </w:tc>
        <w:tc>
          <w:tcPr>
            <w:tcW w:w="240" w:type="dxa"/>
            <w:vAlign w:val="center"/>
          </w:tcPr>
          <w:p w14:paraId="52820AF8" w14:textId="77777777" w:rsidR="00BB3436" w:rsidRPr="008B071E" w:rsidRDefault="00BB3436" w:rsidP="00893566">
            <w:pPr>
              <w:jc w:val="center"/>
              <w:outlineLvl w:val="0"/>
              <w:rPr>
                <w:rFonts w:ascii="Verdana" w:hAnsi="Verdana"/>
                <w:b/>
                <w:color w:val="000080"/>
                <w:sz w:val="16"/>
                <w:szCs w:val="16"/>
              </w:rPr>
            </w:pPr>
          </w:p>
        </w:tc>
        <w:tc>
          <w:tcPr>
            <w:tcW w:w="240" w:type="dxa"/>
            <w:vAlign w:val="center"/>
          </w:tcPr>
          <w:p w14:paraId="61EBBB6F" w14:textId="77777777" w:rsidR="00BB3436" w:rsidRPr="004D06A2" w:rsidRDefault="00BB3436" w:rsidP="00893566">
            <w:pPr>
              <w:jc w:val="center"/>
              <w:outlineLvl w:val="0"/>
              <w:rPr>
                <w:rFonts w:ascii="Verdana" w:hAnsi="Verdana"/>
                <w:b/>
                <w:color w:val="FF6600"/>
                <w:sz w:val="16"/>
                <w:szCs w:val="16"/>
              </w:rPr>
            </w:pPr>
          </w:p>
        </w:tc>
        <w:tc>
          <w:tcPr>
            <w:tcW w:w="240" w:type="dxa"/>
          </w:tcPr>
          <w:p w14:paraId="2B828E62" w14:textId="77777777" w:rsidR="00BB3436" w:rsidRPr="00AF5CB2" w:rsidRDefault="00BB3436" w:rsidP="00893566">
            <w:pPr>
              <w:jc w:val="center"/>
              <w:outlineLvl w:val="0"/>
              <w:rPr>
                <w:rFonts w:ascii="Verdana" w:hAnsi="Verdana"/>
                <w:b/>
                <w:color w:val="000080"/>
                <w:sz w:val="16"/>
                <w:szCs w:val="16"/>
              </w:rPr>
            </w:pPr>
          </w:p>
        </w:tc>
        <w:tc>
          <w:tcPr>
            <w:tcW w:w="240" w:type="dxa"/>
          </w:tcPr>
          <w:p w14:paraId="4A9CFF25" w14:textId="77777777" w:rsidR="00BB3436" w:rsidRPr="00AF5CB2" w:rsidRDefault="00BB3436" w:rsidP="00893566">
            <w:pPr>
              <w:jc w:val="center"/>
              <w:outlineLvl w:val="0"/>
              <w:rPr>
                <w:rFonts w:ascii="Verdana" w:hAnsi="Verdana"/>
                <w:b/>
                <w:color w:val="000080"/>
                <w:sz w:val="16"/>
                <w:szCs w:val="16"/>
              </w:rPr>
            </w:pPr>
          </w:p>
        </w:tc>
        <w:tc>
          <w:tcPr>
            <w:tcW w:w="240" w:type="dxa"/>
          </w:tcPr>
          <w:p w14:paraId="03F51B77" w14:textId="77777777" w:rsidR="00BB3436" w:rsidRPr="00AF5CB2" w:rsidRDefault="00BB3436" w:rsidP="00893566">
            <w:pPr>
              <w:jc w:val="center"/>
              <w:outlineLvl w:val="0"/>
              <w:rPr>
                <w:rFonts w:ascii="Verdana" w:hAnsi="Verdana"/>
                <w:b/>
                <w:color w:val="000080"/>
                <w:sz w:val="16"/>
                <w:szCs w:val="16"/>
              </w:rPr>
            </w:pPr>
          </w:p>
        </w:tc>
        <w:tc>
          <w:tcPr>
            <w:tcW w:w="240" w:type="dxa"/>
          </w:tcPr>
          <w:p w14:paraId="6D2B62B8" w14:textId="77777777" w:rsidR="00BB3436" w:rsidRPr="00AF5CB2" w:rsidRDefault="00BB3436" w:rsidP="00893566">
            <w:pPr>
              <w:jc w:val="center"/>
              <w:outlineLvl w:val="0"/>
              <w:rPr>
                <w:rFonts w:ascii="Verdana" w:hAnsi="Verdana"/>
                <w:b/>
                <w:color w:val="000080"/>
                <w:sz w:val="16"/>
                <w:szCs w:val="16"/>
              </w:rPr>
            </w:pPr>
          </w:p>
        </w:tc>
        <w:tc>
          <w:tcPr>
            <w:tcW w:w="240" w:type="dxa"/>
          </w:tcPr>
          <w:p w14:paraId="3477196A" w14:textId="77777777" w:rsidR="00BB3436" w:rsidRPr="00AF5CB2" w:rsidRDefault="00BB3436" w:rsidP="00893566">
            <w:pPr>
              <w:jc w:val="center"/>
              <w:outlineLvl w:val="0"/>
              <w:rPr>
                <w:rFonts w:ascii="Verdana" w:hAnsi="Verdana"/>
                <w:b/>
                <w:color w:val="000080"/>
                <w:sz w:val="16"/>
                <w:szCs w:val="16"/>
              </w:rPr>
            </w:pPr>
          </w:p>
        </w:tc>
        <w:tc>
          <w:tcPr>
            <w:tcW w:w="240" w:type="dxa"/>
          </w:tcPr>
          <w:p w14:paraId="5816D8FD" w14:textId="77777777" w:rsidR="00BB3436" w:rsidRPr="00AF5CB2" w:rsidRDefault="00BB3436" w:rsidP="00893566">
            <w:pPr>
              <w:jc w:val="center"/>
              <w:outlineLvl w:val="0"/>
              <w:rPr>
                <w:rFonts w:ascii="Verdana" w:hAnsi="Verdana"/>
                <w:b/>
                <w:color w:val="000080"/>
                <w:sz w:val="16"/>
                <w:szCs w:val="16"/>
              </w:rPr>
            </w:pPr>
          </w:p>
        </w:tc>
        <w:tc>
          <w:tcPr>
            <w:tcW w:w="240" w:type="dxa"/>
          </w:tcPr>
          <w:p w14:paraId="7F8F47CF" w14:textId="77777777" w:rsidR="00BB3436" w:rsidRPr="00AF5CB2" w:rsidRDefault="00BB3436" w:rsidP="00893566">
            <w:pPr>
              <w:jc w:val="center"/>
              <w:outlineLvl w:val="0"/>
              <w:rPr>
                <w:rFonts w:ascii="Verdana" w:hAnsi="Verdana"/>
                <w:b/>
                <w:color w:val="000080"/>
                <w:sz w:val="16"/>
                <w:szCs w:val="16"/>
              </w:rPr>
            </w:pPr>
          </w:p>
        </w:tc>
        <w:tc>
          <w:tcPr>
            <w:tcW w:w="240" w:type="dxa"/>
          </w:tcPr>
          <w:p w14:paraId="36C2D19A" w14:textId="77777777" w:rsidR="00BB3436" w:rsidRPr="00AF5CB2" w:rsidRDefault="00BB3436" w:rsidP="00893566">
            <w:pPr>
              <w:jc w:val="center"/>
              <w:outlineLvl w:val="0"/>
              <w:rPr>
                <w:rFonts w:ascii="Verdana" w:hAnsi="Verdana"/>
                <w:b/>
                <w:color w:val="000080"/>
                <w:sz w:val="16"/>
                <w:szCs w:val="16"/>
              </w:rPr>
            </w:pPr>
          </w:p>
        </w:tc>
      </w:tr>
      <w:tr w:rsidR="00BB3436" w:rsidRPr="008B071E" w14:paraId="2F21FB68" w14:textId="77777777" w:rsidTr="00893566">
        <w:trPr>
          <w:trHeight w:hRule="exact" w:val="274"/>
          <w:jc w:val="center"/>
        </w:trPr>
        <w:tc>
          <w:tcPr>
            <w:tcW w:w="5653" w:type="dxa"/>
            <w:shd w:val="clear" w:color="auto" w:fill="auto"/>
            <w:vAlign w:val="center"/>
          </w:tcPr>
          <w:p w14:paraId="0CE8B6DF" w14:textId="5D0D2991" w:rsidR="00BB3436" w:rsidRPr="0020253B" w:rsidRDefault="00BB3436" w:rsidP="00893566">
            <w:pPr>
              <w:rPr>
                <w:rFonts w:ascii="Verdana" w:hAnsi="Verdana"/>
                <w:b/>
                <w:sz w:val="16"/>
                <w:szCs w:val="16"/>
              </w:rPr>
            </w:pPr>
            <w:r>
              <w:rPr>
                <w:rFonts w:ascii="Verdana" w:hAnsi="Verdana"/>
                <w:b/>
                <w:sz w:val="16"/>
                <w:szCs w:val="16"/>
              </w:rPr>
              <w:t>1</w:t>
            </w:r>
            <w:r w:rsidR="00395DB4">
              <w:rPr>
                <w:rFonts w:ascii="Verdana" w:hAnsi="Verdana"/>
                <w:b/>
                <w:sz w:val="16"/>
                <w:szCs w:val="16"/>
              </w:rPr>
              <w:t>9</w:t>
            </w:r>
            <w:r w:rsidRPr="0020253B">
              <w:rPr>
                <w:rFonts w:ascii="Verdana" w:hAnsi="Verdana"/>
                <w:b/>
                <w:sz w:val="16"/>
                <w:szCs w:val="16"/>
              </w:rPr>
              <w:t>. Cloud_</w:t>
            </w:r>
            <w:r>
              <w:rPr>
                <w:rFonts w:ascii="Verdana" w:hAnsi="Verdana"/>
                <w:b/>
                <w:sz w:val="16"/>
                <w:szCs w:val="16"/>
              </w:rPr>
              <w:t>Effective_Radius</w:t>
            </w:r>
            <w:r w:rsidRPr="0020253B">
              <w:rPr>
                <w:rFonts w:ascii="Verdana" w:hAnsi="Verdana"/>
                <w:b/>
                <w:sz w:val="16"/>
                <w:szCs w:val="16"/>
              </w:rPr>
              <w:t>_Liquid</w:t>
            </w:r>
          </w:p>
        </w:tc>
        <w:tc>
          <w:tcPr>
            <w:tcW w:w="240" w:type="dxa"/>
            <w:shd w:val="clear" w:color="auto" w:fill="auto"/>
            <w:vAlign w:val="center"/>
          </w:tcPr>
          <w:p w14:paraId="56BC32E5"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0CF969A4"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57566203"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27FAF817"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620C4C84"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0CE04CB5" w14:textId="77777777" w:rsidR="00BB3436" w:rsidRPr="004D06A2" w:rsidRDefault="00BB3436" w:rsidP="00893566">
            <w:pPr>
              <w:jc w:val="center"/>
              <w:outlineLvl w:val="0"/>
              <w:rPr>
                <w:rFonts w:ascii="Verdana" w:hAnsi="Verdana"/>
                <w:b/>
                <w:color w:val="FF6600"/>
                <w:sz w:val="16"/>
                <w:szCs w:val="16"/>
              </w:rPr>
            </w:pPr>
            <w:r w:rsidRPr="004D06A2">
              <w:rPr>
                <w:rFonts w:ascii="Verdana" w:hAnsi="Verdana"/>
                <w:b/>
                <w:color w:val="FF6600"/>
                <w:sz w:val="16"/>
                <w:szCs w:val="16"/>
              </w:rPr>
              <w:t>●</w:t>
            </w:r>
          </w:p>
        </w:tc>
        <w:tc>
          <w:tcPr>
            <w:tcW w:w="240" w:type="dxa"/>
            <w:shd w:val="clear" w:color="auto" w:fill="auto"/>
            <w:vAlign w:val="center"/>
          </w:tcPr>
          <w:p w14:paraId="13EB6CAF" w14:textId="77777777" w:rsidR="00BB3436" w:rsidRPr="00AF5CB2" w:rsidRDefault="00BB3436" w:rsidP="00893566">
            <w:pPr>
              <w:jc w:val="center"/>
              <w:outlineLvl w:val="0"/>
              <w:rPr>
                <w:rFonts w:ascii="Verdana" w:hAnsi="Verdana"/>
                <w:b/>
                <w:color w:val="000080"/>
                <w:sz w:val="16"/>
                <w:szCs w:val="16"/>
              </w:rPr>
            </w:pPr>
            <w:r w:rsidRPr="00AF5CB2">
              <w:rPr>
                <w:rFonts w:ascii="Verdana" w:hAnsi="Verdana"/>
                <w:b/>
                <w:color w:val="C00000"/>
                <w:sz w:val="16"/>
                <w:szCs w:val="16"/>
              </w:rPr>
              <w:t>●</w:t>
            </w:r>
          </w:p>
        </w:tc>
        <w:tc>
          <w:tcPr>
            <w:tcW w:w="240" w:type="dxa"/>
            <w:shd w:val="clear" w:color="auto" w:fill="auto"/>
            <w:vAlign w:val="center"/>
          </w:tcPr>
          <w:p w14:paraId="49B54081" w14:textId="77777777" w:rsidR="00BB3436" w:rsidRPr="00AF5CB2" w:rsidRDefault="00BB3436" w:rsidP="00893566">
            <w:pPr>
              <w:jc w:val="center"/>
              <w:outlineLvl w:val="0"/>
              <w:rPr>
                <w:rFonts w:ascii="Verdana" w:hAnsi="Verdana"/>
                <w:b/>
                <w:color w:val="000080"/>
                <w:sz w:val="16"/>
                <w:szCs w:val="16"/>
              </w:rPr>
            </w:pPr>
            <w:r w:rsidRPr="00AF5CB2">
              <w:rPr>
                <w:rFonts w:ascii="Verdana" w:hAnsi="Verdana"/>
                <w:b/>
                <w:color w:val="C00000"/>
                <w:sz w:val="16"/>
                <w:szCs w:val="16"/>
              </w:rPr>
              <w:t>●</w:t>
            </w:r>
          </w:p>
        </w:tc>
        <w:tc>
          <w:tcPr>
            <w:tcW w:w="240" w:type="dxa"/>
            <w:shd w:val="clear" w:color="auto" w:fill="auto"/>
          </w:tcPr>
          <w:p w14:paraId="497860EA" w14:textId="77777777" w:rsidR="00BB3436" w:rsidRPr="00AF5CB2" w:rsidRDefault="00BB3436" w:rsidP="00893566">
            <w:pPr>
              <w:jc w:val="center"/>
              <w:outlineLvl w:val="0"/>
              <w:rPr>
                <w:rFonts w:ascii="Verdana" w:hAnsi="Verdana"/>
                <w:b/>
                <w:color w:val="000080"/>
                <w:sz w:val="16"/>
                <w:szCs w:val="16"/>
              </w:rPr>
            </w:pPr>
          </w:p>
        </w:tc>
        <w:tc>
          <w:tcPr>
            <w:tcW w:w="240" w:type="dxa"/>
            <w:shd w:val="clear" w:color="auto" w:fill="auto"/>
          </w:tcPr>
          <w:p w14:paraId="2A2AD8DC" w14:textId="77777777" w:rsidR="00BB3436" w:rsidRPr="00AF5CB2" w:rsidRDefault="00BB3436" w:rsidP="00893566">
            <w:pPr>
              <w:jc w:val="center"/>
              <w:outlineLvl w:val="0"/>
              <w:rPr>
                <w:rFonts w:ascii="Verdana" w:hAnsi="Verdana"/>
                <w:b/>
                <w:color w:val="000080"/>
                <w:sz w:val="16"/>
                <w:szCs w:val="16"/>
              </w:rPr>
            </w:pPr>
          </w:p>
        </w:tc>
        <w:tc>
          <w:tcPr>
            <w:tcW w:w="240" w:type="dxa"/>
            <w:shd w:val="clear" w:color="auto" w:fill="auto"/>
          </w:tcPr>
          <w:p w14:paraId="48CE4052" w14:textId="77777777" w:rsidR="00BB3436" w:rsidRPr="00AF5CB2" w:rsidRDefault="00BB3436" w:rsidP="00893566">
            <w:pPr>
              <w:jc w:val="center"/>
              <w:outlineLvl w:val="0"/>
              <w:rPr>
                <w:rFonts w:ascii="Verdana" w:hAnsi="Verdana"/>
                <w:b/>
                <w:color w:val="000080"/>
                <w:sz w:val="16"/>
                <w:szCs w:val="16"/>
              </w:rPr>
            </w:pPr>
          </w:p>
        </w:tc>
        <w:tc>
          <w:tcPr>
            <w:tcW w:w="240" w:type="dxa"/>
            <w:shd w:val="clear" w:color="auto" w:fill="auto"/>
          </w:tcPr>
          <w:p w14:paraId="2B865FCF" w14:textId="77777777" w:rsidR="00BB3436" w:rsidRPr="00AF5CB2" w:rsidRDefault="00BB3436" w:rsidP="00893566">
            <w:pPr>
              <w:jc w:val="center"/>
              <w:outlineLvl w:val="0"/>
              <w:rPr>
                <w:rFonts w:ascii="Verdana" w:hAnsi="Verdana"/>
                <w:b/>
                <w:color w:val="000080"/>
                <w:sz w:val="16"/>
                <w:szCs w:val="16"/>
              </w:rPr>
            </w:pPr>
          </w:p>
        </w:tc>
        <w:tc>
          <w:tcPr>
            <w:tcW w:w="240" w:type="dxa"/>
            <w:shd w:val="clear" w:color="auto" w:fill="auto"/>
          </w:tcPr>
          <w:p w14:paraId="5D164FC1" w14:textId="77777777" w:rsidR="00BB3436" w:rsidRPr="00AF5CB2" w:rsidRDefault="00BB3436" w:rsidP="00893566">
            <w:pPr>
              <w:jc w:val="center"/>
              <w:outlineLvl w:val="0"/>
              <w:rPr>
                <w:rFonts w:ascii="Verdana" w:hAnsi="Verdana"/>
                <w:b/>
                <w:color w:val="000080"/>
                <w:sz w:val="16"/>
                <w:szCs w:val="16"/>
              </w:rPr>
            </w:pPr>
          </w:p>
        </w:tc>
        <w:tc>
          <w:tcPr>
            <w:tcW w:w="240" w:type="dxa"/>
            <w:shd w:val="clear" w:color="auto" w:fill="auto"/>
            <w:vAlign w:val="center"/>
          </w:tcPr>
          <w:p w14:paraId="3BFE8ADC" w14:textId="77777777" w:rsidR="00BB3436" w:rsidRPr="00AF5CB2" w:rsidRDefault="00BB3436" w:rsidP="00893566">
            <w:pPr>
              <w:jc w:val="center"/>
              <w:outlineLvl w:val="0"/>
              <w:rPr>
                <w:rFonts w:ascii="Verdana" w:hAnsi="Verdana"/>
                <w:b/>
                <w:color w:val="000080"/>
                <w:sz w:val="16"/>
                <w:szCs w:val="16"/>
              </w:rPr>
            </w:pPr>
            <w:r w:rsidRPr="00AF5CB2">
              <w:rPr>
                <w:rFonts w:ascii="Verdana" w:hAnsi="Verdana"/>
                <w:b/>
                <w:color w:val="C00000"/>
                <w:sz w:val="16"/>
                <w:szCs w:val="16"/>
              </w:rPr>
              <w:t>●</w:t>
            </w:r>
          </w:p>
        </w:tc>
      </w:tr>
      <w:tr w:rsidR="00BB3436" w:rsidRPr="008B071E" w14:paraId="465CB752" w14:textId="77777777" w:rsidTr="00893566">
        <w:trPr>
          <w:trHeight w:hRule="exact" w:val="274"/>
          <w:jc w:val="center"/>
        </w:trPr>
        <w:tc>
          <w:tcPr>
            <w:tcW w:w="5653" w:type="dxa"/>
            <w:shd w:val="clear" w:color="auto" w:fill="auto"/>
            <w:vAlign w:val="center"/>
          </w:tcPr>
          <w:p w14:paraId="45B68452" w14:textId="7DEF33F8" w:rsidR="00BB3436" w:rsidRPr="008B071E" w:rsidRDefault="00395DB4" w:rsidP="00893566">
            <w:pPr>
              <w:rPr>
                <w:rFonts w:ascii="Verdana" w:hAnsi="Verdana"/>
                <w:b/>
                <w:sz w:val="16"/>
                <w:szCs w:val="16"/>
              </w:rPr>
            </w:pPr>
            <w:r>
              <w:rPr>
                <w:rFonts w:ascii="Verdana" w:hAnsi="Verdana"/>
                <w:b/>
                <w:sz w:val="16"/>
                <w:szCs w:val="16"/>
              </w:rPr>
              <w:t>20</w:t>
            </w:r>
            <w:r w:rsidR="00BB3436">
              <w:rPr>
                <w:rFonts w:ascii="Verdana" w:hAnsi="Verdana"/>
                <w:b/>
                <w:sz w:val="16"/>
                <w:szCs w:val="16"/>
              </w:rPr>
              <w:t xml:space="preserve">. </w:t>
            </w:r>
            <w:r w:rsidR="00BB3436" w:rsidRPr="008B071E">
              <w:rPr>
                <w:rFonts w:ascii="Verdana" w:hAnsi="Verdana"/>
                <w:b/>
                <w:sz w:val="16"/>
                <w:szCs w:val="16"/>
              </w:rPr>
              <w:t>Cloud_</w:t>
            </w:r>
            <w:r w:rsidR="00BB3436">
              <w:rPr>
                <w:rFonts w:ascii="Verdana" w:hAnsi="Verdana"/>
                <w:b/>
                <w:sz w:val="16"/>
                <w:szCs w:val="16"/>
              </w:rPr>
              <w:t>Effective_Radius</w:t>
            </w:r>
            <w:r w:rsidR="00BB3436" w:rsidRPr="008B071E">
              <w:rPr>
                <w:rFonts w:ascii="Verdana" w:hAnsi="Verdana"/>
                <w:b/>
                <w:sz w:val="16"/>
                <w:szCs w:val="16"/>
              </w:rPr>
              <w:t>_Ice</w:t>
            </w:r>
          </w:p>
        </w:tc>
        <w:tc>
          <w:tcPr>
            <w:tcW w:w="240" w:type="dxa"/>
            <w:shd w:val="clear" w:color="auto" w:fill="auto"/>
            <w:vAlign w:val="center"/>
          </w:tcPr>
          <w:p w14:paraId="05FF18D5"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26684B18"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0A15958A"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79167CFC"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6EC5D60A"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36B13FA2" w14:textId="77777777" w:rsidR="00BB3436" w:rsidRPr="004D06A2" w:rsidRDefault="00BB3436" w:rsidP="00893566">
            <w:pPr>
              <w:jc w:val="center"/>
              <w:outlineLvl w:val="0"/>
              <w:rPr>
                <w:rFonts w:ascii="Verdana" w:hAnsi="Verdana"/>
                <w:b/>
                <w:color w:val="FF6600"/>
                <w:sz w:val="16"/>
                <w:szCs w:val="16"/>
              </w:rPr>
            </w:pPr>
            <w:r w:rsidRPr="004D06A2">
              <w:rPr>
                <w:rFonts w:ascii="Verdana" w:hAnsi="Verdana"/>
                <w:b/>
                <w:color w:val="FF6600"/>
                <w:sz w:val="16"/>
                <w:szCs w:val="16"/>
              </w:rPr>
              <w:t>●</w:t>
            </w:r>
          </w:p>
        </w:tc>
        <w:tc>
          <w:tcPr>
            <w:tcW w:w="240" w:type="dxa"/>
            <w:shd w:val="clear" w:color="auto" w:fill="auto"/>
            <w:vAlign w:val="center"/>
          </w:tcPr>
          <w:p w14:paraId="48E30963" w14:textId="77777777" w:rsidR="00BB3436" w:rsidRPr="00AF5CB2" w:rsidRDefault="00BB3436" w:rsidP="00893566">
            <w:pPr>
              <w:jc w:val="center"/>
              <w:outlineLvl w:val="0"/>
              <w:rPr>
                <w:rFonts w:ascii="Verdana" w:hAnsi="Verdana"/>
                <w:b/>
                <w:color w:val="000080"/>
                <w:sz w:val="16"/>
                <w:szCs w:val="16"/>
              </w:rPr>
            </w:pPr>
            <w:r w:rsidRPr="00AF5CB2">
              <w:rPr>
                <w:rFonts w:ascii="Verdana" w:hAnsi="Verdana"/>
                <w:b/>
                <w:color w:val="C00000"/>
                <w:sz w:val="16"/>
                <w:szCs w:val="16"/>
              </w:rPr>
              <w:t>●</w:t>
            </w:r>
          </w:p>
        </w:tc>
        <w:tc>
          <w:tcPr>
            <w:tcW w:w="240" w:type="dxa"/>
            <w:shd w:val="clear" w:color="auto" w:fill="auto"/>
            <w:vAlign w:val="center"/>
          </w:tcPr>
          <w:p w14:paraId="48EBE525" w14:textId="77777777" w:rsidR="00BB3436" w:rsidRPr="00AF5CB2" w:rsidRDefault="00BB3436" w:rsidP="00893566">
            <w:pPr>
              <w:jc w:val="center"/>
              <w:outlineLvl w:val="0"/>
              <w:rPr>
                <w:rFonts w:ascii="Verdana" w:hAnsi="Verdana"/>
                <w:b/>
                <w:color w:val="000080"/>
                <w:sz w:val="16"/>
                <w:szCs w:val="16"/>
              </w:rPr>
            </w:pPr>
            <w:r w:rsidRPr="00AF5CB2">
              <w:rPr>
                <w:rFonts w:ascii="Verdana" w:hAnsi="Verdana"/>
                <w:b/>
                <w:color w:val="C00000"/>
                <w:sz w:val="16"/>
                <w:szCs w:val="16"/>
              </w:rPr>
              <w:t>●</w:t>
            </w:r>
          </w:p>
        </w:tc>
        <w:tc>
          <w:tcPr>
            <w:tcW w:w="240" w:type="dxa"/>
            <w:shd w:val="clear" w:color="auto" w:fill="auto"/>
          </w:tcPr>
          <w:p w14:paraId="1CC28F8A" w14:textId="77777777" w:rsidR="00BB3436" w:rsidRPr="00AF5CB2" w:rsidRDefault="00BB3436" w:rsidP="00893566">
            <w:pPr>
              <w:jc w:val="center"/>
              <w:outlineLvl w:val="0"/>
              <w:rPr>
                <w:rFonts w:ascii="Verdana" w:hAnsi="Verdana"/>
                <w:b/>
                <w:color w:val="000080"/>
                <w:sz w:val="16"/>
                <w:szCs w:val="16"/>
              </w:rPr>
            </w:pPr>
          </w:p>
        </w:tc>
        <w:tc>
          <w:tcPr>
            <w:tcW w:w="240" w:type="dxa"/>
            <w:shd w:val="clear" w:color="auto" w:fill="auto"/>
          </w:tcPr>
          <w:p w14:paraId="6F096577" w14:textId="77777777" w:rsidR="00BB3436" w:rsidRPr="00AF5CB2" w:rsidRDefault="00BB3436" w:rsidP="00893566">
            <w:pPr>
              <w:jc w:val="center"/>
              <w:outlineLvl w:val="0"/>
              <w:rPr>
                <w:rFonts w:ascii="Verdana" w:hAnsi="Verdana"/>
                <w:b/>
                <w:color w:val="000080"/>
                <w:sz w:val="16"/>
                <w:szCs w:val="16"/>
              </w:rPr>
            </w:pPr>
          </w:p>
        </w:tc>
        <w:tc>
          <w:tcPr>
            <w:tcW w:w="240" w:type="dxa"/>
            <w:shd w:val="clear" w:color="auto" w:fill="auto"/>
          </w:tcPr>
          <w:p w14:paraId="5686793F" w14:textId="77777777" w:rsidR="00BB3436" w:rsidRPr="00AF5CB2" w:rsidRDefault="00BB3436" w:rsidP="00893566">
            <w:pPr>
              <w:jc w:val="center"/>
              <w:outlineLvl w:val="0"/>
              <w:rPr>
                <w:rFonts w:ascii="Verdana" w:hAnsi="Verdana"/>
                <w:b/>
                <w:color w:val="000080"/>
                <w:sz w:val="16"/>
                <w:szCs w:val="16"/>
              </w:rPr>
            </w:pPr>
          </w:p>
        </w:tc>
        <w:tc>
          <w:tcPr>
            <w:tcW w:w="240" w:type="dxa"/>
            <w:shd w:val="clear" w:color="auto" w:fill="auto"/>
          </w:tcPr>
          <w:p w14:paraId="7FE638D4" w14:textId="77777777" w:rsidR="00BB3436" w:rsidRPr="00AF5CB2" w:rsidRDefault="00BB3436" w:rsidP="00893566">
            <w:pPr>
              <w:jc w:val="center"/>
              <w:outlineLvl w:val="0"/>
              <w:rPr>
                <w:rFonts w:ascii="Verdana" w:hAnsi="Verdana"/>
                <w:b/>
                <w:color w:val="000080"/>
                <w:sz w:val="16"/>
                <w:szCs w:val="16"/>
              </w:rPr>
            </w:pPr>
          </w:p>
        </w:tc>
        <w:tc>
          <w:tcPr>
            <w:tcW w:w="240" w:type="dxa"/>
            <w:shd w:val="clear" w:color="auto" w:fill="auto"/>
          </w:tcPr>
          <w:p w14:paraId="3E1F2024" w14:textId="77777777" w:rsidR="00BB3436" w:rsidRPr="00AF5CB2" w:rsidRDefault="00BB3436" w:rsidP="00893566">
            <w:pPr>
              <w:jc w:val="center"/>
              <w:outlineLvl w:val="0"/>
              <w:rPr>
                <w:rFonts w:ascii="Verdana" w:hAnsi="Verdana"/>
                <w:b/>
                <w:color w:val="000080"/>
                <w:sz w:val="16"/>
                <w:szCs w:val="16"/>
              </w:rPr>
            </w:pPr>
          </w:p>
        </w:tc>
        <w:tc>
          <w:tcPr>
            <w:tcW w:w="240" w:type="dxa"/>
            <w:shd w:val="clear" w:color="auto" w:fill="auto"/>
            <w:vAlign w:val="center"/>
          </w:tcPr>
          <w:p w14:paraId="4B20DA1F" w14:textId="77777777" w:rsidR="00BB3436" w:rsidRPr="00AF5CB2" w:rsidRDefault="00BB3436" w:rsidP="00893566">
            <w:pPr>
              <w:jc w:val="center"/>
              <w:outlineLvl w:val="0"/>
              <w:rPr>
                <w:rFonts w:ascii="Verdana" w:hAnsi="Verdana"/>
                <w:b/>
                <w:color w:val="000080"/>
                <w:sz w:val="16"/>
                <w:szCs w:val="16"/>
              </w:rPr>
            </w:pPr>
            <w:r w:rsidRPr="00AF5CB2">
              <w:rPr>
                <w:rFonts w:ascii="Verdana" w:hAnsi="Verdana"/>
                <w:b/>
                <w:color w:val="C00000"/>
                <w:sz w:val="16"/>
                <w:szCs w:val="16"/>
              </w:rPr>
              <w:t>●</w:t>
            </w:r>
          </w:p>
        </w:tc>
      </w:tr>
      <w:tr w:rsidR="00BB3436" w:rsidRPr="008B071E" w14:paraId="55C3DB42" w14:textId="77777777" w:rsidTr="00893566">
        <w:trPr>
          <w:trHeight w:hRule="exact" w:val="274"/>
          <w:jc w:val="center"/>
        </w:trPr>
        <w:tc>
          <w:tcPr>
            <w:tcW w:w="5653" w:type="dxa"/>
            <w:shd w:val="clear" w:color="auto" w:fill="auto"/>
            <w:vAlign w:val="center"/>
          </w:tcPr>
          <w:p w14:paraId="6DF19961" w14:textId="26023490" w:rsidR="00BB3436" w:rsidRPr="008B071E" w:rsidRDefault="00395DB4" w:rsidP="00893566">
            <w:pPr>
              <w:rPr>
                <w:rFonts w:ascii="Verdana" w:hAnsi="Verdana"/>
                <w:b/>
                <w:sz w:val="16"/>
                <w:szCs w:val="16"/>
              </w:rPr>
            </w:pPr>
            <w:r>
              <w:rPr>
                <w:rFonts w:ascii="Verdana" w:hAnsi="Verdana"/>
                <w:b/>
                <w:sz w:val="16"/>
                <w:szCs w:val="16"/>
              </w:rPr>
              <w:t>21</w:t>
            </w:r>
            <w:r w:rsidR="00BB3436">
              <w:rPr>
                <w:rFonts w:ascii="Verdana" w:hAnsi="Verdana"/>
                <w:b/>
                <w:sz w:val="16"/>
                <w:szCs w:val="16"/>
              </w:rPr>
              <w:t xml:space="preserve">. </w:t>
            </w:r>
            <w:r w:rsidR="00BB3436" w:rsidRPr="008B071E">
              <w:rPr>
                <w:rFonts w:ascii="Verdana" w:hAnsi="Verdana"/>
                <w:b/>
                <w:sz w:val="16"/>
                <w:szCs w:val="16"/>
              </w:rPr>
              <w:t>Cloud_</w:t>
            </w:r>
            <w:r w:rsidR="00BB3436">
              <w:rPr>
                <w:rFonts w:ascii="Verdana" w:hAnsi="Verdana"/>
                <w:b/>
                <w:sz w:val="16"/>
                <w:szCs w:val="16"/>
              </w:rPr>
              <w:t>Effective_Radius</w:t>
            </w:r>
            <w:r w:rsidR="00BB3436" w:rsidRPr="008B071E">
              <w:rPr>
                <w:rFonts w:ascii="Verdana" w:hAnsi="Verdana"/>
                <w:b/>
                <w:sz w:val="16"/>
                <w:szCs w:val="16"/>
              </w:rPr>
              <w:t>_Undetermined</w:t>
            </w:r>
          </w:p>
        </w:tc>
        <w:tc>
          <w:tcPr>
            <w:tcW w:w="240" w:type="dxa"/>
            <w:shd w:val="clear" w:color="auto" w:fill="auto"/>
            <w:vAlign w:val="center"/>
          </w:tcPr>
          <w:p w14:paraId="68962136"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628501F0"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23A82E8E"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060EB350"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7D01C09A"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4746CB28" w14:textId="3528AB67" w:rsidR="00BB3436" w:rsidRPr="004D06A2" w:rsidRDefault="00D038F1" w:rsidP="00893566">
            <w:pPr>
              <w:jc w:val="center"/>
              <w:outlineLvl w:val="0"/>
              <w:rPr>
                <w:rFonts w:ascii="Verdana" w:hAnsi="Verdana"/>
                <w:b/>
                <w:color w:val="FF6600"/>
                <w:sz w:val="16"/>
                <w:szCs w:val="16"/>
              </w:rPr>
            </w:pPr>
            <w:r w:rsidRPr="004D06A2">
              <w:rPr>
                <w:rFonts w:ascii="Verdana" w:hAnsi="Verdana"/>
                <w:b/>
                <w:color w:val="FF6600"/>
                <w:sz w:val="16"/>
                <w:szCs w:val="16"/>
              </w:rPr>
              <w:t>●</w:t>
            </w:r>
          </w:p>
        </w:tc>
        <w:tc>
          <w:tcPr>
            <w:tcW w:w="240" w:type="dxa"/>
          </w:tcPr>
          <w:p w14:paraId="01EC9713" w14:textId="77777777" w:rsidR="00BB3436" w:rsidRPr="00AF5CB2" w:rsidRDefault="00BB3436" w:rsidP="00893566">
            <w:pPr>
              <w:jc w:val="center"/>
              <w:outlineLvl w:val="0"/>
              <w:rPr>
                <w:rFonts w:ascii="Verdana" w:hAnsi="Verdana"/>
                <w:b/>
                <w:color w:val="000080"/>
                <w:sz w:val="16"/>
                <w:szCs w:val="16"/>
              </w:rPr>
            </w:pPr>
          </w:p>
        </w:tc>
        <w:tc>
          <w:tcPr>
            <w:tcW w:w="240" w:type="dxa"/>
          </w:tcPr>
          <w:p w14:paraId="6C6C69B3" w14:textId="77777777" w:rsidR="00BB3436" w:rsidRPr="00AF5CB2" w:rsidRDefault="00BB3436" w:rsidP="00893566">
            <w:pPr>
              <w:jc w:val="center"/>
              <w:outlineLvl w:val="0"/>
              <w:rPr>
                <w:rFonts w:ascii="Verdana" w:hAnsi="Verdana"/>
                <w:b/>
                <w:color w:val="000080"/>
                <w:sz w:val="16"/>
                <w:szCs w:val="16"/>
              </w:rPr>
            </w:pPr>
          </w:p>
        </w:tc>
        <w:tc>
          <w:tcPr>
            <w:tcW w:w="240" w:type="dxa"/>
          </w:tcPr>
          <w:p w14:paraId="161FE1E8" w14:textId="77777777" w:rsidR="00BB3436" w:rsidRPr="00AF5CB2" w:rsidRDefault="00BB3436" w:rsidP="00893566">
            <w:pPr>
              <w:jc w:val="center"/>
              <w:outlineLvl w:val="0"/>
              <w:rPr>
                <w:rFonts w:ascii="Verdana" w:hAnsi="Verdana"/>
                <w:b/>
                <w:color w:val="000080"/>
                <w:sz w:val="16"/>
                <w:szCs w:val="16"/>
              </w:rPr>
            </w:pPr>
          </w:p>
        </w:tc>
        <w:tc>
          <w:tcPr>
            <w:tcW w:w="240" w:type="dxa"/>
          </w:tcPr>
          <w:p w14:paraId="602A3EA5" w14:textId="77777777" w:rsidR="00BB3436" w:rsidRPr="00AF5CB2" w:rsidRDefault="00BB3436" w:rsidP="00893566">
            <w:pPr>
              <w:jc w:val="center"/>
              <w:outlineLvl w:val="0"/>
              <w:rPr>
                <w:rFonts w:ascii="Verdana" w:hAnsi="Verdana"/>
                <w:b/>
                <w:color w:val="000080"/>
                <w:sz w:val="16"/>
                <w:szCs w:val="16"/>
              </w:rPr>
            </w:pPr>
          </w:p>
        </w:tc>
        <w:tc>
          <w:tcPr>
            <w:tcW w:w="240" w:type="dxa"/>
          </w:tcPr>
          <w:p w14:paraId="4FB23714" w14:textId="77777777" w:rsidR="00BB3436" w:rsidRPr="00AF5CB2" w:rsidRDefault="00BB3436" w:rsidP="00893566">
            <w:pPr>
              <w:jc w:val="center"/>
              <w:outlineLvl w:val="0"/>
              <w:rPr>
                <w:rFonts w:ascii="Verdana" w:hAnsi="Verdana"/>
                <w:b/>
                <w:color w:val="000080"/>
                <w:sz w:val="16"/>
                <w:szCs w:val="16"/>
              </w:rPr>
            </w:pPr>
          </w:p>
        </w:tc>
        <w:tc>
          <w:tcPr>
            <w:tcW w:w="240" w:type="dxa"/>
          </w:tcPr>
          <w:p w14:paraId="02F7CCC4" w14:textId="77777777" w:rsidR="00BB3436" w:rsidRPr="00AF5CB2" w:rsidRDefault="00BB3436" w:rsidP="00893566">
            <w:pPr>
              <w:jc w:val="center"/>
              <w:outlineLvl w:val="0"/>
              <w:rPr>
                <w:rFonts w:ascii="Verdana" w:hAnsi="Verdana"/>
                <w:b/>
                <w:color w:val="000080"/>
                <w:sz w:val="16"/>
                <w:szCs w:val="16"/>
              </w:rPr>
            </w:pPr>
          </w:p>
        </w:tc>
        <w:tc>
          <w:tcPr>
            <w:tcW w:w="240" w:type="dxa"/>
          </w:tcPr>
          <w:p w14:paraId="77772E27" w14:textId="77777777" w:rsidR="00BB3436" w:rsidRPr="00AF5CB2" w:rsidRDefault="00BB3436" w:rsidP="00893566">
            <w:pPr>
              <w:jc w:val="center"/>
              <w:outlineLvl w:val="0"/>
              <w:rPr>
                <w:rFonts w:ascii="Verdana" w:hAnsi="Verdana"/>
                <w:b/>
                <w:color w:val="000080"/>
                <w:sz w:val="16"/>
                <w:szCs w:val="16"/>
              </w:rPr>
            </w:pPr>
          </w:p>
        </w:tc>
        <w:tc>
          <w:tcPr>
            <w:tcW w:w="240" w:type="dxa"/>
          </w:tcPr>
          <w:p w14:paraId="32327BCB" w14:textId="77777777" w:rsidR="00BB3436" w:rsidRPr="00AF5CB2" w:rsidRDefault="00BB3436" w:rsidP="00893566">
            <w:pPr>
              <w:jc w:val="center"/>
              <w:outlineLvl w:val="0"/>
              <w:rPr>
                <w:rFonts w:ascii="Verdana" w:hAnsi="Verdana"/>
                <w:b/>
                <w:color w:val="000080"/>
                <w:sz w:val="16"/>
                <w:szCs w:val="16"/>
              </w:rPr>
            </w:pPr>
          </w:p>
        </w:tc>
      </w:tr>
      <w:tr w:rsidR="00BB3436" w:rsidRPr="004C566F" w14:paraId="6D67EC84" w14:textId="77777777" w:rsidTr="00893566">
        <w:trPr>
          <w:trHeight w:hRule="exact" w:val="274"/>
          <w:jc w:val="center"/>
        </w:trPr>
        <w:tc>
          <w:tcPr>
            <w:tcW w:w="5653" w:type="dxa"/>
            <w:shd w:val="clear" w:color="auto" w:fill="auto"/>
            <w:vAlign w:val="center"/>
          </w:tcPr>
          <w:p w14:paraId="55BF5BE0" w14:textId="52364B52" w:rsidR="00BB3436" w:rsidRPr="00E16769" w:rsidRDefault="00BB3436" w:rsidP="00893566">
            <w:pPr>
              <w:rPr>
                <w:rFonts w:ascii="Verdana" w:hAnsi="Verdana"/>
                <w:b/>
                <w:sz w:val="16"/>
                <w:szCs w:val="16"/>
              </w:rPr>
            </w:pPr>
            <w:r>
              <w:rPr>
                <w:rFonts w:ascii="Verdana" w:hAnsi="Verdana"/>
                <w:b/>
                <w:sz w:val="16"/>
                <w:szCs w:val="16"/>
              </w:rPr>
              <w:t>2</w:t>
            </w:r>
            <w:r w:rsidR="00395DB4">
              <w:rPr>
                <w:rFonts w:ascii="Verdana" w:hAnsi="Verdana"/>
                <w:b/>
                <w:sz w:val="16"/>
                <w:szCs w:val="16"/>
              </w:rPr>
              <w:t>2</w:t>
            </w:r>
            <w:r w:rsidRPr="00E16769">
              <w:rPr>
                <w:rFonts w:ascii="Verdana" w:hAnsi="Verdana"/>
                <w:b/>
                <w:sz w:val="16"/>
                <w:szCs w:val="16"/>
              </w:rPr>
              <w:t>. Cloud_Effective_Radius_PCL_Liquid</w:t>
            </w:r>
          </w:p>
        </w:tc>
        <w:tc>
          <w:tcPr>
            <w:tcW w:w="240" w:type="dxa"/>
            <w:shd w:val="clear" w:color="auto" w:fill="auto"/>
            <w:vAlign w:val="center"/>
          </w:tcPr>
          <w:p w14:paraId="2934859B"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5EF64DFE"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2A1AFC71"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6853357E"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5B3816B0"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11CB37B4" w14:textId="77777777" w:rsidR="00BB3436" w:rsidRPr="004D06A2" w:rsidRDefault="00BB3436" w:rsidP="00893566">
            <w:pPr>
              <w:jc w:val="center"/>
              <w:outlineLvl w:val="0"/>
              <w:rPr>
                <w:rFonts w:ascii="Verdana" w:hAnsi="Verdana"/>
                <w:b/>
                <w:color w:val="FF6600"/>
                <w:sz w:val="16"/>
                <w:szCs w:val="16"/>
              </w:rPr>
            </w:pPr>
            <w:r w:rsidRPr="004D06A2">
              <w:rPr>
                <w:rFonts w:ascii="Verdana" w:hAnsi="Verdana"/>
                <w:b/>
                <w:color w:val="FF6600"/>
                <w:sz w:val="16"/>
                <w:szCs w:val="16"/>
              </w:rPr>
              <w:t>●</w:t>
            </w:r>
          </w:p>
        </w:tc>
        <w:tc>
          <w:tcPr>
            <w:tcW w:w="240" w:type="dxa"/>
            <w:shd w:val="clear" w:color="auto" w:fill="auto"/>
            <w:vAlign w:val="center"/>
          </w:tcPr>
          <w:p w14:paraId="3C24BF18" w14:textId="77777777" w:rsidR="00BB3436" w:rsidRPr="00AF5CB2" w:rsidRDefault="00BB3436" w:rsidP="00893566">
            <w:pPr>
              <w:jc w:val="center"/>
              <w:outlineLvl w:val="0"/>
              <w:rPr>
                <w:rFonts w:ascii="Verdana" w:hAnsi="Verdana"/>
                <w:b/>
                <w:color w:val="7030A0"/>
                <w:sz w:val="16"/>
                <w:szCs w:val="16"/>
              </w:rPr>
            </w:pPr>
            <w:r w:rsidRPr="00AF5CB2">
              <w:rPr>
                <w:rFonts w:ascii="Verdana" w:hAnsi="Verdana"/>
                <w:b/>
                <w:color w:val="C00000"/>
                <w:sz w:val="16"/>
                <w:szCs w:val="16"/>
              </w:rPr>
              <w:t>●</w:t>
            </w:r>
          </w:p>
        </w:tc>
        <w:tc>
          <w:tcPr>
            <w:tcW w:w="240" w:type="dxa"/>
            <w:shd w:val="clear" w:color="auto" w:fill="auto"/>
            <w:vAlign w:val="center"/>
          </w:tcPr>
          <w:p w14:paraId="68C3D93A" w14:textId="77777777" w:rsidR="00BB3436" w:rsidRPr="00AF5CB2" w:rsidRDefault="00BB3436" w:rsidP="00893566">
            <w:pPr>
              <w:jc w:val="center"/>
              <w:outlineLvl w:val="0"/>
              <w:rPr>
                <w:rFonts w:ascii="Verdana" w:hAnsi="Verdana"/>
                <w:b/>
                <w:color w:val="7030A0"/>
                <w:sz w:val="16"/>
                <w:szCs w:val="16"/>
              </w:rPr>
            </w:pPr>
            <w:r w:rsidRPr="00AF5CB2">
              <w:rPr>
                <w:rFonts w:ascii="Verdana" w:hAnsi="Verdana"/>
                <w:b/>
                <w:color w:val="C00000"/>
                <w:sz w:val="16"/>
                <w:szCs w:val="16"/>
              </w:rPr>
              <w:t>●</w:t>
            </w:r>
          </w:p>
        </w:tc>
        <w:tc>
          <w:tcPr>
            <w:tcW w:w="240" w:type="dxa"/>
            <w:shd w:val="clear" w:color="auto" w:fill="auto"/>
            <w:vAlign w:val="center"/>
          </w:tcPr>
          <w:p w14:paraId="3C717A49" w14:textId="77777777" w:rsidR="00BB3436" w:rsidRPr="00AF5CB2"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686D11CB" w14:textId="77777777" w:rsidR="00BB3436" w:rsidRPr="00AF5CB2"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3B507954" w14:textId="77777777" w:rsidR="00BB3436" w:rsidRPr="00AF5CB2"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194B6A87" w14:textId="77777777" w:rsidR="00BB3436" w:rsidRPr="00AF5CB2"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7D427CCE" w14:textId="77777777" w:rsidR="00BB3436" w:rsidRPr="00AF5CB2"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7ABADAC7" w14:textId="77777777" w:rsidR="00BB3436" w:rsidRPr="00AF5CB2" w:rsidRDefault="00BB3436" w:rsidP="00893566">
            <w:pPr>
              <w:jc w:val="center"/>
              <w:outlineLvl w:val="0"/>
              <w:rPr>
                <w:rFonts w:ascii="Verdana" w:hAnsi="Verdana"/>
                <w:b/>
                <w:color w:val="7030A0"/>
                <w:sz w:val="16"/>
                <w:szCs w:val="16"/>
              </w:rPr>
            </w:pPr>
            <w:r w:rsidRPr="00AF5CB2">
              <w:rPr>
                <w:rFonts w:ascii="Verdana" w:hAnsi="Verdana"/>
                <w:b/>
                <w:color w:val="C00000"/>
                <w:sz w:val="16"/>
                <w:szCs w:val="16"/>
              </w:rPr>
              <w:t>●</w:t>
            </w:r>
          </w:p>
        </w:tc>
      </w:tr>
      <w:tr w:rsidR="00BB3436" w:rsidRPr="004C566F" w14:paraId="37E6B20C" w14:textId="77777777" w:rsidTr="00893566">
        <w:trPr>
          <w:trHeight w:hRule="exact" w:val="274"/>
          <w:jc w:val="center"/>
        </w:trPr>
        <w:tc>
          <w:tcPr>
            <w:tcW w:w="5653" w:type="dxa"/>
            <w:shd w:val="clear" w:color="auto" w:fill="auto"/>
            <w:vAlign w:val="center"/>
          </w:tcPr>
          <w:p w14:paraId="46E97745" w14:textId="45E2E760" w:rsidR="00BB3436" w:rsidRPr="00E16769" w:rsidRDefault="00BB3436" w:rsidP="00893566">
            <w:pPr>
              <w:rPr>
                <w:rFonts w:ascii="Verdana" w:hAnsi="Verdana"/>
                <w:b/>
                <w:sz w:val="16"/>
                <w:szCs w:val="16"/>
              </w:rPr>
            </w:pPr>
            <w:r w:rsidRPr="00E16769">
              <w:rPr>
                <w:rFonts w:ascii="Verdana" w:hAnsi="Verdana"/>
                <w:b/>
                <w:sz w:val="16"/>
                <w:szCs w:val="16"/>
              </w:rPr>
              <w:t>2</w:t>
            </w:r>
            <w:r w:rsidR="00395DB4">
              <w:rPr>
                <w:rFonts w:ascii="Verdana" w:hAnsi="Verdana"/>
                <w:b/>
                <w:sz w:val="16"/>
                <w:szCs w:val="16"/>
              </w:rPr>
              <w:t>3</w:t>
            </w:r>
            <w:r w:rsidRPr="00E16769">
              <w:rPr>
                <w:rFonts w:ascii="Verdana" w:hAnsi="Verdana"/>
                <w:b/>
                <w:sz w:val="16"/>
                <w:szCs w:val="16"/>
              </w:rPr>
              <w:t>. Cloud_Effective_Radius_PCL_Ice</w:t>
            </w:r>
          </w:p>
        </w:tc>
        <w:tc>
          <w:tcPr>
            <w:tcW w:w="240" w:type="dxa"/>
            <w:shd w:val="clear" w:color="auto" w:fill="auto"/>
            <w:vAlign w:val="center"/>
          </w:tcPr>
          <w:p w14:paraId="05915A87"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344A92F5"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2BF49766"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6160E816"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5DB4917F"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733E987D" w14:textId="77777777" w:rsidR="00BB3436" w:rsidRPr="004D06A2" w:rsidRDefault="00BB3436" w:rsidP="00893566">
            <w:pPr>
              <w:jc w:val="center"/>
              <w:outlineLvl w:val="0"/>
              <w:rPr>
                <w:rFonts w:ascii="Verdana" w:hAnsi="Verdana"/>
                <w:b/>
                <w:color w:val="FF6600"/>
                <w:sz w:val="16"/>
                <w:szCs w:val="16"/>
              </w:rPr>
            </w:pPr>
            <w:r w:rsidRPr="004D06A2">
              <w:rPr>
                <w:rFonts w:ascii="Verdana" w:hAnsi="Verdana"/>
                <w:b/>
                <w:color w:val="FF6600"/>
                <w:sz w:val="16"/>
                <w:szCs w:val="16"/>
              </w:rPr>
              <w:t>●</w:t>
            </w:r>
          </w:p>
        </w:tc>
        <w:tc>
          <w:tcPr>
            <w:tcW w:w="240" w:type="dxa"/>
            <w:shd w:val="clear" w:color="auto" w:fill="auto"/>
            <w:vAlign w:val="center"/>
          </w:tcPr>
          <w:p w14:paraId="436CEE11" w14:textId="77777777" w:rsidR="00BB3436" w:rsidRPr="00AF5CB2" w:rsidRDefault="00BB3436" w:rsidP="00893566">
            <w:pPr>
              <w:jc w:val="center"/>
              <w:outlineLvl w:val="0"/>
              <w:rPr>
                <w:rFonts w:ascii="Verdana" w:hAnsi="Verdana"/>
                <w:b/>
                <w:color w:val="7030A0"/>
                <w:sz w:val="16"/>
                <w:szCs w:val="16"/>
              </w:rPr>
            </w:pPr>
            <w:r w:rsidRPr="00AF5CB2">
              <w:rPr>
                <w:rFonts w:ascii="Verdana" w:hAnsi="Verdana"/>
                <w:b/>
                <w:color w:val="C00000"/>
                <w:sz w:val="16"/>
                <w:szCs w:val="16"/>
              </w:rPr>
              <w:t>●</w:t>
            </w:r>
          </w:p>
        </w:tc>
        <w:tc>
          <w:tcPr>
            <w:tcW w:w="240" w:type="dxa"/>
            <w:shd w:val="clear" w:color="auto" w:fill="auto"/>
            <w:vAlign w:val="center"/>
          </w:tcPr>
          <w:p w14:paraId="44F5E95A" w14:textId="77777777" w:rsidR="00BB3436" w:rsidRPr="00AF5CB2" w:rsidRDefault="00BB3436" w:rsidP="00893566">
            <w:pPr>
              <w:jc w:val="center"/>
              <w:outlineLvl w:val="0"/>
              <w:rPr>
                <w:rFonts w:ascii="Verdana" w:hAnsi="Verdana"/>
                <w:b/>
                <w:color w:val="7030A0"/>
                <w:sz w:val="16"/>
                <w:szCs w:val="16"/>
              </w:rPr>
            </w:pPr>
            <w:r w:rsidRPr="00AF5CB2">
              <w:rPr>
                <w:rFonts w:ascii="Verdana" w:hAnsi="Verdana"/>
                <w:b/>
                <w:color w:val="C00000"/>
                <w:sz w:val="16"/>
                <w:szCs w:val="16"/>
              </w:rPr>
              <w:t>●</w:t>
            </w:r>
          </w:p>
        </w:tc>
        <w:tc>
          <w:tcPr>
            <w:tcW w:w="240" w:type="dxa"/>
            <w:shd w:val="clear" w:color="auto" w:fill="auto"/>
            <w:vAlign w:val="center"/>
          </w:tcPr>
          <w:p w14:paraId="2906001B" w14:textId="77777777" w:rsidR="00BB3436" w:rsidRPr="00AF5CB2"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663EE08D" w14:textId="77777777" w:rsidR="00BB3436" w:rsidRPr="00AF5CB2"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15396BC6" w14:textId="77777777" w:rsidR="00BB3436" w:rsidRPr="00AF5CB2"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56E849A5" w14:textId="77777777" w:rsidR="00BB3436" w:rsidRPr="00AF5CB2"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285E1A0E" w14:textId="77777777" w:rsidR="00BB3436" w:rsidRPr="00AF5CB2"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3D1A6021" w14:textId="77777777" w:rsidR="00BB3436" w:rsidRPr="00AF5CB2" w:rsidRDefault="00BB3436" w:rsidP="00893566">
            <w:pPr>
              <w:jc w:val="center"/>
              <w:outlineLvl w:val="0"/>
              <w:rPr>
                <w:rFonts w:ascii="Verdana" w:hAnsi="Verdana"/>
                <w:b/>
                <w:color w:val="7030A0"/>
                <w:sz w:val="16"/>
                <w:szCs w:val="16"/>
              </w:rPr>
            </w:pPr>
            <w:r w:rsidRPr="00AF5CB2">
              <w:rPr>
                <w:rFonts w:ascii="Verdana" w:hAnsi="Verdana"/>
                <w:b/>
                <w:color w:val="C00000"/>
                <w:sz w:val="16"/>
                <w:szCs w:val="16"/>
              </w:rPr>
              <w:t>●</w:t>
            </w:r>
          </w:p>
        </w:tc>
      </w:tr>
      <w:tr w:rsidR="00BB3436" w:rsidRPr="004C566F" w14:paraId="13AF66E0" w14:textId="77777777" w:rsidTr="00893566">
        <w:trPr>
          <w:trHeight w:hRule="exact" w:val="274"/>
          <w:jc w:val="center"/>
        </w:trPr>
        <w:tc>
          <w:tcPr>
            <w:tcW w:w="5653" w:type="dxa"/>
            <w:shd w:val="clear" w:color="auto" w:fill="auto"/>
            <w:vAlign w:val="center"/>
          </w:tcPr>
          <w:p w14:paraId="28494AF5" w14:textId="3BBB883F" w:rsidR="00BB3436" w:rsidRPr="00E16769" w:rsidRDefault="00BB3436" w:rsidP="00893566">
            <w:pPr>
              <w:rPr>
                <w:rFonts w:ascii="Verdana" w:hAnsi="Verdana"/>
                <w:b/>
                <w:sz w:val="16"/>
                <w:szCs w:val="16"/>
              </w:rPr>
            </w:pPr>
            <w:r w:rsidRPr="00E16769">
              <w:rPr>
                <w:rFonts w:ascii="Verdana" w:hAnsi="Verdana"/>
                <w:b/>
                <w:sz w:val="16"/>
                <w:szCs w:val="16"/>
              </w:rPr>
              <w:lastRenderedPageBreak/>
              <w:t>2</w:t>
            </w:r>
            <w:r w:rsidR="00395DB4">
              <w:rPr>
                <w:rFonts w:ascii="Verdana" w:hAnsi="Verdana"/>
                <w:b/>
                <w:sz w:val="16"/>
                <w:szCs w:val="16"/>
              </w:rPr>
              <w:t>4</w:t>
            </w:r>
            <w:r w:rsidRPr="00E16769">
              <w:rPr>
                <w:rFonts w:ascii="Verdana" w:hAnsi="Verdana"/>
                <w:b/>
                <w:sz w:val="16"/>
                <w:szCs w:val="16"/>
              </w:rPr>
              <w:t>. Cloud_Effective_Radius_PCL_Undetermined</w:t>
            </w:r>
          </w:p>
        </w:tc>
        <w:tc>
          <w:tcPr>
            <w:tcW w:w="240" w:type="dxa"/>
            <w:shd w:val="clear" w:color="auto" w:fill="auto"/>
            <w:vAlign w:val="center"/>
          </w:tcPr>
          <w:p w14:paraId="1ECD4F41"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45663792"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7D6EB666"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1B586982"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29D45CD8"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52FAA249" w14:textId="7D55552F" w:rsidR="00BB3436" w:rsidRPr="004D06A2" w:rsidRDefault="00D038F1" w:rsidP="00893566">
            <w:pPr>
              <w:jc w:val="center"/>
              <w:outlineLvl w:val="0"/>
              <w:rPr>
                <w:rFonts w:ascii="Verdana" w:hAnsi="Verdana"/>
                <w:b/>
                <w:color w:val="FF6600"/>
                <w:sz w:val="16"/>
                <w:szCs w:val="16"/>
              </w:rPr>
            </w:pPr>
            <w:r w:rsidRPr="004D06A2">
              <w:rPr>
                <w:rFonts w:ascii="Verdana" w:hAnsi="Verdana"/>
                <w:b/>
                <w:color w:val="FF6600"/>
                <w:sz w:val="16"/>
                <w:szCs w:val="16"/>
              </w:rPr>
              <w:t>●</w:t>
            </w:r>
          </w:p>
        </w:tc>
        <w:tc>
          <w:tcPr>
            <w:tcW w:w="240" w:type="dxa"/>
            <w:vAlign w:val="center"/>
          </w:tcPr>
          <w:p w14:paraId="74309FDC"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0871B6DB"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0D80B3D2"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1D7F44FA"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3685DB73"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4840A032"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724E7AB3"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47C60B61" w14:textId="77777777" w:rsidR="00BB3436" w:rsidRPr="00AF5CB2" w:rsidRDefault="00BB3436" w:rsidP="00893566">
            <w:pPr>
              <w:jc w:val="center"/>
              <w:outlineLvl w:val="0"/>
              <w:rPr>
                <w:rFonts w:ascii="Verdana" w:hAnsi="Verdana"/>
                <w:b/>
                <w:color w:val="7030A0"/>
                <w:sz w:val="16"/>
                <w:szCs w:val="16"/>
              </w:rPr>
            </w:pPr>
          </w:p>
        </w:tc>
      </w:tr>
      <w:tr w:rsidR="00BB3436" w:rsidRPr="008B071E" w14:paraId="4D5E3E4C" w14:textId="77777777" w:rsidTr="00893566">
        <w:trPr>
          <w:trHeight w:hRule="exact" w:val="274"/>
          <w:jc w:val="center"/>
        </w:trPr>
        <w:tc>
          <w:tcPr>
            <w:tcW w:w="5653" w:type="dxa"/>
            <w:shd w:val="clear" w:color="auto" w:fill="auto"/>
            <w:vAlign w:val="center"/>
          </w:tcPr>
          <w:p w14:paraId="4B0A62A9" w14:textId="77777777" w:rsidR="00BB3436" w:rsidRPr="0020253B" w:rsidRDefault="00BB3436" w:rsidP="00893566">
            <w:pPr>
              <w:rPr>
                <w:rFonts w:ascii="Verdana" w:hAnsi="Verdana"/>
                <w:b/>
                <w:sz w:val="16"/>
                <w:szCs w:val="16"/>
              </w:rPr>
            </w:pPr>
          </w:p>
        </w:tc>
        <w:tc>
          <w:tcPr>
            <w:tcW w:w="240" w:type="dxa"/>
            <w:shd w:val="clear" w:color="auto" w:fill="auto"/>
            <w:vAlign w:val="center"/>
          </w:tcPr>
          <w:p w14:paraId="6877CB94" w14:textId="77777777" w:rsidR="00BB3436" w:rsidRPr="008B071E" w:rsidRDefault="00BB3436" w:rsidP="00893566">
            <w:pPr>
              <w:jc w:val="center"/>
              <w:outlineLvl w:val="0"/>
              <w:rPr>
                <w:rFonts w:ascii="Verdana" w:hAnsi="Verdana"/>
                <w:b/>
                <w:color w:val="000080"/>
                <w:sz w:val="16"/>
                <w:szCs w:val="16"/>
              </w:rPr>
            </w:pPr>
          </w:p>
        </w:tc>
        <w:tc>
          <w:tcPr>
            <w:tcW w:w="240" w:type="dxa"/>
            <w:shd w:val="clear" w:color="auto" w:fill="auto"/>
            <w:vAlign w:val="center"/>
          </w:tcPr>
          <w:p w14:paraId="56C9D2F7" w14:textId="77777777" w:rsidR="00BB3436" w:rsidRPr="008B071E" w:rsidRDefault="00BB3436" w:rsidP="00893566">
            <w:pPr>
              <w:jc w:val="center"/>
              <w:outlineLvl w:val="0"/>
              <w:rPr>
                <w:rFonts w:ascii="Verdana" w:hAnsi="Verdana"/>
                <w:b/>
                <w:color w:val="000080"/>
                <w:sz w:val="16"/>
                <w:szCs w:val="16"/>
              </w:rPr>
            </w:pPr>
          </w:p>
        </w:tc>
        <w:tc>
          <w:tcPr>
            <w:tcW w:w="240" w:type="dxa"/>
            <w:shd w:val="clear" w:color="auto" w:fill="auto"/>
            <w:vAlign w:val="center"/>
          </w:tcPr>
          <w:p w14:paraId="17AF44A5" w14:textId="77777777" w:rsidR="00BB3436" w:rsidRPr="008B071E" w:rsidRDefault="00BB3436" w:rsidP="00893566">
            <w:pPr>
              <w:jc w:val="center"/>
              <w:outlineLvl w:val="0"/>
              <w:rPr>
                <w:rFonts w:ascii="Verdana" w:hAnsi="Verdana"/>
                <w:b/>
                <w:color w:val="000080"/>
                <w:sz w:val="16"/>
                <w:szCs w:val="16"/>
              </w:rPr>
            </w:pPr>
          </w:p>
        </w:tc>
        <w:tc>
          <w:tcPr>
            <w:tcW w:w="240" w:type="dxa"/>
            <w:shd w:val="clear" w:color="auto" w:fill="auto"/>
            <w:vAlign w:val="center"/>
          </w:tcPr>
          <w:p w14:paraId="39E92B88" w14:textId="77777777" w:rsidR="00BB3436" w:rsidRPr="008B071E" w:rsidRDefault="00BB3436" w:rsidP="00893566">
            <w:pPr>
              <w:jc w:val="center"/>
              <w:outlineLvl w:val="0"/>
              <w:rPr>
                <w:rFonts w:ascii="Verdana" w:hAnsi="Verdana"/>
                <w:b/>
                <w:color w:val="000080"/>
                <w:sz w:val="16"/>
                <w:szCs w:val="16"/>
              </w:rPr>
            </w:pPr>
          </w:p>
        </w:tc>
        <w:tc>
          <w:tcPr>
            <w:tcW w:w="240" w:type="dxa"/>
            <w:vAlign w:val="center"/>
          </w:tcPr>
          <w:p w14:paraId="4137E616" w14:textId="77777777" w:rsidR="00BB3436" w:rsidRPr="008B071E" w:rsidRDefault="00BB3436" w:rsidP="00893566">
            <w:pPr>
              <w:jc w:val="center"/>
              <w:outlineLvl w:val="0"/>
              <w:rPr>
                <w:rFonts w:ascii="Verdana" w:hAnsi="Verdana"/>
                <w:b/>
                <w:color w:val="000080"/>
                <w:sz w:val="16"/>
                <w:szCs w:val="16"/>
              </w:rPr>
            </w:pPr>
          </w:p>
        </w:tc>
        <w:tc>
          <w:tcPr>
            <w:tcW w:w="240" w:type="dxa"/>
            <w:vAlign w:val="center"/>
          </w:tcPr>
          <w:p w14:paraId="1882A021" w14:textId="77777777" w:rsidR="00BB3436" w:rsidRPr="004D06A2" w:rsidRDefault="00BB3436" w:rsidP="00893566">
            <w:pPr>
              <w:jc w:val="center"/>
              <w:outlineLvl w:val="0"/>
              <w:rPr>
                <w:rFonts w:ascii="Verdana" w:hAnsi="Verdana"/>
                <w:b/>
                <w:color w:val="FF6600"/>
                <w:sz w:val="16"/>
                <w:szCs w:val="16"/>
              </w:rPr>
            </w:pPr>
          </w:p>
        </w:tc>
        <w:tc>
          <w:tcPr>
            <w:tcW w:w="240" w:type="dxa"/>
            <w:vAlign w:val="center"/>
          </w:tcPr>
          <w:p w14:paraId="6645C610" w14:textId="77777777" w:rsidR="00BB3436" w:rsidRPr="00AF5CB2" w:rsidRDefault="00BB3436" w:rsidP="00893566">
            <w:pPr>
              <w:jc w:val="center"/>
              <w:outlineLvl w:val="0"/>
              <w:rPr>
                <w:rFonts w:ascii="Verdana" w:hAnsi="Verdana"/>
                <w:b/>
                <w:color w:val="000080"/>
                <w:sz w:val="16"/>
                <w:szCs w:val="16"/>
              </w:rPr>
            </w:pPr>
          </w:p>
        </w:tc>
        <w:tc>
          <w:tcPr>
            <w:tcW w:w="240" w:type="dxa"/>
            <w:vAlign w:val="center"/>
          </w:tcPr>
          <w:p w14:paraId="1DCC36DF" w14:textId="77777777" w:rsidR="00BB3436" w:rsidRPr="00AF5CB2" w:rsidRDefault="00BB3436" w:rsidP="00893566">
            <w:pPr>
              <w:jc w:val="center"/>
              <w:outlineLvl w:val="0"/>
              <w:rPr>
                <w:rFonts w:ascii="Verdana" w:hAnsi="Verdana"/>
                <w:b/>
                <w:color w:val="000080"/>
                <w:sz w:val="16"/>
                <w:szCs w:val="16"/>
              </w:rPr>
            </w:pPr>
          </w:p>
        </w:tc>
        <w:tc>
          <w:tcPr>
            <w:tcW w:w="240" w:type="dxa"/>
            <w:vAlign w:val="center"/>
          </w:tcPr>
          <w:p w14:paraId="3E61C16F" w14:textId="77777777" w:rsidR="00BB3436" w:rsidRPr="00AF5CB2" w:rsidRDefault="00BB3436" w:rsidP="00893566">
            <w:pPr>
              <w:jc w:val="center"/>
              <w:outlineLvl w:val="0"/>
              <w:rPr>
                <w:rFonts w:ascii="Verdana" w:hAnsi="Verdana"/>
                <w:b/>
                <w:color w:val="000080"/>
                <w:sz w:val="16"/>
                <w:szCs w:val="16"/>
              </w:rPr>
            </w:pPr>
          </w:p>
        </w:tc>
        <w:tc>
          <w:tcPr>
            <w:tcW w:w="240" w:type="dxa"/>
            <w:vAlign w:val="center"/>
          </w:tcPr>
          <w:p w14:paraId="4746908C" w14:textId="77777777" w:rsidR="00BB3436" w:rsidRPr="00AF5CB2" w:rsidRDefault="00BB3436" w:rsidP="00893566">
            <w:pPr>
              <w:jc w:val="center"/>
              <w:outlineLvl w:val="0"/>
              <w:rPr>
                <w:rFonts w:ascii="Verdana" w:hAnsi="Verdana"/>
                <w:b/>
                <w:color w:val="000080"/>
                <w:sz w:val="16"/>
                <w:szCs w:val="16"/>
              </w:rPr>
            </w:pPr>
          </w:p>
        </w:tc>
        <w:tc>
          <w:tcPr>
            <w:tcW w:w="240" w:type="dxa"/>
            <w:vAlign w:val="center"/>
          </w:tcPr>
          <w:p w14:paraId="792420CD" w14:textId="77777777" w:rsidR="00BB3436" w:rsidRPr="00AF5CB2" w:rsidRDefault="00BB3436" w:rsidP="00893566">
            <w:pPr>
              <w:jc w:val="center"/>
              <w:outlineLvl w:val="0"/>
              <w:rPr>
                <w:rFonts w:ascii="Verdana" w:hAnsi="Verdana"/>
                <w:b/>
                <w:color w:val="000080"/>
                <w:sz w:val="16"/>
                <w:szCs w:val="16"/>
              </w:rPr>
            </w:pPr>
          </w:p>
        </w:tc>
        <w:tc>
          <w:tcPr>
            <w:tcW w:w="240" w:type="dxa"/>
            <w:vAlign w:val="center"/>
          </w:tcPr>
          <w:p w14:paraId="7A0B3F6C" w14:textId="77777777" w:rsidR="00BB3436" w:rsidRPr="00AF5CB2" w:rsidRDefault="00BB3436" w:rsidP="00893566">
            <w:pPr>
              <w:jc w:val="center"/>
              <w:outlineLvl w:val="0"/>
              <w:rPr>
                <w:rFonts w:ascii="Verdana" w:hAnsi="Verdana"/>
                <w:b/>
                <w:color w:val="000080"/>
                <w:sz w:val="16"/>
                <w:szCs w:val="16"/>
              </w:rPr>
            </w:pPr>
          </w:p>
        </w:tc>
        <w:tc>
          <w:tcPr>
            <w:tcW w:w="240" w:type="dxa"/>
            <w:vAlign w:val="center"/>
          </w:tcPr>
          <w:p w14:paraId="1C8D0241" w14:textId="77777777" w:rsidR="00BB3436" w:rsidRPr="00AF5CB2" w:rsidRDefault="00BB3436" w:rsidP="00893566">
            <w:pPr>
              <w:jc w:val="center"/>
              <w:outlineLvl w:val="0"/>
              <w:rPr>
                <w:rFonts w:ascii="Verdana" w:hAnsi="Verdana"/>
                <w:b/>
                <w:color w:val="000080"/>
                <w:sz w:val="16"/>
                <w:szCs w:val="16"/>
              </w:rPr>
            </w:pPr>
          </w:p>
        </w:tc>
        <w:tc>
          <w:tcPr>
            <w:tcW w:w="240" w:type="dxa"/>
            <w:vAlign w:val="center"/>
          </w:tcPr>
          <w:p w14:paraId="689C405E" w14:textId="77777777" w:rsidR="00BB3436" w:rsidRPr="00AF5CB2" w:rsidRDefault="00BB3436" w:rsidP="00893566">
            <w:pPr>
              <w:jc w:val="center"/>
              <w:outlineLvl w:val="0"/>
              <w:rPr>
                <w:rFonts w:ascii="Verdana" w:hAnsi="Verdana"/>
                <w:b/>
                <w:color w:val="000080"/>
                <w:sz w:val="16"/>
                <w:szCs w:val="16"/>
              </w:rPr>
            </w:pPr>
          </w:p>
        </w:tc>
      </w:tr>
      <w:tr w:rsidR="00BB3436" w:rsidRPr="008B071E" w14:paraId="6104FEFD" w14:textId="77777777" w:rsidTr="00893566">
        <w:trPr>
          <w:trHeight w:hRule="exact" w:val="274"/>
          <w:jc w:val="center"/>
        </w:trPr>
        <w:tc>
          <w:tcPr>
            <w:tcW w:w="5653" w:type="dxa"/>
            <w:shd w:val="clear" w:color="auto" w:fill="auto"/>
            <w:vAlign w:val="center"/>
          </w:tcPr>
          <w:p w14:paraId="3388D5E2" w14:textId="143F2B99" w:rsidR="00BB3436" w:rsidRPr="0020253B" w:rsidRDefault="00BB3436" w:rsidP="00893566">
            <w:pPr>
              <w:rPr>
                <w:rFonts w:ascii="Verdana" w:hAnsi="Verdana"/>
                <w:b/>
                <w:sz w:val="16"/>
                <w:szCs w:val="16"/>
              </w:rPr>
            </w:pPr>
            <w:r>
              <w:rPr>
                <w:rFonts w:ascii="Verdana" w:hAnsi="Verdana"/>
                <w:b/>
                <w:sz w:val="16"/>
                <w:szCs w:val="16"/>
              </w:rPr>
              <w:t>2</w:t>
            </w:r>
            <w:r w:rsidR="00395DB4">
              <w:rPr>
                <w:rFonts w:ascii="Verdana" w:hAnsi="Verdana"/>
                <w:b/>
                <w:sz w:val="16"/>
                <w:szCs w:val="16"/>
              </w:rPr>
              <w:t>5</w:t>
            </w:r>
            <w:r w:rsidRPr="0020253B">
              <w:rPr>
                <w:rFonts w:ascii="Verdana" w:hAnsi="Verdana"/>
                <w:b/>
                <w:sz w:val="16"/>
                <w:szCs w:val="16"/>
              </w:rPr>
              <w:t>. Cloud_</w:t>
            </w:r>
            <w:r>
              <w:rPr>
                <w:rFonts w:ascii="Verdana" w:hAnsi="Verdana"/>
                <w:b/>
                <w:sz w:val="16"/>
                <w:szCs w:val="16"/>
              </w:rPr>
              <w:t>Water_Path</w:t>
            </w:r>
            <w:r w:rsidRPr="0020253B">
              <w:rPr>
                <w:rFonts w:ascii="Verdana" w:hAnsi="Verdana"/>
                <w:b/>
                <w:sz w:val="16"/>
                <w:szCs w:val="16"/>
              </w:rPr>
              <w:t>_Liquid</w:t>
            </w:r>
            <w:r>
              <w:rPr>
                <w:rFonts w:ascii="Verdana" w:hAnsi="Verdana"/>
                <w:b/>
                <w:sz w:val="16"/>
                <w:szCs w:val="16"/>
              </w:rPr>
              <w:t xml:space="preserve"> </w:t>
            </w:r>
            <w:r w:rsidRPr="00D72E3F">
              <w:rPr>
                <w:rFonts w:ascii="Verdana" w:hAnsi="Verdana"/>
                <w:color w:val="FF0000"/>
                <w:sz w:val="12"/>
                <w:szCs w:val="12"/>
              </w:rPr>
              <w:t>[Range: 0 to 3000]</w:t>
            </w:r>
          </w:p>
        </w:tc>
        <w:tc>
          <w:tcPr>
            <w:tcW w:w="240" w:type="dxa"/>
            <w:shd w:val="clear" w:color="auto" w:fill="auto"/>
            <w:vAlign w:val="center"/>
          </w:tcPr>
          <w:p w14:paraId="238204A3"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4DF8AA45"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57A8F6BA"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080E195C"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1FEFA575"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47AB3479" w14:textId="77777777" w:rsidR="00BB3436" w:rsidRPr="004D06A2" w:rsidRDefault="00BB3436" w:rsidP="00893566">
            <w:pPr>
              <w:jc w:val="center"/>
              <w:outlineLvl w:val="0"/>
              <w:rPr>
                <w:rFonts w:ascii="Verdana" w:hAnsi="Verdana"/>
                <w:b/>
                <w:color w:val="FF6600"/>
                <w:sz w:val="16"/>
                <w:szCs w:val="16"/>
              </w:rPr>
            </w:pPr>
            <w:r w:rsidRPr="004D06A2">
              <w:rPr>
                <w:rFonts w:ascii="Verdana" w:hAnsi="Verdana"/>
                <w:b/>
                <w:color w:val="FF6600"/>
                <w:sz w:val="16"/>
                <w:szCs w:val="16"/>
              </w:rPr>
              <w:t>●</w:t>
            </w:r>
          </w:p>
        </w:tc>
        <w:tc>
          <w:tcPr>
            <w:tcW w:w="240" w:type="dxa"/>
            <w:vAlign w:val="center"/>
          </w:tcPr>
          <w:p w14:paraId="0E08DDED" w14:textId="77777777" w:rsidR="00BB3436" w:rsidRPr="00AF5CB2" w:rsidRDefault="00BB3436" w:rsidP="00893566">
            <w:pPr>
              <w:jc w:val="center"/>
              <w:outlineLvl w:val="0"/>
              <w:rPr>
                <w:rFonts w:ascii="Verdana" w:hAnsi="Verdana"/>
                <w:b/>
                <w:color w:val="000080"/>
                <w:sz w:val="16"/>
                <w:szCs w:val="16"/>
              </w:rPr>
            </w:pPr>
          </w:p>
        </w:tc>
        <w:tc>
          <w:tcPr>
            <w:tcW w:w="240" w:type="dxa"/>
            <w:vAlign w:val="center"/>
          </w:tcPr>
          <w:p w14:paraId="05368A05" w14:textId="77777777" w:rsidR="00BB3436" w:rsidRPr="00AF5CB2" w:rsidRDefault="00BB3436" w:rsidP="00893566">
            <w:pPr>
              <w:jc w:val="center"/>
              <w:outlineLvl w:val="0"/>
              <w:rPr>
                <w:rFonts w:ascii="Verdana" w:hAnsi="Verdana"/>
                <w:b/>
                <w:color w:val="000080"/>
                <w:sz w:val="16"/>
                <w:szCs w:val="16"/>
              </w:rPr>
            </w:pPr>
          </w:p>
        </w:tc>
        <w:tc>
          <w:tcPr>
            <w:tcW w:w="240" w:type="dxa"/>
            <w:vAlign w:val="center"/>
          </w:tcPr>
          <w:p w14:paraId="185988C8" w14:textId="77777777" w:rsidR="00BB3436" w:rsidRPr="00AF5CB2" w:rsidRDefault="00BB3436" w:rsidP="00893566">
            <w:pPr>
              <w:jc w:val="center"/>
              <w:outlineLvl w:val="0"/>
              <w:rPr>
                <w:rFonts w:ascii="Verdana" w:hAnsi="Verdana"/>
                <w:b/>
                <w:color w:val="000080"/>
                <w:sz w:val="16"/>
                <w:szCs w:val="16"/>
              </w:rPr>
            </w:pPr>
          </w:p>
        </w:tc>
        <w:tc>
          <w:tcPr>
            <w:tcW w:w="240" w:type="dxa"/>
            <w:vAlign w:val="center"/>
          </w:tcPr>
          <w:p w14:paraId="3DE12584" w14:textId="77777777" w:rsidR="00BB3436" w:rsidRPr="00AF5CB2" w:rsidRDefault="00BB3436" w:rsidP="00893566">
            <w:pPr>
              <w:jc w:val="center"/>
              <w:outlineLvl w:val="0"/>
              <w:rPr>
                <w:rFonts w:ascii="Verdana" w:hAnsi="Verdana"/>
                <w:b/>
                <w:color w:val="000080"/>
                <w:sz w:val="16"/>
                <w:szCs w:val="16"/>
              </w:rPr>
            </w:pPr>
          </w:p>
        </w:tc>
        <w:tc>
          <w:tcPr>
            <w:tcW w:w="240" w:type="dxa"/>
            <w:vAlign w:val="center"/>
          </w:tcPr>
          <w:p w14:paraId="01691006" w14:textId="77777777" w:rsidR="00BB3436" w:rsidRPr="00AF5CB2" w:rsidRDefault="00BB3436" w:rsidP="00893566">
            <w:pPr>
              <w:jc w:val="center"/>
              <w:outlineLvl w:val="0"/>
              <w:rPr>
                <w:rFonts w:ascii="Verdana" w:hAnsi="Verdana"/>
                <w:b/>
                <w:color w:val="000080"/>
                <w:sz w:val="16"/>
                <w:szCs w:val="16"/>
              </w:rPr>
            </w:pPr>
          </w:p>
        </w:tc>
        <w:tc>
          <w:tcPr>
            <w:tcW w:w="240" w:type="dxa"/>
            <w:vAlign w:val="center"/>
          </w:tcPr>
          <w:p w14:paraId="36986C34" w14:textId="77777777" w:rsidR="00BB3436" w:rsidRPr="00AF5CB2" w:rsidRDefault="00BB3436" w:rsidP="00893566">
            <w:pPr>
              <w:jc w:val="center"/>
              <w:outlineLvl w:val="0"/>
              <w:rPr>
                <w:rFonts w:ascii="Verdana" w:hAnsi="Verdana"/>
                <w:b/>
                <w:color w:val="000080"/>
                <w:sz w:val="16"/>
                <w:szCs w:val="16"/>
              </w:rPr>
            </w:pPr>
          </w:p>
        </w:tc>
        <w:tc>
          <w:tcPr>
            <w:tcW w:w="240" w:type="dxa"/>
            <w:vAlign w:val="center"/>
          </w:tcPr>
          <w:p w14:paraId="107BDF4F" w14:textId="77777777" w:rsidR="00BB3436" w:rsidRPr="00AF5CB2" w:rsidRDefault="00BB3436" w:rsidP="00893566">
            <w:pPr>
              <w:jc w:val="center"/>
              <w:outlineLvl w:val="0"/>
              <w:rPr>
                <w:rFonts w:ascii="Verdana" w:hAnsi="Verdana"/>
                <w:b/>
                <w:color w:val="000080"/>
                <w:sz w:val="16"/>
                <w:szCs w:val="16"/>
              </w:rPr>
            </w:pPr>
          </w:p>
        </w:tc>
        <w:tc>
          <w:tcPr>
            <w:tcW w:w="240" w:type="dxa"/>
            <w:shd w:val="clear" w:color="auto" w:fill="auto"/>
            <w:vAlign w:val="center"/>
          </w:tcPr>
          <w:p w14:paraId="7B32A586" w14:textId="77777777" w:rsidR="00BB3436" w:rsidRPr="00AF5CB2" w:rsidRDefault="00BB3436" w:rsidP="00893566">
            <w:pPr>
              <w:jc w:val="center"/>
              <w:outlineLvl w:val="0"/>
              <w:rPr>
                <w:rFonts w:ascii="Verdana" w:hAnsi="Verdana"/>
                <w:b/>
                <w:color w:val="000080"/>
                <w:sz w:val="16"/>
                <w:szCs w:val="16"/>
              </w:rPr>
            </w:pPr>
            <w:r w:rsidRPr="00AF5CB2">
              <w:rPr>
                <w:rFonts w:ascii="Verdana" w:hAnsi="Verdana"/>
                <w:b/>
                <w:color w:val="C00000"/>
                <w:sz w:val="16"/>
                <w:szCs w:val="16"/>
              </w:rPr>
              <w:t>●</w:t>
            </w:r>
          </w:p>
        </w:tc>
      </w:tr>
      <w:tr w:rsidR="00BB3436" w:rsidRPr="008B071E" w14:paraId="27FC742A" w14:textId="77777777" w:rsidTr="00893566">
        <w:trPr>
          <w:trHeight w:hRule="exact" w:val="274"/>
          <w:jc w:val="center"/>
        </w:trPr>
        <w:tc>
          <w:tcPr>
            <w:tcW w:w="5653" w:type="dxa"/>
            <w:shd w:val="clear" w:color="auto" w:fill="auto"/>
            <w:vAlign w:val="center"/>
          </w:tcPr>
          <w:p w14:paraId="17B70CC0" w14:textId="5E2FF1C4" w:rsidR="00BB3436" w:rsidRPr="008B071E" w:rsidRDefault="00BB3436" w:rsidP="00893566">
            <w:pPr>
              <w:rPr>
                <w:rFonts w:ascii="Verdana" w:hAnsi="Verdana"/>
                <w:b/>
                <w:sz w:val="16"/>
                <w:szCs w:val="16"/>
              </w:rPr>
            </w:pPr>
            <w:r>
              <w:rPr>
                <w:rFonts w:ascii="Verdana" w:hAnsi="Verdana"/>
                <w:b/>
                <w:sz w:val="16"/>
                <w:szCs w:val="16"/>
              </w:rPr>
              <w:t>2</w:t>
            </w:r>
            <w:r w:rsidR="00395DB4">
              <w:rPr>
                <w:rFonts w:ascii="Verdana" w:hAnsi="Verdana"/>
                <w:b/>
                <w:sz w:val="16"/>
                <w:szCs w:val="16"/>
              </w:rPr>
              <w:t>6</w:t>
            </w:r>
            <w:r>
              <w:rPr>
                <w:rFonts w:ascii="Verdana" w:hAnsi="Verdana"/>
                <w:b/>
                <w:sz w:val="16"/>
                <w:szCs w:val="16"/>
              </w:rPr>
              <w:t xml:space="preserve">. </w:t>
            </w:r>
            <w:r w:rsidRPr="008B071E">
              <w:rPr>
                <w:rFonts w:ascii="Verdana" w:hAnsi="Verdana"/>
                <w:b/>
                <w:sz w:val="16"/>
                <w:szCs w:val="16"/>
              </w:rPr>
              <w:t>Cloud_</w:t>
            </w:r>
            <w:r>
              <w:rPr>
                <w:rFonts w:ascii="Verdana" w:hAnsi="Verdana"/>
                <w:b/>
                <w:sz w:val="16"/>
                <w:szCs w:val="16"/>
              </w:rPr>
              <w:t>Water_Path</w:t>
            </w:r>
            <w:r w:rsidRPr="008B071E">
              <w:rPr>
                <w:rFonts w:ascii="Verdana" w:hAnsi="Verdana"/>
                <w:b/>
                <w:sz w:val="16"/>
                <w:szCs w:val="16"/>
              </w:rPr>
              <w:t>_Ice</w:t>
            </w:r>
            <w:r>
              <w:rPr>
                <w:rFonts w:ascii="Verdana" w:hAnsi="Verdana"/>
                <w:b/>
                <w:sz w:val="16"/>
                <w:szCs w:val="16"/>
              </w:rPr>
              <w:t xml:space="preserve"> </w:t>
            </w:r>
            <w:r w:rsidRPr="00875456">
              <w:rPr>
                <w:rFonts w:ascii="Verdana" w:hAnsi="Verdana"/>
                <w:color w:val="FF0000"/>
                <w:sz w:val="12"/>
                <w:szCs w:val="12"/>
              </w:rPr>
              <w:t>[</w:t>
            </w:r>
            <w:r>
              <w:rPr>
                <w:rFonts w:ascii="Verdana" w:hAnsi="Verdana"/>
                <w:color w:val="FF0000"/>
                <w:sz w:val="12"/>
                <w:szCs w:val="12"/>
              </w:rPr>
              <w:t>Range: 0 to 6000</w:t>
            </w:r>
            <w:r w:rsidRPr="00875456">
              <w:rPr>
                <w:rFonts w:ascii="Verdana" w:hAnsi="Verdana"/>
                <w:color w:val="FF0000"/>
                <w:sz w:val="12"/>
                <w:szCs w:val="12"/>
              </w:rPr>
              <w:t>]</w:t>
            </w:r>
          </w:p>
        </w:tc>
        <w:tc>
          <w:tcPr>
            <w:tcW w:w="240" w:type="dxa"/>
            <w:shd w:val="clear" w:color="auto" w:fill="auto"/>
            <w:vAlign w:val="center"/>
          </w:tcPr>
          <w:p w14:paraId="6470D73F"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57FE8040"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598AF476"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42D12B35"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6D737003"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009D022E" w14:textId="77777777" w:rsidR="00BB3436" w:rsidRPr="004D06A2" w:rsidRDefault="00BB3436" w:rsidP="00893566">
            <w:pPr>
              <w:jc w:val="center"/>
              <w:outlineLvl w:val="0"/>
              <w:rPr>
                <w:rFonts w:ascii="Verdana" w:hAnsi="Verdana"/>
                <w:b/>
                <w:color w:val="FF6600"/>
                <w:sz w:val="16"/>
                <w:szCs w:val="16"/>
              </w:rPr>
            </w:pPr>
            <w:r w:rsidRPr="004D06A2">
              <w:rPr>
                <w:rFonts w:ascii="Verdana" w:hAnsi="Verdana"/>
                <w:b/>
                <w:color w:val="FF6600"/>
                <w:sz w:val="16"/>
                <w:szCs w:val="16"/>
              </w:rPr>
              <w:t>●</w:t>
            </w:r>
          </w:p>
        </w:tc>
        <w:tc>
          <w:tcPr>
            <w:tcW w:w="240" w:type="dxa"/>
            <w:vAlign w:val="center"/>
          </w:tcPr>
          <w:p w14:paraId="22693F28" w14:textId="77777777" w:rsidR="00BB3436" w:rsidRPr="00AF5CB2" w:rsidRDefault="00BB3436" w:rsidP="00893566">
            <w:pPr>
              <w:jc w:val="center"/>
              <w:outlineLvl w:val="0"/>
              <w:rPr>
                <w:rFonts w:ascii="Verdana" w:hAnsi="Verdana"/>
                <w:b/>
                <w:color w:val="000080"/>
                <w:sz w:val="16"/>
                <w:szCs w:val="16"/>
              </w:rPr>
            </w:pPr>
          </w:p>
        </w:tc>
        <w:tc>
          <w:tcPr>
            <w:tcW w:w="240" w:type="dxa"/>
            <w:vAlign w:val="center"/>
          </w:tcPr>
          <w:p w14:paraId="3AA8ADF6" w14:textId="77777777" w:rsidR="00BB3436" w:rsidRPr="00AF5CB2" w:rsidRDefault="00BB3436" w:rsidP="00893566">
            <w:pPr>
              <w:jc w:val="center"/>
              <w:outlineLvl w:val="0"/>
              <w:rPr>
                <w:rFonts w:ascii="Verdana" w:hAnsi="Verdana"/>
                <w:b/>
                <w:color w:val="000080"/>
                <w:sz w:val="16"/>
                <w:szCs w:val="16"/>
              </w:rPr>
            </w:pPr>
          </w:p>
        </w:tc>
        <w:tc>
          <w:tcPr>
            <w:tcW w:w="240" w:type="dxa"/>
            <w:vAlign w:val="center"/>
          </w:tcPr>
          <w:p w14:paraId="74267FD5" w14:textId="77777777" w:rsidR="00BB3436" w:rsidRPr="00AF5CB2" w:rsidRDefault="00BB3436" w:rsidP="00893566">
            <w:pPr>
              <w:jc w:val="center"/>
              <w:outlineLvl w:val="0"/>
              <w:rPr>
                <w:rFonts w:ascii="Verdana" w:hAnsi="Verdana"/>
                <w:b/>
                <w:color w:val="000080"/>
                <w:sz w:val="16"/>
                <w:szCs w:val="16"/>
              </w:rPr>
            </w:pPr>
          </w:p>
        </w:tc>
        <w:tc>
          <w:tcPr>
            <w:tcW w:w="240" w:type="dxa"/>
            <w:vAlign w:val="center"/>
          </w:tcPr>
          <w:p w14:paraId="0402FF3A" w14:textId="77777777" w:rsidR="00BB3436" w:rsidRPr="00AF5CB2" w:rsidRDefault="00BB3436" w:rsidP="00893566">
            <w:pPr>
              <w:jc w:val="center"/>
              <w:outlineLvl w:val="0"/>
              <w:rPr>
                <w:rFonts w:ascii="Verdana" w:hAnsi="Verdana"/>
                <w:b/>
                <w:color w:val="000080"/>
                <w:sz w:val="16"/>
                <w:szCs w:val="16"/>
              </w:rPr>
            </w:pPr>
          </w:p>
        </w:tc>
        <w:tc>
          <w:tcPr>
            <w:tcW w:w="240" w:type="dxa"/>
            <w:vAlign w:val="center"/>
          </w:tcPr>
          <w:p w14:paraId="0205F677" w14:textId="77777777" w:rsidR="00BB3436" w:rsidRPr="00AF5CB2" w:rsidRDefault="00BB3436" w:rsidP="00893566">
            <w:pPr>
              <w:jc w:val="center"/>
              <w:outlineLvl w:val="0"/>
              <w:rPr>
                <w:rFonts w:ascii="Verdana" w:hAnsi="Verdana"/>
                <w:b/>
                <w:color w:val="000080"/>
                <w:sz w:val="16"/>
                <w:szCs w:val="16"/>
              </w:rPr>
            </w:pPr>
          </w:p>
        </w:tc>
        <w:tc>
          <w:tcPr>
            <w:tcW w:w="240" w:type="dxa"/>
            <w:vAlign w:val="center"/>
          </w:tcPr>
          <w:p w14:paraId="39CCF505" w14:textId="77777777" w:rsidR="00BB3436" w:rsidRPr="00AF5CB2" w:rsidRDefault="00BB3436" w:rsidP="00893566">
            <w:pPr>
              <w:jc w:val="center"/>
              <w:outlineLvl w:val="0"/>
              <w:rPr>
                <w:rFonts w:ascii="Verdana" w:hAnsi="Verdana"/>
                <w:b/>
                <w:color w:val="000080"/>
                <w:sz w:val="16"/>
                <w:szCs w:val="16"/>
              </w:rPr>
            </w:pPr>
          </w:p>
        </w:tc>
        <w:tc>
          <w:tcPr>
            <w:tcW w:w="240" w:type="dxa"/>
            <w:vAlign w:val="center"/>
          </w:tcPr>
          <w:p w14:paraId="06E086BB" w14:textId="77777777" w:rsidR="00BB3436" w:rsidRPr="00AF5CB2" w:rsidRDefault="00BB3436" w:rsidP="00893566">
            <w:pPr>
              <w:jc w:val="center"/>
              <w:outlineLvl w:val="0"/>
              <w:rPr>
                <w:rFonts w:ascii="Verdana" w:hAnsi="Verdana"/>
                <w:b/>
                <w:color w:val="000080"/>
                <w:sz w:val="16"/>
                <w:szCs w:val="16"/>
              </w:rPr>
            </w:pPr>
          </w:p>
        </w:tc>
        <w:tc>
          <w:tcPr>
            <w:tcW w:w="240" w:type="dxa"/>
            <w:shd w:val="clear" w:color="auto" w:fill="auto"/>
            <w:vAlign w:val="center"/>
          </w:tcPr>
          <w:p w14:paraId="6E9D6A1B" w14:textId="77777777" w:rsidR="00BB3436" w:rsidRPr="00AF5CB2" w:rsidRDefault="00BB3436" w:rsidP="00893566">
            <w:pPr>
              <w:jc w:val="center"/>
              <w:outlineLvl w:val="0"/>
              <w:rPr>
                <w:rFonts w:ascii="Verdana" w:hAnsi="Verdana"/>
                <w:b/>
                <w:color w:val="000080"/>
                <w:sz w:val="16"/>
                <w:szCs w:val="16"/>
              </w:rPr>
            </w:pPr>
            <w:r w:rsidRPr="00AF5CB2">
              <w:rPr>
                <w:rFonts w:ascii="Verdana" w:hAnsi="Verdana"/>
                <w:b/>
                <w:color w:val="C00000"/>
                <w:sz w:val="16"/>
                <w:szCs w:val="16"/>
              </w:rPr>
              <w:t>●</w:t>
            </w:r>
          </w:p>
        </w:tc>
      </w:tr>
      <w:tr w:rsidR="00BB3436" w:rsidRPr="008B071E" w14:paraId="388F8356" w14:textId="77777777" w:rsidTr="00893566">
        <w:trPr>
          <w:trHeight w:hRule="exact" w:val="274"/>
          <w:jc w:val="center"/>
        </w:trPr>
        <w:tc>
          <w:tcPr>
            <w:tcW w:w="5653" w:type="dxa"/>
            <w:shd w:val="clear" w:color="auto" w:fill="auto"/>
            <w:vAlign w:val="center"/>
          </w:tcPr>
          <w:p w14:paraId="1B012788" w14:textId="6871A2E1" w:rsidR="00BB3436" w:rsidRPr="008B071E" w:rsidRDefault="00BB3436" w:rsidP="00893566">
            <w:pPr>
              <w:rPr>
                <w:rFonts w:ascii="Verdana" w:hAnsi="Verdana"/>
                <w:b/>
                <w:sz w:val="16"/>
                <w:szCs w:val="16"/>
              </w:rPr>
            </w:pPr>
            <w:r>
              <w:rPr>
                <w:rFonts w:ascii="Verdana" w:hAnsi="Verdana"/>
                <w:b/>
                <w:sz w:val="16"/>
                <w:szCs w:val="16"/>
              </w:rPr>
              <w:t>2</w:t>
            </w:r>
            <w:r w:rsidR="00395DB4">
              <w:rPr>
                <w:rFonts w:ascii="Verdana" w:hAnsi="Verdana"/>
                <w:b/>
                <w:sz w:val="16"/>
                <w:szCs w:val="16"/>
              </w:rPr>
              <w:t>7</w:t>
            </w:r>
            <w:r>
              <w:rPr>
                <w:rFonts w:ascii="Verdana" w:hAnsi="Verdana"/>
                <w:b/>
                <w:sz w:val="16"/>
                <w:szCs w:val="16"/>
              </w:rPr>
              <w:t xml:space="preserve">. </w:t>
            </w:r>
            <w:r w:rsidRPr="008B071E">
              <w:rPr>
                <w:rFonts w:ascii="Verdana" w:hAnsi="Verdana"/>
                <w:b/>
                <w:sz w:val="16"/>
                <w:szCs w:val="16"/>
              </w:rPr>
              <w:t>Cloud_</w:t>
            </w:r>
            <w:r>
              <w:rPr>
                <w:rFonts w:ascii="Verdana" w:hAnsi="Verdana"/>
                <w:b/>
                <w:sz w:val="16"/>
                <w:szCs w:val="16"/>
              </w:rPr>
              <w:t>Water_Path</w:t>
            </w:r>
            <w:r w:rsidRPr="008B071E">
              <w:rPr>
                <w:rFonts w:ascii="Verdana" w:hAnsi="Verdana"/>
                <w:b/>
                <w:sz w:val="16"/>
                <w:szCs w:val="16"/>
              </w:rPr>
              <w:t>_Undetermined</w:t>
            </w:r>
          </w:p>
        </w:tc>
        <w:tc>
          <w:tcPr>
            <w:tcW w:w="240" w:type="dxa"/>
            <w:shd w:val="clear" w:color="auto" w:fill="auto"/>
            <w:vAlign w:val="center"/>
          </w:tcPr>
          <w:p w14:paraId="16564FB2"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083C177D"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045DD641"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1EF125CD"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2443E711"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5C04367D" w14:textId="74445A9E" w:rsidR="00BB3436" w:rsidRPr="004D06A2" w:rsidRDefault="00D038F1" w:rsidP="00893566">
            <w:pPr>
              <w:jc w:val="center"/>
              <w:outlineLvl w:val="0"/>
              <w:rPr>
                <w:rFonts w:ascii="Verdana" w:hAnsi="Verdana"/>
                <w:b/>
                <w:color w:val="FF6600"/>
                <w:sz w:val="16"/>
                <w:szCs w:val="16"/>
              </w:rPr>
            </w:pPr>
            <w:r w:rsidRPr="004D06A2">
              <w:rPr>
                <w:rFonts w:ascii="Verdana" w:hAnsi="Verdana"/>
                <w:b/>
                <w:color w:val="FF6600"/>
                <w:sz w:val="16"/>
                <w:szCs w:val="16"/>
              </w:rPr>
              <w:t>●</w:t>
            </w:r>
          </w:p>
        </w:tc>
        <w:tc>
          <w:tcPr>
            <w:tcW w:w="240" w:type="dxa"/>
            <w:vAlign w:val="center"/>
          </w:tcPr>
          <w:p w14:paraId="28AB45E8" w14:textId="77777777" w:rsidR="00BB3436" w:rsidRPr="00AF5CB2" w:rsidRDefault="00BB3436" w:rsidP="00893566">
            <w:pPr>
              <w:jc w:val="center"/>
              <w:outlineLvl w:val="0"/>
              <w:rPr>
                <w:rFonts w:ascii="Verdana" w:hAnsi="Verdana"/>
                <w:b/>
                <w:color w:val="000080"/>
                <w:sz w:val="16"/>
                <w:szCs w:val="16"/>
              </w:rPr>
            </w:pPr>
          </w:p>
        </w:tc>
        <w:tc>
          <w:tcPr>
            <w:tcW w:w="240" w:type="dxa"/>
            <w:vAlign w:val="center"/>
          </w:tcPr>
          <w:p w14:paraId="4DA5AFB8" w14:textId="77777777" w:rsidR="00BB3436" w:rsidRPr="00AF5CB2" w:rsidRDefault="00BB3436" w:rsidP="00893566">
            <w:pPr>
              <w:jc w:val="center"/>
              <w:outlineLvl w:val="0"/>
              <w:rPr>
                <w:rFonts w:ascii="Verdana" w:hAnsi="Verdana"/>
                <w:b/>
                <w:color w:val="000080"/>
                <w:sz w:val="16"/>
                <w:szCs w:val="16"/>
              </w:rPr>
            </w:pPr>
          </w:p>
        </w:tc>
        <w:tc>
          <w:tcPr>
            <w:tcW w:w="240" w:type="dxa"/>
            <w:vAlign w:val="center"/>
          </w:tcPr>
          <w:p w14:paraId="685308E6" w14:textId="77777777" w:rsidR="00BB3436" w:rsidRPr="00AF5CB2" w:rsidRDefault="00BB3436" w:rsidP="00893566">
            <w:pPr>
              <w:jc w:val="center"/>
              <w:outlineLvl w:val="0"/>
              <w:rPr>
                <w:rFonts w:ascii="Verdana" w:hAnsi="Verdana"/>
                <w:b/>
                <w:color w:val="000080"/>
                <w:sz w:val="16"/>
                <w:szCs w:val="16"/>
              </w:rPr>
            </w:pPr>
          </w:p>
        </w:tc>
        <w:tc>
          <w:tcPr>
            <w:tcW w:w="240" w:type="dxa"/>
            <w:vAlign w:val="center"/>
          </w:tcPr>
          <w:p w14:paraId="54893E57" w14:textId="77777777" w:rsidR="00BB3436" w:rsidRPr="00AF5CB2" w:rsidRDefault="00BB3436" w:rsidP="00893566">
            <w:pPr>
              <w:jc w:val="center"/>
              <w:outlineLvl w:val="0"/>
              <w:rPr>
                <w:rFonts w:ascii="Verdana" w:hAnsi="Verdana"/>
                <w:b/>
                <w:color w:val="000080"/>
                <w:sz w:val="16"/>
                <w:szCs w:val="16"/>
              </w:rPr>
            </w:pPr>
          </w:p>
        </w:tc>
        <w:tc>
          <w:tcPr>
            <w:tcW w:w="240" w:type="dxa"/>
            <w:vAlign w:val="center"/>
          </w:tcPr>
          <w:p w14:paraId="302960D4" w14:textId="77777777" w:rsidR="00BB3436" w:rsidRPr="00AF5CB2" w:rsidRDefault="00BB3436" w:rsidP="00893566">
            <w:pPr>
              <w:jc w:val="center"/>
              <w:outlineLvl w:val="0"/>
              <w:rPr>
                <w:rFonts w:ascii="Verdana" w:hAnsi="Verdana"/>
                <w:b/>
                <w:color w:val="000080"/>
                <w:sz w:val="16"/>
                <w:szCs w:val="16"/>
              </w:rPr>
            </w:pPr>
          </w:p>
        </w:tc>
        <w:tc>
          <w:tcPr>
            <w:tcW w:w="240" w:type="dxa"/>
            <w:vAlign w:val="center"/>
          </w:tcPr>
          <w:p w14:paraId="3E747AF5" w14:textId="77777777" w:rsidR="00BB3436" w:rsidRPr="00AF5CB2" w:rsidRDefault="00BB3436" w:rsidP="00893566">
            <w:pPr>
              <w:jc w:val="center"/>
              <w:outlineLvl w:val="0"/>
              <w:rPr>
                <w:rFonts w:ascii="Verdana" w:hAnsi="Verdana"/>
                <w:b/>
                <w:color w:val="000080"/>
                <w:sz w:val="16"/>
                <w:szCs w:val="16"/>
              </w:rPr>
            </w:pPr>
          </w:p>
        </w:tc>
        <w:tc>
          <w:tcPr>
            <w:tcW w:w="240" w:type="dxa"/>
            <w:vAlign w:val="center"/>
          </w:tcPr>
          <w:p w14:paraId="159DEFF5" w14:textId="77777777" w:rsidR="00BB3436" w:rsidRPr="00AF5CB2" w:rsidRDefault="00BB3436" w:rsidP="00893566">
            <w:pPr>
              <w:jc w:val="center"/>
              <w:outlineLvl w:val="0"/>
              <w:rPr>
                <w:rFonts w:ascii="Verdana" w:hAnsi="Verdana"/>
                <w:b/>
                <w:color w:val="000080"/>
                <w:sz w:val="16"/>
                <w:szCs w:val="16"/>
              </w:rPr>
            </w:pPr>
          </w:p>
        </w:tc>
        <w:tc>
          <w:tcPr>
            <w:tcW w:w="240" w:type="dxa"/>
            <w:shd w:val="clear" w:color="auto" w:fill="auto"/>
            <w:vAlign w:val="center"/>
          </w:tcPr>
          <w:p w14:paraId="670B5382" w14:textId="77777777" w:rsidR="00BB3436" w:rsidRPr="00AF5CB2" w:rsidRDefault="00BB3436" w:rsidP="00893566">
            <w:pPr>
              <w:jc w:val="center"/>
              <w:outlineLvl w:val="0"/>
              <w:rPr>
                <w:rFonts w:ascii="Verdana" w:hAnsi="Verdana"/>
                <w:b/>
                <w:color w:val="000080"/>
                <w:sz w:val="16"/>
                <w:szCs w:val="16"/>
              </w:rPr>
            </w:pPr>
          </w:p>
        </w:tc>
      </w:tr>
      <w:tr w:rsidR="00BB3436" w:rsidRPr="004C566F" w14:paraId="4BBEC31E" w14:textId="77777777" w:rsidTr="00893566">
        <w:trPr>
          <w:trHeight w:hRule="exact" w:val="274"/>
          <w:jc w:val="center"/>
        </w:trPr>
        <w:tc>
          <w:tcPr>
            <w:tcW w:w="5653" w:type="dxa"/>
            <w:shd w:val="clear" w:color="auto" w:fill="auto"/>
            <w:vAlign w:val="center"/>
          </w:tcPr>
          <w:p w14:paraId="74AE3D4D" w14:textId="28EFD83B" w:rsidR="00BB3436" w:rsidRPr="00E16769" w:rsidRDefault="00BB3436" w:rsidP="00893566">
            <w:pPr>
              <w:rPr>
                <w:rFonts w:ascii="Verdana" w:hAnsi="Verdana"/>
                <w:b/>
                <w:sz w:val="16"/>
                <w:szCs w:val="16"/>
              </w:rPr>
            </w:pPr>
            <w:r>
              <w:rPr>
                <w:rFonts w:ascii="Verdana" w:hAnsi="Verdana"/>
                <w:b/>
                <w:sz w:val="16"/>
                <w:szCs w:val="16"/>
              </w:rPr>
              <w:t>2</w:t>
            </w:r>
            <w:r w:rsidR="00395DB4">
              <w:rPr>
                <w:rFonts w:ascii="Verdana" w:hAnsi="Verdana"/>
                <w:b/>
                <w:sz w:val="16"/>
                <w:szCs w:val="16"/>
              </w:rPr>
              <w:t>8</w:t>
            </w:r>
            <w:r w:rsidRPr="00E16769">
              <w:rPr>
                <w:rFonts w:ascii="Verdana" w:hAnsi="Verdana"/>
                <w:b/>
                <w:sz w:val="16"/>
                <w:szCs w:val="16"/>
              </w:rPr>
              <w:t>. Cloud_Water_Path_PCL_Liquid</w:t>
            </w:r>
            <w:r>
              <w:rPr>
                <w:rFonts w:ascii="Verdana" w:hAnsi="Verdana"/>
                <w:b/>
                <w:sz w:val="16"/>
                <w:szCs w:val="16"/>
              </w:rPr>
              <w:t xml:space="preserve"> </w:t>
            </w:r>
          </w:p>
        </w:tc>
        <w:tc>
          <w:tcPr>
            <w:tcW w:w="240" w:type="dxa"/>
            <w:shd w:val="clear" w:color="auto" w:fill="auto"/>
            <w:vAlign w:val="center"/>
          </w:tcPr>
          <w:p w14:paraId="5B72A29D"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57D553C0"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2DFACA1D"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09287A74"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70EE654A"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04B0CE15" w14:textId="77777777" w:rsidR="00BB3436" w:rsidRPr="004D06A2" w:rsidRDefault="00BB3436" w:rsidP="00893566">
            <w:pPr>
              <w:jc w:val="center"/>
              <w:outlineLvl w:val="0"/>
              <w:rPr>
                <w:rFonts w:ascii="Verdana" w:hAnsi="Verdana"/>
                <w:b/>
                <w:color w:val="FF6600"/>
                <w:sz w:val="16"/>
                <w:szCs w:val="16"/>
              </w:rPr>
            </w:pPr>
            <w:r w:rsidRPr="004D06A2">
              <w:rPr>
                <w:rFonts w:ascii="Verdana" w:hAnsi="Verdana"/>
                <w:b/>
                <w:color w:val="FF6600"/>
                <w:sz w:val="16"/>
                <w:szCs w:val="16"/>
              </w:rPr>
              <w:t>●</w:t>
            </w:r>
          </w:p>
        </w:tc>
        <w:tc>
          <w:tcPr>
            <w:tcW w:w="240" w:type="dxa"/>
            <w:vAlign w:val="center"/>
          </w:tcPr>
          <w:p w14:paraId="0DDEBB65"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34C7DB46"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7233CE24"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48782062"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437F1942"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7DF8C1A7"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4B2A2B37" w14:textId="77777777" w:rsidR="00BB3436" w:rsidRPr="00AF5CB2"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2BC8A716" w14:textId="77777777" w:rsidR="00BB3436" w:rsidRPr="00AF5CB2" w:rsidRDefault="00BB3436" w:rsidP="00893566">
            <w:pPr>
              <w:jc w:val="center"/>
              <w:outlineLvl w:val="0"/>
              <w:rPr>
                <w:rFonts w:ascii="Verdana" w:hAnsi="Verdana"/>
                <w:b/>
                <w:color w:val="7030A0"/>
                <w:sz w:val="16"/>
                <w:szCs w:val="16"/>
              </w:rPr>
            </w:pPr>
            <w:r w:rsidRPr="00AF5CB2">
              <w:rPr>
                <w:rFonts w:ascii="Verdana" w:hAnsi="Verdana"/>
                <w:b/>
                <w:color w:val="C00000"/>
                <w:sz w:val="16"/>
                <w:szCs w:val="16"/>
              </w:rPr>
              <w:t>●</w:t>
            </w:r>
          </w:p>
        </w:tc>
      </w:tr>
      <w:tr w:rsidR="00BB3436" w:rsidRPr="004C566F" w14:paraId="62C3DBA3" w14:textId="77777777" w:rsidTr="00893566">
        <w:trPr>
          <w:trHeight w:hRule="exact" w:val="274"/>
          <w:jc w:val="center"/>
        </w:trPr>
        <w:tc>
          <w:tcPr>
            <w:tcW w:w="5653" w:type="dxa"/>
            <w:shd w:val="clear" w:color="auto" w:fill="auto"/>
            <w:vAlign w:val="center"/>
          </w:tcPr>
          <w:p w14:paraId="705044B7" w14:textId="080FFF3A" w:rsidR="00BB3436" w:rsidRPr="00E16769" w:rsidRDefault="00BB3436" w:rsidP="00893566">
            <w:pPr>
              <w:rPr>
                <w:rFonts w:ascii="Verdana" w:hAnsi="Verdana"/>
                <w:b/>
                <w:sz w:val="16"/>
                <w:szCs w:val="16"/>
              </w:rPr>
            </w:pPr>
            <w:r>
              <w:rPr>
                <w:rFonts w:ascii="Verdana" w:hAnsi="Verdana"/>
                <w:b/>
                <w:sz w:val="16"/>
                <w:szCs w:val="16"/>
              </w:rPr>
              <w:t>2</w:t>
            </w:r>
            <w:r w:rsidR="00395DB4">
              <w:rPr>
                <w:rFonts w:ascii="Verdana" w:hAnsi="Verdana"/>
                <w:b/>
                <w:sz w:val="16"/>
                <w:szCs w:val="16"/>
              </w:rPr>
              <w:t>9</w:t>
            </w:r>
            <w:r w:rsidRPr="00E16769">
              <w:rPr>
                <w:rFonts w:ascii="Verdana" w:hAnsi="Verdana"/>
                <w:b/>
                <w:sz w:val="16"/>
                <w:szCs w:val="16"/>
              </w:rPr>
              <w:t>. Cloud_Water_Path_PCL_Ice</w:t>
            </w:r>
          </w:p>
        </w:tc>
        <w:tc>
          <w:tcPr>
            <w:tcW w:w="240" w:type="dxa"/>
            <w:shd w:val="clear" w:color="auto" w:fill="auto"/>
            <w:vAlign w:val="center"/>
          </w:tcPr>
          <w:p w14:paraId="5269131F"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240F62CE"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7D4E4ACE"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3F98B619"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608EC142"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5F98FB8F" w14:textId="77777777" w:rsidR="00BB3436" w:rsidRPr="004D06A2" w:rsidRDefault="00BB3436" w:rsidP="00893566">
            <w:pPr>
              <w:jc w:val="center"/>
              <w:outlineLvl w:val="0"/>
              <w:rPr>
                <w:rFonts w:ascii="Verdana" w:hAnsi="Verdana"/>
                <w:b/>
                <w:color w:val="FF6600"/>
                <w:sz w:val="16"/>
                <w:szCs w:val="16"/>
              </w:rPr>
            </w:pPr>
            <w:r w:rsidRPr="004D06A2">
              <w:rPr>
                <w:rFonts w:ascii="Verdana" w:hAnsi="Verdana"/>
                <w:b/>
                <w:color w:val="FF6600"/>
                <w:sz w:val="16"/>
                <w:szCs w:val="16"/>
              </w:rPr>
              <w:t>●</w:t>
            </w:r>
          </w:p>
        </w:tc>
        <w:tc>
          <w:tcPr>
            <w:tcW w:w="240" w:type="dxa"/>
            <w:vAlign w:val="center"/>
          </w:tcPr>
          <w:p w14:paraId="0AF77D16"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53866A31"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66A4B24A"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5758AE94"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002E3A9D"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088B3A28"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6042CEF2" w14:textId="77777777" w:rsidR="00BB3436" w:rsidRPr="00AF5CB2"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7E0A0DE4" w14:textId="77777777" w:rsidR="00BB3436" w:rsidRPr="00AF5CB2" w:rsidRDefault="00BB3436" w:rsidP="00893566">
            <w:pPr>
              <w:jc w:val="center"/>
              <w:outlineLvl w:val="0"/>
              <w:rPr>
                <w:rFonts w:ascii="Verdana" w:hAnsi="Verdana"/>
                <w:b/>
                <w:color w:val="7030A0"/>
                <w:sz w:val="16"/>
                <w:szCs w:val="16"/>
              </w:rPr>
            </w:pPr>
            <w:r w:rsidRPr="00AF5CB2">
              <w:rPr>
                <w:rFonts w:ascii="Verdana" w:hAnsi="Verdana"/>
                <w:b/>
                <w:color w:val="C00000"/>
                <w:sz w:val="16"/>
                <w:szCs w:val="16"/>
              </w:rPr>
              <w:t>●</w:t>
            </w:r>
          </w:p>
        </w:tc>
      </w:tr>
      <w:tr w:rsidR="00BB3436" w:rsidRPr="004C566F" w14:paraId="45E8DDBC" w14:textId="77777777" w:rsidTr="00893566">
        <w:trPr>
          <w:trHeight w:hRule="exact" w:val="274"/>
          <w:jc w:val="center"/>
        </w:trPr>
        <w:tc>
          <w:tcPr>
            <w:tcW w:w="5653" w:type="dxa"/>
            <w:shd w:val="clear" w:color="auto" w:fill="auto"/>
            <w:vAlign w:val="center"/>
          </w:tcPr>
          <w:p w14:paraId="0ECDE724" w14:textId="66C618DA" w:rsidR="00BB3436" w:rsidRPr="00E16769" w:rsidRDefault="00395DB4" w:rsidP="00893566">
            <w:pPr>
              <w:rPr>
                <w:rFonts w:ascii="Verdana" w:hAnsi="Verdana"/>
                <w:b/>
                <w:sz w:val="16"/>
                <w:szCs w:val="16"/>
              </w:rPr>
            </w:pPr>
            <w:r>
              <w:rPr>
                <w:rFonts w:ascii="Verdana" w:hAnsi="Verdana"/>
                <w:b/>
                <w:sz w:val="16"/>
                <w:szCs w:val="16"/>
              </w:rPr>
              <w:t>30</w:t>
            </w:r>
            <w:r w:rsidR="00BB3436" w:rsidRPr="00E16769">
              <w:rPr>
                <w:rFonts w:ascii="Verdana" w:hAnsi="Verdana"/>
                <w:b/>
                <w:sz w:val="16"/>
                <w:szCs w:val="16"/>
              </w:rPr>
              <w:t>. Cloud_Water_Path_PCL_Undetermined</w:t>
            </w:r>
          </w:p>
        </w:tc>
        <w:tc>
          <w:tcPr>
            <w:tcW w:w="240" w:type="dxa"/>
            <w:shd w:val="clear" w:color="auto" w:fill="auto"/>
            <w:vAlign w:val="center"/>
          </w:tcPr>
          <w:p w14:paraId="0C290B46"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1DA242F1"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74EEC81A"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077F8243"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41B4FEB6"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579C52B3" w14:textId="4DB1DA98" w:rsidR="00BB3436" w:rsidRPr="004D06A2" w:rsidRDefault="00D038F1" w:rsidP="00893566">
            <w:pPr>
              <w:jc w:val="center"/>
              <w:outlineLvl w:val="0"/>
              <w:rPr>
                <w:rFonts w:ascii="Verdana" w:hAnsi="Verdana"/>
                <w:b/>
                <w:color w:val="FF6600"/>
                <w:sz w:val="16"/>
                <w:szCs w:val="16"/>
              </w:rPr>
            </w:pPr>
            <w:r w:rsidRPr="004D06A2">
              <w:rPr>
                <w:rFonts w:ascii="Verdana" w:hAnsi="Verdana"/>
                <w:b/>
                <w:color w:val="FF6600"/>
                <w:sz w:val="16"/>
                <w:szCs w:val="16"/>
              </w:rPr>
              <w:t>●</w:t>
            </w:r>
          </w:p>
        </w:tc>
        <w:tc>
          <w:tcPr>
            <w:tcW w:w="240" w:type="dxa"/>
            <w:vAlign w:val="center"/>
          </w:tcPr>
          <w:p w14:paraId="231D7AEA"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3D012D56"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71351D46"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1DB0E8E3"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26E31A04"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7169E537"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068B600D"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2BF089F2" w14:textId="77777777" w:rsidR="00BB3436" w:rsidRPr="00AF5CB2" w:rsidRDefault="00BB3436" w:rsidP="00893566">
            <w:pPr>
              <w:jc w:val="center"/>
              <w:outlineLvl w:val="0"/>
              <w:rPr>
                <w:rFonts w:ascii="Verdana" w:hAnsi="Verdana"/>
                <w:b/>
                <w:color w:val="7030A0"/>
                <w:sz w:val="16"/>
                <w:szCs w:val="16"/>
              </w:rPr>
            </w:pPr>
          </w:p>
        </w:tc>
      </w:tr>
      <w:tr w:rsidR="00BB3436" w:rsidRPr="004C566F" w14:paraId="5BB19196" w14:textId="77777777" w:rsidTr="00893566">
        <w:trPr>
          <w:trHeight w:hRule="exact" w:val="274"/>
          <w:jc w:val="center"/>
        </w:trPr>
        <w:tc>
          <w:tcPr>
            <w:tcW w:w="5653" w:type="dxa"/>
            <w:shd w:val="clear" w:color="auto" w:fill="auto"/>
            <w:vAlign w:val="center"/>
          </w:tcPr>
          <w:p w14:paraId="118F4074" w14:textId="77777777" w:rsidR="00BB3436" w:rsidRPr="00E16769" w:rsidRDefault="00BB3436" w:rsidP="00893566">
            <w:pPr>
              <w:rPr>
                <w:rFonts w:ascii="Verdana" w:hAnsi="Verdana"/>
                <w:b/>
                <w:sz w:val="16"/>
                <w:szCs w:val="16"/>
              </w:rPr>
            </w:pPr>
          </w:p>
        </w:tc>
        <w:tc>
          <w:tcPr>
            <w:tcW w:w="240" w:type="dxa"/>
            <w:shd w:val="clear" w:color="auto" w:fill="auto"/>
            <w:vAlign w:val="center"/>
          </w:tcPr>
          <w:p w14:paraId="3FA85CBC" w14:textId="77777777" w:rsidR="00BB3436" w:rsidRPr="004C566F"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38FA73C9" w14:textId="77777777" w:rsidR="00BB3436" w:rsidRPr="004C566F"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7B38B78A" w14:textId="77777777" w:rsidR="00BB3436" w:rsidRPr="004C566F"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49E61AF3" w14:textId="77777777" w:rsidR="00BB3436" w:rsidRPr="004C566F" w:rsidRDefault="00BB3436" w:rsidP="00893566">
            <w:pPr>
              <w:jc w:val="center"/>
              <w:outlineLvl w:val="0"/>
              <w:rPr>
                <w:rFonts w:ascii="Verdana" w:hAnsi="Verdana"/>
                <w:b/>
                <w:color w:val="7030A0"/>
                <w:sz w:val="16"/>
                <w:szCs w:val="16"/>
              </w:rPr>
            </w:pPr>
          </w:p>
        </w:tc>
        <w:tc>
          <w:tcPr>
            <w:tcW w:w="240" w:type="dxa"/>
            <w:vAlign w:val="center"/>
          </w:tcPr>
          <w:p w14:paraId="1BA4B2D2" w14:textId="77777777" w:rsidR="00BB3436" w:rsidRPr="004C566F" w:rsidRDefault="00BB3436" w:rsidP="00893566">
            <w:pPr>
              <w:jc w:val="center"/>
              <w:outlineLvl w:val="0"/>
              <w:rPr>
                <w:rFonts w:ascii="Verdana" w:hAnsi="Verdana"/>
                <w:b/>
                <w:color w:val="7030A0"/>
                <w:sz w:val="16"/>
                <w:szCs w:val="16"/>
              </w:rPr>
            </w:pPr>
          </w:p>
        </w:tc>
        <w:tc>
          <w:tcPr>
            <w:tcW w:w="240" w:type="dxa"/>
            <w:vAlign w:val="center"/>
          </w:tcPr>
          <w:p w14:paraId="186CF443" w14:textId="77777777" w:rsidR="00BB3436" w:rsidRPr="004D06A2" w:rsidRDefault="00BB3436" w:rsidP="00893566">
            <w:pPr>
              <w:jc w:val="center"/>
              <w:outlineLvl w:val="0"/>
              <w:rPr>
                <w:rFonts w:ascii="Verdana" w:hAnsi="Verdana"/>
                <w:b/>
                <w:color w:val="FF6600"/>
                <w:sz w:val="16"/>
                <w:szCs w:val="16"/>
              </w:rPr>
            </w:pPr>
          </w:p>
        </w:tc>
        <w:tc>
          <w:tcPr>
            <w:tcW w:w="240" w:type="dxa"/>
            <w:vAlign w:val="center"/>
          </w:tcPr>
          <w:p w14:paraId="26E37D3E"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00487145"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762E0AF4"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5F6716E5"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10E638C5"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6B1C8E6B"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41908932"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60EC1369" w14:textId="77777777" w:rsidR="00BB3436" w:rsidRPr="00AF5CB2" w:rsidRDefault="00BB3436" w:rsidP="00893566">
            <w:pPr>
              <w:jc w:val="center"/>
              <w:outlineLvl w:val="0"/>
              <w:rPr>
                <w:rFonts w:ascii="Verdana" w:hAnsi="Verdana"/>
                <w:b/>
                <w:color w:val="7030A0"/>
                <w:sz w:val="16"/>
                <w:szCs w:val="16"/>
              </w:rPr>
            </w:pPr>
          </w:p>
        </w:tc>
      </w:tr>
      <w:tr w:rsidR="00BB3436" w:rsidRPr="008B071E" w14:paraId="2F694CF0" w14:textId="77777777" w:rsidTr="00BB3436">
        <w:trPr>
          <w:trHeight w:hRule="exact" w:val="274"/>
          <w:jc w:val="center"/>
        </w:trPr>
        <w:tc>
          <w:tcPr>
            <w:tcW w:w="5653" w:type="dxa"/>
            <w:shd w:val="clear" w:color="auto" w:fill="auto"/>
            <w:vAlign w:val="center"/>
          </w:tcPr>
          <w:p w14:paraId="462B1DA7" w14:textId="1A0A5AF9" w:rsidR="00BB3436" w:rsidRPr="0020253B" w:rsidRDefault="00395DB4" w:rsidP="00893566">
            <w:pPr>
              <w:rPr>
                <w:rFonts w:ascii="Verdana" w:hAnsi="Verdana"/>
                <w:b/>
                <w:sz w:val="16"/>
                <w:szCs w:val="16"/>
              </w:rPr>
            </w:pPr>
            <w:r>
              <w:rPr>
                <w:rFonts w:ascii="Verdana" w:hAnsi="Verdana"/>
                <w:b/>
                <w:sz w:val="16"/>
                <w:szCs w:val="16"/>
              </w:rPr>
              <w:t>31</w:t>
            </w:r>
            <w:r w:rsidR="00BB3436" w:rsidRPr="0020253B">
              <w:rPr>
                <w:rFonts w:ascii="Verdana" w:hAnsi="Verdana"/>
                <w:b/>
                <w:sz w:val="16"/>
                <w:szCs w:val="16"/>
              </w:rPr>
              <w:t>. Cloud_</w:t>
            </w:r>
            <w:r w:rsidR="00BB3436">
              <w:rPr>
                <w:rFonts w:ascii="Verdana" w:hAnsi="Verdana"/>
                <w:b/>
                <w:sz w:val="16"/>
                <w:szCs w:val="16"/>
              </w:rPr>
              <w:t xml:space="preserve">Retrieval_Fraction_Liquid </w:t>
            </w:r>
            <w:r w:rsidR="00BB3436" w:rsidRPr="00875456">
              <w:rPr>
                <w:rFonts w:ascii="Verdana" w:hAnsi="Verdana"/>
                <w:color w:val="E36C0A" w:themeColor="accent6" w:themeShade="BF"/>
                <w:sz w:val="12"/>
                <w:szCs w:val="12"/>
              </w:rPr>
              <w:t>(COPR_L</w:t>
            </w:r>
            <w:r w:rsidR="00BB3436">
              <w:rPr>
                <w:rFonts w:ascii="Verdana" w:hAnsi="Verdana"/>
                <w:color w:val="E36C0A" w:themeColor="accent6" w:themeShade="BF"/>
                <w:sz w:val="12"/>
                <w:szCs w:val="12"/>
              </w:rPr>
              <w:t>IQ</w:t>
            </w:r>
            <w:r w:rsidR="00BB3436" w:rsidRPr="00875456">
              <w:rPr>
                <w:rFonts w:ascii="Verdana" w:hAnsi="Verdana"/>
                <w:color w:val="E36C0A" w:themeColor="accent6" w:themeShade="BF"/>
                <w:sz w:val="12"/>
                <w:szCs w:val="12"/>
              </w:rPr>
              <w:t xml:space="preserve"> </w:t>
            </w:r>
            <w:r w:rsidR="00BB3436">
              <w:rPr>
                <w:rFonts w:ascii="Verdana" w:hAnsi="Verdana"/>
                <w:color w:val="E36C0A" w:themeColor="accent6" w:themeShade="BF"/>
                <w:sz w:val="12"/>
                <w:szCs w:val="12"/>
              </w:rPr>
              <w:t>d</w:t>
            </w:r>
            <w:r w:rsidR="00BB3436" w:rsidRPr="00875456">
              <w:rPr>
                <w:rFonts w:ascii="Verdana" w:hAnsi="Verdana"/>
                <w:color w:val="E36C0A" w:themeColor="accent6" w:themeShade="BF"/>
                <w:sz w:val="12"/>
                <w:szCs w:val="12"/>
              </w:rPr>
              <w:t>erived)</w:t>
            </w:r>
          </w:p>
        </w:tc>
        <w:tc>
          <w:tcPr>
            <w:tcW w:w="240" w:type="dxa"/>
            <w:shd w:val="clear" w:color="auto" w:fill="auto"/>
            <w:vAlign w:val="center"/>
          </w:tcPr>
          <w:p w14:paraId="7F1D7AA9" w14:textId="77777777" w:rsidR="00BB3436" w:rsidRPr="00C84533" w:rsidRDefault="00BB3436" w:rsidP="00893566">
            <w:pPr>
              <w:jc w:val="center"/>
              <w:outlineLvl w:val="0"/>
              <w:rPr>
                <w:rFonts w:ascii="Verdana" w:hAnsi="Verdana"/>
                <w:b/>
                <w:color w:val="0070C0"/>
                <w:sz w:val="16"/>
                <w:szCs w:val="16"/>
              </w:rPr>
            </w:pPr>
            <w:r w:rsidRPr="00C84533">
              <w:rPr>
                <w:rFonts w:ascii="Verdana" w:hAnsi="Verdana"/>
                <w:b/>
                <w:color w:val="0070C0"/>
                <w:sz w:val="16"/>
                <w:szCs w:val="16"/>
              </w:rPr>
              <w:t>●</w:t>
            </w:r>
          </w:p>
        </w:tc>
        <w:tc>
          <w:tcPr>
            <w:tcW w:w="240" w:type="dxa"/>
            <w:shd w:val="clear" w:color="auto" w:fill="auto"/>
            <w:vAlign w:val="center"/>
          </w:tcPr>
          <w:p w14:paraId="28F7B449" w14:textId="77777777" w:rsidR="00BB3436" w:rsidRPr="00C84533" w:rsidRDefault="00BB3436" w:rsidP="00893566">
            <w:pPr>
              <w:jc w:val="center"/>
              <w:outlineLvl w:val="0"/>
              <w:rPr>
                <w:rFonts w:ascii="Verdana" w:hAnsi="Verdana"/>
                <w:b/>
                <w:color w:val="0070C0"/>
                <w:sz w:val="16"/>
                <w:szCs w:val="16"/>
              </w:rPr>
            </w:pPr>
            <w:r w:rsidRPr="00C84533">
              <w:rPr>
                <w:rFonts w:ascii="Verdana" w:hAnsi="Verdana"/>
                <w:b/>
                <w:color w:val="0070C0"/>
                <w:sz w:val="16"/>
                <w:szCs w:val="16"/>
              </w:rPr>
              <w:t>●</w:t>
            </w:r>
          </w:p>
        </w:tc>
        <w:tc>
          <w:tcPr>
            <w:tcW w:w="240" w:type="dxa"/>
            <w:shd w:val="clear" w:color="auto" w:fill="auto"/>
            <w:vAlign w:val="center"/>
          </w:tcPr>
          <w:p w14:paraId="41CC16FB" w14:textId="77777777" w:rsidR="00BB3436" w:rsidRPr="00C84533" w:rsidRDefault="00BB3436" w:rsidP="00893566">
            <w:pPr>
              <w:jc w:val="center"/>
              <w:outlineLvl w:val="0"/>
              <w:rPr>
                <w:rFonts w:ascii="Verdana" w:hAnsi="Verdana"/>
                <w:b/>
                <w:color w:val="0070C0"/>
                <w:sz w:val="16"/>
                <w:szCs w:val="16"/>
              </w:rPr>
            </w:pPr>
            <w:r w:rsidRPr="00C84533">
              <w:rPr>
                <w:rFonts w:ascii="Verdana" w:hAnsi="Verdana"/>
                <w:b/>
                <w:color w:val="0070C0"/>
                <w:sz w:val="16"/>
                <w:szCs w:val="16"/>
              </w:rPr>
              <w:t>●</w:t>
            </w:r>
          </w:p>
        </w:tc>
        <w:tc>
          <w:tcPr>
            <w:tcW w:w="240" w:type="dxa"/>
            <w:shd w:val="clear" w:color="auto" w:fill="auto"/>
            <w:vAlign w:val="center"/>
          </w:tcPr>
          <w:p w14:paraId="4D9A7971" w14:textId="77777777" w:rsidR="00BB3436" w:rsidRPr="00C84533" w:rsidRDefault="00BB3436" w:rsidP="00893566">
            <w:pPr>
              <w:jc w:val="center"/>
              <w:outlineLvl w:val="0"/>
              <w:rPr>
                <w:rFonts w:ascii="Verdana" w:hAnsi="Verdana"/>
                <w:b/>
                <w:color w:val="0070C0"/>
                <w:sz w:val="16"/>
                <w:szCs w:val="16"/>
              </w:rPr>
            </w:pPr>
            <w:r w:rsidRPr="00C84533">
              <w:rPr>
                <w:rFonts w:ascii="Verdana" w:hAnsi="Verdana"/>
                <w:b/>
                <w:color w:val="0070C0"/>
                <w:sz w:val="16"/>
                <w:szCs w:val="16"/>
              </w:rPr>
              <w:t>●</w:t>
            </w:r>
          </w:p>
        </w:tc>
        <w:tc>
          <w:tcPr>
            <w:tcW w:w="240" w:type="dxa"/>
            <w:shd w:val="clear" w:color="auto" w:fill="auto"/>
            <w:vAlign w:val="center"/>
          </w:tcPr>
          <w:p w14:paraId="3A31D139"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24344423" w14:textId="77777777" w:rsidR="00BB3436" w:rsidRPr="004D06A2" w:rsidRDefault="00BB3436" w:rsidP="00893566">
            <w:pPr>
              <w:jc w:val="center"/>
              <w:outlineLvl w:val="0"/>
              <w:rPr>
                <w:rFonts w:ascii="Verdana" w:hAnsi="Verdana"/>
                <w:b/>
                <w:color w:val="FF6600"/>
                <w:sz w:val="16"/>
                <w:szCs w:val="16"/>
              </w:rPr>
            </w:pPr>
          </w:p>
        </w:tc>
        <w:tc>
          <w:tcPr>
            <w:tcW w:w="240" w:type="dxa"/>
            <w:shd w:val="clear" w:color="auto" w:fill="auto"/>
            <w:vAlign w:val="center"/>
          </w:tcPr>
          <w:p w14:paraId="0426B0AF"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5B54E55E"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62F01F0A"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30E39EF2"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27557B5D"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156A6346"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2D6F28A8"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1C777FAA" w14:textId="77777777" w:rsidR="00BB3436" w:rsidRPr="00AF5CB2" w:rsidRDefault="00BB3436" w:rsidP="00893566">
            <w:pPr>
              <w:jc w:val="center"/>
              <w:outlineLvl w:val="0"/>
              <w:rPr>
                <w:rFonts w:ascii="Verdana" w:hAnsi="Verdana"/>
                <w:b/>
                <w:color w:val="C00000"/>
                <w:sz w:val="16"/>
                <w:szCs w:val="16"/>
              </w:rPr>
            </w:pPr>
          </w:p>
        </w:tc>
      </w:tr>
      <w:tr w:rsidR="00BB3436" w:rsidRPr="008B071E" w14:paraId="719847D4" w14:textId="77777777" w:rsidTr="00BB3436">
        <w:trPr>
          <w:trHeight w:hRule="exact" w:val="274"/>
          <w:jc w:val="center"/>
        </w:trPr>
        <w:tc>
          <w:tcPr>
            <w:tcW w:w="5653" w:type="dxa"/>
            <w:shd w:val="clear" w:color="auto" w:fill="auto"/>
            <w:vAlign w:val="center"/>
          </w:tcPr>
          <w:p w14:paraId="75B96528" w14:textId="277CCB2F" w:rsidR="00BB3436" w:rsidRPr="0020253B" w:rsidRDefault="00BB3436" w:rsidP="00893566">
            <w:pPr>
              <w:rPr>
                <w:rFonts w:ascii="Verdana" w:hAnsi="Verdana"/>
                <w:b/>
                <w:sz w:val="16"/>
                <w:szCs w:val="16"/>
              </w:rPr>
            </w:pPr>
            <w:r>
              <w:rPr>
                <w:rFonts w:ascii="Verdana" w:hAnsi="Verdana"/>
                <w:b/>
                <w:sz w:val="16"/>
                <w:szCs w:val="16"/>
              </w:rPr>
              <w:t>3</w:t>
            </w:r>
            <w:r w:rsidR="00395DB4">
              <w:rPr>
                <w:rFonts w:ascii="Verdana" w:hAnsi="Verdana"/>
                <w:b/>
                <w:sz w:val="16"/>
                <w:szCs w:val="16"/>
              </w:rPr>
              <w:t>2</w:t>
            </w:r>
            <w:r w:rsidRPr="0020253B">
              <w:rPr>
                <w:rFonts w:ascii="Verdana" w:hAnsi="Verdana"/>
                <w:b/>
                <w:sz w:val="16"/>
                <w:szCs w:val="16"/>
              </w:rPr>
              <w:t>. Cloud_</w:t>
            </w:r>
            <w:r>
              <w:rPr>
                <w:rFonts w:ascii="Verdana" w:hAnsi="Verdana"/>
                <w:b/>
                <w:sz w:val="16"/>
                <w:szCs w:val="16"/>
              </w:rPr>
              <w:t xml:space="preserve">Retrieval_Fraction_Ice </w:t>
            </w:r>
          </w:p>
        </w:tc>
        <w:tc>
          <w:tcPr>
            <w:tcW w:w="240" w:type="dxa"/>
            <w:shd w:val="clear" w:color="auto" w:fill="auto"/>
            <w:vAlign w:val="center"/>
          </w:tcPr>
          <w:p w14:paraId="646AA4CB" w14:textId="77777777" w:rsidR="00BB3436" w:rsidRPr="00C84533" w:rsidRDefault="00BB3436" w:rsidP="00893566">
            <w:pPr>
              <w:jc w:val="center"/>
              <w:outlineLvl w:val="0"/>
              <w:rPr>
                <w:rFonts w:ascii="Verdana" w:hAnsi="Verdana"/>
                <w:b/>
                <w:color w:val="0070C0"/>
                <w:sz w:val="16"/>
                <w:szCs w:val="16"/>
              </w:rPr>
            </w:pPr>
            <w:r w:rsidRPr="00C84533">
              <w:rPr>
                <w:rFonts w:ascii="Verdana" w:hAnsi="Verdana"/>
                <w:b/>
                <w:color w:val="0070C0"/>
                <w:sz w:val="16"/>
                <w:szCs w:val="16"/>
              </w:rPr>
              <w:t>●</w:t>
            </w:r>
          </w:p>
        </w:tc>
        <w:tc>
          <w:tcPr>
            <w:tcW w:w="240" w:type="dxa"/>
            <w:shd w:val="clear" w:color="auto" w:fill="auto"/>
            <w:vAlign w:val="center"/>
          </w:tcPr>
          <w:p w14:paraId="6A40E3EC" w14:textId="77777777" w:rsidR="00BB3436" w:rsidRPr="00C84533" w:rsidRDefault="00BB3436" w:rsidP="00893566">
            <w:pPr>
              <w:jc w:val="center"/>
              <w:outlineLvl w:val="0"/>
              <w:rPr>
                <w:rFonts w:ascii="Verdana" w:hAnsi="Verdana"/>
                <w:b/>
                <w:color w:val="0070C0"/>
                <w:sz w:val="16"/>
                <w:szCs w:val="16"/>
              </w:rPr>
            </w:pPr>
            <w:r w:rsidRPr="00C84533">
              <w:rPr>
                <w:rFonts w:ascii="Verdana" w:hAnsi="Verdana"/>
                <w:b/>
                <w:color w:val="0070C0"/>
                <w:sz w:val="16"/>
                <w:szCs w:val="16"/>
              </w:rPr>
              <w:t>●</w:t>
            </w:r>
          </w:p>
        </w:tc>
        <w:tc>
          <w:tcPr>
            <w:tcW w:w="240" w:type="dxa"/>
            <w:shd w:val="clear" w:color="auto" w:fill="auto"/>
            <w:vAlign w:val="center"/>
          </w:tcPr>
          <w:p w14:paraId="5674CF51" w14:textId="77777777" w:rsidR="00BB3436" w:rsidRPr="00C84533" w:rsidRDefault="00BB3436" w:rsidP="00893566">
            <w:pPr>
              <w:jc w:val="center"/>
              <w:outlineLvl w:val="0"/>
              <w:rPr>
                <w:rFonts w:ascii="Verdana" w:hAnsi="Verdana"/>
                <w:b/>
                <w:color w:val="0070C0"/>
                <w:sz w:val="16"/>
                <w:szCs w:val="16"/>
              </w:rPr>
            </w:pPr>
            <w:r w:rsidRPr="00C84533">
              <w:rPr>
                <w:rFonts w:ascii="Verdana" w:hAnsi="Verdana"/>
                <w:b/>
                <w:color w:val="0070C0"/>
                <w:sz w:val="16"/>
                <w:szCs w:val="16"/>
              </w:rPr>
              <w:t>●</w:t>
            </w:r>
          </w:p>
        </w:tc>
        <w:tc>
          <w:tcPr>
            <w:tcW w:w="240" w:type="dxa"/>
            <w:shd w:val="clear" w:color="auto" w:fill="auto"/>
            <w:vAlign w:val="center"/>
          </w:tcPr>
          <w:p w14:paraId="5A42368F" w14:textId="77777777" w:rsidR="00BB3436" w:rsidRPr="00C84533" w:rsidRDefault="00BB3436" w:rsidP="00893566">
            <w:pPr>
              <w:jc w:val="center"/>
              <w:outlineLvl w:val="0"/>
              <w:rPr>
                <w:rFonts w:ascii="Verdana" w:hAnsi="Verdana"/>
                <w:b/>
                <w:color w:val="0070C0"/>
                <w:sz w:val="16"/>
                <w:szCs w:val="16"/>
              </w:rPr>
            </w:pPr>
            <w:r w:rsidRPr="00C84533">
              <w:rPr>
                <w:rFonts w:ascii="Verdana" w:hAnsi="Verdana"/>
                <w:b/>
                <w:color w:val="0070C0"/>
                <w:sz w:val="16"/>
                <w:szCs w:val="16"/>
              </w:rPr>
              <w:t>●</w:t>
            </w:r>
          </w:p>
        </w:tc>
        <w:tc>
          <w:tcPr>
            <w:tcW w:w="240" w:type="dxa"/>
            <w:shd w:val="clear" w:color="auto" w:fill="auto"/>
            <w:vAlign w:val="center"/>
          </w:tcPr>
          <w:p w14:paraId="3933E783"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17456515" w14:textId="77777777" w:rsidR="00BB3436" w:rsidRPr="004D06A2" w:rsidRDefault="00BB3436" w:rsidP="00893566">
            <w:pPr>
              <w:jc w:val="center"/>
              <w:outlineLvl w:val="0"/>
              <w:rPr>
                <w:rFonts w:ascii="Verdana" w:hAnsi="Verdana"/>
                <w:b/>
                <w:color w:val="FF6600"/>
                <w:sz w:val="16"/>
                <w:szCs w:val="16"/>
              </w:rPr>
            </w:pPr>
          </w:p>
        </w:tc>
        <w:tc>
          <w:tcPr>
            <w:tcW w:w="240" w:type="dxa"/>
            <w:shd w:val="clear" w:color="auto" w:fill="auto"/>
            <w:vAlign w:val="center"/>
          </w:tcPr>
          <w:p w14:paraId="5C439DF6"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290FBD36"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5BDA8819"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69A40BDC"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5567DC86"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0C83E636"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3B235DD0"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56D2D73E" w14:textId="77777777" w:rsidR="00BB3436" w:rsidRPr="00AF5CB2" w:rsidRDefault="00BB3436" w:rsidP="00893566">
            <w:pPr>
              <w:jc w:val="center"/>
              <w:outlineLvl w:val="0"/>
              <w:rPr>
                <w:rFonts w:ascii="Verdana" w:hAnsi="Verdana"/>
                <w:b/>
                <w:color w:val="C00000"/>
                <w:sz w:val="16"/>
                <w:szCs w:val="16"/>
              </w:rPr>
            </w:pPr>
          </w:p>
        </w:tc>
      </w:tr>
      <w:tr w:rsidR="00BB3436" w:rsidRPr="008B071E" w14:paraId="417F89B6" w14:textId="77777777" w:rsidTr="00BB3436">
        <w:trPr>
          <w:trHeight w:hRule="exact" w:val="274"/>
          <w:jc w:val="center"/>
        </w:trPr>
        <w:tc>
          <w:tcPr>
            <w:tcW w:w="5653" w:type="dxa"/>
            <w:shd w:val="clear" w:color="auto" w:fill="auto"/>
            <w:vAlign w:val="center"/>
          </w:tcPr>
          <w:p w14:paraId="7A0875D7" w14:textId="7BEB6763" w:rsidR="00BB3436" w:rsidRPr="0020253B" w:rsidRDefault="00BB3436" w:rsidP="00893566">
            <w:pPr>
              <w:rPr>
                <w:rFonts w:ascii="Verdana" w:hAnsi="Verdana"/>
                <w:b/>
                <w:sz w:val="16"/>
                <w:szCs w:val="16"/>
              </w:rPr>
            </w:pPr>
            <w:r>
              <w:rPr>
                <w:rFonts w:ascii="Verdana" w:hAnsi="Verdana"/>
                <w:b/>
                <w:sz w:val="16"/>
                <w:szCs w:val="16"/>
              </w:rPr>
              <w:t>3</w:t>
            </w:r>
            <w:r w:rsidR="00395DB4">
              <w:rPr>
                <w:rFonts w:ascii="Verdana" w:hAnsi="Verdana"/>
                <w:b/>
                <w:sz w:val="16"/>
                <w:szCs w:val="16"/>
              </w:rPr>
              <w:t>3</w:t>
            </w:r>
            <w:r w:rsidRPr="0020253B">
              <w:rPr>
                <w:rFonts w:ascii="Verdana" w:hAnsi="Verdana"/>
                <w:b/>
                <w:sz w:val="16"/>
                <w:szCs w:val="16"/>
              </w:rPr>
              <w:t>. Cloud_</w:t>
            </w:r>
            <w:r>
              <w:rPr>
                <w:rFonts w:ascii="Verdana" w:hAnsi="Verdana"/>
                <w:b/>
                <w:sz w:val="16"/>
                <w:szCs w:val="16"/>
              </w:rPr>
              <w:t xml:space="preserve">Retrieval_Fraction_Undetermined </w:t>
            </w:r>
          </w:p>
        </w:tc>
        <w:tc>
          <w:tcPr>
            <w:tcW w:w="240" w:type="dxa"/>
            <w:shd w:val="clear" w:color="auto" w:fill="auto"/>
            <w:vAlign w:val="center"/>
          </w:tcPr>
          <w:p w14:paraId="319DB39D" w14:textId="77777777" w:rsidR="00BB3436" w:rsidRPr="00C84533" w:rsidRDefault="00BB3436" w:rsidP="00893566">
            <w:pPr>
              <w:jc w:val="center"/>
              <w:outlineLvl w:val="0"/>
              <w:rPr>
                <w:rFonts w:ascii="Verdana" w:hAnsi="Verdana"/>
                <w:b/>
                <w:color w:val="0070C0"/>
                <w:sz w:val="16"/>
                <w:szCs w:val="16"/>
              </w:rPr>
            </w:pPr>
            <w:r w:rsidRPr="00C84533">
              <w:rPr>
                <w:rFonts w:ascii="Verdana" w:hAnsi="Verdana"/>
                <w:b/>
                <w:color w:val="0070C0"/>
                <w:sz w:val="16"/>
                <w:szCs w:val="16"/>
              </w:rPr>
              <w:t>●</w:t>
            </w:r>
          </w:p>
        </w:tc>
        <w:tc>
          <w:tcPr>
            <w:tcW w:w="240" w:type="dxa"/>
            <w:shd w:val="clear" w:color="auto" w:fill="auto"/>
            <w:vAlign w:val="center"/>
          </w:tcPr>
          <w:p w14:paraId="0A006747" w14:textId="77777777" w:rsidR="00BB3436" w:rsidRPr="00C84533" w:rsidRDefault="00BB3436" w:rsidP="00893566">
            <w:pPr>
              <w:jc w:val="center"/>
              <w:outlineLvl w:val="0"/>
              <w:rPr>
                <w:rFonts w:ascii="Verdana" w:hAnsi="Verdana"/>
                <w:b/>
                <w:color w:val="0070C0"/>
                <w:sz w:val="16"/>
                <w:szCs w:val="16"/>
              </w:rPr>
            </w:pPr>
            <w:r w:rsidRPr="00C84533">
              <w:rPr>
                <w:rFonts w:ascii="Verdana" w:hAnsi="Verdana"/>
                <w:b/>
                <w:color w:val="0070C0"/>
                <w:sz w:val="16"/>
                <w:szCs w:val="16"/>
              </w:rPr>
              <w:t>●</w:t>
            </w:r>
          </w:p>
        </w:tc>
        <w:tc>
          <w:tcPr>
            <w:tcW w:w="240" w:type="dxa"/>
            <w:shd w:val="clear" w:color="auto" w:fill="auto"/>
            <w:vAlign w:val="center"/>
          </w:tcPr>
          <w:p w14:paraId="4C86CF15" w14:textId="77777777" w:rsidR="00BB3436" w:rsidRPr="00C84533" w:rsidRDefault="00BB3436" w:rsidP="00893566">
            <w:pPr>
              <w:jc w:val="center"/>
              <w:outlineLvl w:val="0"/>
              <w:rPr>
                <w:rFonts w:ascii="Verdana" w:hAnsi="Verdana"/>
                <w:b/>
                <w:color w:val="0070C0"/>
                <w:sz w:val="16"/>
                <w:szCs w:val="16"/>
              </w:rPr>
            </w:pPr>
            <w:r w:rsidRPr="00C84533">
              <w:rPr>
                <w:rFonts w:ascii="Verdana" w:hAnsi="Verdana"/>
                <w:b/>
                <w:color w:val="0070C0"/>
                <w:sz w:val="16"/>
                <w:szCs w:val="16"/>
              </w:rPr>
              <w:t>●</w:t>
            </w:r>
          </w:p>
        </w:tc>
        <w:tc>
          <w:tcPr>
            <w:tcW w:w="240" w:type="dxa"/>
            <w:shd w:val="clear" w:color="auto" w:fill="auto"/>
            <w:vAlign w:val="center"/>
          </w:tcPr>
          <w:p w14:paraId="6AC32C9F" w14:textId="77777777" w:rsidR="00BB3436" w:rsidRPr="00C84533" w:rsidRDefault="00BB3436" w:rsidP="00893566">
            <w:pPr>
              <w:jc w:val="center"/>
              <w:outlineLvl w:val="0"/>
              <w:rPr>
                <w:rFonts w:ascii="Verdana" w:hAnsi="Verdana"/>
                <w:b/>
                <w:color w:val="0070C0"/>
                <w:sz w:val="16"/>
                <w:szCs w:val="16"/>
              </w:rPr>
            </w:pPr>
            <w:r w:rsidRPr="00C84533">
              <w:rPr>
                <w:rFonts w:ascii="Verdana" w:hAnsi="Verdana"/>
                <w:b/>
                <w:color w:val="0070C0"/>
                <w:sz w:val="16"/>
                <w:szCs w:val="16"/>
              </w:rPr>
              <w:t>●</w:t>
            </w:r>
          </w:p>
        </w:tc>
        <w:tc>
          <w:tcPr>
            <w:tcW w:w="240" w:type="dxa"/>
            <w:shd w:val="clear" w:color="auto" w:fill="auto"/>
            <w:vAlign w:val="center"/>
          </w:tcPr>
          <w:p w14:paraId="5C93C15A"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2B6D819F" w14:textId="77777777" w:rsidR="00BB3436" w:rsidRPr="004D06A2" w:rsidRDefault="00BB3436" w:rsidP="00893566">
            <w:pPr>
              <w:jc w:val="center"/>
              <w:outlineLvl w:val="0"/>
              <w:rPr>
                <w:rFonts w:ascii="Verdana" w:hAnsi="Verdana"/>
                <w:b/>
                <w:color w:val="FF6600"/>
                <w:sz w:val="16"/>
                <w:szCs w:val="16"/>
              </w:rPr>
            </w:pPr>
          </w:p>
        </w:tc>
        <w:tc>
          <w:tcPr>
            <w:tcW w:w="240" w:type="dxa"/>
            <w:shd w:val="clear" w:color="auto" w:fill="auto"/>
            <w:vAlign w:val="center"/>
          </w:tcPr>
          <w:p w14:paraId="23128821"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18FD2BE3"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43896B65"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09E9E9EC"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6DBFA93F"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6CCCBDA9"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0594EC44"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3D38A786" w14:textId="77777777" w:rsidR="00BB3436" w:rsidRPr="00AF5CB2" w:rsidRDefault="00BB3436" w:rsidP="00893566">
            <w:pPr>
              <w:jc w:val="center"/>
              <w:outlineLvl w:val="0"/>
              <w:rPr>
                <w:rFonts w:ascii="Verdana" w:hAnsi="Verdana"/>
                <w:b/>
                <w:color w:val="C00000"/>
                <w:sz w:val="16"/>
                <w:szCs w:val="16"/>
              </w:rPr>
            </w:pPr>
          </w:p>
        </w:tc>
      </w:tr>
      <w:tr w:rsidR="00BB3436" w:rsidRPr="008B071E" w14:paraId="7A9F150F" w14:textId="77777777" w:rsidTr="00BB3436">
        <w:trPr>
          <w:trHeight w:hRule="exact" w:val="274"/>
          <w:jc w:val="center"/>
        </w:trPr>
        <w:tc>
          <w:tcPr>
            <w:tcW w:w="5653" w:type="dxa"/>
            <w:shd w:val="clear" w:color="auto" w:fill="auto"/>
            <w:vAlign w:val="center"/>
          </w:tcPr>
          <w:p w14:paraId="54D2D046" w14:textId="023B09C2" w:rsidR="00BB3436" w:rsidRPr="0020253B" w:rsidRDefault="00BB3436" w:rsidP="00893566">
            <w:pPr>
              <w:rPr>
                <w:rFonts w:ascii="Verdana" w:hAnsi="Verdana"/>
                <w:b/>
                <w:sz w:val="16"/>
                <w:szCs w:val="16"/>
              </w:rPr>
            </w:pPr>
            <w:r>
              <w:rPr>
                <w:rFonts w:ascii="Verdana" w:hAnsi="Verdana"/>
                <w:b/>
                <w:sz w:val="16"/>
                <w:szCs w:val="16"/>
              </w:rPr>
              <w:t>3</w:t>
            </w:r>
            <w:r w:rsidR="00395DB4">
              <w:rPr>
                <w:rFonts w:ascii="Verdana" w:hAnsi="Verdana"/>
                <w:b/>
                <w:sz w:val="16"/>
                <w:szCs w:val="16"/>
              </w:rPr>
              <w:t>4</w:t>
            </w:r>
            <w:r w:rsidRPr="0020253B">
              <w:rPr>
                <w:rFonts w:ascii="Verdana" w:hAnsi="Verdana"/>
                <w:b/>
                <w:sz w:val="16"/>
                <w:szCs w:val="16"/>
              </w:rPr>
              <w:t>. Cloud_</w:t>
            </w:r>
            <w:r>
              <w:rPr>
                <w:rFonts w:ascii="Verdana" w:hAnsi="Verdana"/>
                <w:b/>
                <w:sz w:val="16"/>
                <w:szCs w:val="16"/>
              </w:rPr>
              <w:t xml:space="preserve">Retrieval_Fraction_Combined </w:t>
            </w:r>
          </w:p>
        </w:tc>
        <w:tc>
          <w:tcPr>
            <w:tcW w:w="240" w:type="dxa"/>
            <w:shd w:val="clear" w:color="auto" w:fill="auto"/>
            <w:vAlign w:val="center"/>
          </w:tcPr>
          <w:p w14:paraId="368D005F" w14:textId="77777777" w:rsidR="00BB3436" w:rsidRPr="00C84533" w:rsidRDefault="00BB3436" w:rsidP="00893566">
            <w:pPr>
              <w:jc w:val="center"/>
              <w:outlineLvl w:val="0"/>
              <w:rPr>
                <w:rFonts w:ascii="Verdana" w:hAnsi="Verdana"/>
                <w:b/>
                <w:color w:val="0070C0"/>
                <w:sz w:val="16"/>
                <w:szCs w:val="16"/>
              </w:rPr>
            </w:pPr>
            <w:r w:rsidRPr="00C84533">
              <w:rPr>
                <w:rFonts w:ascii="Verdana" w:hAnsi="Verdana"/>
                <w:b/>
                <w:color w:val="0070C0"/>
                <w:sz w:val="16"/>
                <w:szCs w:val="16"/>
              </w:rPr>
              <w:t>●</w:t>
            </w:r>
          </w:p>
        </w:tc>
        <w:tc>
          <w:tcPr>
            <w:tcW w:w="240" w:type="dxa"/>
            <w:shd w:val="clear" w:color="auto" w:fill="auto"/>
            <w:vAlign w:val="center"/>
          </w:tcPr>
          <w:p w14:paraId="5A54086A" w14:textId="77777777" w:rsidR="00BB3436" w:rsidRPr="00C84533" w:rsidRDefault="00BB3436" w:rsidP="00893566">
            <w:pPr>
              <w:jc w:val="center"/>
              <w:outlineLvl w:val="0"/>
              <w:rPr>
                <w:rFonts w:ascii="Verdana" w:hAnsi="Verdana"/>
                <w:b/>
                <w:color w:val="0070C0"/>
                <w:sz w:val="16"/>
                <w:szCs w:val="16"/>
              </w:rPr>
            </w:pPr>
            <w:r w:rsidRPr="00C84533">
              <w:rPr>
                <w:rFonts w:ascii="Verdana" w:hAnsi="Verdana"/>
                <w:b/>
                <w:color w:val="0070C0"/>
                <w:sz w:val="16"/>
                <w:szCs w:val="16"/>
              </w:rPr>
              <w:t>●</w:t>
            </w:r>
          </w:p>
        </w:tc>
        <w:tc>
          <w:tcPr>
            <w:tcW w:w="240" w:type="dxa"/>
            <w:shd w:val="clear" w:color="auto" w:fill="auto"/>
            <w:vAlign w:val="center"/>
          </w:tcPr>
          <w:p w14:paraId="64D3A46B" w14:textId="77777777" w:rsidR="00BB3436" w:rsidRPr="00C84533" w:rsidRDefault="00BB3436" w:rsidP="00893566">
            <w:pPr>
              <w:jc w:val="center"/>
              <w:outlineLvl w:val="0"/>
              <w:rPr>
                <w:rFonts w:ascii="Verdana" w:hAnsi="Verdana"/>
                <w:b/>
                <w:color w:val="0070C0"/>
                <w:sz w:val="16"/>
                <w:szCs w:val="16"/>
              </w:rPr>
            </w:pPr>
            <w:r w:rsidRPr="00C84533">
              <w:rPr>
                <w:rFonts w:ascii="Verdana" w:hAnsi="Verdana"/>
                <w:b/>
                <w:color w:val="0070C0"/>
                <w:sz w:val="16"/>
                <w:szCs w:val="16"/>
              </w:rPr>
              <w:t>●</w:t>
            </w:r>
          </w:p>
        </w:tc>
        <w:tc>
          <w:tcPr>
            <w:tcW w:w="240" w:type="dxa"/>
            <w:shd w:val="clear" w:color="auto" w:fill="auto"/>
            <w:vAlign w:val="center"/>
          </w:tcPr>
          <w:p w14:paraId="26579BE0" w14:textId="77777777" w:rsidR="00BB3436" w:rsidRPr="00C84533" w:rsidRDefault="00BB3436" w:rsidP="00893566">
            <w:pPr>
              <w:jc w:val="center"/>
              <w:outlineLvl w:val="0"/>
              <w:rPr>
                <w:rFonts w:ascii="Verdana" w:hAnsi="Verdana"/>
                <w:b/>
                <w:color w:val="0070C0"/>
                <w:sz w:val="16"/>
                <w:szCs w:val="16"/>
              </w:rPr>
            </w:pPr>
            <w:r w:rsidRPr="00C84533">
              <w:rPr>
                <w:rFonts w:ascii="Verdana" w:hAnsi="Verdana"/>
                <w:b/>
                <w:color w:val="0070C0"/>
                <w:sz w:val="16"/>
                <w:szCs w:val="16"/>
              </w:rPr>
              <w:t>●</w:t>
            </w:r>
          </w:p>
        </w:tc>
        <w:tc>
          <w:tcPr>
            <w:tcW w:w="240" w:type="dxa"/>
            <w:shd w:val="clear" w:color="auto" w:fill="auto"/>
            <w:vAlign w:val="center"/>
          </w:tcPr>
          <w:p w14:paraId="0A03B5A6"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4B5C498A" w14:textId="77777777" w:rsidR="00BB3436" w:rsidRPr="004D06A2" w:rsidRDefault="00BB3436" w:rsidP="00893566">
            <w:pPr>
              <w:jc w:val="center"/>
              <w:outlineLvl w:val="0"/>
              <w:rPr>
                <w:rFonts w:ascii="Verdana" w:hAnsi="Verdana"/>
                <w:b/>
                <w:color w:val="FF6600"/>
                <w:sz w:val="16"/>
                <w:szCs w:val="16"/>
              </w:rPr>
            </w:pPr>
          </w:p>
        </w:tc>
        <w:tc>
          <w:tcPr>
            <w:tcW w:w="240" w:type="dxa"/>
            <w:shd w:val="clear" w:color="auto" w:fill="auto"/>
            <w:vAlign w:val="center"/>
          </w:tcPr>
          <w:p w14:paraId="2E7E21BA"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37E0BA4E"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43582517"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2793CCA2"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6C1E1E31"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5A79389B"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777D876B"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25C11067" w14:textId="77777777" w:rsidR="00BB3436" w:rsidRPr="00AF5CB2" w:rsidRDefault="00BB3436" w:rsidP="00893566">
            <w:pPr>
              <w:jc w:val="center"/>
              <w:outlineLvl w:val="0"/>
              <w:rPr>
                <w:rFonts w:ascii="Verdana" w:hAnsi="Verdana"/>
                <w:b/>
                <w:color w:val="C00000"/>
                <w:sz w:val="16"/>
                <w:szCs w:val="16"/>
              </w:rPr>
            </w:pPr>
          </w:p>
        </w:tc>
      </w:tr>
      <w:tr w:rsidR="00BB3436" w:rsidRPr="008B071E" w14:paraId="0311F3E3" w14:textId="77777777" w:rsidTr="00BB3436">
        <w:trPr>
          <w:trHeight w:hRule="exact" w:val="274"/>
          <w:jc w:val="center"/>
        </w:trPr>
        <w:tc>
          <w:tcPr>
            <w:tcW w:w="5653" w:type="dxa"/>
            <w:shd w:val="clear" w:color="auto" w:fill="auto"/>
            <w:vAlign w:val="center"/>
          </w:tcPr>
          <w:p w14:paraId="43F7D1E4" w14:textId="36FD4273" w:rsidR="00BB3436" w:rsidRPr="0020253B" w:rsidRDefault="00BB3436" w:rsidP="00893566">
            <w:pPr>
              <w:rPr>
                <w:rFonts w:ascii="Verdana" w:hAnsi="Verdana"/>
                <w:b/>
                <w:sz w:val="16"/>
                <w:szCs w:val="16"/>
              </w:rPr>
            </w:pPr>
            <w:r>
              <w:rPr>
                <w:rFonts w:ascii="Verdana" w:hAnsi="Verdana"/>
                <w:b/>
                <w:sz w:val="16"/>
                <w:szCs w:val="16"/>
              </w:rPr>
              <w:t>3</w:t>
            </w:r>
            <w:r w:rsidR="00395DB4">
              <w:rPr>
                <w:rFonts w:ascii="Verdana" w:hAnsi="Verdana"/>
                <w:b/>
                <w:sz w:val="16"/>
                <w:szCs w:val="16"/>
              </w:rPr>
              <w:t>5</w:t>
            </w:r>
            <w:r w:rsidRPr="0020253B">
              <w:rPr>
                <w:rFonts w:ascii="Verdana" w:hAnsi="Verdana"/>
                <w:b/>
                <w:sz w:val="16"/>
                <w:szCs w:val="16"/>
              </w:rPr>
              <w:t>. Cloud_</w:t>
            </w:r>
            <w:r>
              <w:rPr>
                <w:rFonts w:ascii="Verdana" w:hAnsi="Verdana"/>
                <w:b/>
                <w:sz w:val="16"/>
                <w:szCs w:val="16"/>
              </w:rPr>
              <w:t xml:space="preserve">Retrieval_Fraction_PCL_Liquid </w:t>
            </w:r>
            <w:r w:rsidRPr="00875456">
              <w:rPr>
                <w:rFonts w:ascii="Verdana" w:hAnsi="Verdana"/>
                <w:color w:val="E36C0A" w:themeColor="accent6" w:themeShade="BF"/>
                <w:sz w:val="12"/>
                <w:szCs w:val="12"/>
              </w:rPr>
              <w:t>(COPR_PCL_L</w:t>
            </w:r>
            <w:r>
              <w:rPr>
                <w:rFonts w:ascii="Verdana" w:hAnsi="Verdana"/>
                <w:color w:val="E36C0A" w:themeColor="accent6" w:themeShade="BF"/>
                <w:sz w:val="12"/>
                <w:szCs w:val="12"/>
              </w:rPr>
              <w:t>IQ</w:t>
            </w:r>
            <w:r w:rsidRPr="00875456">
              <w:rPr>
                <w:rFonts w:ascii="Verdana" w:hAnsi="Verdana"/>
                <w:color w:val="E36C0A" w:themeColor="accent6" w:themeShade="BF"/>
                <w:sz w:val="12"/>
                <w:szCs w:val="12"/>
              </w:rPr>
              <w:t>)</w:t>
            </w:r>
            <w:r>
              <w:rPr>
                <w:rFonts w:ascii="Verdana" w:hAnsi="Verdana"/>
                <w:color w:val="FF0000"/>
                <w:sz w:val="12"/>
                <w:szCs w:val="12"/>
              </w:rPr>
              <w:t xml:space="preserve"> </w:t>
            </w:r>
          </w:p>
        </w:tc>
        <w:tc>
          <w:tcPr>
            <w:tcW w:w="240" w:type="dxa"/>
            <w:shd w:val="clear" w:color="auto" w:fill="auto"/>
            <w:vAlign w:val="center"/>
          </w:tcPr>
          <w:p w14:paraId="153BF1F8" w14:textId="77777777" w:rsidR="00BB3436" w:rsidRPr="00C84533" w:rsidRDefault="00BB3436" w:rsidP="00893566">
            <w:pPr>
              <w:jc w:val="center"/>
              <w:outlineLvl w:val="0"/>
              <w:rPr>
                <w:rFonts w:ascii="Verdana" w:hAnsi="Verdana"/>
                <w:b/>
                <w:color w:val="0070C0"/>
                <w:sz w:val="16"/>
                <w:szCs w:val="16"/>
              </w:rPr>
            </w:pPr>
            <w:r w:rsidRPr="00C84533">
              <w:rPr>
                <w:rFonts w:ascii="Verdana" w:hAnsi="Verdana"/>
                <w:b/>
                <w:color w:val="0070C0"/>
                <w:sz w:val="16"/>
                <w:szCs w:val="16"/>
              </w:rPr>
              <w:t>●</w:t>
            </w:r>
          </w:p>
        </w:tc>
        <w:tc>
          <w:tcPr>
            <w:tcW w:w="240" w:type="dxa"/>
            <w:shd w:val="clear" w:color="auto" w:fill="auto"/>
            <w:vAlign w:val="center"/>
          </w:tcPr>
          <w:p w14:paraId="37BE7E47" w14:textId="77777777" w:rsidR="00BB3436" w:rsidRPr="00C84533" w:rsidRDefault="00BB3436" w:rsidP="00893566">
            <w:pPr>
              <w:jc w:val="center"/>
              <w:outlineLvl w:val="0"/>
              <w:rPr>
                <w:rFonts w:ascii="Verdana" w:hAnsi="Verdana"/>
                <w:b/>
                <w:color w:val="0070C0"/>
                <w:sz w:val="16"/>
                <w:szCs w:val="16"/>
              </w:rPr>
            </w:pPr>
            <w:r w:rsidRPr="00C84533">
              <w:rPr>
                <w:rFonts w:ascii="Verdana" w:hAnsi="Verdana"/>
                <w:b/>
                <w:color w:val="0070C0"/>
                <w:sz w:val="16"/>
                <w:szCs w:val="16"/>
              </w:rPr>
              <w:t>●</w:t>
            </w:r>
          </w:p>
        </w:tc>
        <w:tc>
          <w:tcPr>
            <w:tcW w:w="240" w:type="dxa"/>
            <w:shd w:val="clear" w:color="auto" w:fill="auto"/>
            <w:vAlign w:val="center"/>
          </w:tcPr>
          <w:p w14:paraId="21FF32B3" w14:textId="77777777" w:rsidR="00BB3436" w:rsidRPr="00C84533" w:rsidRDefault="00BB3436" w:rsidP="00893566">
            <w:pPr>
              <w:jc w:val="center"/>
              <w:outlineLvl w:val="0"/>
              <w:rPr>
                <w:rFonts w:ascii="Verdana" w:hAnsi="Verdana"/>
                <w:b/>
                <w:color w:val="0070C0"/>
                <w:sz w:val="16"/>
                <w:szCs w:val="16"/>
              </w:rPr>
            </w:pPr>
            <w:r w:rsidRPr="00C84533">
              <w:rPr>
                <w:rFonts w:ascii="Verdana" w:hAnsi="Verdana"/>
                <w:b/>
                <w:color w:val="0070C0"/>
                <w:sz w:val="16"/>
                <w:szCs w:val="16"/>
              </w:rPr>
              <w:t>●</w:t>
            </w:r>
          </w:p>
        </w:tc>
        <w:tc>
          <w:tcPr>
            <w:tcW w:w="240" w:type="dxa"/>
            <w:shd w:val="clear" w:color="auto" w:fill="auto"/>
            <w:vAlign w:val="center"/>
          </w:tcPr>
          <w:p w14:paraId="5648CCC0" w14:textId="77777777" w:rsidR="00BB3436" w:rsidRPr="00C84533" w:rsidRDefault="00BB3436" w:rsidP="00893566">
            <w:pPr>
              <w:jc w:val="center"/>
              <w:outlineLvl w:val="0"/>
              <w:rPr>
                <w:rFonts w:ascii="Verdana" w:hAnsi="Verdana"/>
                <w:b/>
                <w:color w:val="0070C0"/>
                <w:sz w:val="16"/>
                <w:szCs w:val="16"/>
              </w:rPr>
            </w:pPr>
            <w:r w:rsidRPr="00C84533">
              <w:rPr>
                <w:rFonts w:ascii="Verdana" w:hAnsi="Verdana"/>
                <w:b/>
                <w:color w:val="0070C0"/>
                <w:sz w:val="16"/>
                <w:szCs w:val="16"/>
              </w:rPr>
              <w:t>●</w:t>
            </w:r>
          </w:p>
        </w:tc>
        <w:tc>
          <w:tcPr>
            <w:tcW w:w="240" w:type="dxa"/>
            <w:shd w:val="clear" w:color="auto" w:fill="auto"/>
            <w:vAlign w:val="center"/>
          </w:tcPr>
          <w:p w14:paraId="41E3C5C8"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5A274FF0" w14:textId="77777777" w:rsidR="00BB3436" w:rsidRPr="004D06A2" w:rsidRDefault="00BB3436" w:rsidP="00893566">
            <w:pPr>
              <w:jc w:val="center"/>
              <w:outlineLvl w:val="0"/>
              <w:rPr>
                <w:rFonts w:ascii="Verdana" w:hAnsi="Verdana"/>
                <w:b/>
                <w:color w:val="FF6600"/>
                <w:sz w:val="16"/>
                <w:szCs w:val="16"/>
              </w:rPr>
            </w:pPr>
          </w:p>
        </w:tc>
        <w:tc>
          <w:tcPr>
            <w:tcW w:w="240" w:type="dxa"/>
            <w:shd w:val="clear" w:color="auto" w:fill="auto"/>
            <w:vAlign w:val="center"/>
          </w:tcPr>
          <w:p w14:paraId="31329290"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7C2D791F"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778CA028"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68E90F25"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4FF6FEF1"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519F5118"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67F6F4FC"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08215DA3" w14:textId="77777777" w:rsidR="00BB3436" w:rsidRPr="00AF5CB2" w:rsidRDefault="00BB3436" w:rsidP="00893566">
            <w:pPr>
              <w:jc w:val="center"/>
              <w:outlineLvl w:val="0"/>
              <w:rPr>
                <w:rFonts w:ascii="Verdana" w:hAnsi="Verdana"/>
                <w:b/>
                <w:color w:val="C00000"/>
                <w:sz w:val="16"/>
                <w:szCs w:val="16"/>
              </w:rPr>
            </w:pPr>
          </w:p>
        </w:tc>
      </w:tr>
      <w:tr w:rsidR="00BB3436" w:rsidRPr="008B071E" w14:paraId="21EBDC02" w14:textId="77777777" w:rsidTr="00BB3436">
        <w:trPr>
          <w:trHeight w:hRule="exact" w:val="274"/>
          <w:jc w:val="center"/>
        </w:trPr>
        <w:tc>
          <w:tcPr>
            <w:tcW w:w="5653" w:type="dxa"/>
            <w:shd w:val="clear" w:color="auto" w:fill="auto"/>
            <w:vAlign w:val="center"/>
          </w:tcPr>
          <w:p w14:paraId="62C5EB62" w14:textId="4E8F8B6B" w:rsidR="00BB3436" w:rsidRPr="0020253B" w:rsidRDefault="00BB3436" w:rsidP="00893566">
            <w:pPr>
              <w:rPr>
                <w:rFonts w:ascii="Verdana" w:hAnsi="Verdana"/>
                <w:b/>
                <w:sz w:val="16"/>
                <w:szCs w:val="16"/>
              </w:rPr>
            </w:pPr>
            <w:r>
              <w:rPr>
                <w:rFonts w:ascii="Verdana" w:hAnsi="Verdana"/>
                <w:b/>
                <w:sz w:val="16"/>
                <w:szCs w:val="16"/>
              </w:rPr>
              <w:t>3</w:t>
            </w:r>
            <w:r w:rsidR="00395DB4">
              <w:rPr>
                <w:rFonts w:ascii="Verdana" w:hAnsi="Verdana"/>
                <w:b/>
                <w:sz w:val="16"/>
                <w:szCs w:val="16"/>
              </w:rPr>
              <w:t>6</w:t>
            </w:r>
            <w:r w:rsidRPr="0020253B">
              <w:rPr>
                <w:rFonts w:ascii="Verdana" w:hAnsi="Verdana"/>
                <w:b/>
                <w:sz w:val="16"/>
                <w:szCs w:val="16"/>
              </w:rPr>
              <w:t>. Cloud_</w:t>
            </w:r>
            <w:r>
              <w:rPr>
                <w:rFonts w:ascii="Verdana" w:hAnsi="Verdana"/>
                <w:b/>
                <w:sz w:val="16"/>
                <w:szCs w:val="16"/>
              </w:rPr>
              <w:t>Retrieval_Fraction_PCL_Ice</w:t>
            </w:r>
          </w:p>
        </w:tc>
        <w:tc>
          <w:tcPr>
            <w:tcW w:w="240" w:type="dxa"/>
            <w:shd w:val="clear" w:color="auto" w:fill="auto"/>
            <w:vAlign w:val="center"/>
          </w:tcPr>
          <w:p w14:paraId="5DE3F6FA" w14:textId="77777777" w:rsidR="00BB3436" w:rsidRPr="00C84533" w:rsidRDefault="00BB3436" w:rsidP="00893566">
            <w:pPr>
              <w:jc w:val="center"/>
              <w:outlineLvl w:val="0"/>
              <w:rPr>
                <w:rFonts w:ascii="Verdana" w:hAnsi="Verdana"/>
                <w:b/>
                <w:color w:val="0070C0"/>
                <w:sz w:val="16"/>
                <w:szCs w:val="16"/>
              </w:rPr>
            </w:pPr>
            <w:r w:rsidRPr="00C84533">
              <w:rPr>
                <w:rFonts w:ascii="Verdana" w:hAnsi="Verdana"/>
                <w:b/>
                <w:color w:val="0070C0"/>
                <w:sz w:val="16"/>
                <w:szCs w:val="16"/>
              </w:rPr>
              <w:t>●</w:t>
            </w:r>
          </w:p>
        </w:tc>
        <w:tc>
          <w:tcPr>
            <w:tcW w:w="240" w:type="dxa"/>
            <w:shd w:val="clear" w:color="auto" w:fill="auto"/>
            <w:vAlign w:val="center"/>
          </w:tcPr>
          <w:p w14:paraId="0D86C6A4" w14:textId="77777777" w:rsidR="00BB3436" w:rsidRPr="00C84533" w:rsidRDefault="00BB3436" w:rsidP="00893566">
            <w:pPr>
              <w:jc w:val="center"/>
              <w:outlineLvl w:val="0"/>
              <w:rPr>
                <w:rFonts w:ascii="Verdana" w:hAnsi="Verdana"/>
                <w:b/>
                <w:color w:val="0070C0"/>
                <w:sz w:val="16"/>
                <w:szCs w:val="16"/>
              </w:rPr>
            </w:pPr>
            <w:r w:rsidRPr="00C84533">
              <w:rPr>
                <w:rFonts w:ascii="Verdana" w:hAnsi="Verdana"/>
                <w:b/>
                <w:color w:val="0070C0"/>
                <w:sz w:val="16"/>
                <w:szCs w:val="16"/>
              </w:rPr>
              <w:t>●</w:t>
            </w:r>
          </w:p>
        </w:tc>
        <w:tc>
          <w:tcPr>
            <w:tcW w:w="240" w:type="dxa"/>
            <w:shd w:val="clear" w:color="auto" w:fill="auto"/>
            <w:vAlign w:val="center"/>
          </w:tcPr>
          <w:p w14:paraId="067F31B0" w14:textId="77777777" w:rsidR="00BB3436" w:rsidRPr="00C84533" w:rsidRDefault="00BB3436" w:rsidP="00893566">
            <w:pPr>
              <w:jc w:val="center"/>
              <w:outlineLvl w:val="0"/>
              <w:rPr>
                <w:rFonts w:ascii="Verdana" w:hAnsi="Verdana"/>
                <w:b/>
                <w:color w:val="0070C0"/>
                <w:sz w:val="16"/>
                <w:szCs w:val="16"/>
              </w:rPr>
            </w:pPr>
            <w:r w:rsidRPr="00C84533">
              <w:rPr>
                <w:rFonts w:ascii="Verdana" w:hAnsi="Verdana"/>
                <w:b/>
                <w:color w:val="0070C0"/>
                <w:sz w:val="16"/>
                <w:szCs w:val="16"/>
              </w:rPr>
              <w:t>●</w:t>
            </w:r>
          </w:p>
        </w:tc>
        <w:tc>
          <w:tcPr>
            <w:tcW w:w="240" w:type="dxa"/>
            <w:shd w:val="clear" w:color="auto" w:fill="auto"/>
            <w:vAlign w:val="center"/>
          </w:tcPr>
          <w:p w14:paraId="58A1D194" w14:textId="77777777" w:rsidR="00BB3436" w:rsidRPr="00C84533" w:rsidRDefault="00BB3436" w:rsidP="00893566">
            <w:pPr>
              <w:jc w:val="center"/>
              <w:outlineLvl w:val="0"/>
              <w:rPr>
                <w:rFonts w:ascii="Verdana" w:hAnsi="Verdana"/>
                <w:b/>
                <w:color w:val="0070C0"/>
                <w:sz w:val="16"/>
                <w:szCs w:val="16"/>
              </w:rPr>
            </w:pPr>
            <w:r w:rsidRPr="00C84533">
              <w:rPr>
                <w:rFonts w:ascii="Verdana" w:hAnsi="Verdana"/>
                <w:b/>
                <w:color w:val="0070C0"/>
                <w:sz w:val="16"/>
                <w:szCs w:val="16"/>
              </w:rPr>
              <w:t>●</w:t>
            </w:r>
          </w:p>
        </w:tc>
        <w:tc>
          <w:tcPr>
            <w:tcW w:w="240" w:type="dxa"/>
            <w:shd w:val="clear" w:color="auto" w:fill="auto"/>
            <w:vAlign w:val="center"/>
          </w:tcPr>
          <w:p w14:paraId="52F1EDC9"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263C1BC0" w14:textId="77777777" w:rsidR="00BB3436" w:rsidRPr="004D06A2" w:rsidRDefault="00BB3436" w:rsidP="00893566">
            <w:pPr>
              <w:jc w:val="center"/>
              <w:outlineLvl w:val="0"/>
              <w:rPr>
                <w:rFonts w:ascii="Verdana" w:hAnsi="Verdana"/>
                <w:b/>
                <w:color w:val="FF6600"/>
                <w:sz w:val="16"/>
                <w:szCs w:val="16"/>
              </w:rPr>
            </w:pPr>
          </w:p>
        </w:tc>
        <w:tc>
          <w:tcPr>
            <w:tcW w:w="240" w:type="dxa"/>
            <w:shd w:val="clear" w:color="auto" w:fill="auto"/>
            <w:vAlign w:val="center"/>
          </w:tcPr>
          <w:p w14:paraId="6B016585"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2FA0982D"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3EFACFBD"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370053E3"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229EF738"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477EEB52"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6B1689AB"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5AAC6001" w14:textId="77777777" w:rsidR="00BB3436" w:rsidRPr="00AF5CB2" w:rsidRDefault="00BB3436" w:rsidP="00893566">
            <w:pPr>
              <w:jc w:val="center"/>
              <w:outlineLvl w:val="0"/>
              <w:rPr>
                <w:rFonts w:ascii="Verdana" w:hAnsi="Verdana"/>
                <w:b/>
                <w:color w:val="C00000"/>
                <w:sz w:val="16"/>
                <w:szCs w:val="16"/>
              </w:rPr>
            </w:pPr>
          </w:p>
        </w:tc>
      </w:tr>
      <w:tr w:rsidR="00BB3436" w:rsidRPr="008B071E" w14:paraId="48E4D59B" w14:textId="77777777" w:rsidTr="00BB3436">
        <w:trPr>
          <w:trHeight w:hRule="exact" w:val="274"/>
          <w:jc w:val="center"/>
        </w:trPr>
        <w:tc>
          <w:tcPr>
            <w:tcW w:w="5653" w:type="dxa"/>
            <w:shd w:val="clear" w:color="auto" w:fill="auto"/>
            <w:vAlign w:val="center"/>
          </w:tcPr>
          <w:p w14:paraId="706403CD" w14:textId="1BC491F2" w:rsidR="00BB3436" w:rsidRPr="0020253B" w:rsidRDefault="00BB3436" w:rsidP="00893566">
            <w:pPr>
              <w:rPr>
                <w:rFonts w:ascii="Verdana" w:hAnsi="Verdana"/>
                <w:b/>
                <w:sz w:val="16"/>
                <w:szCs w:val="16"/>
              </w:rPr>
            </w:pPr>
            <w:r>
              <w:rPr>
                <w:rFonts w:ascii="Verdana" w:hAnsi="Verdana"/>
                <w:b/>
                <w:sz w:val="16"/>
                <w:szCs w:val="16"/>
              </w:rPr>
              <w:t>3</w:t>
            </w:r>
            <w:r w:rsidR="00395DB4">
              <w:rPr>
                <w:rFonts w:ascii="Verdana" w:hAnsi="Verdana"/>
                <w:b/>
                <w:sz w:val="16"/>
                <w:szCs w:val="16"/>
              </w:rPr>
              <w:t>7</w:t>
            </w:r>
            <w:r w:rsidRPr="0020253B">
              <w:rPr>
                <w:rFonts w:ascii="Verdana" w:hAnsi="Verdana"/>
                <w:b/>
                <w:sz w:val="16"/>
                <w:szCs w:val="16"/>
              </w:rPr>
              <w:t>. Cloud_</w:t>
            </w:r>
            <w:r>
              <w:rPr>
                <w:rFonts w:ascii="Verdana" w:hAnsi="Verdana"/>
                <w:b/>
                <w:sz w:val="16"/>
                <w:szCs w:val="16"/>
              </w:rPr>
              <w:t xml:space="preserve">Retrieval_Fraction_PCL_Undetermined </w:t>
            </w:r>
          </w:p>
        </w:tc>
        <w:tc>
          <w:tcPr>
            <w:tcW w:w="240" w:type="dxa"/>
            <w:shd w:val="clear" w:color="auto" w:fill="auto"/>
            <w:vAlign w:val="center"/>
          </w:tcPr>
          <w:p w14:paraId="47F2CFD3" w14:textId="77777777" w:rsidR="00BB3436" w:rsidRPr="00C84533" w:rsidRDefault="00BB3436" w:rsidP="00893566">
            <w:pPr>
              <w:jc w:val="center"/>
              <w:outlineLvl w:val="0"/>
              <w:rPr>
                <w:rFonts w:ascii="Verdana" w:hAnsi="Verdana"/>
                <w:b/>
                <w:color w:val="0070C0"/>
                <w:sz w:val="16"/>
                <w:szCs w:val="16"/>
              </w:rPr>
            </w:pPr>
            <w:r w:rsidRPr="00C84533">
              <w:rPr>
                <w:rFonts w:ascii="Verdana" w:hAnsi="Verdana"/>
                <w:b/>
                <w:color w:val="0070C0"/>
                <w:sz w:val="16"/>
                <w:szCs w:val="16"/>
              </w:rPr>
              <w:t>●</w:t>
            </w:r>
          </w:p>
        </w:tc>
        <w:tc>
          <w:tcPr>
            <w:tcW w:w="240" w:type="dxa"/>
            <w:shd w:val="clear" w:color="auto" w:fill="auto"/>
            <w:vAlign w:val="center"/>
          </w:tcPr>
          <w:p w14:paraId="491BB156" w14:textId="77777777" w:rsidR="00BB3436" w:rsidRPr="00C84533" w:rsidRDefault="00BB3436" w:rsidP="00893566">
            <w:pPr>
              <w:jc w:val="center"/>
              <w:outlineLvl w:val="0"/>
              <w:rPr>
                <w:rFonts w:ascii="Verdana" w:hAnsi="Verdana"/>
                <w:b/>
                <w:color w:val="0070C0"/>
                <w:sz w:val="16"/>
                <w:szCs w:val="16"/>
              </w:rPr>
            </w:pPr>
            <w:r w:rsidRPr="00C84533">
              <w:rPr>
                <w:rFonts w:ascii="Verdana" w:hAnsi="Verdana"/>
                <w:b/>
                <w:color w:val="0070C0"/>
                <w:sz w:val="16"/>
                <w:szCs w:val="16"/>
              </w:rPr>
              <w:t>●</w:t>
            </w:r>
          </w:p>
        </w:tc>
        <w:tc>
          <w:tcPr>
            <w:tcW w:w="240" w:type="dxa"/>
            <w:shd w:val="clear" w:color="auto" w:fill="auto"/>
            <w:vAlign w:val="center"/>
          </w:tcPr>
          <w:p w14:paraId="466F085C" w14:textId="77777777" w:rsidR="00BB3436" w:rsidRPr="00C84533" w:rsidRDefault="00BB3436" w:rsidP="00893566">
            <w:pPr>
              <w:jc w:val="center"/>
              <w:outlineLvl w:val="0"/>
              <w:rPr>
                <w:rFonts w:ascii="Verdana" w:hAnsi="Verdana"/>
                <w:b/>
                <w:color w:val="0070C0"/>
                <w:sz w:val="16"/>
                <w:szCs w:val="16"/>
              </w:rPr>
            </w:pPr>
            <w:r w:rsidRPr="00C84533">
              <w:rPr>
                <w:rFonts w:ascii="Verdana" w:hAnsi="Verdana"/>
                <w:b/>
                <w:color w:val="0070C0"/>
                <w:sz w:val="16"/>
                <w:szCs w:val="16"/>
              </w:rPr>
              <w:t>●</w:t>
            </w:r>
          </w:p>
        </w:tc>
        <w:tc>
          <w:tcPr>
            <w:tcW w:w="240" w:type="dxa"/>
            <w:shd w:val="clear" w:color="auto" w:fill="auto"/>
            <w:vAlign w:val="center"/>
          </w:tcPr>
          <w:p w14:paraId="2CA07C47" w14:textId="77777777" w:rsidR="00BB3436" w:rsidRPr="00C84533" w:rsidRDefault="00BB3436" w:rsidP="00893566">
            <w:pPr>
              <w:jc w:val="center"/>
              <w:outlineLvl w:val="0"/>
              <w:rPr>
                <w:rFonts w:ascii="Verdana" w:hAnsi="Verdana"/>
                <w:b/>
                <w:color w:val="0070C0"/>
                <w:sz w:val="16"/>
                <w:szCs w:val="16"/>
              </w:rPr>
            </w:pPr>
            <w:r w:rsidRPr="00C84533">
              <w:rPr>
                <w:rFonts w:ascii="Verdana" w:hAnsi="Verdana"/>
                <w:b/>
                <w:color w:val="0070C0"/>
                <w:sz w:val="16"/>
                <w:szCs w:val="16"/>
              </w:rPr>
              <w:t>●</w:t>
            </w:r>
          </w:p>
        </w:tc>
        <w:tc>
          <w:tcPr>
            <w:tcW w:w="240" w:type="dxa"/>
            <w:shd w:val="clear" w:color="auto" w:fill="auto"/>
            <w:vAlign w:val="center"/>
          </w:tcPr>
          <w:p w14:paraId="23CC74E1"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75ACA158" w14:textId="77777777" w:rsidR="00BB3436" w:rsidRPr="004D06A2" w:rsidRDefault="00BB3436" w:rsidP="00893566">
            <w:pPr>
              <w:jc w:val="center"/>
              <w:outlineLvl w:val="0"/>
              <w:rPr>
                <w:rFonts w:ascii="Verdana" w:hAnsi="Verdana"/>
                <w:b/>
                <w:color w:val="FF6600"/>
                <w:sz w:val="16"/>
                <w:szCs w:val="16"/>
              </w:rPr>
            </w:pPr>
          </w:p>
        </w:tc>
        <w:tc>
          <w:tcPr>
            <w:tcW w:w="240" w:type="dxa"/>
            <w:shd w:val="clear" w:color="auto" w:fill="auto"/>
            <w:vAlign w:val="center"/>
          </w:tcPr>
          <w:p w14:paraId="7AB6A35A"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4BA5B399"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2EE7D0D2"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0E42D2C5"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349C982C"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7686AA32"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273C34AE"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4BBDBC12" w14:textId="77777777" w:rsidR="00BB3436" w:rsidRPr="00AF5CB2" w:rsidRDefault="00BB3436" w:rsidP="00893566">
            <w:pPr>
              <w:jc w:val="center"/>
              <w:outlineLvl w:val="0"/>
              <w:rPr>
                <w:rFonts w:ascii="Verdana" w:hAnsi="Verdana"/>
                <w:b/>
                <w:color w:val="C00000"/>
                <w:sz w:val="16"/>
                <w:szCs w:val="16"/>
              </w:rPr>
            </w:pPr>
          </w:p>
        </w:tc>
      </w:tr>
      <w:tr w:rsidR="00BB3436" w:rsidRPr="008B071E" w14:paraId="4CB49E69" w14:textId="77777777" w:rsidTr="00BB3436">
        <w:trPr>
          <w:trHeight w:hRule="exact" w:val="274"/>
          <w:jc w:val="center"/>
        </w:trPr>
        <w:tc>
          <w:tcPr>
            <w:tcW w:w="5653" w:type="dxa"/>
            <w:shd w:val="clear" w:color="auto" w:fill="auto"/>
            <w:vAlign w:val="center"/>
          </w:tcPr>
          <w:p w14:paraId="0DE377B3" w14:textId="5F8A389D" w:rsidR="00BB3436" w:rsidRPr="0020253B" w:rsidRDefault="00BB3436" w:rsidP="00893566">
            <w:pPr>
              <w:rPr>
                <w:rFonts w:ascii="Verdana" w:hAnsi="Verdana"/>
                <w:b/>
                <w:sz w:val="16"/>
                <w:szCs w:val="16"/>
              </w:rPr>
            </w:pPr>
            <w:r>
              <w:rPr>
                <w:rFonts w:ascii="Verdana" w:hAnsi="Verdana"/>
                <w:b/>
                <w:sz w:val="16"/>
                <w:szCs w:val="16"/>
              </w:rPr>
              <w:t>3</w:t>
            </w:r>
            <w:r w:rsidR="00395DB4">
              <w:rPr>
                <w:rFonts w:ascii="Verdana" w:hAnsi="Verdana"/>
                <w:b/>
                <w:sz w:val="16"/>
                <w:szCs w:val="16"/>
              </w:rPr>
              <w:t>8</w:t>
            </w:r>
            <w:r w:rsidRPr="0020253B">
              <w:rPr>
                <w:rFonts w:ascii="Verdana" w:hAnsi="Verdana"/>
                <w:b/>
                <w:sz w:val="16"/>
                <w:szCs w:val="16"/>
              </w:rPr>
              <w:t>. Cloud_</w:t>
            </w:r>
            <w:r>
              <w:rPr>
                <w:rFonts w:ascii="Verdana" w:hAnsi="Verdana"/>
                <w:b/>
                <w:sz w:val="16"/>
                <w:szCs w:val="16"/>
              </w:rPr>
              <w:t xml:space="preserve">Retrieval_Fraction_PCL_Combined </w:t>
            </w:r>
          </w:p>
        </w:tc>
        <w:tc>
          <w:tcPr>
            <w:tcW w:w="240" w:type="dxa"/>
            <w:shd w:val="clear" w:color="auto" w:fill="auto"/>
            <w:vAlign w:val="center"/>
          </w:tcPr>
          <w:p w14:paraId="6A73C014" w14:textId="77777777" w:rsidR="00BB3436" w:rsidRPr="00C84533" w:rsidRDefault="00BB3436" w:rsidP="00893566">
            <w:pPr>
              <w:jc w:val="center"/>
              <w:outlineLvl w:val="0"/>
              <w:rPr>
                <w:rFonts w:ascii="Verdana" w:hAnsi="Verdana"/>
                <w:b/>
                <w:color w:val="0070C0"/>
                <w:sz w:val="16"/>
                <w:szCs w:val="16"/>
              </w:rPr>
            </w:pPr>
            <w:r w:rsidRPr="00C84533">
              <w:rPr>
                <w:rFonts w:ascii="Verdana" w:hAnsi="Verdana"/>
                <w:b/>
                <w:color w:val="0070C0"/>
                <w:sz w:val="16"/>
                <w:szCs w:val="16"/>
              </w:rPr>
              <w:t>●</w:t>
            </w:r>
          </w:p>
        </w:tc>
        <w:tc>
          <w:tcPr>
            <w:tcW w:w="240" w:type="dxa"/>
            <w:shd w:val="clear" w:color="auto" w:fill="auto"/>
            <w:vAlign w:val="center"/>
          </w:tcPr>
          <w:p w14:paraId="759CA5FD" w14:textId="77777777" w:rsidR="00BB3436" w:rsidRPr="00C84533" w:rsidRDefault="00BB3436" w:rsidP="00893566">
            <w:pPr>
              <w:jc w:val="center"/>
              <w:outlineLvl w:val="0"/>
              <w:rPr>
                <w:rFonts w:ascii="Verdana" w:hAnsi="Verdana"/>
                <w:b/>
                <w:color w:val="0070C0"/>
                <w:sz w:val="16"/>
                <w:szCs w:val="16"/>
              </w:rPr>
            </w:pPr>
            <w:r w:rsidRPr="00C84533">
              <w:rPr>
                <w:rFonts w:ascii="Verdana" w:hAnsi="Verdana"/>
                <w:b/>
                <w:color w:val="0070C0"/>
                <w:sz w:val="16"/>
                <w:szCs w:val="16"/>
              </w:rPr>
              <w:t>●</w:t>
            </w:r>
          </w:p>
        </w:tc>
        <w:tc>
          <w:tcPr>
            <w:tcW w:w="240" w:type="dxa"/>
            <w:shd w:val="clear" w:color="auto" w:fill="auto"/>
            <w:vAlign w:val="center"/>
          </w:tcPr>
          <w:p w14:paraId="1598DC3D" w14:textId="77777777" w:rsidR="00BB3436" w:rsidRPr="00C84533" w:rsidRDefault="00BB3436" w:rsidP="00893566">
            <w:pPr>
              <w:jc w:val="center"/>
              <w:outlineLvl w:val="0"/>
              <w:rPr>
                <w:rFonts w:ascii="Verdana" w:hAnsi="Verdana"/>
                <w:b/>
                <w:color w:val="0070C0"/>
                <w:sz w:val="16"/>
                <w:szCs w:val="16"/>
              </w:rPr>
            </w:pPr>
            <w:r w:rsidRPr="00C84533">
              <w:rPr>
                <w:rFonts w:ascii="Verdana" w:hAnsi="Verdana"/>
                <w:b/>
                <w:color w:val="0070C0"/>
                <w:sz w:val="16"/>
                <w:szCs w:val="16"/>
              </w:rPr>
              <w:t>●</w:t>
            </w:r>
          </w:p>
        </w:tc>
        <w:tc>
          <w:tcPr>
            <w:tcW w:w="240" w:type="dxa"/>
            <w:shd w:val="clear" w:color="auto" w:fill="auto"/>
            <w:vAlign w:val="center"/>
          </w:tcPr>
          <w:p w14:paraId="2445D76B" w14:textId="77777777" w:rsidR="00BB3436" w:rsidRPr="00C84533" w:rsidRDefault="00BB3436" w:rsidP="00893566">
            <w:pPr>
              <w:jc w:val="center"/>
              <w:outlineLvl w:val="0"/>
              <w:rPr>
                <w:rFonts w:ascii="Verdana" w:hAnsi="Verdana"/>
                <w:b/>
                <w:color w:val="0070C0"/>
                <w:sz w:val="16"/>
                <w:szCs w:val="16"/>
              </w:rPr>
            </w:pPr>
            <w:r w:rsidRPr="00C84533">
              <w:rPr>
                <w:rFonts w:ascii="Verdana" w:hAnsi="Verdana"/>
                <w:b/>
                <w:color w:val="0070C0"/>
                <w:sz w:val="16"/>
                <w:szCs w:val="16"/>
              </w:rPr>
              <w:t>●</w:t>
            </w:r>
          </w:p>
        </w:tc>
        <w:tc>
          <w:tcPr>
            <w:tcW w:w="240" w:type="dxa"/>
            <w:shd w:val="clear" w:color="auto" w:fill="auto"/>
            <w:vAlign w:val="center"/>
          </w:tcPr>
          <w:p w14:paraId="2665F3BF"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3044B1FE" w14:textId="77777777" w:rsidR="00BB3436" w:rsidRPr="004D06A2" w:rsidRDefault="00BB3436" w:rsidP="00893566">
            <w:pPr>
              <w:jc w:val="center"/>
              <w:outlineLvl w:val="0"/>
              <w:rPr>
                <w:rFonts w:ascii="Verdana" w:hAnsi="Verdana"/>
                <w:b/>
                <w:color w:val="FF6600"/>
                <w:sz w:val="16"/>
                <w:szCs w:val="16"/>
              </w:rPr>
            </w:pPr>
          </w:p>
        </w:tc>
        <w:tc>
          <w:tcPr>
            <w:tcW w:w="240" w:type="dxa"/>
            <w:shd w:val="clear" w:color="auto" w:fill="auto"/>
            <w:vAlign w:val="center"/>
          </w:tcPr>
          <w:p w14:paraId="566D1B50"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32BDB530"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32DCC635"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5AACBBF0"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2FB2DA7A"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7B74508F"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384380C6"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10B00B77" w14:textId="77777777" w:rsidR="00BB3436" w:rsidRPr="00AF5CB2" w:rsidRDefault="00BB3436" w:rsidP="00893566">
            <w:pPr>
              <w:jc w:val="center"/>
              <w:outlineLvl w:val="0"/>
              <w:rPr>
                <w:rFonts w:ascii="Verdana" w:hAnsi="Verdana"/>
                <w:b/>
                <w:color w:val="C00000"/>
                <w:sz w:val="16"/>
                <w:szCs w:val="16"/>
              </w:rPr>
            </w:pPr>
          </w:p>
        </w:tc>
      </w:tr>
      <w:tr w:rsidR="00BB3436" w:rsidRPr="004C566F" w14:paraId="3DB95D59" w14:textId="77777777" w:rsidTr="00893566">
        <w:trPr>
          <w:trHeight w:hRule="exact" w:val="274"/>
          <w:jc w:val="center"/>
        </w:trPr>
        <w:tc>
          <w:tcPr>
            <w:tcW w:w="5653" w:type="dxa"/>
            <w:shd w:val="clear" w:color="auto" w:fill="auto"/>
            <w:vAlign w:val="center"/>
          </w:tcPr>
          <w:p w14:paraId="482DF53D" w14:textId="77777777" w:rsidR="00BB3436" w:rsidRPr="00E16769" w:rsidRDefault="00BB3436" w:rsidP="00893566">
            <w:pPr>
              <w:rPr>
                <w:rFonts w:ascii="Verdana" w:hAnsi="Verdana"/>
                <w:b/>
                <w:sz w:val="16"/>
                <w:szCs w:val="16"/>
              </w:rPr>
            </w:pPr>
          </w:p>
        </w:tc>
        <w:tc>
          <w:tcPr>
            <w:tcW w:w="240" w:type="dxa"/>
            <w:shd w:val="clear" w:color="auto" w:fill="FFFFFF" w:themeFill="background1"/>
            <w:vAlign w:val="center"/>
          </w:tcPr>
          <w:p w14:paraId="26260FDC" w14:textId="77777777" w:rsidR="00BB3436" w:rsidRPr="004C566F" w:rsidRDefault="00BB3436" w:rsidP="00893566">
            <w:pPr>
              <w:jc w:val="center"/>
              <w:outlineLvl w:val="0"/>
              <w:rPr>
                <w:rFonts w:ascii="Verdana" w:hAnsi="Verdana"/>
                <w:b/>
                <w:color w:val="7030A0"/>
                <w:sz w:val="16"/>
                <w:szCs w:val="16"/>
              </w:rPr>
            </w:pPr>
          </w:p>
        </w:tc>
        <w:tc>
          <w:tcPr>
            <w:tcW w:w="240" w:type="dxa"/>
            <w:shd w:val="clear" w:color="auto" w:fill="FFFFFF" w:themeFill="background1"/>
            <w:vAlign w:val="center"/>
          </w:tcPr>
          <w:p w14:paraId="1D3B3793" w14:textId="77777777" w:rsidR="00BB3436" w:rsidRPr="004C566F" w:rsidRDefault="00BB3436" w:rsidP="00893566">
            <w:pPr>
              <w:jc w:val="center"/>
              <w:outlineLvl w:val="0"/>
              <w:rPr>
                <w:rFonts w:ascii="Verdana" w:hAnsi="Verdana"/>
                <w:b/>
                <w:color w:val="7030A0"/>
                <w:sz w:val="16"/>
                <w:szCs w:val="16"/>
              </w:rPr>
            </w:pPr>
          </w:p>
        </w:tc>
        <w:tc>
          <w:tcPr>
            <w:tcW w:w="240" w:type="dxa"/>
            <w:shd w:val="clear" w:color="auto" w:fill="FFFFFF" w:themeFill="background1"/>
            <w:vAlign w:val="center"/>
          </w:tcPr>
          <w:p w14:paraId="03CFD547" w14:textId="77777777" w:rsidR="00BB3436" w:rsidRPr="004C566F" w:rsidRDefault="00BB3436" w:rsidP="00893566">
            <w:pPr>
              <w:jc w:val="center"/>
              <w:outlineLvl w:val="0"/>
              <w:rPr>
                <w:rFonts w:ascii="Verdana" w:hAnsi="Verdana"/>
                <w:b/>
                <w:color w:val="7030A0"/>
                <w:sz w:val="16"/>
                <w:szCs w:val="16"/>
              </w:rPr>
            </w:pPr>
          </w:p>
        </w:tc>
        <w:tc>
          <w:tcPr>
            <w:tcW w:w="240" w:type="dxa"/>
            <w:shd w:val="clear" w:color="auto" w:fill="FFFFFF" w:themeFill="background1"/>
            <w:vAlign w:val="center"/>
          </w:tcPr>
          <w:p w14:paraId="5735B439" w14:textId="77777777" w:rsidR="00BB3436" w:rsidRPr="004C566F" w:rsidRDefault="00BB3436" w:rsidP="00893566">
            <w:pPr>
              <w:jc w:val="center"/>
              <w:outlineLvl w:val="0"/>
              <w:rPr>
                <w:rFonts w:ascii="Verdana" w:hAnsi="Verdana"/>
                <w:b/>
                <w:color w:val="7030A0"/>
                <w:sz w:val="16"/>
                <w:szCs w:val="16"/>
              </w:rPr>
            </w:pPr>
          </w:p>
        </w:tc>
        <w:tc>
          <w:tcPr>
            <w:tcW w:w="240" w:type="dxa"/>
            <w:shd w:val="clear" w:color="auto" w:fill="FFFFFF" w:themeFill="background1"/>
            <w:vAlign w:val="center"/>
          </w:tcPr>
          <w:p w14:paraId="424FC7B9" w14:textId="77777777" w:rsidR="00BB3436" w:rsidRPr="004C566F" w:rsidRDefault="00BB3436" w:rsidP="00893566">
            <w:pPr>
              <w:jc w:val="center"/>
              <w:outlineLvl w:val="0"/>
              <w:rPr>
                <w:rFonts w:ascii="Verdana" w:hAnsi="Verdana"/>
                <w:b/>
                <w:color w:val="7030A0"/>
                <w:sz w:val="16"/>
                <w:szCs w:val="16"/>
              </w:rPr>
            </w:pPr>
          </w:p>
        </w:tc>
        <w:tc>
          <w:tcPr>
            <w:tcW w:w="240" w:type="dxa"/>
            <w:shd w:val="clear" w:color="auto" w:fill="FFFFFF" w:themeFill="background1"/>
            <w:vAlign w:val="center"/>
          </w:tcPr>
          <w:p w14:paraId="09ADD5F5" w14:textId="77777777" w:rsidR="00BB3436" w:rsidRPr="004D06A2" w:rsidRDefault="00BB3436" w:rsidP="00893566">
            <w:pPr>
              <w:jc w:val="center"/>
              <w:outlineLvl w:val="0"/>
              <w:rPr>
                <w:rFonts w:ascii="Verdana" w:hAnsi="Verdana"/>
                <w:b/>
                <w:color w:val="FF6600"/>
                <w:sz w:val="16"/>
                <w:szCs w:val="16"/>
              </w:rPr>
            </w:pPr>
          </w:p>
        </w:tc>
        <w:tc>
          <w:tcPr>
            <w:tcW w:w="240" w:type="dxa"/>
            <w:vAlign w:val="center"/>
          </w:tcPr>
          <w:p w14:paraId="6CF5D1FF" w14:textId="77777777" w:rsidR="00BB3436" w:rsidRPr="00AF5CB2"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2D86141B" w14:textId="77777777" w:rsidR="00BB3436" w:rsidRPr="00AF5CB2"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0BBE1C04"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17456E84"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5DAD861C"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64FEB6F0"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1ABCFC11"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5F1EDAB6" w14:textId="77777777" w:rsidR="00BB3436" w:rsidRPr="00AF5CB2" w:rsidRDefault="00BB3436" w:rsidP="00893566">
            <w:pPr>
              <w:jc w:val="center"/>
              <w:outlineLvl w:val="0"/>
              <w:rPr>
                <w:rFonts w:ascii="Verdana" w:hAnsi="Verdana"/>
                <w:b/>
                <w:color w:val="7030A0"/>
                <w:sz w:val="16"/>
                <w:szCs w:val="16"/>
              </w:rPr>
            </w:pPr>
          </w:p>
        </w:tc>
      </w:tr>
      <w:tr w:rsidR="00BB3436" w:rsidRPr="004C566F" w14:paraId="3F175D39" w14:textId="77777777" w:rsidTr="00893566">
        <w:trPr>
          <w:trHeight w:hRule="exact" w:val="274"/>
          <w:jc w:val="center"/>
        </w:trPr>
        <w:tc>
          <w:tcPr>
            <w:tcW w:w="5653" w:type="dxa"/>
            <w:shd w:val="clear" w:color="auto" w:fill="auto"/>
            <w:vAlign w:val="center"/>
          </w:tcPr>
          <w:p w14:paraId="0B3EE206" w14:textId="2383DA7B" w:rsidR="00BB3436" w:rsidRPr="00E16769" w:rsidRDefault="00BB3436" w:rsidP="00893566">
            <w:pPr>
              <w:rPr>
                <w:rFonts w:ascii="Verdana" w:hAnsi="Verdana"/>
                <w:b/>
                <w:sz w:val="16"/>
                <w:szCs w:val="16"/>
              </w:rPr>
            </w:pPr>
            <w:r>
              <w:rPr>
                <w:rFonts w:ascii="Verdana" w:hAnsi="Verdana"/>
                <w:b/>
                <w:color w:val="E36C0A" w:themeColor="accent6" w:themeShade="BF"/>
                <w:sz w:val="16"/>
                <w:szCs w:val="16"/>
              </w:rPr>
              <w:t>3</w:t>
            </w:r>
            <w:r w:rsidR="00395DB4">
              <w:rPr>
                <w:rFonts w:ascii="Verdana" w:hAnsi="Verdana"/>
                <w:b/>
                <w:color w:val="E36C0A" w:themeColor="accent6" w:themeShade="BF"/>
                <w:sz w:val="16"/>
                <w:szCs w:val="16"/>
              </w:rPr>
              <w:t>9</w:t>
            </w:r>
            <w:r w:rsidRPr="00001CDB">
              <w:rPr>
                <w:rFonts w:ascii="Verdana" w:hAnsi="Verdana"/>
                <w:b/>
                <w:color w:val="E36C0A" w:themeColor="accent6" w:themeShade="BF"/>
                <w:sz w:val="16"/>
                <w:szCs w:val="16"/>
              </w:rPr>
              <w:t xml:space="preserve">. Cloud_Phase_Optical_Properties </w:t>
            </w:r>
            <w:r w:rsidRPr="00001CDB">
              <w:rPr>
                <w:rFonts w:ascii="Verdana" w:hAnsi="Verdana"/>
                <w:color w:val="E36C0A" w:themeColor="accent6" w:themeShade="BF"/>
                <w:sz w:val="12"/>
                <w:szCs w:val="12"/>
              </w:rPr>
              <w:t>[L, I, U][Cld+PCL][S+F]</w:t>
            </w:r>
          </w:p>
        </w:tc>
        <w:tc>
          <w:tcPr>
            <w:tcW w:w="240" w:type="dxa"/>
            <w:shd w:val="clear" w:color="auto" w:fill="auto"/>
            <w:vAlign w:val="center"/>
          </w:tcPr>
          <w:p w14:paraId="0671A69F" w14:textId="77777777" w:rsidR="00BB3436" w:rsidRPr="004C566F"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5111DC34" w14:textId="77777777" w:rsidR="00BB3436" w:rsidRPr="004C566F"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3539AACE" w14:textId="77777777" w:rsidR="00BB3436" w:rsidRPr="004C566F"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005A7A9B" w14:textId="77777777" w:rsidR="00BB3436" w:rsidRPr="004C566F"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2A1E30A7" w14:textId="77777777" w:rsidR="00BB3436" w:rsidRPr="004C566F"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633D2DD1" w14:textId="2CF95757" w:rsidR="00BB3436" w:rsidRPr="004D06A2" w:rsidRDefault="00BB3436" w:rsidP="00893566">
            <w:pPr>
              <w:jc w:val="center"/>
              <w:outlineLvl w:val="0"/>
              <w:rPr>
                <w:rFonts w:ascii="Verdana" w:hAnsi="Verdana"/>
                <w:b/>
                <w:color w:val="FF6600"/>
                <w:sz w:val="16"/>
                <w:szCs w:val="16"/>
              </w:rPr>
            </w:pPr>
          </w:p>
        </w:tc>
        <w:tc>
          <w:tcPr>
            <w:tcW w:w="240" w:type="dxa"/>
            <w:vAlign w:val="center"/>
          </w:tcPr>
          <w:p w14:paraId="3D13872A" w14:textId="77777777" w:rsidR="00BB3436" w:rsidRPr="00AF5CB2"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313520BD" w14:textId="77777777" w:rsidR="00BB3436" w:rsidRPr="00AF5CB2" w:rsidRDefault="00BB3436" w:rsidP="00893566">
            <w:pPr>
              <w:jc w:val="center"/>
              <w:outlineLvl w:val="0"/>
              <w:rPr>
                <w:rFonts w:ascii="Verdana" w:hAnsi="Verdana"/>
                <w:b/>
                <w:color w:val="7030A0"/>
                <w:sz w:val="16"/>
                <w:szCs w:val="16"/>
              </w:rPr>
            </w:pPr>
            <w:r w:rsidRPr="00AF5CB2">
              <w:rPr>
                <w:rFonts w:ascii="Verdana" w:hAnsi="Verdana"/>
                <w:b/>
                <w:color w:val="C00000"/>
                <w:sz w:val="16"/>
                <w:szCs w:val="16"/>
              </w:rPr>
              <w:t>●</w:t>
            </w:r>
          </w:p>
        </w:tc>
        <w:tc>
          <w:tcPr>
            <w:tcW w:w="240" w:type="dxa"/>
            <w:shd w:val="clear" w:color="auto" w:fill="auto"/>
            <w:vAlign w:val="center"/>
          </w:tcPr>
          <w:p w14:paraId="5E35BB44"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4E5DF9EB"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06497A86"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4BEE2B77"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0B064455"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0A782B07" w14:textId="77777777" w:rsidR="00BB3436" w:rsidRPr="00AF5CB2" w:rsidRDefault="00BB3436" w:rsidP="00893566">
            <w:pPr>
              <w:jc w:val="center"/>
              <w:outlineLvl w:val="0"/>
              <w:rPr>
                <w:rFonts w:ascii="Verdana" w:hAnsi="Verdana"/>
                <w:b/>
                <w:color w:val="7030A0"/>
                <w:sz w:val="16"/>
                <w:szCs w:val="16"/>
              </w:rPr>
            </w:pPr>
          </w:p>
        </w:tc>
      </w:tr>
      <w:tr w:rsidR="00BB3436" w:rsidRPr="004C566F" w14:paraId="7D707CAA" w14:textId="77777777" w:rsidTr="00893566">
        <w:trPr>
          <w:trHeight w:hRule="exact" w:val="274"/>
          <w:jc w:val="center"/>
        </w:trPr>
        <w:tc>
          <w:tcPr>
            <w:tcW w:w="5653" w:type="dxa"/>
            <w:shd w:val="clear" w:color="auto" w:fill="auto"/>
            <w:vAlign w:val="center"/>
          </w:tcPr>
          <w:p w14:paraId="7E601797" w14:textId="77777777" w:rsidR="00BB3436" w:rsidRPr="00E16769" w:rsidRDefault="00BB3436" w:rsidP="00893566">
            <w:pPr>
              <w:rPr>
                <w:rFonts w:ascii="Verdana" w:hAnsi="Verdana"/>
                <w:b/>
                <w:sz w:val="16"/>
                <w:szCs w:val="16"/>
              </w:rPr>
            </w:pPr>
          </w:p>
        </w:tc>
        <w:tc>
          <w:tcPr>
            <w:tcW w:w="240" w:type="dxa"/>
            <w:shd w:val="clear" w:color="auto" w:fill="auto"/>
            <w:vAlign w:val="center"/>
          </w:tcPr>
          <w:p w14:paraId="4775EB6C" w14:textId="77777777" w:rsidR="00BB3436" w:rsidRPr="004C566F"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11D579E9" w14:textId="77777777" w:rsidR="00BB3436" w:rsidRPr="004C566F"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45B293CB" w14:textId="77777777" w:rsidR="00BB3436" w:rsidRPr="004C566F"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6EDCBCC4" w14:textId="77777777" w:rsidR="00BB3436" w:rsidRPr="004C566F"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2542AC3B" w14:textId="77777777" w:rsidR="00BB3436" w:rsidRPr="004C566F" w:rsidRDefault="00BB3436" w:rsidP="00893566">
            <w:pPr>
              <w:jc w:val="center"/>
              <w:outlineLvl w:val="0"/>
              <w:rPr>
                <w:rFonts w:ascii="Verdana" w:hAnsi="Verdana"/>
                <w:b/>
                <w:color w:val="7030A0"/>
                <w:sz w:val="16"/>
                <w:szCs w:val="16"/>
              </w:rPr>
            </w:pPr>
          </w:p>
        </w:tc>
        <w:tc>
          <w:tcPr>
            <w:tcW w:w="240" w:type="dxa"/>
            <w:vAlign w:val="center"/>
          </w:tcPr>
          <w:p w14:paraId="09D6252F" w14:textId="77777777" w:rsidR="00BB3436" w:rsidRPr="004D06A2" w:rsidRDefault="00BB3436" w:rsidP="00893566">
            <w:pPr>
              <w:jc w:val="center"/>
              <w:outlineLvl w:val="0"/>
              <w:rPr>
                <w:rFonts w:ascii="Verdana" w:hAnsi="Verdana"/>
                <w:b/>
                <w:color w:val="FF6600"/>
                <w:sz w:val="16"/>
                <w:szCs w:val="16"/>
              </w:rPr>
            </w:pPr>
          </w:p>
        </w:tc>
        <w:tc>
          <w:tcPr>
            <w:tcW w:w="240" w:type="dxa"/>
            <w:vAlign w:val="center"/>
          </w:tcPr>
          <w:p w14:paraId="775D3611" w14:textId="77777777" w:rsidR="00BB3436" w:rsidRPr="00AF5CB2"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4DF01AA5"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0F3AF826"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644E72DD"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309976CE"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0A6F939B"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757E61D2"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0C7B9E31" w14:textId="77777777" w:rsidR="00BB3436" w:rsidRPr="00AF5CB2" w:rsidRDefault="00BB3436" w:rsidP="00893566">
            <w:pPr>
              <w:jc w:val="center"/>
              <w:outlineLvl w:val="0"/>
              <w:rPr>
                <w:rFonts w:ascii="Verdana" w:hAnsi="Verdana"/>
                <w:b/>
                <w:color w:val="7030A0"/>
                <w:sz w:val="16"/>
                <w:szCs w:val="16"/>
              </w:rPr>
            </w:pPr>
          </w:p>
        </w:tc>
      </w:tr>
      <w:tr w:rsidR="00BB3436" w:rsidRPr="004C566F" w14:paraId="045B8121" w14:textId="77777777" w:rsidTr="00893566">
        <w:trPr>
          <w:trHeight w:hRule="exact" w:val="274"/>
          <w:jc w:val="center"/>
        </w:trPr>
        <w:tc>
          <w:tcPr>
            <w:tcW w:w="5653" w:type="dxa"/>
            <w:shd w:val="clear" w:color="auto" w:fill="auto"/>
            <w:vAlign w:val="center"/>
          </w:tcPr>
          <w:p w14:paraId="5F6B6ECE" w14:textId="7B7184ED" w:rsidR="00BB3436" w:rsidRPr="00001CDB" w:rsidRDefault="00395DB4" w:rsidP="00893566">
            <w:pPr>
              <w:rPr>
                <w:rFonts w:ascii="Verdana" w:hAnsi="Verdana"/>
                <w:b/>
                <w:color w:val="E36C0A" w:themeColor="accent6" w:themeShade="BF"/>
                <w:sz w:val="16"/>
                <w:szCs w:val="16"/>
              </w:rPr>
            </w:pPr>
            <w:r>
              <w:rPr>
                <w:rFonts w:ascii="Verdana" w:hAnsi="Verdana"/>
                <w:b/>
                <w:color w:val="E36C0A" w:themeColor="accent6" w:themeShade="BF"/>
                <w:sz w:val="16"/>
                <w:szCs w:val="16"/>
              </w:rPr>
              <w:t>40</w:t>
            </w:r>
            <w:r w:rsidR="00BB3436" w:rsidRPr="00001CDB">
              <w:rPr>
                <w:rFonts w:ascii="Verdana" w:hAnsi="Verdana"/>
                <w:b/>
                <w:color w:val="E36C0A" w:themeColor="accent6" w:themeShade="BF"/>
                <w:sz w:val="16"/>
                <w:szCs w:val="16"/>
              </w:rPr>
              <w:t xml:space="preserve">. COP_Phase_Cloudy </w:t>
            </w:r>
            <w:r w:rsidR="00BB3436" w:rsidRPr="00001CDB">
              <w:rPr>
                <w:rFonts w:ascii="Verdana" w:hAnsi="Verdana"/>
                <w:color w:val="E36C0A" w:themeColor="accent6" w:themeShade="BF"/>
                <w:sz w:val="12"/>
                <w:szCs w:val="12"/>
              </w:rPr>
              <w:t>[3 cats: Liq, Ice, Undet] CSR=0 [Succ+Fail]</w:t>
            </w:r>
          </w:p>
        </w:tc>
        <w:tc>
          <w:tcPr>
            <w:tcW w:w="240" w:type="dxa"/>
            <w:shd w:val="clear" w:color="auto" w:fill="auto"/>
            <w:vAlign w:val="center"/>
          </w:tcPr>
          <w:p w14:paraId="3786C827" w14:textId="77777777" w:rsidR="00BB3436" w:rsidRPr="004C566F"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48B9488C" w14:textId="77777777" w:rsidR="00BB3436" w:rsidRPr="004C566F"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07210E89" w14:textId="77777777" w:rsidR="00BB3436" w:rsidRPr="004C566F"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1A3751EC" w14:textId="77777777" w:rsidR="00BB3436" w:rsidRPr="004C566F"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574E8E65" w14:textId="77777777" w:rsidR="00BB3436" w:rsidRPr="004C566F"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7BB9935A" w14:textId="77777777" w:rsidR="00BB3436" w:rsidRPr="004D06A2" w:rsidRDefault="00BB3436" w:rsidP="00893566">
            <w:pPr>
              <w:jc w:val="center"/>
              <w:outlineLvl w:val="0"/>
              <w:rPr>
                <w:rFonts w:ascii="Verdana" w:hAnsi="Verdana"/>
                <w:b/>
                <w:color w:val="FF6600"/>
                <w:sz w:val="16"/>
                <w:szCs w:val="16"/>
              </w:rPr>
            </w:pPr>
            <w:r w:rsidRPr="004D06A2">
              <w:rPr>
                <w:rFonts w:ascii="Verdana" w:hAnsi="Verdana"/>
                <w:b/>
                <w:color w:val="FF6600"/>
                <w:sz w:val="16"/>
                <w:szCs w:val="16"/>
              </w:rPr>
              <w:t>●</w:t>
            </w:r>
          </w:p>
        </w:tc>
        <w:tc>
          <w:tcPr>
            <w:tcW w:w="240" w:type="dxa"/>
            <w:vAlign w:val="center"/>
          </w:tcPr>
          <w:p w14:paraId="1956DBA8" w14:textId="77777777" w:rsidR="00BB3436" w:rsidRPr="00AF5CB2"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34358E87"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05A9AA5D"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58F952AD"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6FE5AD15"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592DF098"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5273DBB2"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41C02BC2" w14:textId="77777777" w:rsidR="00BB3436" w:rsidRPr="00AF5CB2" w:rsidRDefault="00BB3436" w:rsidP="00893566">
            <w:pPr>
              <w:jc w:val="center"/>
              <w:outlineLvl w:val="0"/>
              <w:rPr>
                <w:rFonts w:ascii="Verdana" w:hAnsi="Verdana"/>
                <w:b/>
                <w:color w:val="7030A0"/>
                <w:sz w:val="16"/>
                <w:szCs w:val="16"/>
              </w:rPr>
            </w:pPr>
          </w:p>
        </w:tc>
      </w:tr>
      <w:tr w:rsidR="00BB3436" w:rsidRPr="004C566F" w14:paraId="5E93118B" w14:textId="77777777" w:rsidTr="00893566">
        <w:trPr>
          <w:trHeight w:hRule="exact" w:val="274"/>
          <w:jc w:val="center"/>
        </w:trPr>
        <w:tc>
          <w:tcPr>
            <w:tcW w:w="5653" w:type="dxa"/>
            <w:shd w:val="clear" w:color="auto" w:fill="auto"/>
            <w:vAlign w:val="center"/>
          </w:tcPr>
          <w:p w14:paraId="457585B0" w14:textId="15B9FC7A" w:rsidR="00BB3436" w:rsidRPr="00001CDB" w:rsidRDefault="00395DB4" w:rsidP="00893566">
            <w:pPr>
              <w:rPr>
                <w:rFonts w:ascii="Verdana" w:hAnsi="Verdana"/>
                <w:b/>
                <w:color w:val="E36C0A" w:themeColor="accent6" w:themeShade="BF"/>
                <w:sz w:val="16"/>
                <w:szCs w:val="16"/>
              </w:rPr>
            </w:pPr>
            <w:r>
              <w:rPr>
                <w:rFonts w:ascii="Verdana" w:hAnsi="Verdana"/>
                <w:b/>
                <w:color w:val="E36C0A" w:themeColor="accent6" w:themeShade="BF"/>
                <w:sz w:val="16"/>
                <w:szCs w:val="16"/>
              </w:rPr>
              <w:t>41</w:t>
            </w:r>
            <w:r w:rsidR="00BB3436" w:rsidRPr="00001CDB">
              <w:rPr>
                <w:rFonts w:ascii="Verdana" w:hAnsi="Verdana"/>
                <w:b/>
                <w:color w:val="E36C0A" w:themeColor="accent6" w:themeShade="BF"/>
                <w:sz w:val="16"/>
                <w:szCs w:val="16"/>
              </w:rPr>
              <w:t xml:space="preserve">. COP_Phase_Partly_Cloudy </w:t>
            </w:r>
            <w:r w:rsidR="00BB3436" w:rsidRPr="00001CDB">
              <w:rPr>
                <w:rFonts w:ascii="Verdana" w:hAnsi="Verdana"/>
                <w:color w:val="E36C0A" w:themeColor="accent6" w:themeShade="BF"/>
                <w:sz w:val="12"/>
                <w:szCs w:val="12"/>
              </w:rPr>
              <w:t>[3 cats: Liq, Ice, Undet] CSR=1,3 [S+F]</w:t>
            </w:r>
          </w:p>
        </w:tc>
        <w:tc>
          <w:tcPr>
            <w:tcW w:w="240" w:type="dxa"/>
            <w:shd w:val="clear" w:color="auto" w:fill="auto"/>
            <w:vAlign w:val="center"/>
          </w:tcPr>
          <w:p w14:paraId="48967B57" w14:textId="77777777" w:rsidR="00BB3436" w:rsidRPr="004C566F"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5006A09B" w14:textId="77777777" w:rsidR="00BB3436" w:rsidRPr="004C566F"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294C38A5" w14:textId="77777777" w:rsidR="00BB3436" w:rsidRPr="004C566F"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6C25DFB7" w14:textId="77777777" w:rsidR="00BB3436" w:rsidRPr="004C566F"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04045E27" w14:textId="77777777" w:rsidR="00BB3436" w:rsidRPr="004C566F"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369CBC96" w14:textId="77777777" w:rsidR="00BB3436" w:rsidRPr="004D06A2" w:rsidRDefault="00BB3436" w:rsidP="00893566">
            <w:pPr>
              <w:jc w:val="center"/>
              <w:outlineLvl w:val="0"/>
              <w:rPr>
                <w:rFonts w:ascii="Verdana" w:hAnsi="Verdana"/>
                <w:b/>
                <w:color w:val="FF6600"/>
                <w:sz w:val="16"/>
                <w:szCs w:val="16"/>
              </w:rPr>
            </w:pPr>
            <w:r w:rsidRPr="004D06A2">
              <w:rPr>
                <w:rFonts w:ascii="Verdana" w:hAnsi="Verdana"/>
                <w:b/>
                <w:color w:val="FF6600"/>
                <w:sz w:val="16"/>
                <w:szCs w:val="16"/>
              </w:rPr>
              <w:t>●</w:t>
            </w:r>
          </w:p>
        </w:tc>
        <w:tc>
          <w:tcPr>
            <w:tcW w:w="240" w:type="dxa"/>
            <w:vAlign w:val="center"/>
          </w:tcPr>
          <w:p w14:paraId="35FB85BC" w14:textId="77777777" w:rsidR="00BB3436" w:rsidRPr="00AF5CB2"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0D463C77"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5A8A596D"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08958D48"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6C59BF19"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4A0507E9"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3E0D49CA"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1ED4A38D" w14:textId="77777777" w:rsidR="00BB3436" w:rsidRPr="00AF5CB2" w:rsidRDefault="00BB3436" w:rsidP="00893566">
            <w:pPr>
              <w:jc w:val="center"/>
              <w:outlineLvl w:val="0"/>
              <w:rPr>
                <w:rFonts w:ascii="Verdana" w:hAnsi="Verdana"/>
                <w:b/>
                <w:color w:val="7030A0"/>
                <w:sz w:val="16"/>
                <w:szCs w:val="16"/>
              </w:rPr>
            </w:pPr>
          </w:p>
        </w:tc>
      </w:tr>
      <w:tr w:rsidR="00BB3436" w:rsidRPr="004C566F" w14:paraId="301D7A64" w14:textId="77777777" w:rsidTr="00893566">
        <w:trPr>
          <w:trHeight w:hRule="exact" w:val="274"/>
          <w:jc w:val="center"/>
        </w:trPr>
        <w:tc>
          <w:tcPr>
            <w:tcW w:w="5653" w:type="dxa"/>
            <w:shd w:val="clear" w:color="auto" w:fill="auto"/>
            <w:vAlign w:val="center"/>
          </w:tcPr>
          <w:p w14:paraId="4B14D99D" w14:textId="5A867168" w:rsidR="00BB3436" w:rsidRPr="00001CDB" w:rsidRDefault="00BB3436" w:rsidP="00893566">
            <w:pPr>
              <w:rPr>
                <w:rFonts w:ascii="Verdana" w:hAnsi="Verdana"/>
                <w:b/>
                <w:color w:val="E36C0A" w:themeColor="accent6" w:themeShade="BF"/>
                <w:sz w:val="16"/>
                <w:szCs w:val="16"/>
              </w:rPr>
            </w:pPr>
            <w:r>
              <w:rPr>
                <w:rFonts w:ascii="Verdana" w:hAnsi="Verdana"/>
                <w:b/>
                <w:color w:val="E36C0A" w:themeColor="accent6" w:themeShade="BF"/>
                <w:sz w:val="16"/>
                <w:szCs w:val="16"/>
              </w:rPr>
              <w:t>4</w:t>
            </w:r>
            <w:r w:rsidR="00395DB4">
              <w:rPr>
                <w:rFonts w:ascii="Verdana" w:hAnsi="Verdana"/>
                <w:b/>
                <w:color w:val="E36C0A" w:themeColor="accent6" w:themeShade="BF"/>
                <w:sz w:val="16"/>
                <w:szCs w:val="16"/>
              </w:rPr>
              <w:t>2</w:t>
            </w:r>
            <w:r w:rsidRPr="00001CDB">
              <w:rPr>
                <w:rFonts w:ascii="Verdana" w:hAnsi="Verdana"/>
                <w:b/>
                <w:color w:val="E36C0A" w:themeColor="accent6" w:themeShade="BF"/>
                <w:sz w:val="16"/>
                <w:szCs w:val="16"/>
              </w:rPr>
              <w:t xml:space="preserve">. COP_Phase_CloudMaskClear </w:t>
            </w:r>
            <w:r w:rsidRPr="00001CDB">
              <w:rPr>
                <w:rFonts w:ascii="Verdana" w:hAnsi="Verdana"/>
                <w:color w:val="E36C0A" w:themeColor="accent6" w:themeShade="BF"/>
                <w:sz w:val="12"/>
                <w:szCs w:val="12"/>
              </w:rPr>
              <w:t>[</w:t>
            </w:r>
            <w:r>
              <w:rPr>
                <w:rFonts w:ascii="Verdana" w:hAnsi="Verdana"/>
                <w:color w:val="E36C0A" w:themeColor="accent6" w:themeShade="BF"/>
                <w:sz w:val="12"/>
                <w:szCs w:val="12"/>
              </w:rPr>
              <w:t xml:space="preserve">1 cat: </w:t>
            </w:r>
            <w:r w:rsidRPr="00001CDB">
              <w:rPr>
                <w:rFonts w:ascii="Verdana" w:hAnsi="Verdana"/>
                <w:color w:val="E36C0A" w:themeColor="accent6" w:themeShade="BF"/>
                <w:sz w:val="12"/>
                <w:szCs w:val="12"/>
              </w:rPr>
              <w:t>CloudMaskClear] CSR=0</w:t>
            </w:r>
          </w:p>
        </w:tc>
        <w:tc>
          <w:tcPr>
            <w:tcW w:w="240" w:type="dxa"/>
            <w:shd w:val="clear" w:color="auto" w:fill="auto"/>
            <w:vAlign w:val="center"/>
          </w:tcPr>
          <w:p w14:paraId="79ED26E3" w14:textId="77777777" w:rsidR="00BB3436" w:rsidRPr="004C566F"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19F9BDEA" w14:textId="77777777" w:rsidR="00BB3436" w:rsidRPr="004C566F"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1CF77FC5" w14:textId="77777777" w:rsidR="00BB3436" w:rsidRPr="004C566F"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5DED6029" w14:textId="77777777" w:rsidR="00BB3436" w:rsidRPr="004C566F"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768EFC8D" w14:textId="77777777" w:rsidR="00BB3436" w:rsidRPr="004C566F"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667BB07F" w14:textId="77777777" w:rsidR="00BB3436" w:rsidRPr="004D06A2" w:rsidRDefault="00BB3436" w:rsidP="00893566">
            <w:pPr>
              <w:jc w:val="center"/>
              <w:outlineLvl w:val="0"/>
              <w:rPr>
                <w:rFonts w:ascii="Verdana" w:hAnsi="Verdana"/>
                <w:b/>
                <w:color w:val="FF6600"/>
                <w:sz w:val="16"/>
                <w:szCs w:val="16"/>
              </w:rPr>
            </w:pPr>
            <w:r w:rsidRPr="004D06A2">
              <w:rPr>
                <w:rFonts w:ascii="Verdana" w:hAnsi="Verdana"/>
                <w:b/>
                <w:color w:val="FF6600"/>
                <w:sz w:val="16"/>
                <w:szCs w:val="16"/>
              </w:rPr>
              <w:t>●</w:t>
            </w:r>
          </w:p>
        </w:tc>
        <w:tc>
          <w:tcPr>
            <w:tcW w:w="240" w:type="dxa"/>
            <w:vAlign w:val="center"/>
          </w:tcPr>
          <w:p w14:paraId="322EDAF8" w14:textId="77777777" w:rsidR="00BB3436" w:rsidRPr="00AF5CB2"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4A9325F9"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0A249F0C"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39F63DD1"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36AE4614"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56C34E39"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1D9CBC32"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20EC9BB0" w14:textId="77777777" w:rsidR="00BB3436" w:rsidRPr="00AF5CB2" w:rsidRDefault="00BB3436" w:rsidP="00893566">
            <w:pPr>
              <w:jc w:val="center"/>
              <w:outlineLvl w:val="0"/>
              <w:rPr>
                <w:rFonts w:ascii="Verdana" w:hAnsi="Verdana"/>
                <w:b/>
                <w:color w:val="7030A0"/>
                <w:sz w:val="16"/>
                <w:szCs w:val="16"/>
              </w:rPr>
            </w:pPr>
          </w:p>
        </w:tc>
      </w:tr>
      <w:tr w:rsidR="00BB3436" w:rsidRPr="004C566F" w14:paraId="6177BDFB" w14:textId="77777777" w:rsidTr="00893566">
        <w:trPr>
          <w:trHeight w:hRule="exact" w:val="274"/>
          <w:jc w:val="center"/>
        </w:trPr>
        <w:tc>
          <w:tcPr>
            <w:tcW w:w="5653" w:type="dxa"/>
            <w:shd w:val="clear" w:color="auto" w:fill="auto"/>
            <w:vAlign w:val="center"/>
          </w:tcPr>
          <w:p w14:paraId="75ED24CB" w14:textId="33089455" w:rsidR="00BB3436" w:rsidRPr="00001CDB" w:rsidRDefault="00BB3436" w:rsidP="00893566">
            <w:pPr>
              <w:rPr>
                <w:rFonts w:ascii="Verdana" w:hAnsi="Verdana"/>
                <w:b/>
                <w:color w:val="E36C0A" w:themeColor="accent6" w:themeShade="BF"/>
                <w:sz w:val="16"/>
                <w:szCs w:val="16"/>
              </w:rPr>
            </w:pPr>
            <w:r>
              <w:rPr>
                <w:rFonts w:ascii="Verdana" w:hAnsi="Verdana"/>
                <w:b/>
                <w:color w:val="E36C0A" w:themeColor="accent6" w:themeShade="BF"/>
                <w:sz w:val="16"/>
                <w:szCs w:val="16"/>
              </w:rPr>
              <w:t>4</w:t>
            </w:r>
            <w:r w:rsidR="00395DB4">
              <w:rPr>
                <w:rFonts w:ascii="Verdana" w:hAnsi="Verdana"/>
                <w:b/>
                <w:color w:val="E36C0A" w:themeColor="accent6" w:themeShade="BF"/>
                <w:sz w:val="16"/>
                <w:szCs w:val="16"/>
              </w:rPr>
              <w:t>3</w:t>
            </w:r>
            <w:r w:rsidRPr="00001CDB">
              <w:rPr>
                <w:rFonts w:ascii="Verdana" w:hAnsi="Verdana"/>
                <w:b/>
                <w:color w:val="E36C0A" w:themeColor="accent6" w:themeShade="BF"/>
                <w:sz w:val="16"/>
                <w:szCs w:val="16"/>
              </w:rPr>
              <w:t xml:space="preserve">. COP_Phase_RestoredToClear </w:t>
            </w:r>
            <w:r w:rsidRPr="00001CDB">
              <w:rPr>
                <w:rFonts w:ascii="Verdana" w:hAnsi="Verdana"/>
                <w:color w:val="E36C0A" w:themeColor="accent6" w:themeShade="BF"/>
                <w:sz w:val="12"/>
                <w:szCs w:val="12"/>
              </w:rPr>
              <w:t>[</w:t>
            </w:r>
            <w:r>
              <w:rPr>
                <w:rFonts w:ascii="Verdana" w:hAnsi="Verdana"/>
                <w:color w:val="E36C0A" w:themeColor="accent6" w:themeShade="BF"/>
                <w:sz w:val="12"/>
                <w:szCs w:val="12"/>
              </w:rPr>
              <w:t xml:space="preserve">1 cat: </w:t>
            </w:r>
            <w:r w:rsidRPr="00001CDB">
              <w:rPr>
                <w:rFonts w:ascii="Verdana" w:hAnsi="Verdana"/>
                <w:color w:val="E36C0A" w:themeColor="accent6" w:themeShade="BF"/>
                <w:sz w:val="12"/>
                <w:szCs w:val="12"/>
              </w:rPr>
              <w:t>RestoredToClear] CSR=2</w:t>
            </w:r>
          </w:p>
        </w:tc>
        <w:tc>
          <w:tcPr>
            <w:tcW w:w="240" w:type="dxa"/>
            <w:shd w:val="clear" w:color="auto" w:fill="auto"/>
            <w:vAlign w:val="center"/>
          </w:tcPr>
          <w:p w14:paraId="25A9711D" w14:textId="77777777" w:rsidR="00BB3436" w:rsidRPr="004C566F"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706538A1" w14:textId="77777777" w:rsidR="00BB3436" w:rsidRPr="004C566F"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763A632F" w14:textId="77777777" w:rsidR="00BB3436" w:rsidRPr="004C566F"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38FBF517" w14:textId="77777777" w:rsidR="00BB3436" w:rsidRPr="004C566F"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34F6464D" w14:textId="77777777" w:rsidR="00BB3436" w:rsidRPr="004C566F"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66F3D4BB" w14:textId="77777777" w:rsidR="00BB3436" w:rsidRPr="004D06A2" w:rsidRDefault="00BB3436" w:rsidP="00893566">
            <w:pPr>
              <w:jc w:val="center"/>
              <w:outlineLvl w:val="0"/>
              <w:rPr>
                <w:rFonts w:ascii="Verdana" w:hAnsi="Verdana"/>
                <w:b/>
                <w:color w:val="FF6600"/>
                <w:sz w:val="16"/>
                <w:szCs w:val="16"/>
              </w:rPr>
            </w:pPr>
            <w:r w:rsidRPr="004D06A2">
              <w:rPr>
                <w:rFonts w:ascii="Verdana" w:hAnsi="Verdana"/>
                <w:b/>
                <w:color w:val="FF6600"/>
                <w:sz w:val="16"/>
                <w:szCs w:val="16"/>
              </w:rPr>
              <w:t>●</w:t>
            </w:r>
          </w:p>
        </w:tc>
        <w:tc>
          <w:tcPr>
            <w:tcW w:w="240" w:type="dxa"/>
            <w:vAlign w:val="center"/>
          </w:tcPr>
          <w:p w14:paraId="33350531" w14:textId="77777777" w:rsidR="00BB3436" w:rsidRPr="00AF5CB2"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1414FAED"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03EB0C93"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6B4E18E6"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2E1E23EB"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5554CBA8"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3115CB57"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2C26A43F" w14:textId="77777777" w:rsidR="00BB3436" w:rsidRPr="00AF5CB2" w:rsidRDefault="00BB3436" w:rsidP="00893566">
            <w:pPr>
              <w:jc w:val="center"/>
              <w:outlineLvl w:val="0"/>
              <w:rPr>
                <w:rFonts w:ascii="Verdana" w:hAnsi="Verdana"/>
                <w:b/>
                <w:color w:val="7030A0"/>
                <w:sz w:val="16"/>
                <w:szCs w:val="16"/>
              </w:rPr>
            </w:pPr>
          </w:p>
        </w:tc>
      </w:tr>
      <w:tr w:rsidR="00BB3436" w:rsidRPr="004C566F" w14:paraId="2B6F2C9C" w14:textId="77777777" w:rsidTr="00893566">
        <w:trPr>
          <w:trHeight w:hRule="exact" w:val="274"/>
          <w:jc w:val="center"/>
        </w:trPr>
        <w:tc>
          <w:tcPr>
            <w:tcW w:w="5653" w:type="dxa"/>
            <w:shd w:val="clear" w:color="auto" w:fill="auto"/>
            <w:vAlign w:val="center"/>
          </w:tcPr>
          <w:p w14:paraId="49C02FC2" w14:textId="77777777" w:rsidR="00BB3436" w:rsidRPr="00E16769" w:rsidRDefault="00BB3436" w:rsidP="00893566">
            <w:pPr>
              <w:rPr>
                <w:rFonts w:ascii="Verdana" w:hAnsi="Verdana"/>
                <w:b/>
                <w:sz w:val="16"/>
                <w:szCs w:val="16"/>
              </w:rPr>
            </w:pPr>
          </w:p>
        </w:tc>
        <w:tc>
          <w:tcPr>
            <w:tcW w:w="240" w:type="dxa"/>
            <w:shd w:val="clear" w:color="auto" w:fill="auto"/>
            <w:vAlign w:val="center"/>
          </w:tcPr>
          <w:p w14:paraId="6CF4FCB1" w14:textId="77777777" w:rsidR="00BB3436" w:rsidRPr="004C566F"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0D8EFCA1" w14:textId="77777777" w:rsidR="00BB3436" w:rsidRPr="004C566F"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417E5660" w14:textId="77777777" w:rsidR="00BB3436" w:rsidRPr="004C566F"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26C468F5" w14:textId="77777777" w:rsidR="00BB3436" w:rsidRPr="004C566F" w:rsidRDefault="00BB3436" w:rsidP="00893566">
            <w:pPr>
              <w:jc w:val="center"/>
              <w:outlineLvl w:val="0"/>
              <w:rPr>
                <w:rFonts w:ascii="Verdana" w:hAnsi="Verdana"/>
                <w:b/>
                <w:color w:val="7030A0"/>
                <w:sz w:val="16"/>
                <w:szCs w:val="16"/>
              </w:rPr>
            </w:pPr>
          </w:p>
        </w:tc>
        <w:tc>
          <w:tcPr>
            <w:tcW w:w="240" w:type="dxa"/>
            <w:vAlign w:val="center"/>
          </w:tcPr>
          <w:p w14:paraId="57FB4ECD" w14:textId="77777777" w:rsidR="00BB3436" w:rsidRPr="004C566F" w:rsidRDefault="00BB3436" w:rsidP="00893566">
            <w:pPr>
              <w:jc w:val="center"/>
              <w:outlineLvl w:val="0"/>
              <w:rPr>
                <w:rFonts w:ascii="Verdana" w:hAnsi="Verdana"/>
                <w:b/>
                <w:color w:val="7030A0"/>
                <w:sz w:val="16"/>
                <w:szCs w:val="16"/>
              </w:rPr>
            </w:pPr>
          </w:p>
        </w:tc>
        <w:tc>
          <w:tcPr>
            <w:tcW w:w="240" w:type="dxa"/>
            <w:vAlign w:val="center"/>
          </w:tcPr>
          <w:p w14:paraId="5F0AF978" w14:textId="77777777" w:rsidR="00BB3436" w:rsidRPr="004D06A2" w:rsidRDefault="00BB3436" w:rsidP="00893566">
            <w:pPr>
              <w:jc w:val="center"/>
              <w:outlineLvl w:val="0"/>
              <w:rPr>
                <w:rFonts w:ascii="Verdana" w:hAnsi="Verdana"/>
                <w:b/>
                <w:color w:val="FF6600"/>
                <w:sz w:val="16"/>
                <w:szCs w:val="16"/>
              </w:rPr>
            </w:pPr>
          </w:p>
        </w:tc>
        <w:tc>
          <w:tcPr>
            <w:tcW w:w="240" w:type="dxa"/>
            <w:vAlign w:val="center"/>
          </w:tcPr>
          <w:p w14:paraId="4311591E" w14:textId="77777777" w:rsidR="00BB3436" w:rsidRPr="00AF5CB2"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0B94BCA7"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64160398"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3B94CF83"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56E9A0A4"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5BC49B6D"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208B9B5C"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26D3EE71" w14:textId="77777777" w:rsidR="00BB3436" w:rsidRPr="00AF5CB2" w:rsidRDefault="00BB3436" w:rsidP="00893566">
            <w:pPr>
              <w:jc w:val="center"/>
              <w:outlineLvl w:val="0"/>
              <w:rPr>
                <w:rFonts w:ascii="Verdana" w:hAnsi="Verdana"/>
                <w:b/>
                <w:color w:val="7030A0"/>
                <w:sz w:val="16"/>
                <w:szCs w:val="16"/>
              </w:rPr>
            </w:pPr>
          </w:p>
        </w:tc>
      </w:tr>
      <w:tr w:rsidR="00BB3436" w:rsidRPr="00F5286D" w14:paraId="381158F7" w14:textId="77777777" w:rsidTr="00893566">
        <w:trPr>
          <w:trHeight w:hRule="exact" w:val="274"/>
          <w:jc w:val="center"/>
        </w:trPr>
        <w:tc>
          <w:tcPr>
            <w:tcW w:w="5653" w:type="dxa"/>
            <w:tcBorders>
              <w:left w:val="nil"/>
              <w:bottom w:val="single" w:sz="4" w:space="0" w:color="auto"/>
              <w:right w:val="nil"/>
            </w:tcBorders>
            <w:vAlign w:val="center"/>
          </w:tcPr>
          <w:p w14:paraId="6C28B441" w14:textId="77777777" w:rsidR="00BB3436" w:rsidRPr="00F5286D" w:rsidRDefault="00BB3436" w:rsidP="00893566">
            <w:pPr>
              <w:rPr>
                <w:rFonts w:ascii="Verdana" w:hAnsi="Verdana"/>
                <w:i/>
                <w:color w:val="808080"/>
                <w:sz w:val="20"/>
              </w:rPr>
            </w:pPr>
            <w:r w:rsidRPr="00F5286D">
              <w:rPr>
                <w:rFonts w:ascii="Verdana" w:hAnsi="Verdana"/>
                <w:i/>
                <w:color w:val="808080"/>
                <w:sz w:val="20"/>
              </w:rPr>
              <w:t xml:space="preserve">     </w:t>
            </w:r>
            <w:r w:rsidRPr="007B55B6">
              <w:rPr>
                <w:rFonts w:ascii="Verdana" w:hAnsi="Verdana"/>
                <w:i/>
                <w:color w:val="00B0F0"/>
                <w:sz w:val="20"/>
              </w:rPr>
              <w:t>(Supplementary 1.6</w:t>
            </w:r>
            <w:r>
              <w:rPr>
                <w:rFonts w:ascii="Verdana" w:hAnsi="Verdana"/>
                <w:i/>
                <w:color w:val="00B0F0"/>
                <w:sz w:val="20"/>
              </w:rPr>
              <w:t xml:space="preserve"> </w:t>
            </w:r>
            <w:r w:rsidRPr="007B55B6">
              <w:rPr>
                <w:rFonts w:ascii="Verdana" w:hAnsi="Verdana"/>
                <w:i/>
                <w:color w:val="00B0F0"/>
                <w:sz w:val="20"/>
              </w:rPr>
              <w:t xml:space="preserve">µm Retrieval) (20) </w:t>
            </w:r>
            <w:r>
              <w:rPr>
                <w:rFonts w:ascii="Verdana" w:hAnsi="Verdana"/>
                <w:i/>
                <w:color w:val="FF0000"/>
                <w:sz w:val="16"/>
                <w:szCs w:val="16"/>
              </w:rPr>
              <w:t xml:space="preserve"> </w:t>
            </w:r>
            <w:r w:rsidRPr="001C2367">
              <w:rPr>
                <w:rFonts w:ascii="Verdana" w:hAnsi="Verdana"/>
                <w:i/>
                <w:color w:val="FF0000"/>
                <w:sz w:val="16"/>
                <w:szCs w:val="16"/>
              </w:rPr>
              <w:t>JH=</w:t>
            </w:r>
            <w:r>
              <w:rPr>
                <w:rFonts w:ascii="Verdana" w:hAnsi="Verdana"/>
                <w:i/>
                <w:color w:val="FF0000"/>
                <w:sz w:val="16"/>
                <w:szCs w:val="16"/>
              </w:rPr>
              <w:t>28</w:t>
            </w:r>
          </w:p>
        </w:tc>
        <w:tc>
          <w:tcPr>
            <w:tcW w:w="240" w:type="dxa"/>
            <w:tcBorders>
              <w:left w:val="nil"/>
              <w:bottom w:val="single" w:sz="4" w:space="0" w:color="auto"/>
              <w:right w:val="nil"/>
            </w:tcBorders>
            <w:vAlign w:val="center"/>
          </w:tcPr>
          <w:p w14:paraId="70981B98" w14:textId="77777777" w:rsidR="00BB3436" w:rsidRPr="00F5286D" w:rsidRDefault="00BB3436" w:rsidP="00893566">
            <w:pPr>
              <w:jc w:val="center"/>
              <w:outlineLvl w:val="0"/>
              <w:rPr>
                <w:rFonts w:ascii="Verdana" w:hAnsi="Verdana"/>
                <w:b/>
                <w:color w:val="808080"/>
                <w:sz w:val="20"/>
              </w:rPr>
            </w:pPr>
          </w:p>
        </w:tc>
        <w:tc>
          <w:tcPr>
            <w:tcW w:w="240" w:type="dxa"/>
            <w:tcBorders>
              <w:left w:val="nil"/>
              <w:bottom w:val="single" w:sz="4" w:space="0" w:color="auto"/>
              <w:right w:val="nil"/>
            </w:tcBorders>
            <w:vAlign w:val="center"/>
          </w:tcPr>
          <w:p w14:paraId="16678B56" w14:textId="77777777" w:rsidR="00BB3436" w:rsidRPr="00F5286D" w:rsidRDefault="00BB3436" w:rsidP="00893566">
            <w:pPr>
              <w:ind w:firstLine="60"/>
              <w:jc w:val="center"/>
              <w:outlineLvl w:val="0"/>
              <w:rPr>
                <w:rFonts w:ascii="Verdana" w:hAnsi="Verdana"/>
                <w:b/>
                <w:color w:val="808080"/>
                <w:sz w:val="20"/>
              </w:rPr>
            </w:pPr>
          </w:p>
        </w:tc>
        <w:tc>
          <w:tcPr>
            <w:tcW w:w="240" w:type="dxa"/>
            <w:tcBorders>
              <w:left w:val="nil"/>
              <w:bottom w:val="single" w:sz="4" w:space="0" w:color="auto"/>
              <w:right w:val="nil"/>
            </w:tcBorders>
            <w:vAlign w:val="center"/>
          </w:tcPr>
          <w:p w14:paraId="1D591220" w14:textId="77777777" w:rsidR="00BB3436" w:rsidRPr="00F5286D" w:rsidRDefault="00BB3436" w:rsidP="00893566">
            <w:pPr>
              <w:ind w:firstLine="11"/>
              <w:jc w:val="center"/>
              <w:outlineLvl w:val="0"/>
              <w:rPr>
                <w:rFonts w:ascii="Verdana" w:hAnsi="Verdana"/>
                <w:b/>
                <w:color w:val="808080"/>
                <w:sz w:val="20"/>
              </w:rPr>
            </w:pPr>
          </w:p>
        </w:tc>
        <w:tc>
          <w:tcPr>
            <w:tcW w:w="240" w:type="dxa"/>
            <w:tcBorders>
              <w:left w:val="nil"/>
              <w:bottom w:val="single" w:sz="4" w:space="0" w:color="auto"/>
              <w:right w:val="nil"/>
            </w:tcBorders>
            <w:vAlign w:val="center"/>
          </w:tcPr>
          <w:p w14:paraId="7D190BB8" w14:textId="77777777" w:rsidR="00BB3436" w:rsidRPr="00F5286D" w:rsidRDefault="00BB3436" w:rsidP="00893566">
            <w:pPr>
              <w:jc w:val="center"/>
              <w:outlineLvl w:val="0"/>
              <w:rPr>
                <w:rFonts w:ascii="Verdana" w:hAnsi="Verdana"/>
                <w:b/>
                <w:color w:val="808080"/>
                <w:sz w:val="20"/>
              </w:rPr>
            </w:pPr>
          </w:p>
        </w:tc>
        <w:tc>
          <w:tcPr>
            <w:tcW w:w="240" w:type="dxa"/>
            <w:tcBorders>
              <w:left w:val="nil"/>
              <w:bottom w:val="single" w:sz="4" w:space="0" w:color="auto"/>
              <w:right w:val="nil"/>
            </w:tcBorders>
            <w:vAlign w:val="center"/>
          </w:tcPr>
          <w:p w14:paraId="44E39797" w14:textId="77777777" w:rsidR="00BB3436" w:rsidRPr="00F5286D" w:rsidRDefault="00BB3436" w:rsidP="00893566">
            <w:pPr>
              <w:jc w:val="center"/>
              <w:outlineLvl w:val="0"/>
              <w:rPr>
                <w:rFonts w:ascii="Verdana" w:hAnsi="Verdana"/>
                <w:b/>
                <w:color w:val="808080"/>
                <w:sz w:val="20"/>
              </w:rPr>
            </w:pPr>
          </w:p>
        </w:tc>
        <w:tc>
          <w:tcPr>
            <w:tcW w:w="240" w:type="dxa"/>
            <w:tcBorders>
              <w:left w:val="nil"/>
              <w:bottom w:val="single" w:sz="4" w:space="0" w:color="auto"/>
              <w:right w:val="nil"/>
            </w:tcBorders>
            <w:vAlign w:val="center"/>
          </w:tcPr>
          <w:p w14:paraId="6A3B5E89" w14:textId="77777777" w:rsidR="00BB3436" w:rsidRPr="004D06A2" w:rsidRDefault="00BB3436" w:rsidP="00893566">
            <w:pPr>
              <w:jc w:val="center"/>
              <w:outlineLvl w:val="0"/>
              <w:rPr>
                <w:rFonts w:ascii="Verdana" w:hAnsi="Verdana"/>
                <w:b/>
                <w:color w:val="FF6600"/>
                <w:sz w:val="20"/>
              </w:rPr>
            </w:pPr>
          </w:p>
        </w:tc>
        <w:tc>
          <w:tcPr>
            <w:tcW w:w="240" w:type="dxa"/>
            <w:tcBorders>
              <w:left w:val="nil"/>
              <w:bottom w:val="single" w:sz="4" w:space="0" w:color="auto"/>
              <w:right w:val="nil"/>
            </w:tcBorders>
            <w:vAlign w:val="center"/>
          </w:tcPr>
          <w:p w14:paraId="02A69014" w14:textId="77777777" w:rsidR="00BB3436" w:rsidRPr="00F5286D" w:rsidRDefault="00BB3436" w:rsidP="00893566">
            <w:pPr>
              <w:jc w:val="center"/>
              <w:outlineLvl w:val="0"/>
              <w:rPr>
                <w:rFonts w:ascii="Verdana" w:hAnsi="Verdana"/>
                <w:b/>
                <w:color w:val="808080"/>
                <w:sz w:val="20"/>
              </w:rPr>
            </w:pPr>
          </w:p>
        </w:tc>
        <w:tc>
          <w:tcPr>
            <w:tcW w:w="240" w:type="dxa"/>
            <w:tcBorders>
              <w:left w:val="nil"/>
              <w:bottom w:val="single" w:sz="4" w:space="0" w:color="auto"/>
              <w:right w:val="nil"/>
            </w:tcBorders>
            <w:vAlign w:val="center"/>
          </w:tcPr>
          <w:p w14:paraId="4AF20EBB" w14:textId="77777777" w:rsidR="00BB3436" w:rsidRPr="00F5286D" w:rsidRDefault="00BB3436" w:rsidP="00893566">
            <w:pPr>
              <w:jc w:val="center"/>
              <w:outlineLvl w:val="0"/>
              <w:rPr>
                <w:rFonts w:ascii="Verdana" w:hAnsi="Verdana"/>
                <w:b/>
                <w:color w:val="808080"/>
                <w:sz w:val="20"/>
              </w:rPr>
            </w:pPr>
          </w:p>
        </w:tc>
        <w:tc>
          <w:tcPr>
            <w:tcW w:w="240" w:type="dxa"/>
            <w:tcBorders>
              <w:left w:val="nil"/>
              <w:bottom w:val="single" w:sz="4" w:space="0" w:color="auto"/>
              <w:right w:val="nil"/>
            </w:tcBorders>
            <w:vAlign w:val="center"/>
          </w:tcPr>
          <w:p w14:paraId="432BF001" w14:textId="77777777" w:rsidR="00BB3436" w:rsidRPr="00F5286D" w:rsidRDefault="00BB3436" w:rsidP="00893566">
            <w:pPr>
              <w:jc w:val="center"/>
              <w:outlineLvl w:val="0"/>
              <w:rPr>
                <w:rFonts w:ascii="Verdana" w:hAnsi="Verdana"/>
                <w:b/>
                <w:color w:val="808080"/>
                <w:sz w:val="20"/>
              </w:rPr>
            </w:pPr>
          </w:p>
        </w:tc>
        <w:tc>
          <w:tcPr>
            <w:tcW w:w="240" w:type="dxa"/>
            <w:tcBorders>
              <w:left w:val="nil"/>
              <w:bottom w:val="single" w:sz="4" w:space="0" w:color="auto"/>
              <w:right w:val="nil"/>
            </w:tcBorders>
            <w:vAlign w:val="center"/>
          </w:tcPr>
          <w:p w14:paraId="07A33F91" w14:textId="77777777" w:rsidR="00BB3436" w:rsidRPr="00F5286D" w:rsidRDefault="00BB3436" w:rsidP="00893566">
            <w:pPr>
              <w:jc w:val="center"/>
              <w:outlineLvl w:val="0"/>
              <w:rPr>
                <w:rFonts w:ascii="Verdana" w:hAnsi="Verdana"/>
                <w:b/>
                <w:color w:val="808080"/>
                <w:sz w:val="20"/>
              </w:rPr>
            </w:pPr>
          </w:p>
        </w:tc>
        <w:tc>
          <w:tcPr>
            <w:tcW w:w="240" w:type="dxa"/>
            <w:tcBorders>
              <w:left w:val="nil"/>
              <w:bottom w:val="single" w:sz="4" w:space="0" w:color="auto"/>
              <w:right w:val="nil"/>
            </w:tcBorders>
            <w:vAlign w:val="center"/>
          </w:tcPr>
          <w:p w14:paraId="1CCA520E" w14:textId="77777777" w:rsidR="00BB3436" w:rsidRPr="00F5286D" w:rsidRDefault="00BB3436" w:rsidP="00893566">
            <w:pPr>
              <w:jc w:val="center"/>
              <w:outlineLvl w:val="0"/>
              <w:rPr>
                <w:rFonts w:ascii="Verdana" w:hAnsi="Verdana"/>
                <w:b/>
                <w:color w:val="808080"/>
                <w:sz w:val="20"/>
              </w:rPr>
            </w:pPr>
          </w:p>
        </w:tc>
        <w:tc>
          <w:tcPr>
            <w:tcW w:w="240" w:type="dxa"/>
            <w:tcBorders>
              <w:left w:val="nil"/>
              <w:bottom w:val="single" w:sz="4" w:space="0" w:color="auto"/>
              <w:right w:val="nil"/>
            </w:tcBorders>
            <w:vAlign w:val="center"/>
          </w:tcPr>
          <w:p w14:paraId="18BA954A" w14:textId="77777777" w:rsidR="00BB3436" w:rsidRPr="00F5286D" w:rsidRDefault="00BB3436" w:rsidP="00893566">
            <w:pPr>
              <w:jc w:val="center"/>
              <w:outlineLvl w:val="0"/>
              <w:rPr>
                <w:rFonts w:ascii="Verdana" w:hAnsi="Verdana"/>
                <w:b/>
                <w:color w:val="808080"/>
                <w:sz w:val="20"/>
              </w:rPr>
            </w:pPr>
          </w:p>
        </w:tc>
        <w:tc>
          <w:tcPr>
            <w:tcW w:w="240" w:type="dxa"/>
            <w:tcBorders>
              <w:left w:val="nil"/>
              <w:bottom w:val="single" w:sz="4" w:space="0" w:color="auto"/>
              <w:right w:val="nil"/>
            </w:tcBorders>
            <w:vAlign w:val="center"/>
          </w:tcPr>
          <w:p w14:paraId="48FE062F" w14:textId="77777777" w:rsidR="00BB3436" w:rsidRPr="00F5286D" w:rsidRDefault="00BB3436" w:rsidP="00893566">
            <w:pPr>
              <w:jc w:val="center"/>
              <w:outlineLvl w:val="0"/>
              <w:rPr>
                <w:rFonts w:ascii="Verdana" w:hAnsi="Verdana"/>
                <w:b/>
                <w:color w:val="808080"/>
                <w:sz w:val="20"/>
              </w:rPr>
            </w:pPr>
          </w:p>
        </w:tc>
        <w:tc>
          <w:tcPr>
            <w:tcW w:w="240" w:type="dxa"/>
            <w:tcBorders>
              <w:left w:val="nil"/>
              <w:bottom w:val="single" w:sz="4" w:space="0" w:color="auto"/>
              <w:right w:val="nil"/>
            </w:tcBorders>
            <w:vAlign w:val="center"/>
          </w:tcPr>
          <w:p w14:paraId="54400BCB" w14:textId="77777777" w:rsidR="00BB3436" w:rsidRPr="00F5286D" w:rsidRDefault="00BB3436" w:rsidP="00893566">
            <w:pPr>
              <w:jc w:val="center"/>
              <w:outlineLvl w:val="0"/>
              <w:rPr>
                <w:rFonts w:ascii="Verdana" w:hAnsi="Verdana"/>
                <w:b/>
                <w:color w:val="808080"/>
                <w:sz w:val="20"/>
              </w:rPr>
            </w:pPr>
          </w:p>
        </w:tc>
      </w:tr>
      <w:tr w:rsidR="00BB3436" w:rsidRPr="009770E8" w14:paraId="7AF01768" w14:textId="77777777" w:rsidTr="00893566">
        <w:trPr>
          <w:trHeight w:hRule="exact" w:val="274"/>
          <w:jc w:val="center"/>
        </w:trPr>
        <w:tc>
          <w:tcPr>
            <w:tcW w:w="5653" w:type="dxa"/>
            <w:shd w:val="clear" w:color="auto" w:fill="auto"/>
            <w:vAlign w:val="center"/>
          </w:tcPr>
          <w:p w14:paraId="0C8EDCFE" w14:textId="77777777" w:rsidR="00BB3436" w:rsidRPr="00E16769" w:rsidRDefault="00BB3436" w:rsidP="00893566">
            <w:pPr>
              <w:rPr>
                <w:rFonts w:ascii="Verdana" w:hAnsi="Verdana"/>
                <w:b/>
                <w:sz w:val="16"/>
                <w:szCs w:val="16"/>
              </w:rPr>
            </w:pPr>
            <w:bookmarkStart w:id="23" w:name="_Hlk523829657"/>
            <w:r w:rsidRPr="00E16769">
              <w:rPr>
                <w:rFonts w:ascii="Verdana" w:hAnsi="Verdana"/>
                <w:b/>
                <w:sz w:val="16"/>
                <w:szCs w:val="16"/>
              </w:rPr>
              <w:t>01. Cloud_Optical_Thickness_16_Liquid</w:t>
            </w:r>
          </w:p>
        </w:tc>
        <w:tc>
          <w:tcPr>
            <w:tcW w:w="240" w:type="dxa"/>
            <w:shd w:val="clear" w:color="auto" w:fill="auto"/>
            <w:vAlign w:val="center"/>
          </w:tcPr>
          <w:p w14:paraId="5FC0A6E8"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7CCFF9AE"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51AA7B86"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1451B280"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1D39A4C8"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47733CAF" w14:textId="77777777" w:rsidR="00BB3436" w:rsidRPr="004D06A2" w:rsidRDefault="00BB3436" w:rsidP="00893566">
            <w:pPr>
              <w:jc w:val="center"/>
              <w:outlineLvl w:val="0"/>
              <w:rPr>
                <w:rFonts w:ascii="Verdana" w:hAnsi="Verdana"/>
                <w:b/>
                <w:color w:val="FF6600"/>
                <w:sz w:val="16"/>
                <w:szCs w:val="16"/>
              </w:rPr>
            </w:pPr>
            <w:r w:rsidRPr="004D06A2">
              <w:rPr>
                <w:rFonts w:ascii="Verdana" w:hAnsi="Verdana"/>
                <w:b/>
                <w:color w:val="FF6600"/>
                <w:sz w:val="16"/>
                <w:szCs w:val="16"/>
              </w:rPr>
              <w:t>●</w:t>
            </w:r>
          </w:p>
        </w:tc>
        <w:tc>
          <w:tcPr>
            <w:tcW w:w="240" w:type="dxa"/>
            <w:vAlign w:val="center"/>
          </w:tcPr>
          <w:p w14:paraId="2AEBEFF9"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3861FA99"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21D7A2F0"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6892A57B" w14:textId="77777777" w:rsidR="00BB3436" w:rsidRPr="00AF5CB2"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5CE346C9" w14:textId="77777777" w:rsidR="00BB3436" w:rsidRPr="00AF5CB2" w:rsidRDefault="00BB3436" w:rsidP="00893566">
            <w:pPr>
              <w:jc w:val="center"/>
              <w:outlineLvl w:val="0"/>
              <w:rPr>
                <w:rFonts w:ascii="Verdana" w:hAnsi="Verdana"/>
                <w:b/>
                <w:color w:val="7030A0"/>
                <w:sz w:val="16"/>
                <w:szCs w:val="16"/>
              </w:rPr>
            </w:pPr>
            <w:r w:rsidRPr="00AF5CB2">
              <w:rPr>
                <w:rFonts w:ascii="Verdana" w:hAnsi="Verdana"/>
                <w:b/>
                <w:color w:val="C00000"/>
                <w:sz w:val="16"/>
                <w:szCs w:val="16"/>
              </w:rPr>
              <w:t>●</w:t>
            </w:r>
          </w:p>
        </w:tc>
        <w:tc>
          <w:tcPr>
            <w:tcW w:w="240" w:type="dxa"/>
            <w:shd w:val="clear" w:color="auto" w:fill="auto"/>
            <w:vAlign w:val="center"/>
          </w:tcPr>
          <w:p w14:paraId="161F6477" w14:textId="77777777" w:rsidR="00BB3436" w:rsidRPr="00AF5CB2"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4D5DDBBB" w14:textId="77777777" w:rsidR="00BB3436" w:rsidRPr="00AF5CB2"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24C37F1C" w14:textId="77777777" w:rsidR="00BB3436" w:rsidRPr="00AF5CB2" w:rsidRDefault="00BB3436" w:rsidP="00893566">
            <w:pPr>
              <w:jc w:val="center"/>
              <w:outlineLvl w:val="0"/>
              <w:rPr>
                <w:rFonts w:ascii="Verdana" w:hAnsi="Verdana"/>
                <w:b/>
                <w:color w:val="7030A0"/>
                <w:sz w:val="16"/>
                <w:szCs w:val="16"/>
              </w:rPr>
            </w:pPr>
            <w:r w:rsidRPr="00AF5CB2">
              <w:rPr>
                <w:rFonts w:ascii="Verdana" w:hAnsi="Verdana"/>
                <w:b/>
                <w:color w:val="C00000"/>
                <w:sz w:val="16"/>
                <w:szCs w:val="16"/>
              </w:rPr>
              <w:t>●</w:t>
            </w:r>
          </w:p>
        </w:tc>
      </w:tr>
      <w:tr w:rsidR="00BB3436" w:rsidRPr="009770E8" w14:paraId="05C817F3" w14:textId="77777777" w:rsidTr="00893566">
        <w:trPr>
          <w:trHeight w:hRule="exact" w:val="274"/>
          <w:jc w:val="center"/>
        </w:trPr>
        <w:tc>
          <w:tcPr>
            <w:tcW w:w="5653" w:type="dxa"/>
            <w:shd w:val="clear" w:color="auto" w:fill="auto"/>
            <w:vAlign w:val="center"/>
          </w:tcPr>
          <w:p w14:paraId="67BEE07F" w14:textId="77777777" w:rsidR="00BB3436" w:rsidRPr="00E16769" w:rsidRDefault="00BB3436" w:rsidP="00893566">
            <w:pPr>
              <w:rPr>
                <w:rFonts w:ascii="Verdana" w:hAnsi="Verdana"/>
                <w:b/>
                <w:sz w:val="16"/>
                <w:szCs w:val="16"/>
              </w:rPr>
            </w:pPr>
            <w:r w:rsidRPr="00E16769">
              <w:rPr>
                <w:rFonts w:ascii="Verdana" w:hAnsi="Verdana"/>
                <w:b/>
                <w:sz w:val="16"/>
                <w:szCs w:val="16"/>
              </w:rPr>
              <w:t>02. Cloud_Optical_Thickness_16_Ice</w:t>
            </w:r>
          </w:p>
        </w:tc>
        <w:tc>
          <w:tcPr>
            <w:tcW w:w="240" w:type="dxa"/>
            <w:shd w:val="clear" w:color="auto" w:fill="auto"/>
            <w:vAlign w:val="center"/>
          </w:tcPr>
          <w:p w14:paraId="20B761BF"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362DAEA9"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11924DCF"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34BFAB75"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38217641"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76C271C7" w14:textId="77777777" w:rsidR="00BB3436" w:rsidRPr="004D06A2" w:rsidRDefault="00BB3436" w:rsidP="00893566">
            <w:pPr>
              <w:jc w:val="center"/>
              <w:outlineLvl w:val="0"/>
              <w:rPr>
                <w:rFonts w:ascii="Verdana" w:hAnsi="Verdana"/>
                <w:b/>
                <w:color w:val="FF6600"/>
                <w:sz w:val="16"/>
                <w:szCs w:val="16"/>
              </w:rPr>
            </w:pPr>
            <w:r w:rsidRPr="004D06A2">
              <w:rPr>
                <w:rFonts w:ascii="Verdana" w:hAnsi="Verdana"/>
                <w:b/>
                <w:color w:val="FF6600"/>
                <w:sz w:val="16"/>
                <w:szCs w:val="16"/>
              </w:rPr>
              <w:t>●</w:t>
            </w:r>
          </w:p>
        </w:tc>
        <w:tc>
          <w:tcPr>
            <w:tcW w:w="240" w:type="dxa"/>
            <w:vAlign w:val="center"/>
          </w:tcPr>
          <w:p w14:paraId="1C93DB27"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6F4B2462"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30BFACCD"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44550F36" w14:textId="77777777" w:rsidR="00BB3436" w:rsidRPr="00AF5CB2"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0E356330" w14:textId="77777777" w:rsidR="00BB3436" w:rsidRPr="00AF5CB2" w:rsidRDefault="00BB3436" w:rsidP="00893566">
            <w:pPr>
              <w:jc w:val="center"/>
              <w:outlineLvl w:val="0"/>
              <w:rPr>
                <w:rFonts w:ascii="Verdana" w:hAnsi="Verdana"/>
                <w:b/>
                <w:color w:val="7030A0"/>
                <w:sz w:val="16"/>
                <w:szCs w:val="16"/>
              </w:rPr>
            </w:pPr>
            <w:r w:rsidRPr="00AF5CB2">
              <w:rPr>
                <w:rFonts w:ascii="Verdana" w:hAnsi="Verdana"/>
                <w:b/>
                <w:color w:val="C00000"/>
                <w:sz w:val="16"/>
                <w:szCs w:val="16"/>
              </w:rPr>
              <w:t>●</w:t>
            </w:r>
          </w:p>
        </w:tc>
        <w:tc>
          <w:tcPr>
            <w:tcW w:w="240" w:type="dxa"/>
            <w:shd w:val="clear" w:color="auto" w:fill="auto"/>
            <w:vAlign w:val="center"/>
          </w:tcPr>
          <w:p w14:paraId="312AD060" w14:textId="77777777" w:rsidR="00BB3436" w:rsidRPr="00AF5CB2"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5288C598" w14:textId="77777777" w:rsidR="00BB3436" w:rsidRPr="00AF5CB2"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64114670" w14:textId="77777777" w:rsidR="00BB3436" w:rsidRPr="00AF5CB2" w:rsidRDefault="00BB3436" w:rsidP="00893566">
            <w:pPr>
              <w:jc w:val="center"/>
              <w:outlineLvl w:val="0"/>
              <w:rPr>
                <w:rFonts w:ascii="Verdana" w:hAnsi="Verdana"/>
                <w:b/>
                <w:color w:val="7030A0"/>
                <w:sz w:val="16"/>
                <w:szCs w:val="16"/>
              </w:rPr>
            </w:pPr>
            <w:r w:rsidRPr="00AF5CB2">
              <w:rPr>
                <w:rFonts w:ascii="Verdana" w:hAnsi="Verdana"/>
                <w:b/>
                <w:color w:val="C00000"/>
                <w:sz w:val="16"/>
                <w:szCs w:val="16"/>
              </w:rPr>
              <w:t>●</w:t>
            </w:r>
          </w:p>
        </w:tc>
      </w:tr>
      <w:bookmarkEnd w:id="23"/>
      <w:tr w:rsidR="00BB3436" w:rsidRPr="00F202E5" w14:paraId="06F23B74" w14:textId="77777777" w:rsidTr="00893566">
        <w:trPr>
          <w:trHeight w:hRule="exact" w:val="274"/>
          <w:jc w:val="center"/>
        </w:trPr>
        <w:tc>
          <w:tcPr>
            <w:tcW w:w="5653" w:type="dxa"/>
            <w:shd w:val="clear" w:color="auto" w:fill="auto"/>
            <w:vAlign w:val="center"/>
          </w:tcPr>
          <w:p w14:paraId="684B6FE9" w14:textId="77777777" w:rsidR="00BB3436" w:rsidRPr="00E16769" w:rsidRDefault="00BB3436" w:rsidP="00893566">
            <w:pPr>
              <w:rPr>
                <w:rFonts w:ascii="Verdana" w:hAnsi="Verdana"/>
                <w:b/>
                <w:sz w:val="16"/>
                <w:szCs w:val="16"/>
              </w:rPr>
            </w:pPr>
            <w:r w:rsidRPr="00E16769">
              <w:rPr>
                <w:rFonts w:ascii="Verdana" w:hAnsi="Verdana"/>
                <w:b/>
                <w:sz w:val="16"/>
                <w:szCs w:val="16"/>
              </w:rPr>
              <w:t>03. Cloud_Optical_Thickness_16_</w:t>
            </w:r>
            <w:r w:rsidRPr="00CA5BC8">
              <w:rPr>
                <w:rFonts w:ascii="Verdana" w:hAnsi="Verdana"/>
                <w:b/>
                <w:color w:val="00B050"/>
                <w:sz w:val="16"/>
                <w:szCs w:val="16"/>
              </w:rPr>
              <w:t>Log</w:t>
            </w:r>
            <w:r w:rsidRPr="00E16769">
              <w:rPr>
                <w:rFonts w:ascii="Verdana" w:hAnsi="Verdana"/>
                <w:b/>
                <w:sz w:val="16"/>
                <w:szCs w:val="16"/>
              </w:rPr>
              <w:t>_Liquid</w:t>
            </w:r>
          </w:p>
        </w:tc>
        <w:tc>
          <w:tcPr>
            <w:tcW w:w="240" w:type="dxa"/>
            <w:shd w:val="clear" w:color="auto" w:fill="auto"/>
            <w:vAlign w:val="center"/>
          </w:tcPr>
          <w:p w14:paraId="3111250C" w14:textId="77777777" w:rsidR="00BB3436" w:rsidRPr="00CA5BC8" w:rsidRDefault="00BB3436" w:rsidP="00893566">
            <w:pPr>
              <w:jc w:val="center"/>
              <w:outlineLvl w:val="0"/>
              <w:rPr>
                <w:rFonts w:ascii="Verdana" w:hAnsi="Verdana"/>
                <w:b/>
                <w:color w:val="00B050"/>
                <w:sz w:val="16"/>
                <w:szCs w:val="16"/>
              </w:rPr>
            </w:pPr>
            <w:r w:rsidRPr="00CA5BC8">
              <w:rPr>
                <w:rFonts w:ascii="Verdana" w:hAnsi="Verdana"/>
                <w:b/>
                <w:color w:val="00B050"/>
                <w:sz w:val="16"/>
                <w:szCs w:val="16"/>
              </w:rPr>
              <w:t>●</w:t>
            </w:r>
          </w:p>
        </w:tc>
        <w:tc>
          <w:tcPr>
            <w:tcW w:w="240" w:type="dxa"/>
            <w:shd w:val="clear" w:color="auto" w:fill="auto"/>
            <w:vAlign w:val="center"/>
          </w:tcPr>
          <w:p w14:paraId="79C70A4F" w14:textId="77777777" w:rsidR="00BB3436" w:rsidRPr="00CA5BC8" w:rsidRDefault="00BB3436" w:rsidP="00893566">
            <w:pPr>
              <w:jc w:val="center"/>
              <w:outlineLvl w:val="0"/>
              <w:rPr>
                <w:rFonts w:ascii="Verdana" w:hAnsi="Verdana"/>
                <w:b/>
                <w:color w:val="00B050"/>
                <w:sz w:val="16"/>
                <w:szCs w:val="16"/>
              </w:rPr>
            </w:pPr>
            <w:r w:rsidRPr="00CA5BC8">
              <w:rPr>
                <w:rFonts w:ascii="Verdana" w:hAnsi="Verdana"/>
                <w:b/>
                <w:color w:val="00B050"/>
                <w:sz w:val="16"/>
                <w:szCs w:val="16"/>
              </w:rPr>
              <w:t>●</w:t>
            </w:r>
          </w:p>
        </w:tc>
        <w:tc>
          <w:tcPr>
            <w:tcW w:w="240" w:type="dxa"/>
            <w:shd w:val="clear" w:color="auto" w:fill="auto"/>
            <w:vAlign w:val="center"/>
          </w:tcPr>
          <w:p w14:paraId="63E36771" w14:textId="77777777" w:rsidR="00BB3436" w:rsidRPr="00CA5BC8" w:rsidRDefault="00BB3436" w:rsidP="00893566">
            <w:pPr>
              <w:jc w:val="center"/>
              <w:outlineLvl w:val="0"/>
              <w:rPr>
                <w:rFonts w:ascii="Verdana" w:hAnsi="Verdana"/>
                <w:b/>
                <w:color w:val="00B050"/>
                <w:sz w:val="16"/>
                <w:szCs w:val="16"/>
              </w:rPr>
            </w:pPr>
            <w:r w:rsidRPr="00CA5BC8">
              <w:rPr>
                <w:rFonts w:ascii="Verdana" w:hAnsi="Verdana"/>
                <w:b/>
                <w:color w:val="00B050"/>
                <w:sz w:val="16"/>
                <w:szCs w:val="16"/>
              </w:rPr>
              <w:t>●</w:t>
            </w:r>
          </w:p>
        </w:tc>
        <w:tc>
          <w:tcPr>
            <w:tcW w:w="240" w:type="dxa"/>
            <w:shd w:val="clear" w:color="auto" w:fill="auto"/>
            <w:vAlign w:val="center"/>
          </w:tcPr>
          <w:p w14:paraId="260445E0" w14:textId="77777777" w:rsidR="00BB3436" w:rsidRPr="00CA5BC8" w:rsidRDefault="00BB3436" w:rsidP="00893566">
            <w:pPr>
              <w:jc w:val="center"/>
              <w:outlineLvl w:val="0"/>
              <w:rPr>
                <w:rFonts w:ascii="Verdana" w:hAnsi="Verdana"/>
                <w:b/>
                <w:color w:val="00B050"/>
                <w:sz w:val="16"/>
                <w:szCs w:val="16"/>
              </w:rPr>
            </w:pPr>
            <w:r w:rsidRPr="00CA5BC8">
              <w:rPr>
                <w:rFonts w:ascii="Verdana" w:hAnsi="Verdana"/>
                <w:b/>
                <w:color w:val="00B050"/>
                <w:sz w:val="16"/>
                <w:szCs w:val="16"/>
              </w:rPr>
              <w:t>●</w:t>
            </w:r>
          </w:p>
        </w:tc>
        <w:tc>
          <w:tcPr>
            <w:tcW w:w="240" w:type="dxa"/>
            <w:vAlign w:val="center"/>
          </w:tcPr>
          <w:p w14:paraId="0CF96477" w14:textId="77777777" w:rsidR="00BB3436" w:rsidRPr="00CA5BC8" w:rsidRDefault="00BB3436" w:rsidP="00893566">
            <w:pPr>
              <w:jc w:val="center"/>
              <w:outlineLvl w:val="0"/>
              <w:rPr>
                <w:rFonts w:ascii="Verdana" w:hAnsi="Verdana"/>
                <w:b/>
                <w:color w:val="00B050"/>
                <w:sz w:val="16"/>
                <w:szCs w:val="16"/>
              </w:rPr>
            </w:pPr>
            <w:r w:rsidRPr="00CA5BC8">
              <w:rPr>
                <w:rFonts w:ascii="Verdana" w:hAnsi="Verdana"/>
                <w:b/>
                <w:color w:val="00B050"/>
                <w:sz w:val="16"/>
                <w:szCs w:val="16"/>
              </w:rPr>
              <w:t>●</w:t>
            </w:r>
          </w:p>
        </w:tc>
        <w:tc>
          <w:tcPr>
            <w:tcW w:w="240" w:type="dxa"/>
            <w:vAlign w:val="center"/>
          </w:tcPr>
          <w:p w14:paraId="568FE4A6" w14:textId="77777777" w:rsidR="00BB3436" w:rsidRPr="004D06A2" w:rsidRDefault="00BB3436" w:rsidP="00893566">
            <w:pPr>
              <w:jc w:val="center"/>
              <w:outlineLvl w:val="0"/>
              <w:rPr>
                <w:rFonts w:ascii="Verdana" w:hAnsi="Verdana"/>
                <w:b/>
                <w:color w:val="FF6600"/>
                <w:sz w:val="16"/>
                <w:szCs w:val="16"/>
              </w:rPr>
            </w:pPr>
          </w:p>
        </w:tc>
        <w:tc>
          <w:tcPr>
            <w:tcW w:w="240" w:type="dxa"/>
            <w:vAlign w:val="center"/>
          </w:tcPr>
          <w:p w14:paraId="69438FB7"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5FED5065"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2E3228A1"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554D7E94"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18FDE8A8"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5FD3364B"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44D6BD1A"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7D2170D3" w14:textId="77777777" w:rsidR="00BB3436" w:rsidRPr="00AF5CB2" w:rsidRDefault="00BB3436" w:rsidP="00893566">
            <w:pPr>
              <w:jc w:val="center"/>
              <w:outlineLvl w:val="0"/>
              <w:rPr>
                <w:rFonts w:ascii="Verdana" w:hAnsi="Verdana"/>
                <w:b/>
                <w:color w:val="00B050"/>
                <w:sz w:val="16"/>
                <w:szCs w:val="16"/>
              </w:rPr>
            </w:pPr>
          </w:p>
        </w:tc>
      </w:tr>
      <w:tr w:rsidR="00BB3436" w:rsidRPr="00F202E5" w14:paraId="757A9071" w14:textId="77777777" w:rsidTr="00893566">
        <w:trPr>
          <w:trHeight w:hRule="exact" w:val="274"/>
          <w:jc w:val="center"/>
        </w:trPr>
        <w:tc>
          <w:tcPr>
            <w:tcW w:w="5653" w:type="dxa"/>
            <w:shd w:val="clear" w:color="auto" w:fill="auto"/>
            <w:vAlign w:val="center"/>
          </w:tcPr>
          <w:p w14:paraId="15DF7ABB" w14:textId="77777777" w:rsidR="00BB3436" w:rsidRPr="00E16769" w:rsidRDefault="00BB3436" w:rsidP="00893566">
            <w:pPr>
              <w:rPr>
                <w:rFonts w:ascii="Verdana" w:hAnsi="Verdana"/>
                <w:b/>
                <w:sz w:val="16"/>
                <w:szCs w:val="16"/>
              </w:rPr>
            </w:pPr>
            <w:r w:rsidRPr="00E16769">
              <w:rPr>
                <w:rFonts w:ascii="Verdana" w:hAnsi="Verdana"/>
                <w:b/>
                <w:sz w:val="16"/>
                <w:szCs w:val="16"/>
              </w:rPr>
              <w:t>04. Cloud_Optical_Thickness_16_</w:t>
            </w:r>
            <w:r w:rsidRPr="00CA5BC8">
              <w:rPr>
                <w:rFonts w:ascii="Verdana" w:hAnsi="Verdana"/>
                <w:b/>
                <w:color w:val="00B050"/>
                <w:sz w:val="16"/>
                <w:szCs w:val="16"/>
              </w:rPr>
              <w:t>Log</w:t>
            </w:r>
            <w:r w:rsidRPr="00E16769">
              <w:rPr>
                <w:rFonts w:ascii="Verdana" w:hAnsi="Verdana"/>
                <w:b/>
                <w:sz w:val="16"/>
                <w:szCs w:val="16"/>
              </w:rPr>
              <w:t>_Ice</w:t>
            </w:r>
          </w:p>
        </w:tc>
        <w:tc>
          <w:tcPr>
            <w:tcW w:w="240" w:type="dxa"/>
            <w:shd w:val="clear" w:color="auto" w:fill="auto"/>
            <w:vAlign w:val="center"/>
          </w:tcPr>
          <w:p w14:paraId="39740424" w14:textId="77777777" w:rsidR="00BB3436" w:rsidRPr="00F202E5" w:rsidRDefault="00BB3436" w:rsidP="00893566">
            <w:pPr>
              <w:jc w:val="center"/>
              <w:outlineLvl w:val="0"/>
              <w:rPr>
                <w:rFonts w:ascii="Verdana" w:hAnsi="Verdana"/>
                <w:b/>
                <w:color w:val="00B050"/>
                <w:sz w:val="16"/>
                <w:szCs w:val="16"/>
              </w:rPr>
            </w:pPr>
            <w:r w:rsidRPr="00F202E5">
              <w:rPr>
                <w:rFonts w:ascii="Verdana" w:hAnsi="Verdana"/>
                <w:b/>
                <w:color w:val="00B050"/>
                <w:sz w:val="16"/>
                <w:szCs w:val="16"/>
              </w:rPr>
              <w:t>●</w:t>
            </w:r>
          </w:p>
        </w:tc>
        <w:tc>
          <w:tcPr>
            <w:tcW w:w="240" w:type="dxa"/>
            <w:shd w:val="clear" w:color="auto" w:fill="auto"/>
            <w:vAlign w:val="center"/>
          </w:tcPr>
          <w:p w14:paraId="32CFB95D" w14:textId="77777777" w:rsidR="00BB3436" w:rsidRPr="00F202E5" w:rsidRDefault="00BB3436" w:rsidP="00893566">
            <w:pPr>
              <w:jc w:val="center"/>
              <w:outlineLvl w:val="0"/>
              <w:rPr>
                <w:rFonts w:ascii="Verdana" w:hAnsi="Verdana"/>
                <w:b/>
                <w:color w:val="00B050"/>
                <w:sz w:val="16"/>
                <w:szCs w:val="16"/>
              </w:rPr>
            </w:pPr>
            <w:r w:rsidRPr="00F202E5">
              <w:rPr>
                <w:rFonts w:ascii="Verdana" w:hAnsi="Verdana"/>
                <w:b/>
                <w:color w:val="00B050"/>
                <w:sz w:val="16"/>
                <w:szCs w:val="16"/>
              </w:rPr>
              <w:t>●</w:t>
            </w:r>
          </w:p>
        </w:tc>
        <w:tc>
          <w:tcPr>
            <w:tcW w:w="240" w:type="dxa"/>
            <w:shd w:val="clear" w:color="auto" w:fill="auto"/>
            <w:vAlign w:val="center"/>
          </w:tcPr>
          <w:p w14:paraId="6606E7EB" w14:textId="77777777" w:rsidR="00BB3436" w:rsidRPr="00F202E5" w:rsidRDefault="00BB3436" w:rsidP="00893566">
            <w:pPr>
              <w:jc w:val="center"/>
              <w:outlineLvl w:val="0"/>
              <w:rPr>
                <w:rFonts w:ascii="Verdana" w:hAnsi="Verdana"/>
                <w:b/>
                <w:color w:val="00B050"/>
                <w:sz w:val="16"/>
                <w:szCs w:val="16"/>
              </w:rPr>
            </w:pPr>
            <w:r w:rsidRPr="00F202E5">
              <w:rPr>
                <w:rFonts w:ascii="Verdana" w:hAnsi="Verdana"/>
                <w:b/>
                <w:color w:val="00B050"/>
                <w:sz w:val="16"/>
                <w:szCs w:val="16"/>
              </w:rPr>
              <w:t>●</w:t>
            </w:r>
          </w:p>
        </w:tc>
        <w:tc>
          <w:tcPr>
            <w:tcW w:w="240" w:type="dxa"/>
            <w:shd w:val="clear" w:color="auto" w:fill="auto"/>
            <w:vAlign w:val="center"/>
          </w:tcPr>
          <w:p w14:paraId="31FC18FC" w14:textId="77777777" w:rsidR="00BB3436" w:rsidRPr="00F202E5" w:rsidRDefault="00BB3436" w:rsidP="00893566">
            <w:pPr>
              <w:jc w:val="center"/>
              <w:outlineLvl w:val="0"/>
              <w:rPr>
                <w:rFonts w:ascii="Verdana" w:hAnsi="Verdana"/>
                <w:b/>
                <w:color w:val="00B050"/>
                <w:sz w:val="16"/>
                <w:szCs w:val="16"/>
              </w:rPr>
            </w:pPr>
            <w:r w:rsidRPr="00F202E5">
              <w:rPr>
                <w:rFonts w:ascii="Verdana" w:hAnsi="Verdana"/>
                <w:b/>
                <w:color w:val="00B050"/>
                <w:sz w:val="16"/>
                <w:szCs w:val="16"/>
              </w:rPr>
              <w:t>●</w:t>
            </w:r>
          </w:p>
        </w:tc>
        <w:tc>
          <w:tcPr>
            <w:tcW w:w="240" w:type="dxa"/>
            <w:vAlign w:val="center"/>
          </w:tcPr>
          <w:p w14:paraId="2F5743A1" w14:textId="77777777" w:rsidR="00BB3436" w:rsidRPr="00F202E5" w:rsidRDefault="00BB3436" w:rsidP="00893566">
            <w:pPr>
              <w:jc w:val="center"/>
              <w:outlineLvl w:val="0"/>
              <w:rPr>
                <w:rFonts w:ascii="Verdana" w:hAnsi="Verdana"/>
                <w:b/>
                <w:color w:val="00B050"/>
                <w:sz w:val="16"/>
                <w:szCs w:val="16"/>
              </w:rPr>
            </w:pPr>
            <w:r w:rsidRPr="00F202E5">
              <w:rPr>
                <w:rFonts w:ascii="Verdana" w:hAnsi="Verdana"/>
                <w:b/>
                <w:color w:val="00B050"/>
                <w:sz w:val="16"/>
                <w:szCs w:val="16"/>
              </w:rPr>
              <w:t>●</w:t>
            </w:r>
          </w:p>
        </w:tc>
        <w:tc>
          <w:tcPr>
            <w:tcW w:w="240" w:type="dxa"/>
            <w:vAlign w:val="center"/>
          </w:tcPr>
          <w:p w14:paraId="41CA474A" w14:textId="77777777" w:rsidR="00BB3436" w:rsidRPr="004D06A2" w:rsidRDefault="00BB3436" w:rsidP="00893566">
            <w:pPr>
              <w:jc w:val="center"/>
              <w:outlineLvl w:val="0"/>
              <w:rPr>
                <w:rFonts w:ascii="Verdana" w:hAnsi="Verdana"/>
                <w:b/>
                <w:color w:val="FF6600"/>
                <w:sz w:val="16"/>
                <w:szCs w:val="16"/>
              </w:rPr>
            </w:pPr>
          </w:p>
        </w:tc>
        <w:tc>
          <w:tcPr>
            <w:tcW w:w="240" w:type="dxa"/>
            <w:vAlign w:val="center"/>
          </w:tcPr>
          <w:p w14:paraId="081DA685"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7489FE7A"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6CF47711"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7988C4FA"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0EF9AA20"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1B00587B"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774F2BC4"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334EEA2D" w14:textId="77777777" w:rsidR="00BB3436" w:rsidRPr="00AF5CB2" w:rsidRDefault="00BB3436" w:rsidP="00893566">
            <w:pPr>
              <w:jc w:val="center"/>
              <w:outlineLvl w:val="0"/>
              <w:rPr>
                <w:rFonts w:ascii="Verdana" w:hAnsi="Verdana"/>
                <w:b/>
                <w:color w:val="00B050"/>
                <w:sz w:val="16"/>
                <w:szCs w:val="16"/>
              </w:rPr>
            </w:pPr>
          </w:p>
        </w:tc>
      </w:tr>
      <w:tr w:rsidR="00BB3436" w:rsidRPr="00785CC3" w14:paraId="3D388F76" w14:textId="77777777" w:rsidTr="00893566">
        <w:trPr>
          <w:trHeight w:hRule="exact" w:val="274"/>
          <w:jc w:val="center"/>
        </w:trPr>
        <w:tc>
          <w:tcPr>
            <w:tcW w:w="5653" w:type="dxa"/>
            <w:shd w:val="clear" w:color="auto" w:fill="auto"/>
            <w:vAlign w:val="center"/>
          </w:tcPr>
          <w:p w14:paraId="7A0445EB" w14:textId="77777777" w:rsidR="00BB3436" w:rsidRPr="00E16769" w:rsidRDefault="00BB3436" w:rsidP="00893566">
            <w:pPr>
              <w:rPr>
                <w:rFonts w:ascii="Verdana" w:hAnsi="Verdana"/>
                <w:b/>
                <w:sz w:val="16"/>
                <w:szCs w:val="16"/>
              </w:rPr>
            </w:pPr>
            <w:r w:rsidRPr="00E16769">
              <w:rPr>
                <w:rFonts w:ascii="Verdana" w:hAnsi="Verdana"/>
                <w:b/>
                <w:sz w:val="16"/>
                <w:szCs w:val="16"/>
              </w:rPr>
              <w:t>05. Cloud_Optical_Thickness_16_PCL_Liquid</w:t>
            </w:r>
          </w:p>
        </w:tc>
        <w:tc>
          <w:tcPr>
            <w:tcW w:w="240" w:type="dxa"/>
            <w:shd w:val="clear" w:color="auto" w:fill="auto"/>
            <w:vAlign w:val="center"/>
          </w:tcPr>
          <w:p w14:paraId="10FB46C7"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12D70442"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5DCB01C9"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5010637F"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1FC5D30F"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033EAAB7" w14:textId="77777777" w:rsidR="00BB3436" w:rsidRPr="004D06A2" w:rsidRDefault="00BB3436" w:rsidP="00893566">
            <w:pPr>
              <w:jc w:val="center"/>
              <w:outlineLvl w:val="0"/>
              <w:rPr>
                <w:rFonts w:ascii="Verdana" w:hAnsi="Verdana"/>
                <w:b/>
                <w:color w:val="FF6600"/>
                <w:sz w:val="16"/>
                <w:szCs w:val="16"/>
              </w:rPr>
            </w:pPr>
            <w:r w:rsidRPr="004D06A2">
              <w:rPr>
                <w:rFonts w:ascii="Verdana" w:hAnsi="Verdana"/>
                <w:b/>
                <w:color w:val="FF6600"/>
                <w:sz w:val="16"/>
                <w:szCs w:val="16"/>
              </w:rPr>
              <w:t>●</w:t>
            </w:r>
          </w:p>
        </w:tc>
        <w:tc>
          <w:tcPr>
            <w:tcW w:w="240" w:type="dxa"/>
            <w:vAlign w:val="center"/>
          </w:tcPr>
          <w:p w14:paraId="1627CDCE"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100F0878"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2BC4A9A7"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32AD3F24" w14:textId="77777777" w:rsidR="00BB3436" w:rsidRPr="00AF5CB2"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3B5C08E4" w14:textId="77777777" w:rsidR="00BB3436" w:rsidRPr="00AF5CB2" w:rsidRDefault="00BB3436" w:rsidP="00893566">
            <w:pPr>
              <w:jc w:val="center"/>
              <w:outlineLvl w:val="0"/>
              <w:rPr>
                <w:rFonts w:ascii="Verdana" w:hAnsi="Verdana"/>
                <w:b/>
                <w:color w:val="7030A0"/>
                <w:sz w:val="16"/>
                <w:szCs w:val="16"/>
              </w:rPr>
            </w:pPr>
            <w:r w:rsidRPr="00AF5CB2">
              <w:rPr>
                <w:rFonts w:ascii="Verdana" w:hAnsi="Verdana"/>
                <w:b/>
                <w:color w:val="C00000"/>
                <w:sz w:val="16"/>
                <w:szCs w:val="16"/>
              </w:rPr>
              <w:t>●</w:t>
            </w:r>
          </w:p>
        </w:tc>
        <w:tc>
          <w:tcPr>
            <w:tcW w:w="240" w:type="dxa"/>
            <w:shd w:val="clear" w:color="auto" w:fill="auto"/>
            <w:vAlign w:val="center"/>
          </w:tcPr>
          <w:p w14:paraId="54CDF13D" w14:textId="77777777" w:rsidR="00BB3436" w:rsidRPr="00AF5CB2"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7BAC85E7" w14:textId="77777777" w:rsidR="00BB3436" w:rsidRPr="00AF5CB2"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2499D978" w14:textId="77777777" w:rsidR="00BB3436" w:rsidRPr="00AF5CB2" w:rsidRDefault="00BB3436" w:rsidP="00893566">
            <w:pPr>
              <w:jc w:val="center"/>
              <w:outlineLvl w:val="0"/>
              <w:rPr>
                <w:rFonts w:ascii="Verdana" w:hAnsi="Verdana"/>
                <w:b/>
                <w:color w:val="7030A0"/>
                <w:sz w:val="16"/>
                <w:szCs w:val="16"/>
              </w:rPr>
            </w:pPr>
            <w:r w:rsidRPr="00AF5CB2">
              <w:rPr>
                <w:rFonts w:ascii="Verdana" w:hAnsi="Verdana"/>
                <w:b/>
                <w:color w:val="C00000"/>
                <w:sz w:val="16"/>
                <w:szCs w:val="16"/>
              </w:rPr>
              <w:t>●</w:t>
            </w:r>
          </w:p>
        </w:tc>
      </w:tr>
      <w:tr w:rsidR="00BB3436" w:rsidRPr="004C566F" w14:paraId="544D2C0E" w14:textId="77777777" w:rsidTr="00893566">
        <w:trPr>
          <w:trHeight w:hRule="exact" w:val="274"/>
          <w:jc w:val="center"/>
        </w:trPr>
        <w:tc>
          <w:tcPr>
            <w:tcW w:w="5653" w:type="dxa"/>
            <w:shd w:val="clear" w:color="auto" w:fill="auto"/>
            <w:vAlign w:val="center"/>
          </w:tcPr>
          <w:p w14:paraId="3DE4648E" w14:textId="77777777" w:rsidR="00BB3436" w:rsidRPr="00E16769" w:rsidRDefault="00BB3436" w:rsidP="00893566">
            <w:pPr>
              <w:rPr>
                <w:rFonts w:ascii="Verdana" w:hAnsi="Verdana"/>
                <w:b/>
                <w:sz w:val="16"/>
                <w:szCs w:val="16"/>
              </w:rPr>
            </w:pPr>
            <w:r w:rsidRPr="00E16769">
              <w:rPr>
                <w:rFonts w:ascii="Verdana" w:hAnsi="Verdana"/>
                <w:b/>
                <w:sz w:val="16"/>
                <w:szCs w:val="16"/>
              </w:rPr>
              <w:lastRenderedPageBreak/>
              <w:t>06. Cloud_Optical_Thickness_16_PCL_Ice</w:t>
            </w:r>
          </w:p>
        </w:tc>
        <w:tc>
          <w:tcPr>
            <w:tcW w:w="240" w:type="dxa"/>
            <w:shd w:val="clear" w:color="auto" w:fill="auto"/>
            <w:vAlign w:val="center"/>
          </w:tcPr>
          <w:p w14:paraId="7DF26862"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579B7EC5"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035B3F7C"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5E9F2B72"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1B52A57C"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4CA33D32" w14:textId="77777777" w:rsidR="00BB3436" w:rsidRPr="004D06A2" w:rsidRDefault="00BB3436" w:rsidP="00893566">
            <w:pPr>
              <w:jc w:val="center"/>
              <w:outlineLvl w:val="0"/>
              <w:rPr>
                <w:rFonts w:ascii="Verdana" w:hAnsi="Verdana"/>
                <w:b/>
                <w:color w:val="FF6600"/>
                <w:sz w:val="16"/>
                <w:szCs w:val="16"/>
              </w:rPr>
            </w:pPr>
            <w:r w:rsidRPr="004D06A2">
              <w:rPr>
                <w:rFonts w:ascii="Verdana" w:hAnsi="Verdana"/>
                <w:b/>
                <w:color w:val="FF6600"/>
                <w:sz w:val="16"/>
                <w:szCs w:val="16"/>
              </w:rPr>
              <w:t>●</w:t>
            </w:r>
          </w:p>
        </w:tc>
        <w:tc>
          <w:tcPr>
            <w:tcW w:w="240" w:type="dxa"/>
            <w:vAlign w:val="center"/>
          </w:tcPr>
          <w:p w14:paraId="2D6F7504"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27E8E9BB"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2D5B6528"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2644682E" w14:textId="77777777" w:rsidR="00BB3436" w:rsidRPr="00AF5CB2"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295D6C7A" w14:textId="77777777" w:rsidR="00BB3436" w:rsidRPr="00AF5CB2" w:rsidRDefault="00BB3436" w:rsidP="00893566">
            <w:pPr>
              <w:jc w:val="center"/>
              <w:outlineLvl w:val="0"/>
              <w:rPr>
                <w:rFonts w:ascii="Verdana" w:hAnsi="Verdana"/>
                <w:b/>
                <w:color w:val="7030A0"/>
                <w:sz w:val="16"/>
                <w:szCs w:val="16"/>
              </w:rPr>
            </w:pPr>
            <w:r w:rsidRPr="00AF5CB2">
              <w:rPr>
                <w:rFonts w:ascii="Verdana" w:hAnsi="Verdana"/>
                <w:b/>
                <w:color w:val="C00000"/>
                <w:sz w:val="16"/>
                <w:szCs w:val="16"/>
              </w:rPr>
              <w:t>●</w:t>
            </w:r>
          </w:p>
        </w:tc>
        <w:tc>
          <w:tcPr>
            <w:tcW w:w="240" w:type="dxa"/>
            <w:shd w:val="clear" w:color="auto" w:fill="auto"/>
            <w:vAlign w:val="center"/>
          </w:tcPr>
          <w:p w14:paraId="00174DE7" w14:textId="77777777" w:rsidR="00BB3436" w:rsidRPr="00AF5CB2"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191458A2" w14:textId="77777777" w:rsidR="00BB3436" w:rsidRPr="00AF5CB2"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3C98FDCB" w14:textId="77777777" w:rsidR="00BB3436" w:rsidRPr="00AF5CB2" w:rsidRDefault="00BB3436" w:rsidP="00893566">
            <w:pPr>
              <w:jc w:val="center"/>
              <w:outlineLvl w:val="0"/>
              <w:rPr>
                <w:rFonts w:ascii="Verdana" w:hAnsi="Verdana"/>
                <w:b/>
                <w:color w:val="7030A0"/>
                <w:sz w:val="16"/>
                <w:szCs w:val="16"/>
              </w:rPr>
            </w:pPr>
            <w:r w:rsidRPr="00AF5CB2">
              <w:rPr>
                <w:rFonts w:ascii="Verdana" w:hAnsi="Verdana"/>
                <w:b/>
                <w:color w:val="C00000"/>
                <w:sz w:val="16"/>
                <w:szCs w:val="16"/>
              </w:rPr>
              <w:t>●</w:t>
            </w:r>
          </w:p>
        </w:tc>
      </w:tr>
      <w:tr w:rsidR="00BB3436" w:rsidRPr="00F202E5" w14:paraId="615BEC9C" w14:textId="77777777" w:rsidTr="00893566">
        <w:trPr>
          <w:trHeight w:hRule="exact" w:val="274"/>
          <w:jc w:val="center"/>
        </w:trPr>
        <w:tc>
          <w:tcPr>
            <w:tcW w:w="5653" w:type="dxa"/>
            <w:shd w:val="clear" w:color="auto" w:fill="auto"/>
            <w:vAlign w:val="center"/>
          </w:tcPr>
          <w:p w14:paraId="2F9FFE83" w14:textId="77777777" w:rsidR="00BB3436" w:rsidRPr="00E16769" w:rsidRDefault="00BB3436" w:rsidP="00893566">
            <w:pPr>
              <w:rPr>
                <w:rFonts w:ascii="Verdana" w:hAnsi="Verdana"/>
                <w:b/>
                <w:sz w:val="16"/>
                <w:szCs w:val="16"/>
              </w:rPr>
            </w:pPr>
            <w:r w:rsidRPr="00E16769">
              <w:rPr>
                <w:rFonts w:ascii="Verdana" w:hAnsi="Verdana"/>
                <w:b/>
                <w:sz w:val="16"/>
                <w:szCs w:val="16"/>
              </w:rPr>
              <w:t>07. Cloud_Optical_Thickness_16_PCL_</w:t>
            </w:r>
            <w:r w:rsidRPr="00CA5BC8">
              <w:rPr>
                <w:rFonts w:ascii="Verdana" w:hAnsi="Verdana"/>
                <w:b/>
                <w:color w:val="00B050"/>
                <w:sz w:val="16"/>
                <w:szCs w:val="16"/>
              </w:rPr>
              <w:t>Log</w:t>
            </w:r>
            <w:r w:rsidRPr="00E16769">
              <w:rPr>
                <w:rFonts w:ascii="Verdana" w:hAnsi="Verdana"/>
                <w:b/>
                <w:sz w:val="16"/>
                <w:szCs w:val="16"/>
              </w:rPr>
              <w:t>_Liquid</w:t>
            </w:r>
          </w:p>
        </w:tc>
        <w:tc>
          <w:tcPr>
            <w:tcW w:w="240" w:type="dxa"/>
            <w:shd w:val="clear" w:color="auto" w:fill="auto"/>
            <w:vAlign w:val="center"/>
          </w:tcPr>
          <w:p w14:paraId="27F3B0DF" w14:textId="77777777" w:rsidR="00BB3436" w:rsidRPr="00F202E5" w:rsidRDefault="00BB3436" w:rsidP="00893566">
            <w:pPr>
              <w:jc w:val="center"/>
              <w:outlineLvl w:val="0"/>
              <w:rPr>
                <w:rFonts w:ascii="Verdana" w:hAnsi="Verdana"/>
                <w:b/>
                <w:color w:val="00B050"/>
                <w:sz w:val="16"/>
                <w:szCs w:val="16"/>
              </w:rPr>
            </w:pPr>
            <w:r w:rsidRPr="00F202E5">
              <w:rPr>
                <w:rFonts w:ascii="Verdana" w:hAnsi="Verdana"/>
                <w:b/>
                <w:color w:val="00B050"/>
                <w:sz w:val="16"/>
                <w:szCs w:val="16"/>
              </w:rPr>
              <w:t>●</w:t>
            </w:r>
          </w:p>
        </w:tc>
        <w:tc>
          <w:tcPr>
            <w:tcW w:w="240" w:type="dxa"/>
            <w:shd w:val="clear" w:color="auto" w:fill="auto"/>
            <w:vAlign w:val="center"/>
          </w:tcPr>
          <w:p w14:paraId="4AD52737" w14:textId="77777777" w:rsidR="00BB3436" w:rsidRPr="00F202E5" w:rsidRDefault="00BB3436" w:rsidP="00893566">
            <w:pPr>
              <w:jc w:val="center"/>
              <w:outlineLvl w:val="0"/>
              <w:rPr>
                <w:rFonts w:ascii="Verdana" w:hAnsi="Verdana"/>
                <w:b/>
                <w:color w:val="00B050"/>
                <w:sz w:val="16"/>
                <w:szCs w:val="16"/>
              </w:rPr>
            </w:pPr>
            <w:r w:rsidRPr="00F202E5">
              <w:rPr>
                <w:rFonts w:ascii="Verdana" w:hAnsi="Verdana"/>
                <w:b/>
                <w:color w:val="00B050"/>
                <w:sz w:val="16"/>
                <w:szCs w:val="16"/>
              </w:rPr>
              <w:t>●</w:t>
            </w:r>
          </w:p>
        </w:tc>
        <w:tc>
          <w:tcPr>
            <w:tcW w:w="240" w:type="dxa"/>
            <w:shd w:val="clear" w:color="auto" w:fill="auto"/>
            <w:vAlign w:val="center"/>
          </w:tcPr>
          <w:p w14:paraId="6E4E3867" w14:textId="77777777" w:rsidR="00BB3436" w:rsidRPr="00F202E5" w:rsidRDefault="00BB3436" w:rsidP="00893566">
            <w:pPr>
              <w:jc w:val="center"/>
              <w:outlineLvl w:val="0"/>
              <w:rPr>
                <w:rFonts w:ascii="Verdana" w:hAnsi="Verdana"/>
                <w:b/>
                <w:color w:val="00B050"/>
                <w:sz w:val="16"/>
                <w:szCs w:val="16"/>
              </w:rPr>
            </w:pPr>
            <w:r w:rsidRPr="00F202E5">
              <w:rPr>
                <w:rFonts w:ascii="Verdana" w:hAnsi="Verdana"/>
                <w:b/>
                <w:color w:val="00B050"/>
                <w:sz w:val="16"/>
                <w:szCs w:val="16"/>
              </w:rPr>
              <w:t>●</w:t>
            </w:r>
          </w:p>
        </w:tc>
        <w:tc>
          <w:tcPr>
            <w:tcW w:w="240" w:type="dxa"/>
            <w:shd w:val="clear" w:color="auto" w:fill="auto"/>
            <w:vAlign w:val="center"/>
          </w:tcPr>
          <w:p w14:paraId="49D6B5F0" w14:textId="77777777" w:rsidR="00BB3436" w:rsidRPr="00F202E5" w:rsidRDefault="00BB3436" w:rsidP="00893566">
            <w:pPr>
              <w:jc w:val="center"/>
              <w:outlineLvl w:val="0"/>
              <w:rPr>
                <w:rFonts w:ascii="Verdana" w:hAnsi="Verdana"/>
                <w:b/>
                <w:color w:val="00B050"/>
                <w:sz w:val="16"/>
                <w:szCs w:val="16"/>
              </w:rPr>
            </w:pPr>
            <w:r w:rsidRPr="00F202E5">
              <w:rPr>
                <w:rFonts w:ascii="Verdana" w:hAnsi="Verdana"/>
                <w:b/>
                <w:color w:val="00B050"/>
                <w:sz w:val="16"/>
                <w:szCs w:val="16"/>
              </w:rPr>
              <w:t>●</w:t>
            </w:r>
          </w:p>
        </w:tc>
        <w:tc>
          <w:tcPr>
            <w:tcW w:w="240" w:type="dxa"/>
            <w:vAlign w:val="center"/>
          </w:tcPr>
          <w:p w14:paraId="4D0E8F07" w14:textId="77777777" w:rsidR="00BB3436" w:rsidRPr="00F202E5" w:rsidRDefault="00BB3436" w:rsidP="00893566">
            <w:pPr>
              <w:jc w:val="center"/>
              <w:outlineLvl w:val="0"/>
              <w:rPr>
                <w:rFonts w:ascii="Verdana" w:hAnsi="Verdana"/>
                <w:b/>
                <w:color w:val="00B050"/>
                <w:sz w:val="16"/>
                <w:szCs w:val="16"/>
              </w:rPr>
            </w:pPr>
            <w:r w:rsidRPr="00F202E5">
              <w:rPr>
                <w:rFonts w:ascii="Verdana" w:hAnsi="Verdana"/>
                <w:b/>
                <w:color w:val="00B050"/>
                <w:sz w:val="16"/>
                <w:szCs w:val="16"/>
              </w:rPr>
              <w:t>●</w:t>
            </w:r>
          </w:p>
        </w:tc>
        <w:tc>
          <w:tcPr>
            <w:tcW w:w="240" w:type="dxa"/>
            <w:vAlign w:val="center"/>
          </w:tcPr>
          <w:p w14:paraId="4291ED63" w14:textId="77777777" w:rsidR="00BB3436" w:rsidRPr="004D06A2" w:rsidRDefault="00BB3436" w:rsidP="00893566">
            <w:pPr>
              <w:jc w:val="center"/>
              <w:outlineLvl w:val="0"/>
              <w:rPr>
                <w:rFonts w:ascii="Verdana" w:hAnsi="Verdana"/>
                <w:b/>
                <w:color w:val="FF6600"/>
                <w:sz w:val="16"/>
                <w:szCs w:val="16"/>
              </w:rPr>
            </w:pPr>
          </w:p>
        </w:tc>
        <w:tc>
          <w:tcPr>
            <w:tcW w:w="240" w:type="dxa"/>
            <w:vAlign w:val="center"/>
          </w:tcPr>
          <w:p w14:paraId="734CD3BE"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656405A0"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4938B0A7"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1EDDD53B"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3F49F4C0"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133F4C0F"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7E559AE9"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3524D714" w14:textId="77777777" w:rsidR="00BB3436" w:rsidRPr="00AF5CB2" w:rsidRDefault="00BB3436" w:rsidP="00893566">
            <w:pPr>
              <w:jc w:val="center"/>
              <w:outlineLvl w:val="0"/>
              <w:rPr>
                <w:rFonts w:ascii="Verdana" w:hAnsi="Verdana"/>
                <w:b/>
                <w:color w:val="00B050"/>
                <w:sz w:val="16"/>
                <w:szCs w:val="16"/>
              </w:rPr>
            </w:pPr>
          </w:p>
        </w:tc>
      </w:tr>
      <w:tr w:rsidR="00BB3436" w:rsidRPr="00F202E5" w14:paraId="172D4A09" w14:textId="77777777" w:rsidTr="00893566">
        <w:trPr>
          <w:trHeight w:hRule="exact" w:val="274"/>
          <w:jc w:val="center"/>
        </w:trPr>
        <w:tc>
          <w:tcPr>
            <w:tcW w:w="5653" w:type="dxa"/>
            <w:shd w:val="clear" w:color="auto" w:fill="auto"/>
            <w:vAlign w:val="center"/>
          </w:tcPr>
          <w:p w14:paraId="1E910E6A" w14:textId="77777777" w:rsidR="00BB3436" w:rsidRPr="00E16769" w:rsidRDefault="00BB3436" w:rsidP="00893566">
            <w:pPr>
              <w:rPr>
                <w:rFonts w:ascii="Verdana" w:hAnsi="Verdana"/>
                <w:b/>
                <w:sz w:val="16"/>
                <w:szCs w:val="16"/>
              </w:rPr>
            </w:pPr>
            <w:r w:rsidRPr="00E16769">
              <w:rPr>
                <w:rFonts w:ascii="Verdana" w:hAnsi="Verdana"/>
                <w:b/>
                <w:sz w:val="16"/>
                <w:szCs w:val="16"/>
              </w:rPr>
              <w:t>08. Cloud_Optical_Thickness_16_PCL_</w:t>
            </w:r>
            <w:r w:rsidRPr="00CA5BC8">
              <w:rPr>
                <w:rFonts w:ascii="Verdana" w:hAnsi="Verdana"/>
                <w:b/>
                <w:color w:val="00B050"/>
                <w:sz w:val="16"/>
                <w:szCs w:val="16"/>
              </w:rPr>
              <w:t>Log</w:t>
            </w:r>
            <w:r w:rsidRPr="00E16769">
              <w:rPr>
                <w:rFonts w:ascii="Verdana" w:hAnsi="Verdana"/>
                <w:b/>
                <w:sz w:val="16"/>
                <w:szCs w:val="16"/>
              </w:rPr>
              <w:t>_Ice</w:t>
            </w:r>
          </w:p>
        </w:tc>
        <w:tc>
          <w:tcPr>
            <w:tcW w:w="240" w:type="dxa"/>
            <w:shd w:val="clear" w:color="auto" w:fill="auto"/>
            <w:vAlign w:val="center"/>
          </w:tcPr>
          <w:p w14:paraId="3DE2C802" w14:textId="77777777" w:rsidR="00BB3436" w:rsidRPr="00F202E5" w:rsidRDefault="00BB3436" w:rsidP="00893566">
            <w:pPr>
              <w:jc w:val="center"/>
              <w:outlineLvl w:val="0"/>
              <w:rPr>
                <w:rFonts w:ascii="Verdana" w:hAnsi="Verdana"/>
                <w:b/>
                <w:color w:val="00B050"/>
                <w:sz w:val="16"/>
                <w:szCs w:val="16"/>
              </w:rPr>
            </w:pPr>
            <w:r w:rsidRPr="00F202E5">
              <w:rPr>
                <w:rFonts w:ascii="Verdana" w:hAnsi="Verdana"/>
                <w:b/>
                <w:color w:val="00B050"/>
                <w:sz w:val="16"/>
                <w:szCs w:val="16"/>
              </w:rPr>
              <w:t>●</w:t>
            </w:r>
          </w:p>
        </w:tc>
        <w:tc>
          <w:tcPr>
            <w:tcW w:w="240" w:type="dxa"/>
            <w:shd w:val="clear" w:color="auto" w:fill="auto"/>
            <w:vAlign w:val="center"/>
          </w:tcPr>
          <w:p w14:paraId="401FC3DA" w14:textId="77777777" w:rsidR="00BB3436" w:rsidRPr="00F202E5" w:rsidRDefault="00BB3436" w:rsidP="00893566">
            <w:pPr>
              <w:jc w:val="center"/>
              <w:outlineLvl w:val="0"/>
              <w:rPr>
                <w:rFonts w:ascii="Verdana" w:hAnsi="Verdana"/>
                <w:b/>
                <w:color w:val="00B050"/>
                <w:sz w:val="16"/>
                <w:szCs w:val="16"/>
              </w:rPr>
            </w:pPr>
            <w:r w:rsidRPr="00F202E5">
              <w:rPr>
                <w:rFonts w:ascii="Verdana" w:hAnsi="Verdana"/>
                <w:b/>
                <w:color w:val="00B050"/>
                <w:sz w:val="16"/>
                <w:szCs w:val="16"/>
              </w:rPr>
              <w:t>●</w:t>
            </w:r>
          </w:p>
        </w:tc>
        <w:tc>
          <w:tcPr>
            <w:tcW w:w="240" w:type="dxa"/>
            <w:shd w:val="clear" w:color="auto" w:fill="auto"/>
            <w:vAlign w:val="center"/>
          </w:tcPr>
          <w:p w14:paraId="1DA954D8" w14:textId="77777777" w:rsidR="00BB3436" w:rsidRPr="00F202E5" w:rsidRDefault="00BB3436" w:rsidP="00893566">
            <w:pPr>
              <w:jc w:val="center"/>
              <w:outlineLvl w:val="0"/>
              <w:rPr>
                <w:rFonts w:ascii="Verdana" w:hAnsi="Verdana"/>
                <w:b/>
                <w:color w:val="00B050"/>
                <w:sz w:val="16"/>
                <w:szCs w:val="16"/>
              </w:rPr>
            </w:pPr>
            <w:r w:rsidRPr="00F202E5">
              <w:rPr>
                <w:rFonts w:ascii="Verdana" w:hAnsi="Verdana"/>
                <w:b/>
                <w:color w:val="00B050"/>
                <w:sz w:val="16"/>
                <w:szCs w:val="16"/>
              </w:rPr>
              <w:t>●</w:t>
            </w:r>
          </w:p>
        </w:tc>
        <w:tc>
          <w:tcPr>
            <w:tcW w:w="240" w:type="dxa"/>
            <w:shd w:val="clear" w:color="auto" w:fill="auto"/>
            <w:vAlign w:val="center"/>
          </w:tcPr>
          <w:p w14:paraId="0428A35C" w14:textId="77777777" w:rsidR="00BB3436" w:rsidRPr="00F202E5" w:rsidRDefault="00BB3436" w:rsidP="00893566">
            <w:pPr>
              <w:jc w:val="center"/>
              <w:outlineLvl w:val="0"/>
              <w:rPr>
                <w:rFonts w:ascii="Verdana" w:hAnsi="Verdana"/>
                <w:b/>
                <w:color w:val="00B050"/>
                <w:sz w:val="16"/>
                <w:szCs w:val="16"/>
              </w:rPr>
            </w:pPr>
            <w:r w:rsidRPr="00F202E5">
              <w:rPr>
                <w:rFonts w:ascii="Verdana" w:hAnsi="Verdana"/>
                <w:b/>
                <w:color w:val="00B050"/>
                <w:sz w:val="16"/>
                <w:szCs w:val="16"/>
              </w:rPr>
              <w:t>●</w:t>
            </w:r>
          </w:p>
        </w:tc>
        <w:tc>
          <w:tcPr>
            <w:tcW w:w="240" w:type="dxa"/>
            <w:vAlign w:val="center"/>
          </w:tcPr>
          <w:p w14:paraId="260FBF70" w14:textId="77777777" w:rsidR="00BB3436" w:rsidRPr="00F202E5" w:rsidRDefault="00BB3436" w:rsidP="00893566">
            <w:pPr>
              <w:jc w:val="center"/>
              <w:outlineLvl w:val="0"/>
              <w:rPr>
                <w:rFonts w:ascii="Verdana" w:hAnsi="Verdana"/>
                <w:b/>
                <w:color w:val="00B050"/>
                <w:sz w:val="16"/>
                <w:szCs w:val="16"/>
              </w:rPr>
            </w:pPr>
            <w:r w:rsidRPr="00F202E5">
              <w:rPr>
                <w:rFonts w:ascii="Verdana" w:hAnsi="Verdana"/>
                <w:b/>
                <w:color w:val="00B050"/>
                <w:sz w:val="16"/>
                <w:szCs w:val="16"/>
              </w:rPr>
              <w:t>●</w:t>
            </w:r>
          </w:p>
        </w:tc>
        <w:tc>
          <w:tcPr>
            <w:tcW w:w="240" w:type="dxa"/>
            <w:vAlign w:val="center"/>
          </w:tcPr>
          <w:p w14:paraId="452FFC4F" w14:textId="77777777" w:rsidR="00BB3436" w:rsidRPr="004D06A2" w:rsidRDefault="00BB3436" w:rsidP="00893566">
            <w:pPr>
              <w:jc w:val="center"/>
              <w:outlineLvl w:val="0"/>
              <w:rPr>
                <w:rFonts w:ascii="Verdana" w:hAnsi="Verdana"/>
                <w:b/>
                <w:color w:val="FF6600"/>
                <w:sz w:val="16"/>
                <w:szCs w:val="16"/>
              </w:rPr>
            </w:pPr>
          </w:p>
        </w:tc>
        <w:tc>
          <w:tcPr>
            <w:tcW w:w="240" w:type="dxa"/>
            <w:vAlign w:val="center"/>
          </w:tcPr>
          <w:p w14:paraId="5CEF4D9F"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6381AE51"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0109464D"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5BDAA886"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6E80117E"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422BFAE5"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2C45013A"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6E4CE655" w14:textId="77777777" w:rsidR="00BB3436" w:rsidRPr="00AF5CB2" w:rsidRDefault="00BB3436" w:rsidP="00893566">
            <w:pPr>
              <w:jc w:val="center"/>
              <w:outlineLvl w:val="0"/>
              <w:rPr>
                <w:rFonts w:ascii="Verdana" w:hAnsi="Verdana"/>
                <w:b/>
                <w:color w:val="00B050"/>
                <w:sz w:val="16"/>
                <w:szCs w:val="16"/>
              </w:rPr>
            </w:pPr>
          </w:p>
        </w:tc>
      </w:tr>
      <w:tr w:rsidR="00BB3436" w:rsidRPr="009770E8" w14:paraId="0A763AB0" w14:textId="77777777" w:rsidTr="00893566">
        <w:trPr>
          <w:trHeight w:hRule="exact" w:val="274"/>
          <w:jc w:val="center"/>
        </w:trPr>
        <w:tc>
          <w:tcPr>
            <w:tcW w:w="5653" w:type="dxa"/>
            <w:shd w:val="clear" w:color="auto" w:fill="auto"/>
            <w:vAlign w:val="center"/>
          </w:tcPr>
          <w:p w14:paraId="3F7DF830" w14:textId="77777777" w:rsidR="00BB3436" w:rsidRPr="00E16769" w:rsidRDefault="00BB3436" w:rsidP="00893566">
            <w:pPr>
              <w:rPr>
                <w:rFonts w:ascii="Verdana" w:hAnsi="Verdana"/>
                <w:b/>
                <w:sz w:val="16"/>
                <w:szCs w:val="16"/>
              </w:rPr>
            </w:pPr>
          </w:p>
        </w:tc>
        <w:tc>
          <w:tcPr>
            <w:tcW w:w="240" w:type="dxa"/>
            <w:shd w:val="clear" w:color="auto" w:fill="auto"/>
            <w:vAlign w:val="center"/>
          </w:tcPr>
          <w:p w14:paraId="5EA716C3" w14:textId="77777777" w:rsidR="00BB3436" w:rsidRPr="009770E8"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4B212210" w14:textId="77777777" w:rsidR="00BB3436" w:rsidRPr="009770E8"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512496E1" w14:textId="77777777" w:rsidR="00BB3436" w:rsidRPr="009770E8"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03BD1221" w14:textId="77777777" w:rsidR="00BB3436" w:rsidRPr="009770E8" w:rsidRDefault="00BB3436" w:rsidP="00893566">
            <w:pPr>
              <w:jc w:val="center"/>
              <w:outlineLvl w:val="0"/>
              <w:rPr>
                <w:rFonts w:ascii="Verdana" w:hAnsi="Verdana"/>
                <w:b/>
                <w:color w:val="7030A0"/>
                <w:sz w:val="16"/>
                <w:szCs w:val="16"/>
              </w:rPr>
            </w:pPr>
          </w:p>
        </w:tc>
        <w:tc>
          <w:tcPr>
            <w:tcW w:w="240" w:type="dxa"/>
            <w:vAlign w:val="center"/>
          </w:tcPr>
          <w:p w14:paraId="076D2E0B" w14:textId="77777777" w:rsidR="00BB3436" w:rsidRPr="009770E8" w:rsidRDefault="00BB3436" w:rsidP="00893566">
            <w:pPr>
              <w:jc w:val="center"/>
              <w:outlineLvl w:val="0"/>
              <w:rPr>
                <w:rFonts w:ascii="Verdana" w:hAnsi="Verdana"/>
                <w:b/>
                <w:color w:val="7030A0"/>
                <w:sz w:val="16"/>
                <w:szCs w:val="16"/>
              </w:rPr>
            </w:pPr>
          </w:p>
        </w:tc>
        <w:tc>
          <w:tcPr>
            <w:tcW w:w="240" w:type="dxa"/>
            <w:vAlign w:val="center"/>
          </w:tcPr>
          <w:p w14:paraId="028C1C5D" w14:textId="77777777" w:rsidR="00BB3436" w:rsidRPr="004D06A2" w:rsidRDefault="00BB3436" w:rsidP="00893566">
            <w:pPr>
              <w:jc w:val="center"/>
              <w:outlineLvl w:val="0"/>
              <w:rPr>
                <w:rFonts w:ascii="Verdana" w:hAnsi="Verdana"/>
                <w:b/>
                <w:color w:val="FF6600"/>
                <w:sz w:val="16"/>
                <w:szCs w:val="16"/>
              </w:rPr>
            </w:pPr>
          </w:p>
        </w:tc>
        <w:tc>
          <w:tcPr>
            <w:tcW w:w="240" w:type="dxa"/>
            <w:vAlign w:val="center"/>
          </w:tcPr>
          <w:p w14:paraId="5428D062"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3CCF2D13"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73010AD7"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0A09CB40"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34C71484"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546AE39E"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23AB122C"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74E4D96E" w14:textId="77777777" w:rsidR="00BB3436" w:rsidRPr="00AF5CB2" w:rsidRDefault="00BB3436" w:rsidP="00893566">
            <w:pPr>
              <w:jc w:val="center"/>
              <w:outlineLvl w:val="0"/>
              <w:rPr>
                <w:rFonts w:ascii="Verdana" w:hAnsi="Verdana"/>
                <w:b/>
                <w:color w:val="7030A0"/>
                <w:sz w:val="16"/>
                <w:szCs w:val="16"/>
              </w:rPr>
            </w:pPr>
          </w:p>
        </w:tc>
      </w:tr>
      <w:tr w:rsidR="00BB3436" w:rsidRPr="009770E8" w14:paraId="50F37322" w14:textId="77777777" w:rsidTr="00893566">
        <w:trPr>
          <w:trHeight w:hRule="exact" w:val="274"/>
          <w:jc w:val="center"/>
        </w:trPr>
        <w:tc>
          <w:tcPr>
            <w:tcW w:w="5653" w:type="dxa"/>
            <w:shd w:val="clear" w:color="auto" w:fill="auto"/>
            <w:vAlign w:val="center"/>
          </w:tcPr>
          <w:p w14:paraId="74B630CD" w14:textId="77777777" w:rsidR="00BB3436" w:rsidRPr="00E16769" w:rsidRDefault="00BB3436" w:rsidP="00893566">
            <w:pPr>
              <w:rPr>
                <w:rFonts w:ascii="Verdana" w:hAnsi="Verdana"/>
                <w:b/>
                <w:sz w:val="16"/>
                <w:szCs w:val="16"/>
              </w:rPr>
            </w:pPr>
            <w:r w:rsidRPr="00E16769">
              <w:rPr>
                <w:rFonts w:ascii="Verdana" w:hAnsi="Verdana"/>
                <w:b/>
                <w:sz w:val="16"/>
                <w:szCs w:val="16"/>
              </w:rPr>
              <w:t>09. Cloud_Effective_Radius_16_Liquid</w:t>
            </w:r>
          </w:p>
        </w:tc>
        <w:tc>
          <w:tcPr>
            <w:tcW w:w="240" w:type="dxa"/>
            <w:shd w:val="clear" w:color="auto" w:fill="auto"/>
            <w:vAlign w:val="center"/>
          </w:tcPr>
          <w:p w14:paraId="0C7B1187"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685C0EA1"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2EAA253C"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5063341B"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08D2CA53"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19A895D1" w14:textId="77777777" w:rsidR="00BB3436" w:rsidRPr="004D06A2" w:rsidRDefault="00BB3436" w:rsidP="00893566">
            <w:pPr>
              <w:jc w:val="center"/>
              <w:outlineLvl w:val="0"/>
              <w:rPr>
                <w:rFonts w:ascii="Verdana" w:hAnsi="Verdana"/>
                <w:b/>
                <w:color w:val="FF6600"/>
                <w:sz w:val="16"/>
                <w:szCs w:val="16"/>
              </w:rPr>
            </w:pPr>
            <w:r w:rsidRPr="004D06A2">
              <w:rPr>
                <w:rFonts w:ascii="Verdana" w:hAnsi="Verdana"/>
                <w:b/>
                <w:color w:val="FF6600"/>
                <w:sz w:val="16"/>
                <w:szCs w:val="16"/>
              </w:rPr>
              <w:t>●</w:t>
            </w:r>
          </w:p>
        </w:tc>
        <w:tc>
          <w:tcPr>
            <w:tcW w:w="240" w:type="dxa"/>
            <w:vAlign w:val="center"/>
          </w:tcPr>
          <w:p w14:paraId="73882739" w14:textId="77777777" w:rsidR="00BB3436" w:rsidRPr="00AF5CB2"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4955ADAB" w14:textId="77777777" w:rsidR="00BB3436" w:rsidRPr="00AF5CB2" w:rsidRDefault="00BB3436" w:rsidP="00893566">
            <w:pPr>
              <w:jc w:val="center"/>
              <w:outlineLvl w:val="0"/>
              <w:rPr>
                <w:rFonts w:ascii="Verdana" w:hAnsi="Verdana"/>
                <w:b/>
                <w:color w:val="7030A0"/>
                <w:sz w:val="16"/>
                <w:szCs w:val="16"/>
              </w:rPr>
            </w:pPr>
            <w:r w:rsidRPr="00AF5CB2">
              <w:rPr>
                <w:rFonts w:ascii="Verdana" w:hAnsi="Verdana"/>
                <w:b/>
                <w:color w:val="C00000"/>
                <w:sz w:val="16"/>
                <w:szCs w:val="16"/>
              </w:rPr>
              <w:t>●</w:t>
            </w:r>
          </w:p>
        </w:tc>
        <w:tc>
          <w:tcPr>
            <w:tcW w:w="240" w:type="dxa"/>
            <w:shd w:val="clear" w:color="auto" w:fill="auto"/>
            <w:vAlign w:val="center"/>
          </w:tcPr>
          <w:p w14:paraId="76F44B9D" w14:textId="77777777" w:rsidR="00BB3436" w:rsidRPr="00AF5CB2"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1505C5B7" w14:textId="77777777" w:rsidR="00BB3436" w:rsidRPr="00AF5CB2" w:rsidRDefault="00BB3436" w:rsidP="00893566">
            <w:pPr>
              <w:jc w:val="center"/>
              <w:outlineLvl w:val="0"/>
              <w:rPr>
                <w:rFonts w:ascii="Verdana" w:hAnsi="Verdana"/>
                <w:b/>
                <w:color w:val="7030A0"/>
                <w:sz w:val="16"/>
                <w:szCs w:val="16"/>
              </w:rPr>
            </w:pPr>
            <w:r w:rsidRPr="00AF5CB2">
              <w:rPr>
                <w:rFonts w:ascii="Verdana" w:hAnsi="Verdana"/>
                <w:b/>
                <w:color w:val="C00000"/>
                <w:sz w:val="16"/>
                <w:szCs w:val="16"/>
              </w:rPr>
              <w:t>●</w:t>
            </w:r>
          </w:p>
        </w:tc>
        <w:tc>
          <w:tcPr>
            <w:tcW w:w="240" w:type="dxa"/>
            <w:shd w:val="clear" w:color="auto" w:fill="auto"/>
            <w:vAlign w:val="center"/>
          </w:tcPr>
          <w:p w14:paraId="197EC4BD" w14:textId="77777777" w:rsidR="00BB3436" w:rsidRPr="00AF5CB2"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2F4E5689" w14:textId="77777777" w:rsidR="00BB3436" w:rsidRPr="00AF5CB2" w:rsidRDefault="00BB3436" w:rsidP="00893566">
            <w:pPr>
              <w:jc w:val="center"/>
              <w:outlineLvl w:val="0"/>
              <w:rPr>
                <w:rFonts w:ascii="Verdana" w:hAnsi="Verdana"/>
                <w:b/>
                <w:color w:val="7030A0"/>
                <w:sz w:val="16"/>
                <w:szCs w:val="16"/>
              </w:rPr>
            </w:pPr>
            <w:r w:rsidRPr="00AF5CB2">
              <w:rPr>
                <w:rFonts w:ascii="Verdana" w:hAnsi="Verdana"/>
                <w:b/>
                <w:color w:val="C00000"/>
                <w:sz w:val="16"/>
                <w:szCs w:val="16"/>
              </w:rPr>
              <w:t>●</w:t>
            </w:r>
          </w:p>
        </w:tc>
        <w:tc>
          <w:tcPr>
            <w:tcW w:w="240" w:type="dxa"/>
            <w:shd w:val="clear" w:color="auto" w:fill="auto"/>
            <w:vAlign w:val="center"/>
          </w:tcPr>
          <w:p w14:paraId="6B5A915F" w14:textId="77777777" w:rsidR="00BB3436" w:rsidRPr="00AF5CB2"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0C87CDEB" w14:textId="77777777" w:rsidR="00BB3436" w:rsidRPr="00AF5CB2" w:rsidRDefault="00BB3436" w:rsidP="00893566">
            <w:pPr>
              <w:jc w:val="center"/>
              <w:outlineLvl w:val="0"/>
              <w:rPr>
                <w:rFonts w:ascii="Verdana" w:hAnsi="Verdana"/>
                <w:b/>
                <w:color w:val="7030A0"/>
                <w:sz w:val="16"/>
                <w:szCs w:val="16"/>
              </w:rPr>
            </w:pPr>
            <w:r w:rsidRPr="00AF5CB2">
              <w:rPr>
                <w:rFonts w:ascii="Verdana" w:hAnsi="Verdana"/>
                <w:b/>
                <w:color w:val="C00000"/>
                <w:sz w:val="16"/>
                <w:szCs w:val="16"/>
              </w:rPr>
              <w:t>●</w:t>
            </w:r>
          </w:p>
        </w:tc>
      </w:tr>
      <w:tr w:rsidR="00BB3436" w:rsidRPr="009770E8" w14:paraId="4909C6BD" w14:textId="77777777" w:rsidTr="00893566">
        <w:trPr>
          <w:trHeight w:hRule="exact" w:val="274"/>
          <w:jc w:val="center"/>
        </w:trPr>
        <w:tc>
          <w:tcPr>
            <w:tcW w:w="5653" w:type="dxa"/>
            <w:shd w:val="clear" w:color="auto" w:fill="auto"/>
            <w:vAlign w:val="center"/>
          </w:tcPr>
          <w:p w14:paraId="2694B320" w14:textId="77777777" w:rsidR="00BB3436" w:rsidRPr="00E16769" w:rsidRDefault="00BB3436" w:rsidP="00893566">
            <w:pPr>
              <w:rPr>
                <w:rFonts w:ascii="Verdana" w:hAnsi="Verdana"/>
                <w:b/>
                <w:sz w:val="16"/>
                <w:szCs w:val="16"/>
              </w:rPr>
            </w:pPr>
            <w:r w:rsidRPr="00E16769">
              <w:rPr>
                <w:rFonts w:ascii="Verdana" w:hAnsi="Verdana"/>
                <w:b/>
                <w:sz w:val="16"/>
                <w:szCs w:val="16"/>
              </w:rPr>
              <w:t>10. Cloud_Effective_Radius_16_Ice</w:t>
            </w:r>
          </w:p>
        </w:tc>
        <w:tc>
          <w:tcPr>
            <w:tcW w:w="240" w:type="dxa"/>
            <w:shd w:val="clear" w:color="auto" w:fill="auto"/>
            <w:vAlign w:val="center"/>
          </w:tcPr>
          <w:p w14:paraId="31A888F3"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299AA034"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2C00C122"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33FE11D0"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34FE37F2"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17B52186" w14:textId="77777777" w:rsidR="00BB3436" w:rsidRPr="004D06A2" w:rsidRDefault="00BB3436" w:rsidP="00893566">
            <w:pPr>
              <w:jc w:val="center"/>
              <w:outlineLvl w:val="0"/>
              <w:rPr>
                <w:rFonts w:ascii="Verdana" w:hAnsi="Verdana"/>
                <w:b/>
                <w:color w:val="FF6600"/>
                <w:sz w:val="16"/>
                <w:szCs w:val="16"/>
              </w:rPr>
            </w:pPr>
            <w:r w:rsidRPr="004D06A2">
              <w:rPr>
                <w:rFonts w:ascii="Verdana" w:hAnsi="Verdana"/>
                <w:b/>
                <w:color w:val="FF6600"/>
                <w:sz w:val="16"/>
                <w:szCs w:val="16"/>
              </w:rPr>
              <w:t>●</w:t>
            </w:r>
          </w:p>
        </w:tc>
        <w:tc>
          <w:tcPr>
            <w:tcW w:w="240" w:type="dxa"/>
            <w:vAlign w:val="center"/>
          </w:tcPr>
          <w:p w14:paraId="1AD3C6A8" w14:textId="77777777" w:rsidR="00BB3436" w:rsidRPr="00AF5CB2"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4978DE9E" w14:textId="77777777" w:rsidR="00BB3436" w:rsidRPr="00AF5CB2" w:rsidRDefault="00BB3436" w:rsidP="00893566">
            <w:pPr>
              <w:jc w:val="center"/>
              <w:outlineLvl w:val="0"/>
              <w:rPr>
                <w:rFonts w:ascii="Verdana" w:hAnsi="Verdana"/>
                <w:b/>
                <w:color w:val="7030A0"/>
                <w:sz w:val="16"/>
                <w:szCs w:val="16"/>
              </w:rPr>
            </w:pPr>
            <w:r w:rsidRPr="00AF5CB2">
              <w:rPr>
                <w:rFonts w:ascii="Verdana" w:hAnsi="Verdana"/>
                <w:b/>
                <w:color w:val="C00000"/>
                <w:sz w:val="16"/>
                <w:szCs w:val="16"/>
              </w:rPr>
              <w:t>●</w:t>
            </w:r>
          </w:p>
        </w:tc>
        <w:tc>
          <w:tcPr>
            <w:tcW w:w="240" w:type="dxa"/>
            <w:shd w:val="clear" w:color="auto" w:fill="auto"/>
            <w:vAlign w:val="center"/>
          </w:tcPr>
          <w:p w14:paraId="3D012718" w14:textId="77777777" w:rsidR="00BB3436" w:rsidRPr="00AF5CB2"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7045996F" w14:textId="77777777" w:rsidR="00BB3436" w:rsidRPr="00AF5CB2" w:rsidRDefault="00BB3436" w:rsidP="00893566">
            <w:pPr>
              <w:jc w:val="center"/>
              <w:outlineLvl w:val="0"/>
              <w:rPr>
                <w:rFonts w:ascii="Verdana" w:hAnsi="Verdana"/>
                <w:b/>
                <w:color w:val="7030A0"/>
                <w:sz w:val="16"/>
                <w:szCs w:val="16"/>
              </w:rPr>
            </w:pPr>
            <w:r w:rsidRPr="00AF5CB2">
              <w:rPr>
                <w:rFonts w:ascii="Verdana" w:hAnsi="Verdana"/>
                <w:b/>
                <w:color w:val="C00000"/>
                <w:sz w:val="16"/>
                <w:szCs w:val="16"/>
              </w:rPr>
              <w:t>●</w:t>
            </w:r>
          </w:p>
        </w:tc>
        <w:tc>
          <w:tcPr>
            <w:tcW w:w="240" w:type="dxa"/>
            <w:shd w:val="clear" w:color="auto" w:fill="auto"/>
            <w:vAlign w:val="center"/>
          </w:tcPr>
          <w:p w14:paraId="391C2FBC" w14:textId="77777777" w:rsidR="00BB3436" w:rsidRPr="00AF5CB2"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0960153E" w14:textId="77777777" w:rsidR="00BB3436" w:rsidRPr="00AF5CB2" w:rsidRDefault="00BB3436" w:rsidP="00893566">
            <w:pPr>
              <w:jc w:val="center"/>
              <w:outlineLvl w:val="0"/>
              <w:rPr>
                <w:rFonts w:ascii="Verdana" w:hAnsi="Verdana"/>
                <w:b/>
                <w:color w:val="7030A0"/>
                <w:sz w:val="16"/>
                <w:szCs w:val="16"/>
              </w:rPr>
            </w:pPr>
            <w:r w:rsidRPr="00AF5CB2">
              <w:rPr>
                <w:rFonts w:ascii="Verdana" w:hAnsi="Verdana"/>
                <w:b/>
                <w:color w:val="C00000"/>
                <w:sz w:val="16"/>
                <w:szCs w:val="16"/>
              </w:rPr>
              <w:t>●</w:t>
            </w:r>
          </w:p>
        </w:tc>
        <w:tc>
          <w:tcPr>
            <w:tcW w:w="240" w:type="dxa"/>
            <w:shd w:val="clear" w:color="auto" w:fill="auto"/>
            <w:vAlign w:val="center"/>
          </w:tcPr>
          <w:p w14:paraId="461BAC1D" w14:textId="77777777" w:rsidR="00BB3436" w:rsidRPr="00AF5CB2"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2EA69E0B" w14:textId="77777777" w:rsidR="00BB3436" w:rsidRPr="00AF5CB2" w:rsidRDefault="00BB3436" w:rsidP="00893566">
            <w:pPr>
              <w:jc w:val="center"/>
              <w:outlineLvl w:val="0"/>
              <w:rPr>
                <w:rFonts w:ascii="Verdana" w:hAnsi="Verdana"/>
                <w:b/>
                <w:color w:val="7030A0"/>
                <w:sz w:val="16"/>
                <w:szCs w:val="16"/>
              </w:rPr>
            </w:pPr>
            <w:r w:rsidRPr="00AF5CB2">
              <w:rPr>
                <w:rFonts w:ascii="Verdana" w:hAnsi="Verdana"/>
                <w:b/>
                <w:color w:val="C00000"/>
                <w:sz w:val="16"/>
                <w:szCs w:val="16"/>
              </w:rPr>
              <w:t>●</w:t>
            </w:r>
          </w:p>
        </w:tc>
      </w:tr>
      <w:tr w:rsidR="00BB3436" w:rsidRPr="00785CC3" w14:paraId="1A91CDD8" w14:textId="77777777" w:rsidTr="00893566">
        <w:trPr>
          <w:trHeight w:hRule="exact" w:val="274"/>
          <w:jc w:val="center"/>
        </w:trPr>
        <w:tc>
          <w:tcPr>
            <w:tcW w:w="5653" w:type="dxa"/>
            <w:shd w:val="clear" w:color="auto" w:fill="auto"/>
            <w:vAlign w:val="center"/>
          </w:tcPr>
          <w:p w14:paraId="171A2A16" w14:textId="77777777" w:rsidR="00BB3436" w:rsidRPr="00E16769" w:rsidRDefault="00BB3436" w:rsidP="00893566">
            <w:pPr>
              <w:rPr>
                <w:rFonts w:ascii="Verdana" w:hAnsi="Verdana"/>
                <w:b/>
                <w:sz w:val="16"/>
                <w:szCs w:val="16"/>
              </w:rPr>
            </w:pPr>
            <w:r w:rsidRPr="00E16769">
              <w:rPr>
                <w:rFonts w:ascii="Verdana" w:hAnsi="Verdana"/>
                <w:b/>
                <w:sz w:val="16"/>
                <w:szCs w:val="16"/>
              </w:rPr>
              <w:t>11. Cloud_Effective_Radius_16_PCL_Liquid</w:t>
            </w:r>
          </w:p>
        </w:tc>
        <w:tc>
          <w:tcPr>
            <w:tcW w:w="240" w:type="dxa"/>
            <w:shd w:val="clear" w:color="auto" w:fill="auto"/>
            <w:vAlign w:val="center"/>
          </w:tcPr>
          <w:p w14:paraId="61CD5745"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1D99E4A2"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33E4EA47"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6FFC6DF2"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4212DA0B"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6843BF05" w14:textId="77777777" w:rsidR="00BB3436" w:rsidRPr="004D06A2" w:rsidRDefault="00BB3436" w:rsidP="00893566">
            <w:pPr>
              <w:jc w:val="center"/>
              <w:outlineLvl w:val="0"/>
              <w:rPr>
                <w:rFonts w:ascii="Verdana" w:hAnsi="Verdana"/>
                <w:b/>
                <w:color w:val="FF6600"/>
                <w:sz w:val="16"/>
                <w:szCs w:val="16"/>
              </w:rPr>
            </w:pPr>
            <w:r w:rsidRPr="004D06A2">
              <w:rPr>
                <w:rFonts w:ascii="Verdana" w:hAnsi="Verdana"/>
                <w:b/>
                <w:color w:val="FF6600"/>
                <w:sz w:val="16"/>
                <w:szCs w:val="16"/>
              </w:rPr>
              <w:t>●</w:t>
            </w:r>
          </w:p>
        </w:tc>
        <w:tc>
          <w:tcPr>
            <w:tcW w:w="240" w:type="dxa"/>
            <w:vAlign w:val="center"/>
          </w:tcPr>
          <w:p w14:paraId="0A0419A8" w14:textId="77777777" w:rsidR="00BB3436" w:rsidRPr="00AF5CB2"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5A58F8A7" w14:textId="77777777" w:rsidR="00BB3436" w:rsidRPr="00AF5CB2" w:rsidRDefault="00BB3436" w:rsidP="00893566">
            <w:pPr>
              <w:jc w:val="center"/>
              <w:outlineLvl w:val="0"/>
              <w:rPr>
                <w:rFonts w:ascii="Verdana" w:hAnsi="Verdana"/>
                <w:b/>
                <w:color w:val="7030A0"/>
                <w:sz w:val="16"/>
                <w:szCs w:val="16"/>
              </w:rPr>
            </w:pPr>
            <w:r w:rsidRPr="00AF5CB2">
              <w:rPr>
                <w:rFonts w:ascii="Verdana" w:hAnsi="Verdana"/>
                <w:b/>
                <w:color w:val="C00000"/>
                <w:sz w:val="16"/>
                <w:szCs w:val="16"/>
              </w:rPr>
              <w:t>●</w:t>
            </w:r>
          </w:p>
        </w:tc>
        <w:tc>
          <w:tcPr>
            <w:tcW w:w="240" w:type="dxa"/>
            <w:shd w:val="clear" w:color="auto" w:fill="auto"/>
            <w:vAlign w:val="center"/>
          </w:tcPr>
          <w:p w14:paraId="22480878" w14:textId="77777777" w:rsidR="00BB3436" w:rsidRPr="00AF5CB2"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4079A95A" w14:textId="77777777" w:rsidR="00BB3436" w:rsidRPr="00AF5CB2" w:rsidRDefault="00BB3436" w:rsidP="00893566">
            <w:pPr>
              <w:jc w:val="center"/>
              <w:outlineLvl w:val="0"/>
              <w:rPr>
                <w:rFonts w:ascii="Verdana" w:hAnsi="Verdana"/>
                <w:b/>
                <w:color w:val="7030A0"/>
                <w:sz w:val="16"/>
                <w:szCs w:val="16"/>
              </w:rPr>
            </w:pPr>
            <w:r w:rsidRPr="00AF5CB2">
              <w:rPr>
                <w:rFonts w:ascii="Verdana" w:hAnsi="Verdana"/>
                <w:b/>
                <w:color w:val="C00000"/>
                <w:sz w:val="16"/>
                <w:szCs w:val="16"/>
              </w:rPr>
              <w:t>●</w:t>
            </w:r>
          </w:p>
        </w:tc>
        <w:tc>
          <w:tcPr>
            <w:tcW w:w="240" w:type="dxa"/>
            <w:shd w:val="clear" w:color="auto" w:fill="auto"/>
            <w:vAlign w:val="center"/>
          </w:tcPr>
          <w:p w14:paraId="1662BFA9" w14:textId="77777777" w:rsidR="00BB3436" w:rsidRPr="00AF5CB2"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655F6154" w14:textId="77777777" w:rsidR="00BB3436" w:rsidRPr="00AF5CB2" w:rsidRDefault="00BB3436" w:rsidP="00893566">
            <w:pPr>
              <w:jc w:val="center"/>
              <w:outlineLvl w:val="0"/>
              <w:rPr>
                <w:rFonts w:ascii="Verdana" w:hAnsi="Verdana"/>
                <w:b/>
                <w:color w:val="7030A0"/>
                <w:sz w:val="16"/>
                <w:szCs w:val="16"/>
              </w:rPr>
            </w:pPr>
            <w:r w:rsidRPr="00AF5CB2">
              <w:rPr>
                <w:rFonts w:ascii="Verdana" w:hAnsi="Verdana"/>
                <w:b/>
                <w:color w:val="C00000"/>
                <w:sz w:val="16"/>
                <w:szCs w:val="16"/>
              </w:rPr>
              <w:t>●</w:t>
            </w:r>
          </w:p>
        </w:tc>
        <w:tc>
          <w:tcPr>
            <w:tcW w:w="240" w:type="dxa"/>
            <w:shd w:val="clear" w:color="auto" w:fill="auto"/>
            <w:vAlign w:val="center"/>
          </w:tcPr>
          <w:p w14:paraId="1725B06E" w14:textId="77777777" w:rsidR="00BB3436" w:rsidRPr="00AF5CB2"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1BEE286E" w14:textId="77777777" w:rsidR="00BB3436" w:rsidRPr="00AF5CB2" w:rsidRDefault="00BB3436" w:rsidP="00893566">
            <w:pPr>
              <w:jc w:val="center"/>
              <w:outlineLvl w:val="0"/>
              <w:rPr>
                <w:rFonts w:ascii="Verdana" w:hAnsi="Verdana"/>
                <w:b/>
                <w:color w:val="7030A0"/>
                <w:sz w:val="16"/>
                <w:szCs w:val="16"/>
              </w:rPr>
            </w:pPr>
            <w:r w:rsidRPr="00AF5CB2">
              <w:rPr>
                <w:rFonts w:ascii="Verdana" w:hAnsi="Verdana"/>
                <w:b/>
                <w:color w:val="C00000"/>
                <w:sz w:val="16"/>
                <w:szCs w:val="16"/>
              </w:rPr>
              <w:t>●</w:t>
            </w:r>
          </w:p>
        </w:tc>
      </w:tr>
      <w:tr w:rsidR="00BB3436" w:rsidRPr="004C566F" w14:paraId="0E967FD3" w14:textId="77777777" w:rsidTr="00893566">
        <w:trPr>
          <w:trHeight w:hRule="exact" w:val="274"/>
          <w:jc w:val="center"/>
        </w:trPr>
        <w:tc>
          <w:tcPr>
            <w:tcW w:w="5653" w:type="dxa"/>
            <w:shd w:val="clear" w:color="auto" w:fill="auto"/>
            <w:vAlign w:val="center"/>
          </w:tcPr>
          <w:p w14:paraId="66928EB0" w14:textId="77777777" w:rsidR="00BB3436" w:rsidRPr="00E16769" w:rsidRDefault="00BB3436" w:rsidP="00893566">
            <w:pPr>
              <w:rPr>
                <w:rFonts w:ascii="Verdana" w:hAnsi="Verdana"/>
                <w:b/>
                <w:sz w:val="16"/>
                <w:szCs w:val="16"/>
              </w:rPr>
            </w:pPr>
            <w:r w:rsidRPr="00E16769">
              <w:rPr>
                <w:rFonts w:ascii="Verdana" w:hAnsi="Verdana"/>
                <w:b/>
                <w:sz w:val="16"/>
                <w:szCs w:val="16"/>
              </w:rPr>
              <w:t>12. Cloud_Effective_Radius_16_PCL_Ice</w:t>
            </w:r>
          </w:p>
        </w:tc>
        <w:tc>
          <w:tcPr>
            <w:tcW w:w="240" w:type="dxa"/>
            <w:shd w:val="clear" w:color="auto" w:fill="auto"/>
            <w:vAlign w:val="center"/>
          </w:tcPr>
          <w:p w14:paraId="1F78F11F"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7DC6FD69"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55F4AC77"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26892CDF"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778B201B"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2F5B9562" w14:textId="77777777" w:rsidR="00BB3436" w:rsidRPr="004D06A2" w:rsidRDefault="00BB3436" w:rsidP="00893566">
            <w:pPr>
              <w:jc w:val="center"/>
              <w:outlineLvl w:val="0"/>
              <w:rPr>
                <w:rFonts w:ascii="Verdana" w:hAnsi="Verdana"/>
                <w:b/>
                <w:color w:val="FF6600"/>
                <w:sz w:val="16"/>
                <w:szCs w:val="16"/>
              </w:rPr>
            </w:pPr>
            <w:r w:rsidRPr="004D06A2">
              <w:rPr>
                <w:rFonts w:ascii="Verdana" w:hAnsi="Verdana"/>
                <w:b/>
                <w:color w:val="FF6600"/>
                <w:sz w:val="16"/>
                <w:szCs w:val="16"/>
              </w:rPr>
              <w:t>●</w:t>
            </w:r>
          </w:p>
        </w:tc>
        <w:tc>
          <w:tcPr>
            <w:tcW w:w="240" w:type="dxa"/>
            <w:vAlign w:val="center"/>
          </w:tcPr>
          <w:p w14:paraId="677EA7E4" w14:textId="77777777" w:rsidR="00BB3436" w:rsidRPr="00AF5CB2"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00FBC720" w14:textId="77777777" w:rsidR="00BB3436" w:rsidRPr="00AF5CB2" w:rsidRDefault="00BB3436" w:rsidP="00893566">
            <w:pPr>
              <w:jc w:val="center"/>
              <w:outlineLvl w:val="0"/>
              <w:rPr>
                <w:rFonts w:ascii="Verdana" w:hAnsi="Verdana"/>
                <w:b/>
                <w:color w:val="7030A0"/>
                <w:sz w:val="16"/>
                <w:szCs w:val="16"/>
              </w:rPr>
            </w:pPr>
            <w:r w:rsidRPr="00AF5CB2">
              <w:rPr>
                <w:rFonts w:ascii="Verdana" w:hAnsi="Verdana"/>
                <w:b/>
                <w:color w:val="C00000"/>
                <w:sz w:val="16"/>
                <w:szCs w:val="16"/>
              </w:rPr>
              <w:t>●</w:t>
            </w:r>
          </w:p>
        </w:tc>
        <w:tc>
          <w:tcPr>
            <w:tcW w:w="240" w:type="dxa"/>
            <w:shd w:val="clear" w:color="auto" w:fill="auto"/>
            <w:vAlign w:val="center"/>
          </w:tcPr>
          <w:p w14:paraId="5612BC50" w14:textId="77777777" w:rsidR="00BB3436" w:rsidRPr="00AF5CB2"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27CF30EB" w14:textId="77777777" w:rsidR="00BB3436" w:rsidRPr="00AF5CB2" w:rsidRDefault="00BB3436" w:rsidP="00893566">
            <w:pPr>
              <w:jc w:val="center"/>
              <w:outlineLvl w:val="0"/>
              <w:rPr>
                <w:rFonts w:ascii="Verdana" w:hAnsi="Verdana"/>
                <w:b/>
                <w:color w:val="7030A0"/>
                <w:sz w:val="16"/>
                <w:szCs w:val="16"/>
              </w:rPr>
            </w:pPr>
            <w:r w:rsidRPr="00AF5CB2">
              <w:rPr>
                <w:rFonts w:ascii="Verdana" w:hAnsi="Verdana"/>
                <w:b/>
                <w:color w:val="C00000"/>
                <w:sz w:val="16"/>
                <w:szCs w:val="16"/>
              </w:rPr>
              <w:t>●</w:t>
            </w:r>
          </w:p>
        </w:tc>
        <w:tc>
          <w:tcPr>
            <w:tcW w:w="240" w:type="dxa"/>
            <w:shd w:val="clear" w:color="auto" w:fill="auto"/>
            <w:vAlign w:val="center"/>
          </w:tcPr>
          <w:p w14:paraId="52945CDE" w14:textId="77777777" w:rsidR="00BB3436" w:rsidRPr="00AF5CB2"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20BBA504" w14:textId="77777777" w:rsidR="00BB3436" w:rsidRPr="00AF5CB2" w:rsidRDefault="00BB3436" w:rsidP="00893566">
            <w:pPr>
              <w:jc w:val="center"/>
              <w:outlineLvl w:val="0"/>
              <w:rPr>
                <w:rFonts w:ascii="Verdana" w:hAnsi="Verdana"/>
                <w:b/>
                <w:color w:val="7030A0"/>
                <w:sz w:val="16"/>
                <w:szCs w:val="16"/>
              </w:rPr>
            </w:pPr>
            <w:r w:rsidRPr="00AF5CB2">
              <w:rPr>
                <w:rFonts w:ascii="Verdana" w:hAnsi="Verdana"/>
                <w:b/>
                <w:color w:val="C00000"/>
                <w:sz w:val="16"/>
                <w:szCs w:val="16"/>
              </w:rPr>
              <w:t>●</w:t>
            </w:r>
          </w:p>
        </w:tc>
        <w:tc>
          <w:tcPr>
            <w:tcW w:w="240" w:type="dxa"/>
            <w:shd w:val="clear" w:color="auto" w:fill="auto"/>
            <w:vAlign w:val="center"/>
          </w:tcPr>
          <w:p w14:paraId="59B6414D" w14:textId="77777777" w:rsidR="00BB3436" w:rsidRPr="00AF5CB2"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3FF3FF50" w14:textId="77777777" w:rsidR="00BB3436" w:rsidRPr="00AF5CB2" w:rsidRDefault="00BB3436" w:rsidP="00893566">
            <w:pPr>
              <w:jc w:val="center"/>
              <w:outlineLvl w:val="0"/>
              <w:rPr>
                <w:rFonts w:ascii="Verdana" w:hAnsi="Verdana"/>
                <w:b/>
                <w:color w:val="7030A0"/>
                <w:sz w:val="16"/>
                <w:szCs w:val="16"/>
              </w:rPr>
            </w:pPr>
            <w:r w:rsidRPr="00AF5CB2">
              <w:rPr>
                <w:rFonts w:ascii="Verdana" w:hAnsi="Verdana"/>
                <w:b/>
                <w:color w:val="C00000"/>
                <w:sz w:val="16"/>
                <w:szCs w:val="16"/>
              </w:rPr>
              <w:t>●</w:t>
            </w:r>
          </w:p>
        </w:tc>
      </w:tr>
      <w:tr w:rsidR="00BB3436" w:rsidRPr="009770E8" w14:paraId="73760A75" w14:textId="77777777" w:rsidTr="00893566">
        <w:trPr>
          <w:trHeight w:hRule="exact" w:val="274"/>
          <w:jc w:val="center"/>
        </w:trPr>
        <w:tc>
          <w:tcPr>
            <w:tcW w:w="5653" w:type="dxa"/>
            <w:shd w:val="clear" w:color="auto" w:fill="auto"/>
            <w:vAlign w:val="center"/>
          </w:tcPr>
          <w:p w14:paraId="3EB27A60" w14:textId="77777777" w:rsidR="00BB3436" w:rsidRPr="00E16769" w:rsidRDefault="00BB3436" w:rsidP="00893566">
            <w:pPr>
              <w:rPr>
                <w:rFonts w:ascii="Verdana" w:hAnsi="Verdana"/>
                <w:b/>
                <w:sz w:val="16"/>
                <w:szCs w:val="16"/>
              </w:rPr>
            </w:pPr>
          </w:p>
        </w:tc>
        <w:tc>
          <w:tcPr>
            <w:tcW w:w="240" w:type="dxa"/>
            <w:shd w:val="clear" w:color="auto" w:fill="auto"/>
            <w:vAlign w:val="center"/>
          </w:tcPr>
          <w:p w14:paraId="600D7B9B" w14:textId="77777777" w:rsidR="00BB3436" w:rsidRPr="00CA5BC8" w:rsidRDefault="00BB3436" w:rsidP="00893566">
            <w:pPr>
              <w:jc w:val="center"/>
              <w:outlineLvl w:val="0"/>
              <w:rPr>
                <w:rFonts w:ascii="Verdana" w:hAnsi="Verdana"/>
                <w:b/>
                <w:color w:val="0070C0"/>
                <w:sz w:val="16"/>
                <w:szCs w:val="16"/>
              </w:rPr>
            </w:pPr>
          </w:p>
        </w:tc>
        <w:tc>
          <w:tcPr>
            <w:tcW w:w="240" w:type="dxa"/>
            <w:shd w:val="clear" w:color="auto" w:fill="auto"/>
            <w:vAlign w:val="center"/>
          </w:tcPr>
          <w:p w14:paraId="004BD522" w14:textId="77777777" w:rsidR="00BB3436" w:rsidRPr="00CA5BC8" w:rsidRDefault="00BB3436" w:rsidP="00893566">
            <w:pPr>
              <w:jc w:val="center"/>
              <w:outlineLvl w:val="0"/>
              <w:rPr>
                <w:rFonts w:ascii="Verdana" w:hAnsi="Verdana"/>
                <w:b/>
                <w:color w:val="0070C0"/>
                <w:sz w:val="16"/>
                <w:szCs w:val="16"/>
              </w:rPr>
            </w:pPr>
          </w:p>
        </w:tc>
        <w:tc>
          <w:tcPr>
            <w:tcW w:w="240" w:type="dxa"/>
            <w:shd w:val="clear" w:color="auto" w:fill="auto"/>
            <w:vAlign w:val="center"/>
          </w:tcPr>
          <w:p w14:paraId="783C3B6F" w14:textId="77777777" w:rsidR="00BB3436" w:rsidRPr="00CA5BC8" w:rsidRDefault="00BB3436" w:rsidP="00893566">
            <w:pPr>
              <w:jc w:val="center"/>
              <w:outlineLvl w:val="0"/>
              <w:rPr>
                <w:rFonts w:ascii="Verdana" w:hAnsi="Verdana"/>
                <w:b/>
                <w:color w:val="0070C0"/>
                <w:sz w:val="16"/>
                <w:szCs w:val="16"/>
              </w:rPr>
            </w:pPr>
          </w:p>
        </w:tc>
        <w:tc>
          <w:tcPr>
            <w:tcW w:w="240" w:type="dxa"/>
            <w:shd w:val="clear" w:color="auto" w:fill="auto"/>
            <w:vAlign w:val="center"/>
          </w:tcPr>
          <w:p w14:paraId="39C11979" w14:textId="77777777" w:rsidR="00BB3436" w:rsidRPr="00CA5BC8" w:rsidRDefault="00BB3436" w:rsidP="00893566">
            <w:pPr>
              <w:jc w:val="center"/>
              <w:outlineLvl w:val="0"/>
              <w:rPr>
                <w:rFonts w:ascii="Verdana" w:hAnsi="Verdana"/>
                <w:b/>
                <w:color w:val="0070C0"/>
                <w:sz w:val="16"/>
                <w:szCs w:val="16"/>
              </w:rPr>
            </w:pPr>
          </w:p>
        </w:tc>
        <w:tc>
          <w:tcPr>
            <w:tcW w:w="240" w:type="dxa"/>
            <w:vAlign w:val="center"/>
          </w:tcPr>
          <w:p w14:paraId="3FFAFA78" w14:textId="77777777" w:rsidR="00BB3436" w:rsidRPr="00CA5BC8" w:rsidRDefault="00BB3436" w:rsidP="00893566">
            <w:pPr>
              <w:jc w:val="center"/>
              <w:outlineLvl w:val="0"/>
              <w:rPr>
                <w:rFonts w:ascii="Verdana" w:hAnsi="Verdana"/>
                <w:b/>
                <w:color w:val="0070C0"/>
                <w:sz w:val="16"/>
                <w:szCs w:val="16"/>
              </w:rPr>
            </w:pPr>
          </w:p>
        </w:tc>
        <w:tc>
          <w:tcPr>
            <w:tcW w:w="240" w:type="dxa"/>
            <w:vAlign w:val="center"/>
          </w:tcPr>
          <w:p w14:paraId="1A679A53" w14:textId="77777777" w:rsidR="00BB3436" w:rsidRPr="004D06A2" w:rsidRDefault="00BB3436" w:rsidP="00893566">
            <w:pPr>
              <w:jc w:val="center"/>
              <w:outlineLvl w:val="0"/>
              <w:rPr>
                <w:rFonts w:ascii="Verdana" w:hAnsi="Verdana"/>
                <w:b/>
                <w:color w:val="FF6600"/>
                <w:sz w:val="16"/>
                <w:szCs w:val="16"/>
              </w:rPr>
            </w:pPr>
          </w:p>
        </w:tc>
        <w:tc>
          <w:tcPr>
            <w:tcW w:w="240" w:type="dxa"/>
            <w:vAlign w:val="center"/>
          </w:tcPr>
          <w:p w14:paraId="139815A2"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4C829329"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48546549"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68BE6FBE"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6CD1BE23"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4578370E"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2FE4F51F"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7D9C625A" w14:textId="77777777" w:rsidR="00BB3436" w:rsidRPr="00AF5CB2" w:rsidRDefault="00BB3436" w:rsidP="00893566">
            <w:pPr>
              <w:jc w:val="center"/>
              <w:outlineLvl w:val="0"/>
              <w:rPr>
                <w:rFonts w:ascii="Verdana" w:hAnsi="Verdana"/>
                <w:b/>
                <w:color w:val="7030A0"/>
                <w:sz w:val="16"/>
                <w:szCs w:val="16"/>
              </w:rPr>
            </w:pPr>
          </w:p>
        </w:tc>
      </w:tr>
      <w:tr w:rsidR="00BB3436" w:rsidRPr="009770E8" w14:paraId="7B18279D" w14:textId="77777777" w:rsidTr="00893566">
        <w:trPr>
          <w:trHeight w:hRule="exact" w:val="274"/>
          <w:jc w:val="center"/>
        </w:trPr>
        <w:tc>
          <w:tcPr>
            <w:tcW w:w="5653" w:type="dxa"/>
            <w:shd w:val="clear" w:color="auto" w:fill="auto"/>
            <w:vAlign w:val="center"/>
          </w:tcPr>
          <w:p w14:paraId="127C1CC6" w14:textId="77777777" w:rsidR="00BB3436" w:rsidRPr="00E16769" w:rsidRDefault="00BB3436" w:rsidP="00893566">
            <w:pPr>
              <w:rPr>
                <w:rFonts w:ascii="Verdana" w:hAnsi="Verdana"/>
                <w:b/>
                <w:sz w:val="16"/>
                <w:szCs w:val="16"/>
              </w:rPr>
            </w:pPr>
            <w:r w:rsidRPr="00E16769">
              <w:rPr>
                <w:rFonts w:ascii="Verdana" w:hAnsi="Verdana"/>
                <w:b/>
                <w:sz w:val="16"/>
                <w:szCs w:val="16"/>
              </w:rPr>
              <w:t>13. Cloud_Water_Path_16_Liquid</w:t>
            </w:r>
          </w:p>
        </w:tc>
        <w:tc>
          <w:tcPr>
            <w:tcW w:w="240" w:type="dxa"/>
            <w:shd w:val="clear" w:color="auto" w:fill="auto"/>
            <w:vAlign w:val="center"/>
          </w:tcPr>
          <w:p w14:paraId="3E688B8E"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4BBEA632"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6BFA9D4F"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0871D50A"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1206A57F"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2407A9D8" w14:textId="77777777" w:rsidR="00BB3436" w:rsidRPr="004D06A2" w:rsidRDefault="00BB3436" w:rsidP="00893566">
            <w:pPr>
              <w:jc w:val="center"/>
              <w:outlineLvl w:val="0"/>
              <w:rPr>
                <w:rFonts w:ascii="Verdana" w:hAnsi="Verdana"/>
                <w:b/>
                <w:color w:val="FF6600"/>
                <w:sz w:val="16"/>
                <w:szCs w:val="16"/>
              </w:rPr>
            </w:pPr>
            <w:r w:rsidRPr="004D06A2">
              <w:rPr>
                <w:rFonts w:ascii="Verdana" w:hAnsi="Verdana"/>
                <w:b/>
                <w:color w:val="FF6600"/>
                <w:sz w:val="16"/>
                <w:szCs w:val="16"/>
              </w:rPr>
              <w:t>●</w:t>
            </w:r>
          </w:p>
        </w:tc>
        <w:tc>
          <w:tcPr>
            <w:tcW w:w="240" w:type="dxa"/>
            <w:vAlign w:val="center"/>
          </w:tcPr>
          <w:p w14:paraId="550B797E"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3440AF31"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308DAB2A"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45EC4539"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142862D1"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6C63ADDC"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4711CB21" w14:textId="77777777" w:rsidR="00BB3436" w:rsidRPr="00AF5CB2"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10AA94B9" w14:textId="77777777" w:rsidR="00BB3436" w:rsidRPr="00AF5CB2" w:rsidRDefault="00BB3436" w:rsidP="00893566">
            <w:pPr>
              <w:jc w:val="center"/>
              <w:outlineLvl w:val="0"/>
              <w:rPr>
                <w:rFonts w:ascii="Verdana" w:hAnsi="Verdana"/>
                <w:b/>
                <w:color w:val="7030A0"/>
                <w:sz w:val="16"/>
                <w:szCs w:val="16"/>
              </w:rPr>
            </w:pPr>
            <w:r w:rsidRPr="00AF5CB2">
              <w:rPr>
                <w:rFonts w:ascii="Verdana" w:hAnsi="Verdana"/>
                <w:b/>
                <w:color w:val="C00000"/>
                <w:sz w:val="16"/>
                <w:szCs w:val="16"/>
              </w:rPr>
              <w:t>●</w:t>
            </w:r>
          </w:p>
        </w:tc>
      </w:tr>
      <w:tr w:rsidR="00BB3436" w:rsidRPr="009770E8" w14:paraId="2AA06E5B" w14:textId="77777777" w:rsidTr="00893566">
        <w:trPr>
          <w:trHeight w:hRule="exact" w:val="274"/>
          <w:jc w:val="center"/>
        </w:trPr>
        <w:tc>
          <w:tcPr>
            <w:tcW w:w="5653" w:type="dxa"/>
            <w:shd w:val="clear" w:color="auto" w:fill="auto"/>
            <w:vAlign w:val="center"/>
          </w:tcPr>
          <w:p w14:paraId="68B4AAE4" w14:textId="77777777" w:rsidR="00BB3436" w:rsidRPr="00E16769" w:rsidRDefault="00BB3436" w:rsidP="00893566">
            <w:pPr>
              <w:rPr>
                <w:rFonts w:ascii="Verdana" w:hAnsi="Verdana"/>
                <w:b/>
                <w:sz w:val="16"/>
                <w:szCs w:val="16"/>
              </w:rPr>
            </w:pPr>
            <w:r w:rsidRPr="00E16769">
              <w:rPr>
                <w:rFonts w:ascii="Verdana" w:hAnsi="Verdana"/>
                <w:b/>
                <w:sz w:val="16"/>
                <w:szCs w:val="16"/>
              </w:rPr>
              <w:t>14. Cloud_Water_Path_16_Ice</w:t>
            </w:r>
            <w:r>
              <w:rPr>
                <w:rFonts w:ascii="Verdana" w:hAnsi="Verdana"/>
                <w:b/>
                <w:sz w:val="16"/>
                <w:szCs w:val="16"/>
              </w:rPr>
              <w:t xml:space="preserve"> </w:t>
            </w:r>
          </w:p>
        </w:tc>
        <w:tc>
          <w:tcPr>
            <w:tcW w:w="240" w:type="dxa"/>
            <w:shd w:val="clear" w:color="auto" w:fill="auto"/>
            <w:vAlign w:val="center"/>
          </w:tcPr>
          <w:p w14:paraId="760CEC94"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68DCDE5A"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7C4B14CF"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676A3B8A"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717AFE2A"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167573B7" w14:textId="77777777" w:rsidR="00BB3436" w:rsidRPr="004D06A2" w:rsidRDefault="00BB3436" w:rsidP="00893566">
            <w:pPr>
              <w:jc w:val="center"/>
              <w:outlineLvl w:val="0"/>
              <w:rPr>
                <w:rFonts w:ascii="Verdana" w:hAnsi="Verdana"/>
                <w:b/>
                <w:color w:val="FF6600"/>
                <w:sz w:val="16"/>
                <w:szCs w:val="16"/>
              </w:rPr>
            </w:pPr>
            <w:r w:rsidRPr="004D06A2">
              <w:rPr>
                <w:rFonts w:ascii="Verdana" w:hAnsi="Verdana"/>
                <w:b/>
                <w:color w:val="FF6600"/>
                <w:sz w:val="16"/>
                <w:szCs w:val="16"/>
              </w:rPr>
              <w:t>●</w:t>
            </w:r>
          </w:p>
        </w:tc>
        <w:tc>
          <w:tcPr>
            <w:tcW w:w="240" w:type="dxa"/>
            <w:vAlign w:val="center"/>
          </w:tcPr>
          <w:p w14:paraId="32E50108"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166569AC"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4B93B630"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7CC12CF2"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19E63421"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2F6AA557"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2955BBCB" w14:textId="77777777" w:rsidR="00BB3436" w:rsidRPr="00AF5CB2"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591235A2" w14:textId="77777777" w:rsidR="00BB3436" w:rsidRPr="00AF5CB2" w:rsidRDefault="00BB3436" w:rsidP="00893566">
            <w:pPr>
              <w:jc w:val="center"/>
              <w:outlineLvl w:val="0"/>
              <w:rPr>
                <w:rFonts w:ascii="Verdana" w:hAnsi="Verdana"/>
                <w:b/>
                <w:color w:val="7030A0"/>
                <w:sz w:val="16"/>
                <w:szCs w:val="16"/>
              </w:rPr>
            </w:pPr>
            <w:r w:rsidRPr="00AF5CB2">
              <w:rPr>
                <w:rFonts w:ascii="Verdana" w:hAnsi="Verdana"/>
                <w:b/>
                <w:color w:val="C00000"/>
                <w:sz w:val="16"/>
                <w:szCs w:val="16"/>
              </w:rPr>
              <w:t>●</w:t>
            </w:r>
          </w:p>
        </w:tc>
      </w:tr>
      <w:tr w:rsidR="00BB3436" w:rsidRPr="00785CC3" w14:paraId="5731276C" w14:textId="77777777" w:rsidTr="00893566">
        <w:trPr>
          <w:trHeight w:hRule="exact" w:val="274"/>
          <w:jc w:val="center"/>
        </w:trPr>
        <w:tc>
          <w:tcPr>
            <w:tcW w:w="5653" w:type="dxa"/>
            <w:shd w:val="clear" w:color="auto" w:fill="auto"/>
            <w:vAlign w:val="center"/>
          </w:tcPr>
          <w:p w14:paraId="67B65F1D" w14:textId="77777777" w:rsidR="00BB3436" w:rsidRPr="00E16769" w:rsidRDefault="00BB3436" w:rsidP="00893566">
            <w:pPr>
              <w:rPr>
                <w:rFonts w:ascii="Verdana" w:hAnsi="Verdana"/>
                <w:b/>
                <w:sz w:val="16"/>
                <w:szCs w:val="16"/>
              </w:rPr>
            </w:pPr>
            <w:r w:rsidRPr="00E16769">
              <w:rPr>
                <w:rFonts w:ascii="Verdana" w:hAnsi="Verdana"/>
                <w:b/>
                <w:sz w:val="16"/>
                <w:szCs w:val="16"/>
              </w:rPr>
              <w:t>15. Cloud_Water_Path_16_PCL_Liquid</w:t>
            </w:r>
          </w:p>
        </w:tc>
        <w:tc>
          <w:tcPr>
            <w:tcW w:w="240" w:type="dxa"/>
            <w:shd w:val="clear" w:color="auto" w:fill="auto"/>
            <w:vAlign w:val="center"/>
          </w:tcPr>
          <w:p w14:paraId="5A6BD55E"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75E55E52"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7B60748F"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3E648D0F"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32843CB6"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1619D7CE" w14:textId="77777777" w:rsidR="00BB3436" w:rsidRPr="004D06A2" w:rsidRDefault="00BB3436" w:rsidP="00893566">
            <w:pPr>
              <w:jc w:val="center"/>
              <w:outlineLvl w:val="0"/>
              <w:rPr>
                <w:rFonts w:ascii="Verdana" w:hAnsi="Verdana"/>
                <w:b/>
                <w:color w:val="FF6600"/>
                <w:sz w:val="16"/>
                <w:szCs w:val="16"/>
              </w:rPr>
            </w:pPr>
            <w:r w:rsidRPr="004D06A2">
              <w:rPr>
                <w:rFonts w:ascii="Verdana" w:hAnsi="Verdana"/>
                <w:b/>
                <w:color w:val="FF6600"/>
                <w:sz w:val="16"/>
                <w:szCs w:val="16"/>
              </w:rPr>
              <w:t>●</w:t>
            </w:r>
          </w:p>
        </w:tc>
        <w:tc>
          <w:tcPr>
            <w:tcW w:w="240" w:type="dxa"/>
            <w:vAlign w:val="center"/>
          </w:tcPr>
          <w:p w14:paraId="7878AA76"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48306CA6"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04C4F8D8"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138B3676"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5EB504FD"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618D399F"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01E86F31" w14:textId="77777777" w:rsidR="00BB3436" w:rsidRPr="00AF5CB2"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4CFE69E4" w14:textId="77777777" w:rsidR="00BB3436" w:rsidRPr="00AF5CB2" w:rsidRDefault="00BB3436" w:rsidP="00893566">
            <w:pPr>
              <w:jc w:val="center"/>
              <w:outlineLvl w:val="0"/>
              <w:rPr>
                <w:rFonts w:ascii="Verdana" w:hAnsi="Verdana"/>
                <w:b/>
                <w:color w:val="7030A0"/>
                <w:sz w:val="16"/>
                <w:szCs w:val="16"/>
              </w:rPr>
            </w:pPr>
            <w:r w:rsidRPr="00AF5CB2">
              <w:rPr>
                <w:rFonts w:ascii="Verdana" w:hAnsi="Verdana"/>
                <w:b/>
                <w:color w:val="C00000"/>
                <w:sz w:val="16"/>
                <w:szCs w:val="16"/>
              </w:rPr>
              <w:t>●</w:t>
            </w:r>
          </w:p>
        </w:tc>
      </w:tr>
      <w:tr w:rsidR="00BB3436" w:rsidRPr="004C566F" w14:paraId="7998585C" w14:textId="77777777" w:rsidTr="00893566">
        <w:trPr>
          <w:trHeight w:hRule="exact" w:val="274"/>
          <w:jc w:val="center"/>
        </w:trPr>
        <w:tc>
          <w:tcPr>
            <w:tcW w:w="5653" w:type="dxa"/>
            <w:shd w:val="clear" w:color="auto" w:fill="auto"/>
            <w:vAlign w:val="center"/>
          </w:tcPr>
          <w:p w14:paraId="13C231AE" w14:textId="77777777" w:rsidR="00BB3436" w:rsidRPr="00E16769" w:rsidRDefault="00BB3436" w:rsidP="00893566">
            <w:pPr>
              <w:rPr>
                <w:rFonts w:ascii="Verdana" w:hAnsi="Verdana"/>
                <w:b/>
                <w:sz w:val="16"/>
                <w:szCs w:val="16"/>
              </w:rPr>
            </w:pPr>
            <w:r w:rsidRPr="00E16769">
              <w:rPr>
                <w:rFonts w:ascii="Verdana" w:hAnsi="Verdana"/>
                <w:b/>
                <w:sz w:val="16"/>
                <w:szCs w:val="16"/>
              </w:rPr>
              <w:t>16. Cloud_Water_Path_16_PCL_Ice</w:t>
            </w:r>
          </w:p>
        </w:tc>
        <w:tc>
          <w:tcPr>
            <w:tcW w:w="240" w:type="dxa"/>
            <w:shd w:val="clear" w:color="auto" w:fill="auto"/>
            <w:vAlign w:val="center"/>
          </w:tcPr>
          <w:p w14:paraId="1BF892B7"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2A213A4B"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57C6117B"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64998B66"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7185C196"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33608929" w14:textId="77777777" w:rsidR="00BB3436" w:rsidRPr="004D06A2" w:rsidRDefault="00BB3436" w:rsidP="00893566">
            <w:pPr>
              <w:jc w:val="center"/>
              <w:outlineLvl w:val="0"/>
              <w:rPr>
                <w:rFonts w:ascii="Verdana" w:hAnsi="Verdana"/>
                <w:b/>
                <w:color w:val="FF6600"/>
                <w:sz w:val="16"/>
                <w:szCs w:val="16"/>
              </w:rPr>
            </w:pPr>
            <w:r w:rsidRPr="004D06A2">
              <w:rPr>
                <w:rFonts w:ascii="Verdana" w:hAnsi="Verdana"/>
                <w:b/>
                <w:color w:val="FF6600"/>
                <w:sz w:val="16"/>
                <w:szCs w:val="16"/>
              </w:rPr>
              <w:t>●</w:t>
            </w:r>
          </w:p>
        </w:tc>
        <w:tc>
          <w:tcPr>
            <w:tcW w:w="240" w:type="dxa"/>
            <w:vAlign w:val="center"/>
          </w:tcPr>
          <w:p w14:paraId="197AB281"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131EB2B7"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1BBAE4A2"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6BE1DFA2"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534D4050"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55A91DA5"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53E321F3" w14:textId="77777777" w:rsidR="00BB3436" w:rsidRPr="00AF5CB2"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4B9A4D67" w14:textId="77777777" w:rsidR="00BB3436" w:rsidRPr="00AF5CB2" w:rsidRDefault="00BB3436" w:rsidP="00893566">
            <w:pPr>
              <w:jc w:val="center"/>
              <w:outlineLvl w:val="0"/>
              <w:rPr>
                <w:rFonts w:ascii="Verdana" w:hAnsi="Verdana"/>
                <w:b/>
                <w:color w:val="7030A0"/>
                <w:sz w:val="16"/>
                <w:szCs w:val="16"/>
              </w:rPr>
            </w:pPr>
            <w:r w:rsidRPr="00AF5CB2">
              <w:rPr>
                <w:rFonts w:ascii="Verdana" w:hAnsi="Verdana"/>
                <w:b/>
                <w:color w:val="C00000"/>
                <w:sz w:val="16"/>
                <w:szCs w:val="16"/>
              </w:rPr>
              <w:t>●</w:t>
            </w:r>
          </w:p>
        </w:tc>
      </w:tr>
      <w:tr w:rsidR="00BB3436" w:rsidRPr="004C566F" w14:paraId="70A14F5E" w14:textId="77777777" w:rsidTr="00893566">
        <w:trPr>
          <w:trHeight w:hRule="exact" w:val="274"/>
          <w:jc w:val="center"/>
        </w:trPr>
        <w:tc>
          <w:tcPr>
            <w:tcW w:w="5653" w:type="dxa"/>
            <w:shd w:val="clear" w:color="auto" w:fill="auto"/>
            <w:vAlign w:val="center"/>
          </w:tcPr>
          <w:p w14:paraId="6482A97F" w14:textId="77777777" w:rsidR="00BB3436" w:rsidRPr="004C566F" w:rsidRDefault="00BB3436" w:rsidP="00893566">
            <w:pPr>
              <w:rPr>
                <w:rFonts w:ascii="Verdana" w:hAnsi="Verdana"/>
                <w:b/>
                <w:color w:val="7030A0"/>
                <w:sz w:val="16"/>
                <w:szCs w:val="16"/>
              </w:rPr>
            </w:pPr>
          </w:p>
        </w:tc>
        <w:tc>
          <w:tcPr>
            <w:tcW w:w="240" w:type="dxa"/>
            <w:shd w:val="clear" w:color="auto" w:fill="auto"/>
            <w:vAlign w:val="center"/>
          </w:tcPr>
          <w:p w14:paraId="03AD5285" w14:textId="77777777" w:rsidR="00BB3436" w:rsidRPr="004C566F"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2B436294" w14:textId="77777777" w:rsidR="00BB3436" w:rsidRPr="004C566F"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53298C53" w14:textId="77777777" w:rsidR="00BB3436" w:rsidRPr="004C566F"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7BF92DB5" w14:textId="77777777" w:rsidR="00BB3436" w:rsidRPr="004C566F" w:rsidRDefault="00BB3436" w:rsidP="00893566">
            <w:pPr>
              <w:jc w:val="center"/>
              <w:outlineLvl w:val="0"/>
              <w:rPr>
                <w:rFonts w:ascii="Verdana" w:hAnsi="Verdana"/>
                <w:b/>
                <w:color w:val="7030A0"/>
                <w:sz w:val="16"/>
                <w:szCs w:val="16"/>
              </w:rPr>
            </w:pPr>
          </w:p>
        </w:tc>
        <w:tc>
          <w:tcPr>
            <w:tcW w:w="240" w:type="dxa"/>
            <w:vAlign w:val="center"/>
          </w:tcPr>
          <w:p w14:paraId="215B65A0" w14:textId="77777777" w:rsidR="00BB3436" w:rsidRPr="004C566F" w:rsidRDefault="00BB3436" w:rsidP="00893566">
            <w:pPr>
              <w:jc w:val="center"/>
              <w:outlineLvl w:val="0"/>
              <w:rPr>
                <w:rFonts w:ascii="Verdana" w:hAnsi="Verdana"/>
                <w:b/>
                <w:color w:val="7030A0"/>
                <w:sz w:val="16"/>
                <w:szCs w:val="16"/>
              </w:rPr>
            </w:pPr>
          </w:p>
        </w:tc>
        <w:tc>
          <w:tcPr>
            <w:tcW w:w="240" w:type="dxa"/>
            <w:vAlign w:val="center"/>
          </w:tcPr>
          <w:p w14:paraId="4A56821E" w14:textId="77777777" w:rsidR="00BB3436" w:rsidRPr="004D06A2" w:rsidRDefault="00BB3436" w:rsidP="00893566">
            <w:pPr>
              <w:jc w:val="center"/>
              <w:outlineLvl w:val="0"/>
              <w:rPr>
                <w:rFonts w:ascii="Verdana" w:hAnsi="Verdana"/>
                <w:b/>
                <w:color w:val="FF6600"/>
                <w:sz w:val="16"/>
                <w:szCs w:val="16"/>
              </w:rPr>
            </w:pPr>
          </w:p>
        </w:tc>
        <w:tc>
          <w:tcPr>
            <w:tcW w:w="240" w:type="dxa"/>
            <w:vAlign w:val="center"/>
          </w:tcPr>
          <w:p w14:paraId="73CA8E50"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3CC295F6"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0FFFE4CC"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66F92532"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7F14ED1D"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60D97EB3"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12DE7AF6"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7C1FF25A" w14:textId="77777777" w:rsidR="00BB3436" w:rsidRPr="00AF5CB2" w:rsidRDefault="00BB3436" w:rsidP="00893566">
            <w:pPr>
              <w:jc w:val="center"/>
              <w:outlineLvl w:val="0"/>
              <w:rPr>
                <w:rFonts w:ascii="Verdana" w:hAnsi="Verdana"/>
                <w:b/>
                <w:color w:val="7030A0"/>
                <w:sz w:val="16"/>
                <w:szCs w:val="16"/>
              </w:rPr>
            </w:pPr>
          </w:p>
        </w:tc>
      </w:tr>
      <w:tr w:rsidR="00BB3436" w:rsidRPr="008B071E" w14:paraId="21752D30" w14:textId="77777777" w:rsidTr="00BB3436">
        <w:trPr>
          <w:trHeight w:hRule="exact" w:val="274"/>
          <w:jc w:val="center"/>
        </w:trPr>
        <w:tc>
          <w:tcPr>
            <w:tcW w:w="5653" w:type="dxa"/>
            <w:shd w:val="clear" w:color="auto" w:fill="auto"/>
            <w:vAlign w:val="center"/>
          </w:tcPr>
          <w:p w14:paraId="776EBFE8" w14:textId="77777777" w:rsidR="00BB3436" w:rsidRPr="0020253B" w:rsidRDefault="00BB3436" w:rsidP="00893566">
            <w:pPr>
              <w:rPr>
                <w:rFonts w:ascii="Verdana" w:hAnsi="Verdana"/>
                <w:b/>
                <w:sz w:val="16"/>
                <w:szCs w:val="16"/>
              </w:rPr>
            </w:pPr>
            <w:r>
              <w:rPr>
                <w:rFonts w:ascii="Verdana" w:hAnsi="Verdana"/>
                <w:b/>
                <w:sz w:val="16"/>
                <w:szCs w:val="16"/>
              </w:rPr>
              <w:t>17</w:t>
            </w:r>
            <w:r w:rsidRPr="0020253B">
              <w:rPr>
                <w:rFonts w:ascii="Verdana" w:hAnsi="Verdana"/>
                <w:b/>
                <w:sz w:val="16"/>
                <w:szCs w:val="16"/>
              </w:rPr>
              <w:t>. Cloud_</w:t>
            </w:r>
            <w:r>
              <w:rPr>
                <w:rFonts w:ascii="Verdana" w:hAnsi="Verdana"/>
                <w:b/>
                <w:sz w:val="16"/>
                <w:szCs w:val="16"/>
              </w:rPr>
              <w:t xml:space="preserve">Retrieval_Fraction_16_Liquid </w:t>
            </w:r>
          </w:p>
        </w:tc>
        <w:tc>
          <w:tcPr>
            <w:tcW w:w="240" w:type="dxa"/>
            <w:shd w:val="clear" w:color="auto" w:fill="auto"/>
            <w:vAlign w:val="center"/>
          </w:tcPr>
          <w:p w14:paraId="6EC523BC" w14:textId="77777777" w:rsidR="00BB3436" w:rsidRPr="00C84533" w:rsidRDefault="00BB3436" w:rsidP="00893566">
            <w:pPr>
              <w:jc w:val="center"/>
              <w:outlineLvl w:val="0"/>
              <w:rPr>
                <w:rFonts w:ascii="Verdana" w:hAnsi="Verdana"/>
                <w:b/>
                <w:color w:val="0070C0"/>
                <w:sz w:val="16"/>
                <w:szCs w:val="16"/>
              </w:rPr>
            </w:pPr>
            <w:r w:rsidRPr="00C84533">
              <w:rPr>
                <w:rFonts w:ascii="Verdana" w:hAnsi="Verdana"/>
                <w:b/>
                <w:color w:val="0070C0"/>
                <w:sz w:val="16"/>
                <w:szCs w:val="16"/>
              </w:rPr>
              <w:t>●</w:t>
            </w:r>
          </w:p>
        </w:tc>
        <w:tc>
          <w:tcPr>
            <w:tcW w:w="240" w:type="dxa"/>
            <w:shd w:val="clear" w:color="auto" w:fill="auto"/>
            <w:vAlign w:val="center"/>
          </w:tcPr>
          <w:p w14:paraId="1BF8D843" w14:textId="77777777" w:rsidR="00BB3436" w:rsidRPr="00C84533" w:rsidRDefault="00BB3436" w:rsidP="00893566">
            <w:pPr>
              <w:jc w:val="center"/>
              <w:outlineLvl w:val="0"/>
              <w:rPr>
                <w:rFonts w:ascii="Verdana" w:hAnsi="Verdana"/>
                <w:b/>
                <w:color w:val="0070C0"/>
                <w:sz w:val="16"/>
                <w:szCs w:val="16"/>
              </w:rPr>
            </w:pPr>
            <w:r w:rsidRPr="00C84533">
              <w:rPr>
                <w:rFonts w:ascii="Verdana" w:hAnsi="Verdana"/>
                <w:b/>
                <w:color w:val="0070C0"/>
                <w:sz w:val="16"/>
                <w:szCs w:val="16"/>
              </w:rPr>
              <w:t>●</w:t>
            </w:r>
          </w:p>
        </w:tc>
        <w:tc>
          <w:tcPr>
            <w:tcW w:w="240" w:type="dxa"/>
            <w:shd w:val="clear" w:color="auto" w:fill="auto"/>
            <w:vAlign w:val="center"/>
          </w:tcPr>
          <w:p w14:paraId="348D4AA6" w14:textId="77777777" w:rsidR="00BB3436" w:rsidRPr="00C84533" w:rsidRDefault="00BB3436" w:rsidP="00893566">
            <w:pPr>
              <w:jc w:val="center"/>
              <w:outlineLvl w:val="0"/>
              <w:rPr>
                <w:rFonts w:ascii="Verdana" w:hAnsi="Verdana"/>
                <w:b/>
                <w:color w:val="0070C0"/>
                <w:sz w:val="16"/>
                <w:szCs w:val="16"/>
              </w:rPr>
            </w:pPr>
            <w:r w:rsidRPr="00C84533">
              <w:rPr>
                <w:rFonts w:ascii="Verdana" w:hAnsi="Verdana"/>
                <w:b/>
                <w:color w:val="0070C0"/>
                <w:sz w:val="16"/>
                <w:szCs w:val="16"/>
              </w:rPr>
              <w:t>●</w:t>
            </w:r>
          </w:p>
        </w:tc>
        <w:tc>
          <w:tcPr>
            <w:tcW w:w="240" w:type="dxa"/>
            <w:shd w:val="clear" w:color="auto" w:fill="auto"/>
            <w:vAlign w:val="center"/>
          </w:tcPr>
          <w:p w14:paraId="2B7580A6" w14:textId="77777777" w:rsidR="00BB3436" w:rsidRPr="00C84533" w:rsidRDefault="00BB3436" w:rsidP="00893566">
            <w:pPr>
              <w:jc w:val="center"/>
              <w:outlineLvl w:val="0"/>
              <w:rPr>
                <w:rFonts w:ascii="Verdana" w:hAnsi="Verdana"/>
                <w:b/>
                <w:color w:val="0070C0"/>
                <w:sz w:val="16"/>
                <w:szCs w:val="16"/>
              </w:rPr>
            </w:pPr>
            <w:r w:rsidRPr="00C84533">
              <w:rPr>
                <w:rFonts w:ascii="Verdana" w:hAnsi="Verdana"/>
                <w:b/>
                <w:color w:val="0070C0"/>
                <w:sz w:val="16"/>
                <w:szCs w:val="16"/>
              </w:rPr>
              <w:t>●</w:t>
            </w:r>
          </w:p>
        </w:tc>
        <w:tc>
          <w:tcPr>
            <w:tcW w:w="240" w:type="dxa"/>
            <w:shd w:val="clear" w:color="auto" w:fill="auto"/>
            <w:vAlign w:val="center"/>
          </w:tcPr>
          <w:p w14:paraId="55D51893"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6B1CA90D" w14:textId="77777777" w:rsidR="00BB3436" w:rsidRPr="004D06A2" w:rsidRDefault="00BB3436" w:rsidP="00893566">
            <w:pPr>
              <w:jc w:val="center"/>
              <w:outlineLvl w:val="0"/>
              <w:rPr>
                <w:rFonts w:ascii="Verdana" w:hAnsi="Verdana"/>
                <w:b/>
                <w:color w:val="FF6600"/>
                <w:sz w:val="16"/>
                <w:szCs w:val="16"/>
              </w:rPr>
            </w:pPr>
          </w:p>
        </w:tc>
        <w:tc>
          <w:tcPr>
            <w:tcW w:w="240" w:type="dxa"/>
            <w:shd w:val="clear" w:color="auto" w:fill="auto"/>
            <w:vAlign w:val="center"/>
          </w:tcPr>
          <w:p w14:paraId="458E35E8"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7BB6EB8E"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3377A477"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0FED4911"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1D18D0DE"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5C119742"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29E4AB2D"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44879BEA" w14:textId="77777777" w:rsidR="00BB3436" w:rsidRPr="00AF5CB2" w:rsidRDefault="00BB3436" w:rsidP="00893566">
            <w:pPr>
              <w:jc w:val="center"/>
              <w:outlineLvl w:val="0"/>
              <w:rPr>
                <w:rFonts w:ascii="Verdana" w:hAnsi="Verdana"/>
                <w:b/>
                <w:color w:val="C00000"/>
                <w:sz w:val="16"/>
                <w:szCs w:val="16"/>
              </w:rPr>
            </w:pPr>
          </w:p>
        </w:tc>
      </w:tr>
      <w:tr w:rsidR="00BB3436" w:rsidRPr="008B071E" w14:paraId="2991807B" w14:textId="77777777" w:rsidTr="00BB3436">
        <w:trPr>
          <w:trHeight w:hRule="exact" w:val="274"/>
          <w:jc w:val="center"/>
        </w:trPr>
        <w:tc>
          <w:tcPr>
            <w:tcW w:w="5653" w:type="dxa"/>
            <w:shd w:val="clear" w:color="auto" w:fill="auto"/>
            <w:vAlign w:val="center"/>
          </w:tcPr>
          <w:p w14:paraId="2753415D" w14:textId="77777777" w:rsidR="00BB3436" w:rsidRPr="0020253B" w:rsidRDefault="00BB3436" w:rsidP="00893566">
            <w:pPr>
              <w:rPr>
                <w:rFonts w:ascii="Verdana" w:hAnsi="Verdana"/>
                <w:b/>
                <w:sz w:val="16"/>
                <w:szCs w:val="16"/>
              </w:rPr>
            </w:pPr>
            <w:r>
              <w:rPr>
                <w:rFonts w:ascii="Verdana" w:hAnsi="Verdana"/>
                <w:b/>
                <w:sz w:val="16"/>
                <w:szCs w:val="16"/>
              </w:rPr>
              <w:t>18</w:t>
            </w:r>
            <w:r w:rsidRPr="0020253B">
              <w:rPr>
                <w:rFonts w:ascii="Verdana" w:hAnsi="Verdana"/>
                <w:b/>
                <w:sz w:val="16"/>
                <w:szCs w:val="16"/>
              </w:rPr>
              <w:t>. Cloud_</w:t>
            </w:r>
            <w:r>
              <w:rPr>
                <w:rFonts w:ascii="Verdana" w:hAnsi="Verdana"/>
                <w:b/>
                <w:sz w:val="16"/>
                <w:szCs w:val="16"/>
              </w:rPr>
              <w:t>Retrieval_Fraction_16_Ice</w:t>
            </w:r>
          </w:p>
        </w:tc>
        <w:tc>
          <w:tcPr>
            <w:tcW w:w="240" w:type="dxa"/>
            <w:shd w:val="clear" w:color="auto" w:fill="auto"/>
            <w:vAlign w:val="center"/>
          </w:tcPr>
          <w:p w14:paraId="3FFF45BB" w14:textId="77777777" w:rsidR="00BB3436" w:rsidRPr="00C84533" w:rsidRDefault="00BB3436" w:rsidP="00893566">
            <w:pPr>
              <w:jc w:val="center"/>
              <w:outlineLvl w:val="0"/>
              <w:rPr>
                <w:rFonts w:ascii="Verdana" w:hAnsi="Verdana"/>
                <w:b/>
                <w:color w:val="0070C0"/>
                <w:sz w:val="16"/>
                <w:szCs w:val="16"/>
              </w:rPr>
            </w:pPr>
            <w:r w:rsidRPr="00C84533">
              <w:rPr>
                <w:rFonts w:ascii="Verdana" w:hAnsi="Verdana"/>
                <w:b/>
                <w:color w:val="0070C0"/>
                <w:sz w:val="16"/>
                <w:szCs w:val="16"/>
              </w:rPr>
              <w:t>●</w:t>
            </w:r>
          </w:p>
        </w:tc>
        <w:tc>
          <w:tcPr>
            <w:tcW w:w="240" w:type="dxa"/>
            <w:shd w:val="clear" w:color="auto" w:fill="auto"/>
            <w:vAlign w:val="center"/>
          </w:tcPr>
          <w:p w14:paraId="3F22F292" w14:textId="77777777" w:rsidR="00BB3436" w:rsidRPr="00C84533" w:rsidRDefault="00BB3436" w:rsidP="00893566">
            <w:pPr>
              <w:jc w:val="center"/>
              <w:outlineLvl w:val="0"/>
              <w:rPr>
                <w:rFonts w:ascii="Verdana" w:hAnsi="Verdana"/>
                <w:b/>
                <w:color w:val="0070C0"/>
                <w:sz w:val="16"/>
                <w:szCs w:val="16"/>
              </w:rPr>
            </w:pPr>
            <w:r w:rsidRPr="00C84533">
              <w:rPr>
                <w:rFonts w:ascii="Verdana" w:hAnsi="Verdana"/>
                <w:b/>
                <w:color w:val="0070C0"/>
                <w:sz w:val="16"/>
                <w:szCs w:val="16"/>
              </w:rPr>
              <w:t>●</w:t>
            </w:r>
          </w:p>
        </w:tc>
        <w:tc>
          <w:tcPr>
            <w:tcW w:w="240" w:type="dxa"/>
            <w:shd w:val="clear" w:color="auto" w:fill="auto"/>
            <w:vAlign w:val="center"/>
          </w:tcPr>
          <w:p w14:paraId="3AC0AA80" w14:textId="77777777" w:rsidR="00BB3436" w:rsidRPr="00C84533" w:rsidRDefault="00BB3436" w:rsidP="00893566">
            <w:pPr>
              <w:jc w:val="center"/>
              <w:outlineLvl w:val="0"/>
              <w:rPr>
                <w:rFonts w:ascii="Verdana" w:hAnsi="Verdana"/>
                <w:b/>
                <w:color w:val="0070C0"/>
                <w:sz w:val="16"/>
                <w:szCs w:val="16"/>
              </w:rPr>
            </w:pPr>
            <w:r w:rsidRPr="00C84533">
              <w:rPr>
                <w:rFonts w:ascii="Verdana" w:hAnsi="Verdana"/>
                <w:b/>
                <w:color w:val="0070C0"/>
                <w:sz w:val="16"/>
                <w:szCs w:val="16"/>
              </w:rPr>
              <w:t>●</w:t>
            </w:r>
          </w:p>
        </w:tc>
        <w:tc>
          <w:tcPr>
            <w:tcW w:w="240" w:type="dxa"/>
            <w:shd w:val="clear" w:color="auto" w:fill="auto"/>
            <w:vAlign w:val="center"/>
          </w:tcPr>
          <w:p w14:paraId="0C59B3B7" w14:textId="77777777" w:rsidR="00BB3436" w:rsidRPr="00C84533" w:rsidRDefault="00BB3436" w:rsidP="00893566">
            <w:pPr>
              <w:jc w:val="center"/>
              <w:outlineLvl w:val="0"/>
              <w:rPr>
                <w:rFonts w:ascii="Verdana" w:hAnsi="Verdana"/>
                <w:b/>
                <w:color w:val="0070C0"/>
                <w:sz w:val="16"/>
                <w:szCs w:val="16"/>
              </w:rPr>
            </w:pPr>
            <w:r w:rsidRPr="00C84533">
              <w:rPr>
                <w:rFonts w:ascii="Verdana" w:hAnsi="Verdana"/>
                <w:b/>
                <w:color w:val="0070C0"/>
                <w:sz w:val="16"/>
                <w:szCs w:val="16"/>
              </w:rPr>
              <w:t>●</w:t>
            </w:r>
          </w:p>
        </w:tc>
        <w:tc>
          <w:tcPr>
            <w:tcW w:w="240" w:type="dxa"/>
            <w:shd w:val="clear" w:color="auto" w:fill="auto"/>
            <w:vAlign w:val="center"/>
          </w:tcPr>
          <w:p w14:paraId="68502455"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658EBB33" w14:textId="77777777" w:rsidR="00BB3436" w:rsidRPr="004D06A2" w:rsidRDefault="00BB3436" w:rsidP="00893566">
            <w:pPr>
              <w:jc w:val="center"/>
              <w:outlineLvl w:val="0"/>
              <w:rPr>
                <w:rFonts w:ascii="Verdana" w:hAnsi="Verdana"/>
                <w:b/>
                <w:color w:val="FF6600"/>
                <w:sz w:val="16"/>
                <w:szCs w:val="16"/>
              </w:rPr>
            </w:pPr>
          </w:p>
        </w:tc>
        <w:tc>
          <w:tcPr>
            <w:tcW w:w="240" w:type="dxa"/>
            <w:shd w:val="clear" w:color="auto" w:fill="auto"/>
            <w:vAlign w:val="center"/>
          </w:tcPr>
          <w:p w14:paraId="2FB08A11"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22AD6F4A"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72933DCD"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15B6CC19"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20C0A0D8"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18E73611"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7911FB78"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41E92DDE" w14:textId="77777777" w:rsidR="00BB3436" w:rsidRPr="00AF5CB2" w:rsidRDefault="00BB3436" w:rsidP="00893566">
            <w:pPr>
              <w:jc w:val="center"/>
              <w:outlineLvl w:val="0"/>
              <w:rPr>
                <w:rFonts w:ascii="Verdana" w:hAnsi="Verdana"/>
                <w:b/>
                <w:color w:val="C00000"/>
                <w:sz w:val="16"/>
                <w:szCs w:val="16"/>
              </w:rPr>
            </w:pPr>
          </w:p>
        </w:tc>
      </w:tr>
      <w:tr w:rsidR="00BB3436" w:rsidRPr="008B071E" w14:paraId="0EEE1DA9" w14:textId="77777777" w:rsidTr="00BB3436">
        <w:trPr>
          <w:trHeight w:hRule="exact" w:val="274"/>
          <w:jc w:val="center"/>
        </w:trPr>
        <w:tc>
          <w:tcPr>
            <w:tcW w:w="5653" w:type="dxa"/>
            <w:shd w:val="clear" w:color="auto" w:fill="auto"/>
            <w:vAlign w:val="center"/>
          </w:tcPr>
          <w:p w14:paraId="4DFAB890" w14:textId="77777777" w:rsidR="00BB3436" w:rsidRPr="00385FDC" w:rsidRDefault="00BB3436" w:rsidP="00893566">
            <w:pPr>
              <w:rPr>
                <w:rFonts w:ascii="Verdana" w:hAnsi="Verdana"/>
                <w:color w:val="FF0000"/>
                <w:sz w:val="12"/>
                <w:szCs w:val="12"/>
              </w:rPr>
            </w:pPr>
            <w:r>
              <w:rPr>
                <w:rFonts w:ascii="Verdana" w:hAnsi="Verdana"/>
                <w:b/>
                <w:sz w:val="16"/>
                <w:szCs w:val="16"/>
              </w:rPr>
              <w:t>19</w:t>
            </w:r>
            <w:r w:rsidRPr="0020253B">
              <w:rPr>
                <w:rFonts w:ascii="Verdana" w:hAnsi="Verdana"/>
                <w:b/>
                <w:sz w:val="16"/>
                <w:szCs w:val="16"/>
              </w:rPr>
              <w:t>. Cloud_</w:t>
            </w:r>
            <w:r>
              <w:rPr>
                <w:rFonts w:ascii="Verdana" w:hAnsi="Verdana"/>
                <w:b/>
                <w:sz w:val="16"/>
                <w:szCs w:val="16"/>
              </w:rPr>
              <w:t>Retrieval_Fraction_16_PCL_Liquid</w:t>
            </w:r>
          </w:p>
        </w:tc>
        <w:tc>
          <w:tcPr>
            <w:tcW w:w="240" w:type="dxa"/>
            <w:shd w:val="clear" w:color="auto" w:fill="auto"/>
            <w:vAlign w:val="center"/>
          </w:tcPr>
          <w:p w14:paraId="268749E6" w14:textId="77777777" w:rsidR="00BB3436" w:rsidRPr="00C84533" w:rsidRDefault="00BB3436" w:rsidP="00893566">
            <w:pPr>
              <w:jc w:val="center"/>
              <w:outlineLvl w:val="0"/>
              <w:rPr>
                <w:rFonts w:ascii="Verdana" w:hAnsi="Verdana"/>
                <w:b/>
                <w:color w:val="0070C0"/>
                <w:sz w:val="16"/>
                <w:szCs w:val="16"/>
              </w:rPr>
            </w:pPr>
            <w:r w:rsidRPr="00C84533">
              <w:rPr>
                <w:rFonts w:ascii="Verdana" w:hAnsi="Verdana"/>
                <w:b/>
                <w:color w:val="0070C0"/>
                <w:sz w:val="16"/>
                <w:szCs w:val="16"/>
              </w:rPr>
              <w:t>●</w:t>
            </w:r>
          </w:p>
        </w:tc>
        <w:tc>
          <w:tcPr>
            <w:tcW w:w="240" w:type="dxa"/>
            <w:shd w:val="clear" w:color="auto" w:fill="auto"/>
            <w:vAlign w:val="center"/>
          </w:tcPr>
          <w:p w14:paraId="2F2AD160" w14:textId="77777777" w:rsidR="00BB3436" w:rsidRPr="00C84533" w:rsidRDefault="00BB3436" w:rsidP="00893566">
            <w:pPr>
              <w:jc w:val="center"/>
              <w:outlineLvl w:val="0"/>
              <w:rPr>
                <w:rFonts w:ascii="Verdana" w:hAnsi="Verdana"/>
                <w:b/>
                <w:color w:val="0070C0"/>
                <w:sz w:val="16"/>
                <w:szCs w:val="16"/>
              </w:rPr>
            </w:pPr>
            <w:r w:rsidRPr="00C84533">
              <w:rPr>
                <w:rFonts w:ascii="Verdana" w:hAnsi="Verdana"/>
                <w:b/>
                <w:color w:val="0070C0"/>
                <w:sz w:val="16"/>
                <w:szCs w:val="16"/>
              </w:rPr>
              <w:t>●</w:t>
            </w:r>
          </w:p>
        </w:tc>
        <w:tc>
          <w:tcPr>
            <w:tcW w:w="240" w:type="dxa"/>
            <w:shd w:val="clear" w:color="auto" w:fill="auto"/>
            <w:vAlign w:val="center"/>
          </w:tcPr>
          <w:p w14:paraId="18AF1B08" w14:textId="77777777" w:rsidR="00BB3436" w:rsidRPr="00C84533" w:rsidRDefault="00BB3436" w:rsidP="00893566">
            <w:pPr>
              <w:jc w:val="center"/>
              <w:outlineLvl w:val="0"/>
              <w:rPr>
                <w:rFonts w:ascii="Verdana" w:hAnsi="Verdana"/>
                <w:b/>
                <w:color w:val="0070C0"/>
                <w:sz w:val="16"/>
                <w:szCs w:val="16"/>
              </w:rPr>
            </w:pPr>
            <w:r w:rsidRPr="00C84533">
              <w:rPr>
                <w:rFonts w:ascii="Verdana" w:hAnsi="Verdana"/>
                <w:b/>
                <w:color w:val="0070C0"/>
                <w:sz w:val="16"/>
                <w:szCs w:val="16"/>
              </w:rPr>
              <w:t>●</w:t>
            </w:r>
          </w:p>
        </w:tc>
        <w:tc>
          <w:tcPr>
            <w:tcW w:w="240" w:type="dxa"/>
            <w:shd w:val="clear" w:color="auto" w:fill="auto"/>
            <w:vAlign w:val="center"/>
          </w:tcPr>
          <w:p w14:paraId="10ACBC81" w14:textId="77777777" w:rsidR="00BB3436" w:rsidRPr="00C84533" w:rsidRDefault="00BB3436" w:rsidP="00893566">
            <w:pPr>
              <w:jc w:val="center"/>
              <w:outlineLvl w:val="0"/>
              <w:rPr>
                <w:rFonts w:ascii="Verdana" w:hAnsi="Verdana"/>
                <w:b/>
                <w:color w:val="0070C0"/>
                <w:sz w:val="16"/>
                <w:szCs w:val="16"/>
              </w:rPr>
            </w:pPr>
            <w:r w:rsidRPr="00C84533">
              <w:rPr>
                <w:rFonts w:ascii="Verdana" w:hAnsi="Verdana"/>
                <w:b/>
                <w:color w:val="0070C0"/>
                <w:sz w:val="16"/>
                <w:szCs w:val="16"/>
              </w:rPr>
              <w:t>●</w:t>
            </w:r>
          </w:p>
        </w:tc>
        <w:tc>
          <w:tcPr>
            <w:tcW w:w="240" w:type="dxa"/>
            <w:shd w:val="clear" w:color="auto" w:fill="auto"/>
            <w:vAlign w:val="center"/>
          </w:tcPr>
          <w:p w14:paraId="4DC855FD"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19979C6F" w14:textId="77777777" w:rsidR="00BB3436" w:rsidRPr="004D06A2" w:rsidRDefault="00BB3436" w:rsidP="00893566">
            <w:pPr>
              <w:jc w:val="center"/>
              <w:outlineLvl w:val="0"/>
              <w:rPr>
                <w:rFonts w:ascii="Verdana" w:hAnsi="Verdana"/>
                <w:b/>
                <w:color w:val="FF6600"/>
                <w:sz w:val="16"/>
                <w:szCs w:val="16"/>
              </w:rPr>
            </w:pPr>
          </w:p>
        </w:tc>
        <w:tc>
          <w:tcPr>
            <w:tcW w:w="240" w:type="dxa"/>
            <w:shd w:val="clear" w:color="auto" w:fill="auto"/>
            <w:vAlign w:val="center"/>
          </w:tcPr>
          <w:p w14:paraId="685919C6"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3D3EBDC3"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2B02ACD8"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20ADAD7E"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41E57824"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1B3ECDDA"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536BF6B1"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6FE3BD9D" w14:textId="77777777" w:rsidR="00BB3436" w:rsidRPr="00AF5CB2" w:rsidRDefault="00BB3436" w:rsidP="00893566">
            <w:pPr>
              <w:jc w:val="center"/>
              <w:outlineLvl w:val="0"/>
              <w:rPr>
                <w:rFonts w:ascii="Verdana" w:hAnsi="Verdana"/>
                <w:b/>
                <w:color w:val="C00000"/>
                <w:sz w:val="16"/>
                <w:szCs w:val="16"/>
              </w:rPr>
            </w:pPr>
          </w:p>
        </w:tc>
      </w:tr>
      <w:tr w:rsidR="00BB3436" w:rsidRPr="008B071E" w14:paraId="7FDAD303" w14:textId="77777777" w:rsidTr="00BB3436">
        <w:trPr>
          <w:trHeight w:hRule="exact" w:val="274"/>
          <w:jc w:val="center"/>
        </w:trPr>
        <w:tc>
          <w:tcPr>
            <w:tcW w:w="5653" w:type="dxa"/>
            <w:shd w:val="clear" w:color="auto" w:fill="auto"/>
            <w:vAlign w:val="center"/>
          </w:tcPr>
          <w:p w14:paraId="5FF485FA" w14:textId="77777777" w:rsidR="00BB3436" w:rsidRPr="0020253B" w:rsidRDefault="00BB3436" w:rsidP="00893566">
            <w:pPr>
              <w:rPr>
                <w:rFonts w:ascii="Verdana" w:hAnsi="Verdana"/>
                <w:b/>
                <w:sz w:val="16"/>
                <w:szCs w:val="16"/>
              </w:rPr>
            </w:pPr>
            <w:r>
              <w:rPr>
                <w:rFonts w:ascii="Verdana" w:hAnsi="Verdana"/>
                <w:b/>
                <w:sz w:val="16"/>
                <w:szCs w:val="16"/>
              </w:rPr>
              <w:t>20</w:t>
            </w:r>
            <w:r w:rsidRPr="0020253B">
              <w:rPr>
                <w:rFonts w:ascii="Verdana" w:hAnsi="Verdana"/>
                <w:b/>
                <w:sz w:val="16"/>
                <w:szCs w:val="16"/>
              </w:rPr>
              <w:t>. Cloud_</w:t>
            </w:r>
            <w:r>
              <w:rPr>
                <w:rFonts w:ascii="Verdana" w:hAnsi="Verdana"/>
                <w:b/>
                <w:sz w:val="16"/>
                <w:szCs w:val="16"/>
              </w:rPr>
              <w:t>Retrieval_Fraction_16_PCL_Ice</w:t>
            </w:r>
          </w:p>
        </w:tc>
        <w:tc>
          <w:tcPr>
            <w:tcW w:w="240" w:type="dxa"/>
            <w:shd w:val="clear" w:color="auto" w:fill="auto"/>
            <w:vAlign w:val="center"/>
          </w:tcPr>
          <w:p w14:paraId="42C4C0C1" w14:textId="77777777" w:rsidR="00BB3436" w:rsidRPr="00C84533" w:rsidRDefault="00BB3436" w:rsidP="00893566">
            <w:pPr>
              <w:jc w:val="center"/>
              <w:outlineLvl w:val="0"/>
              <w:rPr>
                <w:rFonts w:ascii="Verdana" w:hAnsi="Verdana"/>
                <w:b/>
                <w:color w:val="0070C0"/>
                <w:sz w:val="16"/>
                <w:szCs w:val="16"/>
              </w:rPr>
            </w:pPr>
            <w:r w:rsidRPr="00C84533">
              <w:rPr>
                <w:rFonts w:ascii="Verdana" w:hAnsi="Verdana"/>
                <w:b/>
                <w:color w:val="0070C0"/>
                <w:sz w:val="16"/>
                <w:szCs w:val="16"/>
              </w:rPr>
              <w:t>●</w:t>
            </w:r>
          </w:p>
        </w:tc>
        <w:tc>
          <w:tcPr>
            <w:tcW w:w="240" w:type="dxa"/>
            <w:shd w:val="clear" w:color="auto" w:fill="auto"/>
            <w:vAlign w:val="center"/>
          </w:tcPr>
          <w:p w14:paraId="11238C66" w14:textId="77777777" w:rsidR="00BB3436" w:rsidRPr="00C84533" w:rsidRDefault="00BB3436" w:rsidP="00893566">
            <w:pPr>
              <w:jc w:val="center"/>
              <w:outlineLvl w:val="0"/>
              <w:rPr>
                <w:rFonts w:ascii="Verdana" w:hAnsi="Verdana"/>
                <w:b/>
                <w:color w:val="0070C0"/>
                <w:sz w:val="16"/>
                <w:szCs w:val="16"/>
              </w:rPr>
            </w:pPr>
            <w:r w:rsidRPr="00C84533">
              <w:rPr>
                <w:rFonts w:ascii="Verdana" w:hAnsi="Verdana"/>
                <w:b/>
                <w:color w:val="0070C0"/>
                <w:sz w:val="16"/>
                <w:szCs w:val="16"/>
              </w:rPr>
              <w:t>●</w:t>
            </w:r>
          </w:p>
        </w:tc>
        <w:tc>
          <w:tcPr>
            <w:tcW w:w="240" w:type="dxa"/>
            <w:shd w:val="clear" w:color="auto" w:fill="auto"/>
            <w:vAlign w:val="center"/>
          </w:tcPr>
          <w:p w14:paraId="1BCDE831" w14:textId="77777777" w:rsidR="00BB3436" w:rsidRPr="00C84533" w:rsidRDefault="00BB3436" w:rsidP="00893566">
            <w:pPr>
              <w:jc w:val="center"/>
              <w:outlineLvl w:val="0"/>
              <w:rPr>
                <w:rFonts w:ascii="Verdana" w:hAnsi="Verdana"/>
                <w:b/>
                <w:color w:val="0070C0"/>
                <w:sz w:val="16"/>
                <w:szCs w:val="16"/>
              </w:rPr>
            </w:pPr>
            <w:r w:rsidRPr="00C84533">
              <w:rPr>
                <w:rFonts w:ascii="Verdana" w:hAnsi="Verdana"/>
                <w:b/>
                <w:color w:val="0070C0"/>
                <w:sz w:val="16"/>
                <w:szCs w:val="16"/>
              </w:rPr>
              <w:t>●</w:t>
            </w:r>
          </w:p>
        </w:tc>
        <w:tc>
          <w:tcPr>
            <w:tcW w:w="240" w:type="dxa"/>
            <w:shd w:val="clear" w:color="auto" w:fill="auto"/>
            <w:vAlign w:val="center"/>
          </w:tcPr>
          <w:p w14:paraId="4551700D" w14:textId="77777777" w:rsidR="00BB3436" w:rsidRPr="00C84533" w:rsidRDefault="00BB3436" w:rsidP="00893566">
            <w:pPr>
              <w:jc w:val="center"/>
              <w:outlineLvl w:val="0"/>
              <w:rPr>
                <w:rFonts w:ascii="Verdana" w:hAnsi="Verdana"/>
                <w:b/>
                <w:color w:val="0070C0"/>
                <w:sz w:val="16"/>
                <w:szCs w:val="16"/>
              </w:rPr>
            </w:pPr>
            <w:r w:rsidRPr="00C84533">
              <w:rPr>
                <w:rFonts w:ascii="Verdana" w:hAnsi="Verdana"/>
                <w:b/>
                <w:color w:val="0070C0"/>
                <w:sz w:val="16"/>
                <w:szCs w:val="16"/>
              </w:rPr>
              <w:t>●</w:t>
            </w:r>
          </w:p>
        </w:tc>
        <w:tc>
          <w:tcPr>
            <w:tcW w:w="240" w:type="dxa"/>
            <w:shd w:val="clear" w:color="auto" w:fill="auto"/>
            <w:vAlign w:val="center"/>
          </w:tcPr>
          <w:p w14:paraId="60446ACD"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3BC230A3" w14:textId="77777777" w:rsidR="00BB3436" w:rsidRPr="004D06A2" w:rsidRDefault="00BB3436" w:rsidP="00893566">
            <w:pPr>
              <w:jc w:val="center"/>
              <w:outlineLvl w:val="0"/>
              <w:rPr>
                <w:rFonts w:ascii="Verdana" w:hAnsi="Verdana"/>
                <w:b/>
                <w:color w:val="FF6600"/>
                <w:sz w:val="16"/>
                <w:szCs w:val="16"/>
              </w:rPr>
            </w:pPr>
          </w:p>
        </w:tc>
        <w:tc>
          <w:tcPr>
            <w:tcW w:w="240" w:type="dxa"/>
            <w:shd w:val="clear" w:color="auto" w:fill="auto"/>
            <w:vAlign w:val="center"/>
          </w:tcPr>
          <w:p w14:paraId="23D0A1DA"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15DDEA5C"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7D748DCE"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7B71157D"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3C524DC7"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3C7E9E64"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608F26A9"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6ECB1468" w14:textId="77777777" w:rsidR="00BB3436" w:rsidRPr="00AF5CB2" w:rsidRDefault="00BB3436" w:rsidP="00893566">
            <w:pPr>
              <w:jc w:val="center"/>
              <w:outlineLvl w:val="0"/>
              <w:rPr>
                <w:rFonts w:ascii="Verdana" w:hAnsi="Verdana"/>
                <w:b/>
                <w:color w:val="C00000"/>
                <w:sz w:val="16"/>
                <w:szCs w:val="16"/>
              </w:rPr>
            </w:pPr>
          </w:p>
        </w:tc>
      </w:tr>
      <w:tr w:rsidR="00BB3436" w:rsidRPr="004C566F" w14:paraId="24088E28" w14:textId="77777777" w:rsidTr="00893566">
        <w:trPr>
          <w:trHeight w:hRule="exact" w:val="274"/>
          <w:jc w:val="center"/>
        </w:trPr>
        <w:tc>
          <w:tcPr>
            <w:tcW w:w="5653" w:type="dxa"/>
            <w:shd w:val="clear" w:color="auto" w:fill="auto"/>
            <w:vAlign w:val="center"/>
          </w:tcPr>
          <w:p w14:paraId="08DE1666" w14:textId="77777777" w:rsidR="00BB3436" w:rsidRPr="004C566F" w:rsidRDefault="00BB3436" w:rsidP="00893566">
            <w:pPr>
              <w:rPr>
                <w:rFonts w:ascii="Verdana" w:hAnsi="Verdana"/>
                <w:b/>
                <w:color w:val="7030A0"/>
                <w:sz w:val="16"/>
                <w:szCs w:val="16"/>
              </w:rPr>
            </w:pPr>
          </w:p>
        </w:tc>
        <w:tc>
          <w:tcPr>
            <w:tcW w:w="240" w:type="dxa"/>
            <w:shd w:val="clear" w:color="auto" w:fill="auto"/>
            <w:vAlign w:val="center"/>
          </w:tcPr>
          <w:p w14:paraId="4B0E07B8" w14:textId="77777777" w:rsidR="00BB3436" w:rsidRPr="004C566F"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744AEE50" w14:textId="77777777" w:rsidR="00BB3436" w:rsidRPr="004C566F"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79A57669" w14:textId="77777777" w:rsidR="00BB3436" w:rsidRPr="004C566F"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5BBC8404" w14:textId="77777777" w:rsidR="00BB3436" w:rsidRPr="004C566F" w:rsidRDefault="00BB3436" w:rsidP="00893566">
            <w:pPr>
              <w:jc w:val="center"/>
              <w:outlineLvl w:val="0"/>
              <w:rPr>
                <w:rFonts w:ascii="Verdana" w:hAnsi="Verdana"/>
                <w:b/>
                <w:color w:val="7030A0"/>
                <w:sz w:val="16"/>
                <w:szCs w:val="16"/>
              </w:rPr>
            </w:pPr>
          </w:p>
        </w:tc>
        <w:tc>
          <w:tcPr>
            <w:tcW w:w="240" w:type="dxa"/>
            <w:vAlign w:val="center"/>
          </w:tcPr>
          <w:p w14:paraId="6A21809E" w14:textId="77777777" w:rsidR="00BB3436" w:rsidRPr="004C566F" w:rsidRDefault="00BB3436" w:rsidP="00893566">
            <w:pPr>
              <w:jc w:val="center"/>
              <w:outlineLvl w:val="0"/>
              <w:rPr>
                <w:rFonts w:ascii="Verdana" w:hAnsi="Verdana"/>
                <w:b/>
                <w:color w:val="7030A0"/>
                <w:sz w:val="16"/>
                <w:szCs w:val="16"/>
              </w:rPr>
            </w:pPr>
          </w:p>
        </w:tc>
        <w:tc>
          <w:tcPr>
            <w:tcW w:w="240" w:type="dxa"/>
            <w:vAlign w:val="center"/>
          </w:tcPr>
          <w:p w14:paraId="22500E35" w14:textId="77777777" w:rsidR="00BB3436" w:rsidRPr="004D06A2" w:rsidRDefault="00BB3436" w:rsidP="00893566">
            <w:pPr>
              <w:jc w:val="center"/>
              <w:outlineLvl w:val="0"/>
              <w:rPr>
                <w:rFonts w:ascii="Verdana" w:hAnsi="Verdana"/>
                <w:b/>
                <w:color w:val="FF6600"/>
                <w:sz w:val="16"/>
                <w:szCs w:val="16"/>
              </w:rPr>
            </w:pPr>
          </w:p>
        </w:tc>
        <w:tc>
          <w:tcPr>
            <w:tcW w:w="240" w:type="dxa"/>
            <w:vAlign w:val="center"/>
          </w:tcPr>
          <w:p w14:paraId="743DD4CD"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0319BC9B"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0D652ACD"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7D27BF8E"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78ECAD8F"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2ACB3445"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50A11581"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4EC2D8EB" w14:textId="77777777" w:rsidR="00BB3436" w:rsidRPr="00AF5CB2" w:rsidRDefault="00BB3436" w:rsidP="00893566">
            <w:pPr>
              <w:jc w:val="center"/>
              <w:outlineLvl w:val="0"/>
              <w:rPr>
                <w:rFonts w:ascii="Verdana" w:hAnsi="Verdana"/>
                <w:b/>
                <w:color w:val="7030A0"/>
                <w:sz w:val="16"/>
                <w:szCs w:val="16"/>
              </w:rPr>
            </w:pPr>
          </w:p>
        </w:tc>
      </w:tr>
      <w:tr w:rsidR="00BB3436" w:rsidRPr="00F5286D" w14:paraId="2EBD5ABC" w14:textId="77777777" w:rsidTr="00893566">
        <w:trPr>
          <w:trHeight w:hRule="exact" w:val="274"/>
          <w:jc w:val="center"/>
        </w:trPr>
        <w:tc>
          <w:tcPr>
            <w:tcW w:w="5653" w:type="dxa"/>
            <w:tcBorders>
              <w:left w:val="nil"/>
              <w:bottom w:val="single" w:sz="4" w:space="0" w:color="auto"/>
              <w:right w:val="nil"/>
            </w:tcBorders>
            <w:vAlign w:val="center"/>
          </w:tcPr>
          <w:p w14:paraId="774265C0" w14:textId="77777777" w:rsidR="00BB3436" w:rsidRPr="00F5286D" w:rsidRDefault="00BB3436" w:rsidP="00893566">
            <w:pPr>
              <w:rPr>
                <w:rFonts w:ascii="Verdana" w:hAnsi="Verdana"/>
                <w:i/>
                <w:color w:val="808080"/>
                <w:sz w:val="20"/>
              </w:rPr>
            </w:pPr>
            <w:r w:rsidRPr="00F5286D">
              <w:rPr>
                <w:rFonts w:ascii="Verdana" w:hAnsi="Verdana"/>
                <w:i/>
                <w:color w:val="808080"/>
                <w:sz w:val="20"/>
              </w:rPr>
              <w:t xml:space="preserve">   </w:t>
            </w:r>
            <w:r w:rsidRPr="007B55B6">
              <w:rPr>
                <w:rFonts w:ascii="Verdana" w:hAnsi="Verdana"/>
                <w:i/>
                <w:color w:val="00B0F0"/>
                <w:sz w:val="20"/>
              </w:rPr>
              <w:t>(Supplementary 3.7</w:t>
            </w:r>
            <w:r>
              <w:rPr>
                <w:rFonts w:ascii="Verdana" w:hAnsi="Verdana"/>
                <w:i/>
                <w:color w:val="00B0F0"/>
                <w:sz w:val="20"/>
              </w:rPr>
              <w:t xml:space="preserve"> </w:t>
            </w:r>
            <w:r w:rsidRPr="007B55B6">
              <w:rPr>
                <w:rFonts w:ascii="Verdana" w:hAnsi="Verdana"/>
                <w:i/>
                <w:color w:val="00B0F0"/>
                <w:sz w:val="20"/>
              </w:rPr>
              <w:t>µm Retrieval) (20)</w:t>
            </w:r>
            <w:r>
              <w:rPr>
                <w:rFonts w:ascii="Verdana" w:hAnsi="Verdana"/>
                <w:i/>
                <w:color w:val="00B0F0"/>
                <w:sz w:val="20"/>
              </w:rPr>
              <w:t xml:space="preserve"> </w:t>
            </w:r>
            <w:r w:rsidR="00285A86">
              <w:rPr>
                <w:rFonts w:ascii="Verdana" w:hAnsi="Verdana"/>
                <w:color w:val="FF0000"/>
                <w:sz w:val="12"/>
                <w:szCs w:val="12"/>
              </w:rPr>
              <w:t xml:space="preserve"> </w:t>
            </w:r>
            <w:r w:rsidRPr="001C2367">
              <w:rPr>
                <w:rFonts w:ascii="Verdana" w:hAnsi="Verdana"/>
                <w:i/>
                <w:color w:val="FF0000"/>
                <w:sz w:val="16"/>
                <w:szCs w:val="16"/>
              </w:rPr>
              <w:t>JH=</w:t>
            </w:r>
            <w:r>
              <w:rPr>
                <w:rFonts w:ascii="Verdana" w:hAnsi="Verdana"/>
                <w:i/>
                <w:color w:val="FF0000"/>
                <w:sz w:val="16"/>
                <w:szCs w:val="16"/>
              </w:rPr>
              <w:t>24</w:t>
            </w:r>
          </w:p>
        </w:tc>
        <w:tc>
          <w:tcPr>
            <w:tcW w:w="240" w:type="dxa"/>
            <w:tcBorders>
              <w:left w:val="nil"/>
              <w:bottom w:val="single" w:sz="4" w:space="0" w:color="auto"/>
              <w:right w:val="nil"/>
            </w:tcBorders>
            <w:vAlign w:val="center"/>
          </w:tcPr>
          <w:p w14:paraId="4946730E" w14:textId="77777777" w:rsidR="00BB3436" w:rsidRPr="00F5286D" w:rsidRDefault="00BB3436" w:rsidP="00893566">
            <w:pPr>
              <w:outlineLvl w:val="0"/>
              <w:rPr>
                <w:rFonts w:ascii="Verdana" w:hAnsi="Verdana"/>
                <w:b/>
                <w:color w:val="808080"/>
                <w:sz w:val="20"/>
              </w:rPr>
            </w:pPr>
          </w:p>
        </w:tc>
        <w:tc>
          <w:tcPr>
            <w:tcW w:w="240" w:type="dxa"/>
            <w:tcBorders>
              <w:left w:val="nil"/>
              <w:bottom w:val="single" w:sz="4" w:space="0" w:color="auto"/>
              <w:right w:val="nil"/>
            </w:tcBorders>
            <w:vAlign w:val="center"/>
          </w:tcPr>
          <w:p w14:paraId="2EB8C71D" w14:textId="77777777" w:rsidR="00BB3436" w:rsidRPr="00F5286D" w:rsidRDefault="00BB3436" w:rsidP="00893566">
            <w:pPr>
              <w:ind w:firstLine="60"/>
              <w:jc w:val="center"/>
              <w:outlineLvl w:val="0"/>
              <w:rPr>
                <w:rFonts w:ascii="Verdana" w:hAnsi="Verdana"/>
                <w:b/>
                <w:color w:val="808080"/>
                <w:sz w:val="20"/>
              </w:rPr>
            </w:pPr>
          </w:p>
        </w:tc>
        <w:tc>
          <w:tcPr>
            <w:tcW w:w="240" w:type="dxa"/>
            <w:tcBorders>
              <w:left w:val="nil"/>
              <w:bottom w:val="single" w:sz="4" w:space="0" w:color="auto"/>
              <w:right w:val="nil"/>
            </w:tcBorders>
            <w:vAlign w:val="center"/>
          </w:tcPr>
          <w:p w14:paraId="01BB7403" w14:textId="77777777" w:rsidR="00BB3436" w:rsidRPr="00F5286D" w:rsidRDefault="00BB3436" w:rsidP="00893566">
            <w:pPr>
              <w:ind w:firstLine="11"/>
              <w:jc w:val="center"/>
              <w:outlineLvl w:val="0"/>
              <w:rPr>
                <w:rFonts w:ascii="Verdana" w:hAnsi="Verdana"/>
                <w:b/>
                <w:color w:val="808080"/>
                <w:sz w:val="20"/>
              </w:rPr>
            </w:pPr>
          </w:p>
        </w:tc>
        <w:tc>
          <w:tcPr>
            <w:tcW w:w="240" w:type="dxa"/>
            <w:tcBorders>
              <w:left w:val="nil"/>
              <w:bottom w:val="single" w:sz="4" w:space="0" w:color="auto"/>
              <w:right w:val="nil"/>
            </w:tcBorders>
            <w:vAlign w:val="center"/>
          </w:tcPr>
          <w:p w14:paraId="0F5E4DB7" w14:textId="77777777" w:rsidR="00BB3436" w:rsidRPr="00F5286D" w:rsidRDefault="00BB3436" w:rsidP="00893566">
            <w:pPr>
              <w:jc w:val="center"/>
              <w:outlineLvl w:val="0"/>
              <w:rPr>
                <w:rFonts w:ascii="Verdana" w:hAnsi="Verdana"/>
                <w:b/>
                <w:color w:val="808080"/>
                <w:sz w:val="20"/>
              </w:rPr>
            </w:pPr>
          </w:p>
        </w:tc>
        <w:tc>
          <w:tcPr>
            <w:tcW w:w="240" w:type="dxa"/>
            <w:tcBorders>
              <w:left w:val="nil"/>
              <w:bottom w:val="single" w:sz="4" w:space="0" w:color="auto"/>
              <w:right w:val="nil"/>
            </w:tcBorders>
            <w:vAlign w:val="center"/>
          </w:tcPr>
          <w:p w14:paraId="2FD828EB" w14:textId="77777777" w:rsidR="00BB3436" w:rsidRPr="00F5286D" w:rsidRDefault="00BB3436" w:rsidP="00893566">
            <w:pPr>
              <w:jc w:val="center"/>
              <w:outlineLvl w:val="0"/>
              <w:rPr>
                <w:rFonts w:ascii="Verdana" w:hAnsi="Verdana"/>
                <w:b/>
                <w:color w:val="808080"/>
                <w:sz w:val="20"/>
              </w:rPr>
            </w:pPr>
          </w:p>
        </w:tc>
        <w:tc>
          <w:tcPr>
            <w:tcW w:w="240" w:type="dxa"/>
            <w:tcBorders>
              <w:left w:val="nil"/>
              <w:bottom w:val="single" w:sz="4" w:space="0" w:color="auto"/>
              <w:right w:val="nil"/>
            </w:tcBorders>
            <w:vAlign w:val="center"/>
          </w:tcPr>
          <w:p w14:paraId="12A69C23" w14:textId="77777777" w:rsidR="00BB3436" w:rsidRPr="004D06A2" w:rsidRDefault="00BB3436" w:rsidP="00893566">
            <w:pPr>
              <w:jc w:val="center"/>
              <w:outlineLvl w:val="0"/>
              <w:rPr>
                <w:rFonts w:ascii="Verdana" w:hAnsi="Verdana"/>
                <w:b/>
                <w:color w:val="FF6600"/>
                <w:sz w:val="20"/>
              </w:rPr>
            </w:pPr>
          </w:p>
        </w:tc>
        <w:tc>
          <w:tcPr>
            <w:tcW w:w="240" w:type="dxa"/>
            <w:tcBorders>
              <w:left w:val="nil"/>
              <w:bottom w:val="single" w:sz="4" w:space="0" w:color="auto"/>
              <w:right w:val="nil"/>
            </w:tcBorders>
            <w:vAlign w:val="center"/>
          </w:tcPr>
          <w:p w14:paraId="1CC0993F" w14:textId="77777777" w:rsidR="00BB3436" w:rsidRPr="00F5286D" w:rsidRDefault="00BB3436" w:rsidP="00893566">
            <w:pPr>
              <w:jc w:val="center"/>
              <w:outlineLvl w:val="0"/>
              <w:rPr>
                <w:rFonts w:ascii="Verdana" w:hAnsi="Verdana"/>
                <w:b/>
                <w:color w:val="808080"/>
                <w:sz w:val="20"/>
              </w:rPr>
            </w:pPr>
          </w:p>
        </w:tc>
        <w:tc>
          <w:tcPr>
            <w:tcW w:w="240" w:type="dxa"/>
            <w:tcBorders>
              <w:left w:val="nil"/>
              <w:bottom w:val="single" w:sz="4" w:space="0" w:color="auto"/>
              <w:right w:val="nil"/>
            </w:tcBorders>
            <w:vAlign w:val="center"/>
          </w:tcPr>
          <w:p w14:paraId="23C3D803" w14:textId="77777777" w:rsidR="00BB3436" w:rsidRPr="00F5286D" w:rsidRDefault="00BB3436" w:rsidP="00893566">
            <w:pPr>
              <w:jc w:val="center"/>
              <w:outlineLvl w:val="0"/>
              <w:rPr>
                <w:rFonts w:ascii="Verdana" w:hAnsi="Verdana"/>
                <w:b/>
                <w:color w:val="808080"/>
                <w:sz w:val="20"/>
              </w:rPr>
            </w:pPr>
          </w:p>
        </w:tc>
        <w:tc>
          <w:tcPr>
            <w:tcW w:w="240" w:type="dxa"/>
            <w:tcBorders>
              <w:left w:val="nil"/>
              <w:bottom w:val="single" w:sz="4" w:space="0" w:color="auto"/>
              <w:right w:val="nil"/>
            </w:tcBorders>
            <w:vAlign w:val="center"/>
          </w:tcPr>
          <w:p w14:paraId="2B42A190" w14:textId="77777777" w:rsidR="00BB3436" w:rsidRPr="00F5286D" w:rsidRDefault="00BB3436" w:rsidP="00893566">
            <w:pPr>
              <w:jc w:val="center"/>
              <w:outlineLvl w:val="0"/>
              <w:rPr>
                <w:rFonts w:ascii="Verdana" w:hAnsi="Verdana"/>
                <w:b/>
                <w:color w:val="808080"/>
                <w:sz w:val="20"/>
              </w:rPr>
            </w:pPr>
          </w:p>
        </w:tc>
        <w:tc>
          <w:tcPr>
            <w:tcW w:w="240" w:type="dxa"/>
            <w:tcBorders>
              <w:left w:val="nil"/>
              <w:bottom w:val="single" w:sz="4" w:space="0" w:color="auto"/>
              <w:right w:val="nil"/>
            </w:tcBorders>
            <w:vAlign w:val="center"/>
          </w:tcPr>
          <w:p w14:paraId="363CED2D" w14:textId="77777777" w:rsidR="00BB3436" w:rsidRPr="00F5286D" w:rsidRDefault="00BB3436" w:rsidP="00893566">
            <w:pPr>
              <w:jc w:val="center"/>
              <w:outlineLvl w:val="0"/>
              <w:rPr>
                <w:rFonts w:ascii="Verdana" w:hAnsi="Verdana"/>
                <w:b/>
                <w:color w:val="808080"/>
                <w:sz w:val="20"/>
              </w:rPr>
            </w:pPr>
          </w:p>
        </w:tc>
        <w:tc>
          <w:tcPr>
            <w:tcW w:w="240" w:type="dxa"/>
            <w:tcBorders>
              <w:left w:val="nil"/>
              <w:bottom w:val="single" w:sz="4" w:space="0" w:color="auto"/>
              <w:right w:val="nil"/>
            </w:tcBorders>
            <w:vAlign w:val="center"/>
          </w:tcPr>
          <w:p w14:paraId="5A63A559" w14:textId="77777777" w:rsidR="00BB3436" w:rsidRPr="00F5286D" w:rsidRDefault="00BB3436" w:rsidP="00893566">
            <w:pPr>
              <w:jc w:val="center"/>
              <w:outlineLvl w:val="0"/>
              <w:rPr>
                <w:rFonts w:ascii="Verdana" w:hAnsi="Verdana"/>
                <w:b/>
                <w:color w:val="808080"/>
                <w:sz w:val="20"/>
              </w:rPr>
            </w:pPr>
          </w:p>
        </w:tc>
        <w:tc>
          <w:tcPr>
            <w:tcW w:w="240" w:type="dxa"/>
            <w:tcBorders>
              <w:left w:val="nil"/>
              <w:bottom w:val="single" w:sz="4" w:space="0" w:color="auto"/>
              <w:right w:val="nil"/>
            </w:tcBorders>
            <w:vAlign w:val="center"/>
          </w:tcPr>
          <w:p w14:paraId="3BCB248B" w14:textId="77777777" w:rsidR="00BB3436" w:rsidRPr="00F5286D" w:rsidRDefault="00BB3436" w:rsidP="00893566">
            <w:pPr>
              <w:jc w:val="center"/>
              <w:outlineLvl w:val="0"/>
              <w:rPr>
                <w:rFonts w:ascii="Verdana" w:hAnsi="Verdana"/>
                <w:b/>
                <w:color w:val="808080"/>
                <w:sz w:val="20"/>
              </w:rPr>
            </w:pPr>
          </w:p>
        </w:tc>
        <w:tc>
          <w:tcPr>
            <w:tcW w:w="240" w:type="dxa"/>
            <w:tcBorders>
              <w:left w:val="nil"/>
              <w:bottom w:val="single" w:sz="4" w:space="0" w:color="auto"/>
              <w:right w:val="nil"/>
            </w:tcBorders>
            <w:vAlign w:val="center"/>
          </w:tcPr>
          <w:p w14:paraId="7B45C0D5" w14:textId="77777777" w:rsidR="00BB3436" w:rsidRPr="00F5286D" w:rsidRDefault="00BB3436" w:rsidP="00893566">
            <w:pPr>
              <w:jc w:val="center"/>
              <w:outlineLvl w:val="0"/>
              <w:rPr>
                <w:rFonts w:ascii="Verdana" w:hAnsi="Verdana"/>
                <w:b/>
                <w:color w:val="808080"/>
                <w:sz w:val="20"/>
              </w:rPr>
            </w:pPr>
          </w:p>
        </w:tc>
        <w:tc>
          <w:tcPr>
            <w:tcW w:w="240" w:type="dxa"/>
            <w:tcBorders>
              <w:left w:val="nil"/>
              <w:bottom w:val="single" w:sz="4" w:space="0" w:color="auto"/>
              <w:right w:val="nil"/>
            </w:tcBorders>
            <w:vAlign w:val="center"/>
          </w:tcPr>
          <w:p w14:paraId="3E03B180" w14:textId="77777777" w:rsidR="00BB3436" w:rsidRPr="00F5286D" w:rsidRDefault="00BB3436" w:rsidP="00893566">
            <w:pPr>
              <w:jc w:val="center"/>
              <w:outlineLvl w:val="0"/>
              <w:rPr>
                <w:rFonts w:ascii="Verdana" w:hAnsi="Verdana"/>
                <w:b/>
                <w:color w:val="808080"/>
                <w:sz w:val="20"/>
              </w:rPr>
            </w:pPr>
          </w:p>
        </w:tc>
      </w:tr>
      <w:tr w:rsidR="00BB3436" w:rsidRPr="009770E8" w14:paraId="3C132B10" w14:textId="77777777" w:rsidTr="00893566">
        <w:trPr>
          <w:trHeight w:hRule="exact" w:val="274"/>
          <w:jc w:val="center"/>
        </w:trPr>
        <w:tc>
          <w:tcPr>
            <w:tcW w:w="5653" w:type="dxa"/>
            <w:shd w:val="clear" w:color="auto" w:fill="auto"/>
            <w:vAlign w:val="center"/>
          </w:tcPr>
          <w:p w14:paraId="314EB2F8" w14:textId="77777777" w:rsidR="00BB3436" w:rsidRPr="00E16769" w:rsidRDefault="00BB3436" w:rsidP="00893566">
            <w:pPr>
              <w:rPr>
                <w:rFonts w:ascii="Verdana" w:hAnsi="Verdana"/>
                <w:b/>
                <w:sz w:val="16"/>
                <w:szCs w:val="16"/>
              </w:rPr>
            </w:pPr>
            <w:r w:rsidRPr="00E16769">
              <w:rPr>
                <w:rFonts w:ascii="Verdana" w:hAnsi="Verdana"/>
                <w:b/>
                <w:sz w:val="16"/>
                <w:szCs w:val="16"/>
              </w:rPr>
              <w:t>01. Cloud_Optical_Thickness_37_Liquid</w:t>
            </w:r>
          </w:p>
        </w:tc>
        <w:tc>
          <w:tcPr>
            <w:tcW w:w="240" w:type="dxa"/>
            <w:shd w:val="clear" w:color="auto" w:fill="auto"/>
            <w:vAlign w:val="center"/>
          </w:tcPr>
          <w:p w14:paraId="33349150"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02B76CE7"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51D98E4B"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2234ABD1"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59B02FDD"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5729214D" w14:textId="77777777" w:rsidR="00BB3436" w:rsidRPr="004D06A2" w:rsidRDefault="00BB3436" w:rsidP="00893566">
            <w:pPr>
              <w:jc w:val="center"/>
              <w:outlineLvl w:val="0"/>
              <w:rPr>
                <w:rFonts w:ascii="Verdana" w:hAnsi="Verdana"/>
                <w:b/>
                <w:color w:val="FF6600"/>
                <w:sz w:val="16"/>
                <w:szCs w:val="16"/>
              </w:rPr>
            </w:pPr>
            <w:r w:rsidRPr="004D06A2">
              <w:rPr>
                <w:rFonts w:ascii="Verdana" w:hAnsi="Verdana"/>
                <w:b/>
                <w:color w:val="FF6600"/>
                <w:sz w:val="16"/>
                <w:szCs w:val="16"/>
              </w:rPr>
              <w:t>●</w:t>
            </w:r>
          </w:p>
        </w:tc>
        <w:tc>
          <w:tcPr>
            <w:tcW w:w="240" w:type="dxa"/>
            <w:vAlign w:val="center"/>
          </w:tcPr>
          <w:p w14:paraId="5FEF7604"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008F58A4"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16482F3F"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6A49490B" w14:textId="77777777" w:rsidR="00BB3436" w:rsidRPr="00AF5CB2"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18842971" w14:textId="77777777" w:rsidR="00BB3436" w:rsidRPr="00AF5CB2"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21368834" w14:textId="77777777" w:rsidR="00BB3436" w:rsidRPr="00AF5CB2" w:rsidRDefault="00BB3436" w:rsidP="00893566">
            <w:pPr>
              <w:jc w:val="center"/>
              <w:outlineLvl w:val="0"/>
              <w:rPr>
                <w:rFonts w:ascii="Verdana" w:hAnsi="Verdana"/>
                <w:b/>
                <w:color w:val="7030A0"/>
                <w:sz w:val="16"/>
                <w:szCs w:val="16"/>
              </w:rPr>
            </w:pPr>
            <w:r w:rsidRPr="00AF5CB2">
              <w:rPr>
                <w:rFonts w:ascii="Verdana" w:hAnsi="Verdana"/>
                <w:b/>
                <w:color w:val="C00000"/>
                <w:sz w:val="16"/>
                <w:szCs w:val="16"/>
              </w:rPr>
              <w:t>●</w:t>
            </w:r>
          </w:p>
        </w:tc>
        <w:tc>
          <w:tcPr>
            <w:tcW w:w="240" w:type="dxa"/>
            <w:shd w:val="clear" w:color="auto" w:fill="auto"/>
            <w:vAlign w:val="center"/>
          </w:tcPr>
          <w:p w14:paraId="4413F68D" w14:textId="77777777" w:rsidR="00BB3436" w:rsidRPr="00AF5CB2"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4CE659E3" w14:textId="77777777" w:rsidR="00BB3436" w:rsidRPr="00AF5CB2" w:rsidRDefault="00BB3436" w:rsidP="00893566">
            <w:pPr>
              <w:jc w:val="center"/>
              <w:outlineLvl w:val="0"/>
              <w:rPr>
                <w:rFonts w:ascii="Verdana" w:hAnsi="Verdana"/>
                <w:b/>
                <w:color w:val="7030A0"/>
                <w:sz w:val="16"/>
                <w:szCs w:val="16"/>
              </w:rPr>
            </w:pPr>
            <w:r w:rsidRPr="00AF5CB2">
              <w:rPr>
                <w:rFonts w:ascii="Verdana" w:hAnsi="Verdana"/>
                <w:b/>
                <w:color w:val="C00000"/>
                <w:sz w:val="16"/>
                <w:szCs w:val="16"/>
              </w:rPr>
              <w:t>●</w:t>
            </w:r>
          </w:p>
        </w:tc>
      </w:tr>
      <w:tr w:rsidR="00BB3436" w:rsidRPr="009770E8" w14:paraId="7E3E5D37" w14:textId="77777777" w:rsidTr="00893566">
        <w:trPr>
          <w:trHeight w:hRule="exact" w:val="274"/>
          <w:jc w:val="center"/>
        </w:trPr>
        <w:tc>
          <w:tcPr>
            <w:tcW w:w="5653" w:type="dxa"/>
            <w:shd w:val="clear" w:color="auto" w:fill="auto"/>
            <w:vAlign w:val="center"/>
          </w:tcPr>
          <w:p w14:paraId="4667D73C" w14:textId="77777777" w:rsidR="00BB3436" w:rsidRPr="00E16769" w:rsidRDefault="00BB3436" w:rsidP="00893566">
            <w:pPr>
              <w:rPr>
                <w:rFonts w:ascii="Verdana" w:hAnsi="Verdana"/>
                <w:b/>
                <w:sz w:val="16"/>
                <w:szCs w:val="16"/>
              </w:rPr>
            </w:pPr>
            <w:r w:rsidRPr="00E16769">
              <w:rPr>
                <w:rFonts w:ascii="Verdana" w:hAnsi="Verdana"/>
                <w:b/>
                <w:sz w:val="16"/>
                <w:szCs w:val="16"/>
              </w:rPr>
              <w:t>02. Cloud_Optical_Thickness_37_Ice</w:t>
            </w:r>
          </w:p>
        </w:tc>
        <w:tc>
          <w:tcPr>
            <w:tcW w:w="240" w:type="dxa"/>
            <w:shd w:val="clear" w:color="auto" w:fill="auto"/>
            <w:vAlign w:val="center"/>
          </w:tcPr>
          <w:p w14:paraId="18B8EB25"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0921B5D3"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6D4908C9"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25E2FC82"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0FFDD9E0"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189C2744" w14:textId="77777777" w:rsidR="00BB3436" w:rsidRPr="004D06A2" w:rsidRDefault="00BB3436" w:rsidP="00893566">
            <w:pPr>
              <w:jc w:val="center"/>
              <w:outlineLvl w:val="0"/>
              <w:rPr>
                <w:rFonts w:ascii="Verdana" w:hAnsi="Verdana"/>
                <w:b/>
                <w:color w:val="FF6600"/>
                <w:sz w:val="16"/>
                <w:szCs w:val="16"/>
              </w:rPr>
            </w:pPr>
            <w:r w:rsidRPr="004D06A2">
              <w:rPr>
                <w:rFonts w:ascii="Verdana" w:hAnsi="Verdana"/>
                <w:b/>
                <w:color w:val="FF6600"/>
                <w:sz w:val="16"/>
                <w:szCs w:val="16"/>
              </w:rPr>
              <w:t>●</w:t>
            </w:r>
          </w:p>
        </w:tc>
        <w:tc>
          <w:tcPr>
            <w:tcW w:w="240" w:type="dxa"/>
            <w:vAlign w:val="center"/>
          </w:tcPr>
          <w:p w14:paraId="399B1AB8"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0E5CD578"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1A762128"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40E2B6BA" w14:textId="77777777" w:rsidR="00BB3436" w:rsidRPr="00AF5CB2"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5488C414" w14:textId="77777777" w:rsidR="00BB3436" w:rsidRPr="00AF5CB2"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1DD70A2F" w14:textId="77777777" w:rsidR="00BB3436" w:rsidRPr="00AF5CB2" w:rsidRDefault="00BB3436" w:rsidP="00893566">
            <w:pPr>
              <w:jc w:val="center"/>
              <w:outlineLvl w:val="0"/>
              <w:rPr>
                <w:rFonts w:ascii="Verdana" w:hAnsi="Verdana"/>
                <w:b/>
                <w:color w:val="7030A0"/>
                <w:sz w:val="16"/>
                <w:szCs w:val="16"/>
              </w:rPr>
            </w:pPr>
            <w:r w:rsidRPr="00AF5CB2">
              <w:rPr>
                <w:rFonts w:ascii="Verdana" w:hAnsi="Verdana"/>
                <w:b/>
                <w:color w:val="C00000"/>
                <w:sz w:val="16"/>
                <w:szCs w:val="16"/>
              </w:rPr>
              <w:t>●</w:t>
            </w:r>
          </w:p>
        </w:tc>
        <w:tc>
          <w:tcPr>
            <w:tcW w:w="240" w:type="dxa"/>
            <w:shd w:val="clear" w:color="auto" w:fill="auto"/>
            <w:vAlign w:val="center"/>
          </w:tcPr>
          <w:p w14:paraId="5DAE7B86" w14:textId="77777777" w:rsidR="00BB3436" w:rsidRPr="00AF5CB2"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09C5A457" w14:textId="77777777" w:rsidR="00BB3436" w:rsidRPr="00AF5CB2" w:rsidRDefault="00BB3436" w:rsidP="00893566">
            <w:pPr>
              <w:jc w:val="center"/>
              <w:outlineLvl w:val="0"/>
              <w:rPr>
                <w:rFonts w:ascii="Verdana" w:hAnsi="Verdana"/>
                <w:b/>
                <w:color w:val="7030A0"/>
                <w:sz w:val="16"/>
                <w:szCs w:val="16"/>
              </w:rPr>
            </w:pPr>
            <w:r w:rsidRPr="00AF5CB2">
              <w:rPr>
                <w:rFonts w:ascii="Verdana" w:hAnsi="Verdana"/>
                <w:b/>
                <w:color w:val="C00000"/>
                <w:sz w:val="16"/>
                <w:szCs w:val="16"/>
              </w:rPr>
              <w:t>●</w:t>
            </w:r>
          </w:p>
        </w:tc>
      </w:tr>
      <w:tr w:rsidR="00BB3436" w:rsidRPr="00F202E5" w14:paraId="76451D52" w14:textId="77777777" w:rsidTr="00893566">
        <w:trPr>
          <w:trHeight w:hRule="exact" w:val="274"/>
          <w:jc w:val="center"/>
        </w:trPr>
        <w:tc>
          <w:tcPr>
            <w:tcW w:w="5653" w:type="dxa"/>
            <w:shd w:val="clear" w:color="auto" w:fill="auto"/>
            <w:vAlign w:val="center"/>
          </w:tcPr>
          <w:p w14:paraId="398B0F5A" w14:textId="77777777" w:rsidR="00BB3436" w:rsidRPr="00E16769" w:rsidRDefault="00BB3436" w:rsidP="00893566">
            <w:pPr>
              <w:rPr>
                <w:rFonts w:ascii="Verdana" w:hAnsi="Verdana"/>
                <w:b/>
                <w:sz w:val="16"/>
                <w:szCs w:val="16"/>
              </w:rPr>
            </w:pPr>
            <w:r w:rsidRPr="00E16769">
              <w:rPr>
                <w:rFonts w:ascii="Verdana" w:hAnsi="Verdana"/>
                <w:b/>
                <w:sz w:val="16"/>
                <w:szCs w:val="16"/>
              </w:rPr>
              <w:t>03. Cloud_Optical_Thickness_37_</w:t>
            </w:r>
            <w:r w:rsidRPr="00CA5BC8">
              <w:rPr>
                <w:rFonts w:ascii="Verdana" w:hAnsi="Verdana"/>
                <w:b/>
                <w:color w:val="00B050"/>
                <w:sz w:val="16"/>
                <w:szCs w:val="16"/>
              </w:rPr>
              <w:t>Log</w:t>
            </w:r>
            <w:r w:rsidRPr="00E16769">
              <w:rPr>
                <w:rFonts w:ascii="Verdana" w:hAnsi="Verdana"/>
                <w:b/>
                <w:sz w:val="16"/>
                <w:szCs w:val="16"/>
              </w:rPr>
              <w:t>_Liquid</w:t>
            </w:r>
            <w:r>
              <w:rPr>
                <w:rFonts w:ascii="Verdana" w:hAnsi="Verdana"/>
                <w:b/>
                <w:sz w:val="16"/>
                <w:szCs w:val="16"/>
              </w:rPr>
              <w:t xml:space="preserve"> </w:t>
            </w:r>
          </w:p>
        </w:tc>
        <w:tc>
          <w:tcPr>
            <w:tcW w:w="240" w:type="dxa"/>
            <w:shd w:val="clear" w:color="auto" w:fill="auto"/>
            <w:vAlign w:val="center"/>
          </w:tcPr>
          <w:p w14:paraId="26D8B9A7" w14:textId="77777777" w:rsidR="00BB3436" w:rsidRPr="00F202E5" w:rsidRDefault="00BB3436" w:rsidP="00893566">
            <w:pPr>
              <w:jc w:val="center"/>
              <w:outlineLvl w:val="0"/>
              <w:rPr>
                <w:rFonts w:ascii="Verdana" w:hAnsi="Verdana"/>
                <w:b/>
                <w:color w:val="00B050"/>
                <w:sz w:val="16"/>
                <w:szCs w:val="16"/>
              </w:rPr>
            </w:pPr>
            <w:r w:rsidRPr="00F202E5">
              <w:rPr>
                <w:rFonts w:ascii="Verdana" w:hAnsi="Verdana"/>
                <w:b/>
                <w:color w:val="00B050"/>
                <w:sz w:val="16"/>
                <w:szCs w:val="16"/>
              </w:rPr>
              <w:t>●</w:t>
            </w:r>
          </w:p>
        </w:tc>
        <w:tc>
          <w:tcPr>
            <w:tcW w:w="240" w:type="dxa"/>
            <w:shd w:val="clear" w:color="auto" w:fill="auto"/>
            <w:vAlign w:val="center"/>
          </w:tcPr>
          <w:p w14:paraId="6356F9DB" w14:textId="77777777" w:rsidR="00BB3436" w:rsidRPr="00F202E5" w:rsidRDefault="00BB3436" w:rsidP="00893566">
            <w:pPr>
              <w:jc w:val="center"/>
              <w:outlineLvl w:val="0"/>
              <w:rPr>
                <w:rFonts w:ascii="Verdana" w:hAnsi="Verdana"/>
                <w:b/>
                <w:color w:val="00B050"/>
                <w:sz w:val="16"/>
                <w:szCs w:val="16"/>
              </w:rPr>
            </w:pPr>
            <w:r w:rsidRPr="00F202E5">
              <w:rPr>
                <w:rFonts w:ascii="Verdana" w:hAnsi="Verdana"/>
                <w:b/>
                <w:color w:val="00B050"/>
                <w:sz w:val="16"/>
                <w:szCs w:val="16"/>
              </w:rPr>
              <w:t>●</w:t>
            </w:r>
          </w:p>
        </w:tc>
        <w:tc>
          <w:tcPr>
            <w:tcW w:w="240" w:type="dxa"/>
            <w:shd w:val="clear" w:color="auto" w:fill="auto"/>
            <w:vAlign w:val="center"/>
          </w:tcPr>
          <w:p w14:paraId="1ABC3D9F" w14:textId="77777777" w:rsidR="00BB3436" w:rsidRPr="00F202E5" w:rsidRDefault="00BB3436" w:rsidP="00893566">
            <w:pPr>
              <w:jc w:val="center"/>
              <w:outlineLvl w:val="0"/>
              <w:rPr>
                <w:rFonts w:ascii="Verdana" w:hAnsi="Verdana"/>
                <w:b/>
                <w:color w:val="00B050"/>
                <w:sz w:val="16"/>
                <w:szCs w:val="16"/>
              </w:rPr>
            </w:pPr>
            <w:r w:rsidRPr="00F202E5">
              <w:rPr>
                <w:rFonts w:ascii="Verdana" w:hAnsi="Verdana"/>
                <w:b/>
                <w:color w:val="00B050"/>
                <w:sz w:val="16"/>
                <w:szCs w:val="16"/>
              </w:rPr>
              <w:t>●</w:t>
            </w:r>
          </w:p>
        </w:tc>
        <w:tc>
          <w:tcPr>
            <w:tcW w:w="240" w:type="dxa"/>
            <w:shd w:val="clear" w:color="auto" w:fill="auto"/>
            <w:vAlign w:val="center"/>
          </w:tcPr>
          <w:p w14:paraId="4294C84A" w14:textId="77777777" w:rsidR="00BB3436" w:rsidRPr="00F202E5" w:rsidRDefault="00BB3436" w:rsidP="00893566">
            <w:pPr>
              <w:jc w:val="center"/>
              <w:outlineLvl w:val="0"/>
              <w:rPr>
                <w:rFonts w:ascii="Verdana" w:hAnsi="Verdana"/>
                <w:b/>
                <w:color w:val="00B050"/>
                <w:sz w:val="16"/>
                <w:szCs w:val="16"/>
              </w:rPr>
            </w:pPr>
            <w:r w:rsidRPr="00F202E5">
              <w:rPr>
                <w:rFonts w:ascii="Verdana" w:hAnsi="Verdana"/>
                <w:b/>
                <w:color w:val="00B050"/>
                <w:sz w:val="16"/>
                <w:szCs w:val="16"/>
              </w:rPr>
              <w:t>●</w:t>
            </w:r>
          </w:p>
        </w:tc>
        <w:tc>
          <w:tcPr>
            <w:tcW w:w="240" w:type="dxa"/>
            <w:vAlign w:val="center"/>
          </w:tcPr>
          <w:p w14:paraId="60D49C51" w14:textId="77777777" w:rsidR="00BB3436" w:rsidRPr="00F202E5" w:rsidRDefault="00BB3436" w:rsidP="00893566">
            <w:pPr>
              <w:jc w:val="center"/>
              <w:outlineLvl w:val="0"/>
              <w:rPr>
                <w:rFonts w:ascii="Verdana" w:hAnsi="Verdana"/>
                <w:b/>
                <w:color w:val="00B050"/>
                <w:sz w:val="16"/>
                <w:szCs w:val="16"/>
              </w:rPr>
            </w:pPr>
            <w:r w:rsidRPr="00F202E5">
              <w:rPr>
                <w:rFonts w:ascii="Verdana" w:hAnsi="Verdana"/>
                <w:b/>
                <w:color w:val="00B050"/>
                <w:sz w:val="16"/>
                <w:szCs w:val="16"/>
              </w:rPr>
              <w:t>●</w:t>
            </w:r>
          </w:p>
        </w:tc>
        <w:tc>
          <w:tcPr>
            <w:tcW w:w="240" w:type="dxa"/>
            <w:vAlign w:val="center"/>
          </w:tcPr>
          <w:p w14:paraId="577DBCAC" w14:textId="77777777" w:rsidR="00BB3436" w:rsidRPr="004D06A2" w:rsidRDefault="00BB3436" w:rsidP="00893566">
            <w:pPr>
              <w:jc w:val="center"/>
              <w:outlineLvl w:val="0"/>
              <w:rPr>
                <w:rFonts w:ascii="Verdana" w:hAnsi="Verdana"/>
                <w:b/>
                <w:color w:val="FF6600"/>
                <w:sz w:val="16"/>
                <w:szCs w:val="16"/>
              </w:rPr>
            </w:pPr>
          </w:p>
        </w:tc>
        <w:tc>
          <w:tcPr>
            <w:tcW w:w="240" w:type="dxa"/>
            <w:vAlign w:val="center"/>
          </w:tcPr>
          <w:p w14:paraId="0DBBE5E2"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7C6EC8F1"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411FCE72"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7C3FBFDB"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34B02999"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6538A1EE"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48A90F03"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18B1C0FB" w14:textId="77777777" w:rsidR="00BB3436" w:rsidRPr="00AF5CB2" w:rsidRDefault="00BB3436" w:rsidP="00893566">
            <w:pPr>
              <w:jc w:val="center"/>
              <w:outlineLvl w:val="0"/>
              <w:rPr>
                <w:rFonts w:ascii="Verdana" w:hAnsi="Verdana"/>
                <w:b/>
                <w:color w:val="00B050"/>
                <w:sz w:val="16"/>
                <w:szCs w:val="16"/>
              </w:rPr>
            </w:pPr>
          </w:p>
        </w:tc>
      </w:tr>
      <w:tr w:rsidR="00BB3436" w:rsidRPr="00F202E5" w14:paraId="6F2F7288" w14:textId="77777777" w:rsidTr="00893566">
        <w:trPr>
          <w:trHeight w:hRule="exact" w:val="274"/>
          <w:jc w:val="center"/>
        </w:trPr>
        <w:tc>
          <w:tcPr>
            <w:tcW w:w="5653" w:type="dxa"/>
            <w:shd w:val="clear" w:color="auto" w:fill="auto"/>
            <w:vAlign w:val="center"/>
          </w:tcPr>
          <w:p w14:paraId="5482BF36" w14:textId="77777777" w:rsidR="00BB3436" w:rsidRPr="00E16769" w:rsidRDefault="00BB3436" w:rsidP="00893566">
            <w:pPr>
              <w:rPr>
                <w:rFonts w:ascii="Verdana" w:hAnsi="Verdana"/>
                <w:b/>
                <w:sz w:val="16"/>
                <w:szCs w:val="16"/>
              </w:rPr>
            </w:pPr>
            <w:r w:rsidRPr="00E16769">
              <w:rPr>
                <w:rFonts w:ascii="Verdana" w:hAnsi="Verdana"/>
                <w:b/>
                <w:sz w:val="16"/>
                <w:szCs w:val="16"/>
              </w:rPr>
              <w:t>04. Cloud_Optical_Thickness_37_</w:t>
            </w:r>
            <w:r w:rsidRPr="00CA5BC8">
              <w:rPr>
                <w:rFonts w:ascii="Verdana" w:hAnsi="Verdana"/>
                <w:b/>
                <w:color w:val="00B050"/>
                <w:sz w:val="16"/>
                <w:szCs w:val="16"/>
              </w:rPr>
              <w:t>Log</w:t>
            </w:r>
            <w:r w:rsidRPr="00E16769">
              <w:rPr>
                <w:rFonts w:ascii="Verdana" w:hAnsi="Verdana"/>
                <w:b/>
                <w:sz w:val="16"/>
                <w:szCs w:val="16"/>
              </w:rPr>
              <w:t>_Ice</w:t>
            </w:r>
          </w:p>
        </w:tc>
        <w:tc>
          <w:tcPr>
            <w:tcW w:w="240" w:type="dxa"/>
            <w:shd w:val="clear" w:color="auto" w:fill="auto"/>
            <w:vAlign w:val="center"/>
          </w:tcPr>
          <w:p w14:paraId="36EE4E2A" w14:textId="77777777" w:rsidR="00BB3436" w:rsidRPr="00F202E5" w:rsidRDefault="00BB3436" w:rsidP="00893566">
            <w:pPr>
              <w:jc w:val="center"/>
              <w:outlineLvl w:val="0"/>
              <w:rPr>
                <w:rFonts w:ascii="Verdana" w:hAnsi="Verdana"/>
                <w:b/>
                <w:color w:val="00B050"/>
                <w:sz w:val="16"/>
                <w:szCs w:val="16"/>
              </w:rPr>
            </w:pPr>
            <w:r w:rsidRPr="00F202E5">
              <w:rPr>
                <w:rFonts w:ascii="Verdana" w:hAnsi="Verdana"/>
                <w:b/>
                <w:color w:val="00B050"/>
                <w:sz w:val="16"/>
                <w:szCs w:val="16"/>
              </w:rPr>
              <w:t>●</w:t>
            </w:r>
          </w:p>
        </w:tc>
        <w:tc>
          <w:tcPr>
            <w:tcW w:w="240" w:type="dxa"/>
            <w:shd w:val="clear" w:color="auto" w:fill="auto"/>
            <w:vAlign w:val="center"/>
          </w:tcPr>
          <w:p w14:paraId="6F396909" w14:textId="77777777" w:rsidR="00BB3436" w:rsidRPr="00F202E5" w:rsidRDefault="00BB3436" w:rsidP="00893566">
            <w:pPr>
              <w:jc w:val="center"/>
              <w:outlineLvl w:val="0"/>
              <w:rPr>
                <w:rFonts w:ascii="Verdana" w:hAnsi="Verdana"/>
                <w:b/>
                <w:color w:val="00B050"/>
                <w:sz w:val="16"/>
                <w:szCs w:val="16"/>
              </w:rPr>
            </w:pPr>
            <w:r w:rsidRPr="00F202E5">
              <w:rPr>
                <w:rFonts w:ascii="Verdana" w:hAnsi="Verdana"/>
                <w:b/>
                <w:color w:val="00B050"/>
                <w:sz w:val="16"/>
                <w:szCs w:val="16"/>
              </w:rPr>
              <w:t>●</w:t>
            </w:r>
          </w:p>
        </w:tc>
        <w:tc>
          <w:tcPr>
            <w:tcW w:w="240" w:type="dxa"/>
            <w:shd w:val="clear" w:color="auto" w:fill="auto"/>
            <w:vAlign w:val="center"/>
          </w:tcPr>
          <w:p w14:paraId="087F7EED" w14:textId="77777777" w:rsidR="00BB3436" w:rsidRPr="00F202E5" w:rsidRDefault="00BB3436" w:rsidP="00893566">
            <w:pPr>
              <w:jc w:val="center"/>
              <w:outlineLvl w:val="0"/>
              <w:rPr>
                <w:rFonts w:ascii="Verdana" w:hAnsi="Verdana"/>
                <w:b/>
                <w:color w:val="00B050"/>
                <w:sz w:val="16"/>
                <w:szCs w:val="16"/>
              </w:rPr>
            </w:pPr>
            <w:r w:rsidRPr="00F202E5">
              <w:rPr>
                <w:rFonts w:ascii="Verdana" w:hAnsi="Verdana"/>
                <w:b/>
                <w:color w:val="00B050"/>
                <w:sz w:val="16"/>
                <w:szCs w:val="16"/>
              </w:rPr>
              <w:t>●</w:t>
            </w:r>
          </w:p>
        </w:tc>
        <w:tc>
          <w:tcPr>
            <w:tcW w:w="240" w:type="dxa"/>
            <w:shd w:val="clear" w:color="auto" w:fill="auto"/>
            <w:vAlign w:val="center"/>
          </w:tcPr>
          <w:p w14:paraId="1E34F8EE" w14:textId="77777777" w:rsidR="00BB3436" w:rsidRPr="00F202E5" w:rsidRDefault="00BB3436" w:rsidP="00893566">
            <w:pPr>
              <w:jc w:val="center"/>
              <w:outlineLvl w:val="0"/>
              <w:rPr>
                <w:rFonts w:ascii="Verdana" w:hAnsi="Verdana"/>
                <w:b/>
                <w:color w:val="00B050"/>
                <w:sz w:val="16"/>
                <w:szCs w:val="16"/>
              </w:rPr>
            </w:pPr>
            <w:r w:rsidRPr="00F202E5">
              <w:rPr>
                <w:rFonts w:ascii="Verdana" w:hAnsi="Verdana"/>
                <w:b/>
                <w:color w:val="00B050"/>
                <w:sz w:val="16"/>
                <w:szCs w:val="16"/>
              </w:rPr>
              <w:t>●</w:t>
            </w:r>
          </w:p>
        </w:tc>
        <w:tc>
          <w:tcPr>
            <w:tcW w:w="240" w:type="dxa"/>
            <w:vAlign w:val="center"/>
          </w:tcPr>
          <w:p w14:paraId="713E8A17" w14:textId="77777777" w:rsidR="00BB3436" w:rsidRPr="00F202E5" w:rsidRDefault="00BB3436" w:rsidP="00893566">
            <w:pPr>
              <w:jc w:val="center"/>
              <w:outlineLvl w:val="0"/>
              <w:rPr>
                <w:rFonts w:ascii="Verdana" w:hAnsi="Verdana"/>
                <w:b/>
                <w:color w:val="00B050"/>
                <w:sz w:val="16"/>
                <w:szCs w:val="16"/>
              </w:rPr>
            </w:pPr>
            <w:r w:rsidRPr="00F202E5">
              <w:rPr>
                <w:rFonts w:ascii="Verdana" w:hAnsi="Verdana"/>
                <w:b/>
                <w:color w:val="00B050"/>
                <w:sz w:val="16"/>
                <w:szCs w:val="16"/>
              </w:rPr>
              <w:t>●</w:t>
            </w:r>
          </w:p>
        </w:tc>
        <w:tc>
          <w:tcPr>
            <w:tcW w:w="240" w:type="dxa"/>
            <w:vAlign w:val="center"/>
          </w:tcPr>
          <w:p w14:paraId="07448713" w14:textId="77777777" w:rsidR="00BB3436" w:rsidRPr="004D06A2" w:rsidRDefault="00BB3436" w:rsidP="00893566">
            <w:pPr>
              <w:jc w:val="center"/>
              <w:outlineLvl w:val="0"/>
              <w:rPr>
                <w:rFonts w:ascii="Verdana" w:hAnsi="Verdana"/>
                <w:b/>
                <w:color w:val="FF6600"/>
                <w:sz w:val="16"/>
                <w:szCs w:val="16"/>
              </w:rPr>
            </w:pPr>
          </w:p>
        </w:tc>
        <w:tc>
          <w:tcPr>
            <w:tcW w:w="240" w:type="dxa"/>
            <w:vAlign w:val="center"/>
          </w:tcPr>
          <w:p w14:paraId="6AFE9AF9"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448C2FB4"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510EDFEF"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42B1C1F8"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386B2162"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00EC81B9"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0C3956E0"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0EC6797D" w14:textId="77777777" w:rsidR="00BB3436" w:rsidRPr="00AF5CB2" w:rsidRDefault="00BB3436" w:rsidP="00893566">
            <w:pPr>
              <w:jc w:val="center"/>
              <w:outlineLvl w:val="0"/>
              <w:rPr>
                <w:rFonts w:ascii="Verdana" w:hAnsi="Verdana"/>
                <w:b/>
                <w:color w:val="00B050"/>
                <w:sz w:val="16"/>
                <w:szCs w:val="16"/>
              </w:rPr>
            </w:pPr>
          </w:p>
        </w:tc>
      </w:tr>
      <w:tr w:rsidR="00BB3436" w:rsidRPr="00785CC3" w14:paraId="45BE9B54" w14:textId="77777777" w:rsidTr="00893566">
        <w:trPr>
          <w:trHeight w:hRule="exact" w:val="274"/>
          <w:jc w:val="center"/>
        </w:trPr>
        <w:tc>
          <w:tcPr>
            <w:tcW w:w="5653" w:type="dxa"/>
            <w:shd w:val="clear" w:color="auto" w:fill="auto"/>
            <w:vAlign w:val="center"/>
          </w:tcPr>
          <w:p w14:paraId="0A49C3DB" w14:textId="77777777" w:rsidR="00BB3436" w:rsidRPr="00E16769" w:rsidRDefault="00BB3436" w:rsidP="00893566">
            <w:pPr>
              <w:rPr>
                <w:rFonts w:ascii="Verdana" w:hAnsi="Verdana"/>
                <w:b/>
                <w:sz w:val="16"/>
                <w:szCs w:val="16"/>
              </w:rPr>
            </w:pPr>
            <w:r w:rsidRPr="00E16769">
              <w:rPr>
                <w:rFonts w:ascii="Verdana" w:hAnsi="Verdana"/>
                <w:b/>
                <w:sz w:val="16"/>
                <w:szCs w:val="16"/>
              </w:rPr>
              <w:t>05. Cloud_Optical_Thickness_37_PCL_Liquid</w:t>
            </w:r>
          </w:p>
        </w:tc>
        <w:tc>
          <w:tcPr>
            <w:tcW w:w="240" w:type="dxa"/>
            <w:shd w:val="clear" w:color="auto" w:fill="auto"/>
            <w:vAlign w:val="center"/>
          </w:tcPr>
          <w:p w14:paraId="4AEB6EC4"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4505369C"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740CDD9A"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2C9E6278"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53346372"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1BD7DBB1" w14:textId="77777777" w:rsidR="00BB3436" w:rsidRPr="004D06A2" w:rsidRDefault="00BB3436" w:rsidP="00893566">
            <w:pPr>
              <w:jc w:val="center"/>
              <w:outlineLvl w:val="0"/>
              <w:rPr>
                <w:rFonts w:ascii="Verdana" w:hAnsi="Verdana"/>
                <w:b/>
                <w:color w:val="FF6600"/>
                <w:sz w:val="16"/>
                <w:szCs w:val="16"/>
              </w:rPr>
            </w:pPr>
            <w:r w:rsidRPr="004D06A2">
              <w:rPr>
                <w:rFonts w:ascii="Verdana" w:hAnsi="Verdana"/>
                <w:b/>
                <w:color w:val="FF6600"/>
                <w:sz w:val="16"/>
                <w:szCs w:val="16"/>
              </w:rPr>
              <w:t>●</w:t>
            </w:r>
          </w:p>
        </w:tc>
        <w:tc>
          <w:tcPr>
            <w:tcW w:w="240" w:type="dxa"/>
            <w:vAlign w:val="center"/>
          </w:tcPr>
          <w:p w14:paraId="4313CF85"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6A0D0053"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0FD25648"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1344D1BD"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522F015F" w14:textId="77777777" w:rsidR="00BB3436" w:rsidRPr="00AF5CB2"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70547ED0" w14:textId="77777777" w:rsidR="00BB3436" w:rsidRPr="00AF5CB2" w:rsidRDefault="00BB3436" w:rsidP="00893566">
            <w:pPr>
              <w:jc w:val="center"/>
              <w:outlineLvl w:val="0"/>
              <w:rPr>
                <w:rFonts w:ascii="Verdana" w:hAnsi="Verdana"/>
                <w:b/>
                <w:color w:val="7030A0"/>
                <w:sz w:val="16"/>
                <w:szCs w:val="16"/>
              </w:rPr>
            </w:pPr>
            <w:r w:rsidRPr="00AF5CB2">
              <w:rPr>
                <w:rFonts w:ascii="Verdana" w:hAnsi="Verdana"/>
                <w:b/>
                <w:color w:val="C00000"/>
                <w:sz w:val="16"/>
                <w:szCs w:val="16"/>
              </w:rPr>
              <w:t>●</w:t>
            </w:r>
          </w:p>
        </w:tc>
        <w:tc>
          <w:tcPr>
            <w:tcW w:w="240" w:type="dxa"/>
            <w:shd w:val="clear" w:color="auto" w:fill="auto"/>
            <w:vAlign w:val="center"/>
          </w:tcPr>
          <w:p w14:paraId="7491E194" w14:textId="77777777" w:rsidR="00BB3436" w:rsidRPr="00AF5CB2"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1B87D9E3" w14:textId="77777777" w:rsidR="00BB3436" w:rsidRPr="00AF5CB2" w:rsidRDefault="00BB3436" w:rsidP="00893566">
            <w:pPr>
              <w:jc w:val="center"/>
              <w:outlineLvl w:val="0"/>
              <w:rPr>
                <w:rFonts w:ascii="Verdana" w:hAnsi="Verdana"/>
                <w:b/>
                <w:color w:val="7030A0"/>
                <w:sz w:val="16"/>
                <w:szCs w:val="16"/>
              </w:rPr>
            </w:pPr>
            <w:r w:rsidRPr="00AF5CB2">
              <w:rPr>
                <w:rFonts w:ascii="Verdana" w:hAnsi="Verdana"/>
                <w:b/>
                <w:color w:val="C00000"/>
                <w:sz w:val="16"/>
                <w:szCs w:val="16"/>
              </w:rPr>
              <w:t>●</w:t>
            </w:r>
          </w:p>
        </w:tc>
      </w:tr>
      <w:tr w:rsidR="00BB3436" w:rsidRPr="004C566F" w14:paraId="2DF5D782" w14:textId="77777777" w:rsidTr="00893566">
        <w:trPr>
          <w:trHeight w:hRule="exact" w:val="274"/>
          <w:jc w:val="center"/>
        </w:trPr>
        <w:tc>
          <w:tcPr>
            <w:tcW w:w="5653" w:type="dxa"/>
            <w:shd w:val="clear" w:color="auto" w:fill="auto"/>
            <w:vAlign w:val="center"/>
          </w:tcPr>
          <w:p w14:paraId="3C59B265" w14:textId="77777777" w:rsidR="00BB3436" w:rsidRPr="00E16769" w:rsidRDefault="00BB3436" w:rsidP="00893566">
            <w:pPr>
              <w:rPr>
                <w:rFonts w:ascii="Verdana" w:hAnsi="Verdana"/>
                <w:b/>
                <w:sz w:val="16"/>
                <w:szCs w:val="16"/>
              </w:rPr>
            </w:pPr>
            <w:r w:rsidRPr="00E16769">
              <w:rPr>
                <w:rFonts w:ascii="Verdana" w:hAnsi="Verdana"/>
                <w:b/>
                <w:sz w:val="16"/>
                <w:szCs w:val="16"/>
              </w:rPr>
              <w:t>06. Cloud_Optical_Thickness_37_PCL_Ic</w:t>
            </w:r>
            <w:r>
              <w:rPr>
                <w:rFonts w:ascii="Verdana" w:hAnsi="Verdana"/>
                <w:b/>
                <w:sz w:val="16"/>
                <w:szCs w:val="16"/>
              </w:rPr>
              <w:t>e</w:t>
            </w:r>
          </w:p>
        </w:tc>
        <w:tc>
          <w:tcPr>
            <w:tcW w:w="240" w:type="dxa"/>
            <w:shd w:val="clear" w:color="auto" w:fill="auto"/>
            <w:vAlign w:val="center"/>
          </w:tcPr>
          <w:p w14:paraId="581D8E1A"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00E16B3E"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62DBDD4C"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27C59A28"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62B7C4E6"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3F0999A0" w14:textId="77777777" w:rsidR="00BB3436" w:rsidRPr="004D06A2" w:rsidRDefault="00BB3436" w:rsidP="00893566">
            <w:pPr>
              <w:jc w:val="center"/>
              <w:outlineLvl w:val="0"/>
              <w:rPr>
                <w:rFonts w:ascii="Verdana" w:hAnsi="Verdana"/>
                <w:b/>
                <w:color w:val="FF6600"/>
                <w:sz w:val="16"/>
                <w:szCs w:val="16"/>
              </w:rPr>
            </w:pPr>
            <w:r w:rsidRPr="004D06A2">
              <w:rPr>
                <w:rFonts w:ascii="Verdana" w:hAnsi="Verdana"/>
                <w:b/>
                <w:color w:val="FF6600"/>
                <w:sz w:val="16"/>
                <w:szCs w:val="16"/>
              </w:rPr>
              <w:t>●</w:t>
            </w:r>
          </w:p>
        </w:tc>
        <w:tc>
          <w:tcPr>
            <w:tcW w:w="240" w:type="dxa"/>
            <w:vAlign w:val="center"/>
          </w:tcPr>
          <w:p w14:paraId="6E576271"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296888A8"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2A4F5565"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408BDEA8"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50E99A23" w14:textId="77777777" w:rsidR="00BB3436" w:rsidRPr="00AF5CB2"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2CCB1904" w14:textId="77777777" w:rsidR="00BB3436" w:rsidRPr="00AF5CB2" w:rsidRDefault="00BB3436" w:rsidP="00893566">
            <w:pPr>
              <w:jc w:val="center"/>
              <w:outlineLvl w:val="0"/>
              <w:rPr>
                <w:rFonts w:ascii="Verdana" w:hAnsi="Verdana"/>
                <w:b/>
                <w:color w:val="7030A0"/>
                <w:sz w:val="16"/>
                <w:szCs w:val="16"/>
              </w:rPr>
            </w:pPr>
            <w:r w:rsidRPr="00AF5CB2">
              <w:rPr>
                <w:rFonts w:ascii="Verdana" w:hAnsi="Verdana"/>
                <w:b/>
                <w:color w:val="C00000"/>
                <w:sz w:val="16"/>
                <w:szCs w:val="16"/>
              </w:rPr>
              <w:t>●</w:t>
            </w:r>
          </w:p>
        </w:tc>
        <w:tc>
          <w:tcPr>
            <w:tcW w:w="240" w:type="dxa"/>
            <w:shd w:val="clear" w:color="auto" w:fill="auto"/>
            <w:vAlign w:val="center"/>
          </w:tcPr>
          <w:p w14:paraId="068B824D" w14:textId="77777777" w:rsidR="00BB3436" w:rsidRPr="00AF5CB2"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31128144" w14:textId="77777777" w:rsidR="00BB3436" w:rsidRPr="00AF5CB2" w:rsidRDefault="00BB3436" w:rsidP="00893566">
            <w:pPr>
              <w:jc w:val="center"/>
              <w:outlineLvl w:val="0"/>
              <w:rPr>
                <w:rFonts w:ascii="Verdana" w:hAnsi="Verdana"/>
                <w:b/>
                <w:color w:val="7030A0"/>
                <w:sz w:val="16"/>
                <w:szCs w:val="16"/>
              </w:rPr>
            </w:pPr>
            <w:r w:rsidRPr="00AF5CB2">
              <w:rPr>
                <w:rFonts w:ascii="Verdana" w:hAnsi="Verdana"/>
                <w:b/>
                <w:color w:val="C00000"/>
                <w:sz w:val="16"/>
                <w:szCs w:val="16"/>
              </w:rPr>
              <w:t>●</w:t>
            </w:r>
          </w:p>
        </w:tc>
      </w:tr>
      <w:tr w:rsidR="00BB3436" w:rsidRPr="00F202E5" w14:paraId="7127232C" w14:textId="77777777" w:rsidTr="00893566">
        <w:trPr>
          <w:trHeight w:hRule="exact" w:val="274"/>
          <w:jc w:val="center"/>
        </w:trPr>
        <w:tc>
          <w:tcPr>
            <w:tcW w:w="5653" w:type="dxa"/>
            <w:shd w:val="clear" w:color="auto" w:fill="auto"/>
            <w:vAlign w:val="center"/>
          </w:tcPr>
          <w:p w14:paraId="4B596CD8" w14:textId="77777777" w:rsidR="00BB3436" w:rsidRPr="00E16769" w:rsidRDefault="00BB3436" w:rsidP="00893566">
            <w:pPr>
              <w:rPr>
                <w:rFonts w:ascii="Verdana" w:hAnsi="Verdana"/>
                <w:b/>
                <w:sz w:val="16"/>
                <w:szCs w:val="16"/>
              </w:rPr>
            </w:pPr>
            <w:r w:rsidRPr="00E16769">
              <w:rPr>
                <w:rFonts w:ascii="Verdana" w:hAnsi="Verdana"/>
                <w:b/>
                <w:sz w:val="16"/>
                <w:szCs w:val="16"/>
              </w:rPr>
              <w:t>07. Cloud_Optical_Thickness_37_PCL_</w:t>
            </w:r>
            <w:r w:rsidRPr="00CA5BC8">
              <w:rPr>
                <w:rFonts w:ascii="Verdana" w:hAnsi="Verdana"/>
                <w:b/>
                <w:color w:val="00B050"/>
                <w:sz w:val="16"/>
                <w:szCs w:val="16"/>
              </w:rPr>
              <w:t>Log</w:t>
            </w:r>
            <w:r w:rsidRPr="00E16769">
              <w:rPr>
                <w:rFonts w:ascii="Verdana" w:hAnsi="Verdana"/>
                <w:b/>
                <w:sz w:val="16"/>
                <w:szCs w:val="16"/>
              </w:rPr>
              <w:t>_Liquid</w:t>
            </w:r>
          </w:p>
        </w:tc>
        <w:tc>
          <w:tcPr>
            <w:tcW w:w="240" w:type="dxa"/>
            <w:shd w:val="clear" w:color="auto" w:fill="auto"/>
            <w:vAlign w:val="center"/>
          </w:tcPr>
          <w:p w14:paraId="40B17369" w14:textId="77777777" w:rsidR="00BB3436" w:rsidRPr="00F202E5" w:rsidRDefault="00BB3436" w:rsidP="00893566">
            <w:pPr>
              <w:jc w:val="center"/>
              <w:outlineLvl w:val="0"/>
              <w:rPr>
                <w:rFonts w:ascii="Verdana" w:hAnsi="Verdana"/>
                <w:b/>
                <w:color w:val="00B050"/>
                <w:sz w:val="16"/>
                <w:szCs w:val="16"/>
              </w:rPr>
            </w:pPr>
            <w:r w:rsidRPr="00F202E5">
              <w:rPr>
                <w:rFonts w:ascii="Verdana" w:hAnsi="Verdana"/>
                <w:b/>
                <w:color w:val="00B050"/>
                <w:sz w:val="16"/>
                <w:szCs w:val="16"/>
              </w:rPr>
              <w:t>●</w:t>
            </w:r>
          </w:p>
        </w:tc>
        <w:tc>
          <w:tcPr>
            <w:tcW w:w="240" w:type="dxa"/>
            <w:shd w:val="clear" w:color="auto" w:fill="auto"/>
            <w:vAlign w:val="center"/>
          </w:tcPr>
          <w:p w14:paraId="72A54DEC" w14:textId="77777777" w:rsidR="00BB3436" w:rsidRPr="00F202E5" w:rsidRDefault="00BB3436" w:rsidP="00893566">
            <w:pPr>
              <w:jc w:val="center"/>
              <w:outlineLvl w:val="0"/>
              <w:rPr>
                <w:rFonts w:ascii="Verdana" w:hAnsi="Verdana"/>
                <w:b/>
                <w:color w:val="00B050"/>
                <w:sz w:val="16"/>
                <w:szCs w:val="16"/>
              </w:rPr>
            </w:pPr>
            <w:r w:rsidRPr="00F202E5">
              <w:rPr>
                <w:rFonts w:ascii="Verdana" w:hAnsi="Verdana"/>
                <w:b/>
                <w:color w:val="00B050"/>
                <w:sz w:val="16"/>
                <w:szCs w:val="16"/>
              </w:rPr>
              <w:t>●</w:t>
            </w:r>
          </w:p>
        </w:tc>
        <w:tc>
          <w:tcPr>
            <w:tcW w:w="240" w:type="dxa"/>
            <w:shd w:val="clear" w:color="auto" w:fill="auto"/>
            <w:vAlign w:val="center"/>
          </w:tcPr>
          <w:p w14:paraId="4AAB3B37" w14:textId="77777777" w:rsidR="00BB3436" w:rsidRPr="00F202E5" w:rsidRDefault="00BB3436" w:rsidP="00893566">
            <w:pPr>
              <w:jc w:val="center"/>
              <w:outlineLvl w:val="0"/>
              <w:rPr>
                <w:rFonts w:ascii="Verdana" w:hAnsi="Verdana"/>
                <w:b/>
                <w:color w:val="00B050"/>
                <w:sz w:val="16"/>
                <w:szCs w:val="16"/>
              </w:rPr>
            </w:pPr>
            <w:r w:rsidRPr="00F202E5">
              <w:rPr>
                <w:rFonts w:ascii="Verdana" w:hAnsi="Verdana"/>
                <w:b/>
                <w:color w:val="00B050"/>
                <w:sz w:val="16"/>
                <w:szCs w:val="16"/>
              </w:rPr>
              <w:t>●</w:t>
            </w:r>
          </w:p>
        </w:tc>
        <w:tc>
          <w:tcPr>
            <w:tcW w:w="240" w:type="dxa"/>
            <w:shd w:val="clear" w:color="auto" w:fill="auto"/>
            <w:vAlign w:val="center"/>
          </w:tcPr>
          <w:p w14:paraId="260B76C9" w14:textId="77777777" w:rsidR="00BB3436" w:rsidRPr="00F202E5" w:rsidRDefault="00BB3436" w:rsidP="00893566">
            <w:pPr>
              <w:jc w:val="center"/>
              <w:outlineLvl w:val="0"/>
              <w:rPr>
                <w:rFonts w:ascii="Verdana" w:hAnsi="Verdana"/>
                <w:b/>
                <w:color w:val="00B050"/>
                <w:sz w:val="16"/>
                <w:szCs w:val="16"/>
              </w:rPr>
            </w:pPr>
            <w:r w:rsidRPr="00F202E5">
              <w:rPr>
                <w:rFonts w:ascii="Verdana" w:hAnsi="Verdana"/>
                <w:b/>
                <w:color w:val="00B050"/>
                <w:sz w:val="16"/>
                <w:szCs w:val="16"/>
              </w:rPr>
              <w:t>●</w:t>
            </w:r>
          </w:p>
        </w:tc>
        <w:tc>
          <w:tcPr>
            <w:tcW w:w="240" w:type="dxa"/>
            <w:vAlign w:val="center"/>
          </w:tcPr>
          <w:p w14:paraId="20D8D3A4" w14:textId="77777777" w:rsidR="00BB3436" w:rsidRPr="00F202E5" w:rsidRDefault="00BB3436" w:rsidP="00893566">
            <w:pPr>
              <w:jc w:val="center"/>
              <w:outlineLvl w:val="0"/>
              <w:rPr>
                <w:rFonts w:ascii="Verdana" w:hAnsi="Verdana"/>
                <w:b/>
                <w:color w:val="00B050"/>
                <w:sz w:val="16"/>
                <w:szCs w:val="16"/>
              </w:rPr>
            </w:pPr>
            <w:r w:rsidRPr="00F202E5">
              <w:rPr>
                <w:rFonts w:ascii="Verdana" w:hAnsi="Verdana"/>
                <w:b/>
                <w:color w:val="00B050"/>
                <w:sz w:val="16"/>
                <w:szCs w:val="16"/>
              </w:rPr>
              <w:t>●</w:t>
            </w:r>
          </w:p>
        </w:tc>
        <w:tc>
          <w:tcPr>
            <w:tcW w:w="240" w:type="dxa"/>
            <w:vAlign w:val="center"/>
          </w:tcPr>
          <w:p w14:paraId="393BED28" w14:textId="77777777" w:rsidR="00BB3436" w:rsidRPr="004D06A2" w:rsidRDefault="00BB3436" w:rsidP="00893566">
            <w:pPr>
              <w:jc w:val="center"/>
              <w:outlineLvl w:val="0"/>
              <w:rPr>
                <w:rFonts w:ascii="Verdana" w:hAnsi="Verdana"/>
                <w:b/>
                <w:color w:val="FF6600"/>
                <w:sz w:val="16"/>
                <w:szCs w:val="16"/>
              </w:rPr>
            </w:pPr>
          </w:p>
        </w:tc>
        <w:tc>
          <w:tcPr>
            <w:tcW w:w="240" w:type="dxa"/>
            <w:vAlign w:val="center"/>
          </w:tcPr>
          <w:p w14:paraId="4B05E24F"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3BC7D52E"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7C4A0F70"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403F31B3"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53627D2A"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046885A2"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38DB555E"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5166D5DB" w14:textId="77777777" w:rsidR="00BB3436" w:rsidRPr="00AF5CB2" w:rsidRDefault="00BB3436" w:rsidP="00893566">
            <w:pPr>
              <w:jc w:val="center"/>
              <w:outlineLvl w:val="0"/>
              <w:rPr>
                <w:rFonts w:ascii="Verdana" w:hAnsi="Verdana"/>
                <w:b/>
                <w:color w:val="00B050"/>
                <w:sz w:val="16"/>
                <w:szCs w:val="16"/>
              </w:rPr>
            </w:pPr>
          </w:p>
        </w:tc>
      </w:tr>
      <w:tr w:rsidR="00BB3436" w:rsidRPr="00F202E5" w14:paraId="04643198" w14:textId="77777777" w:rsidTr="00893566">
        <w:trPr>
          <w:trHeight w:hRule="exact" w:val="274"/>
          <w:jc w:val="center"/>
        </w:trPr>
        <w:tc>
          <w:tcPr>
            <w:tcW w:w="5653" w:type="dxa"/>
            <w:shd w:val="clear" w:color="auto" w:fill="auto"/>
            <w:vAlign w:val="center"/>
          </w:tcPr>
          <w:p w14:paraId="057D4F6A" w14:textId="77777777" w:rsidR="00BB3436" w:rsidRPr="00E16769" w:rsidRDefault="00BB3436" w:rsidP="00893566">
            <w:pPr>
              <w:rPr>
                <w:rFonts w:ascii="Verdana" w:hAnsi="Verdana"/>
                <w:b/>
                <w:sz w:val="16"/>
                <w:szCs w:val="16"/>
              </w:rPr>
            </w:pPr>
            <w:r w:rsidRPr="00E16769">
              <w:rPr>
                <w:rFonts w:ascii="Verdana" w:hAnsi="Verdana"/>
                <w:b/>
                <w:sz w:val="16"/>
                <w:szCs w:val="16"/>
              </w:rPr>
              <w:t>08. Cloud_Optical_Thickness_37_PCL_</w:t>
            </w:r>
            <w:r w:rsidRPr="00CA5BC8">
              <w:rPr>
                <w:rFonts w:ascii="Verdana" w:hAnsi="Verdana"/>
                <w:b/>
                <w:color w:val="00B050"/>
                <w:sz w:val="16"/>
                <w:szCs w:val="16"/>
              </w:rPr>
              <w:t>Log</w:t>
            </w:r>
            <w:r w:rsidRPr="00E16769">
              <w:rPr>
                <w:rFonts w:ascii="Verdana" w:hAnsi="Verdana"/>
                <w:b/>
                <w:sz w:val="16"/>
                <w:szCs w:val="16"/>
              </w:rPr>
              <w:t>_Ice</w:t>
            </w:r>
            <w:r>
              <w:rPr>
                <w:rFonts w:ascii="Verdana" w:hAnsi="Verdana"/>
                <w:b/>
                <w:sz w:val="16"/>
                <w:szCs w:val="16"/>
              </w:rPr>
              <w:t xml:space="preserve"> </w:t>
            </w:r>
          </w:p>
        </w:tc>
        <w:tc>
          <w:tcPr>
            <w:tcW w:w="240" w:type="dxa"/>
            <w:shd w:val="clear" w:color="auto" w:fill="auto"/>
            <w:vAlign w:val="center"/>
          </w:tcPr>
          <w:p w14:paraId="335C55DF" w14:textId="77777777" w:rsidR="00BB3436" w:rsidRPr="00F202E5" w:rsidRDefault="00BB3436" w:rsidP="00893566">
            <w:pPr>
              <w:jc w:val="center"/>
              <w:outlineLvl w:val="0"/>
              <w:rPr>
                <w:rFonts w:ascii="Verdana" w:hAnsi="Verdana"/>
                <w:b/>
                <w:color w:val="00B050"/>
                <w:sz w:val="16"/>
                <w:szCs w:val="16"/>
              </w:rPr>
            </w:pPr>
            <w:r w:rsidRPr="00F202E5">
              <w:rPr>
                <w:rFonts w:ascii="Verdana" w:hAnsi="Verdana"/>
                <w:b/>
                <w:color w:val="00B050"/>
                <w:sz w:val="16"/>
                <w:szCs w:val="16"/>
              </w:rPr>
              <w:t>●</w:t>
            </w:r>
          </w:p>
        </w:tc>
        <w:tc>
          <w:tcPr>
            <w:tcW w:w="240" w:type="dxa"/>
            <w:shd w:val="clear" w:color="auto" w:fill="auto"/>
            <w:vAlign w:val="center"/>
          </w:tcPr>
          <w:p w14:paraId="785726F9" w14:textId="77777777" w:rsidR="00BB3436" w:rsidRPr="00F202E5" w:rsidRDefault="00BB3436" w:rsidP="00893566">
            <w:pPr>
              <w:jc w:val="center"/>
              <w:outlineLvl w:val="0"/>
              <w:rPr>
                <w:rFonts w:ascii="Verdana" w:hAnsi="Verdana"/>
                <w:b/>
                <w:color w:val="00B050"/>
                <w:sz w:val="16"/>
                <w:szCs w:val="16"/>
              </w:rPr>
            </w:pPr>
            <w:r w:rsidRPr="00F202E5">
              <w:rPr>
                <w:rFonts w:ascii="Verdana" w:hAnsi="Verdana"/>
                <w:b/>
                <w:color w:val="00B050"/>
                <w:sz w:val="16"/>
                <w:szCs w:val="16"/>
              </w:rPr>
              <w:t>●</w:t>
            </w:r>
          </w:p>
        </w:tc>
        <w:tc>
          <w:tcPr>
            <w:tcW w:w="240" w:type="dxa"/>
            <w:shd w:val="clear" w:color="auto" w:fill="auto"/>
            <w:vAlign w:val="center"/>
          </w:tcPr>
          <w:p w14:paraId="427F0BED" w14:textId="77777777" w:rsidR="00BB3436" w:rsidRPr="00F202E5" w:rsidRDefault="00BB3436" w:rsidP="00893566">
            <w:pPr>
              <w:jc w:val="center"/>
              <w:outlineLvl w:val="0"/>
              <w:rPr>
                <w:rFonts w:ascii="Verdana" w:hAnsi="Verdana"/>
                <w:b/>
                <w:color w:val="00B050"/>
                <w:sz w:val="16"/>
                <w:szCs w:val="16"/>
              </w:rPr>
            </w:pPr>
            <w:r w:rsidRPr="00F202E5">
              <w:rPr>
                <w:rFonts w:ascii="Verdana" w:hAnsi="Verdana"/>
                <w:b/>
                <w:color w:val="00B050"/>
                <w:sz w:val="16"/>
                <w:szCs w:val="16"/>
              </w:rPr>
              <w:t>●</w:t>
            </w:r>
          </w:p>
        </w:tc>
        <w:tc>
          <w:tcPr>
            <w:tcW w:w="240" w:type="dxa"/>
            <w:shd w:val="clear" w:color="auto" w:fill="auto"/>
            <w:vAlign w:val="center"/>
          </w:tcPr>
          <w:p w14:paraId="1EF96B7A" w14:textId="77777777" w:rsidR="00BB3436" w:rsidRPr="00F202E5" w:rsidRDefault="00BB3436" w:rsidP="00893566">
            <w:pPr>
              <w:jc w:val="center"/>
              <w:outlineLvl w:val="0"/>
              <w:rPr>
                <w:rFonts w:ascii="Verdana" w:hAnsi="Verdana"/>
                <w:b/>
                <w:color w:val="00B050"/>
                <w:sz w:val="16"/>
                <w:szCs w:val="16"/>
              </w:rPr>
            </w:pPr>
            <w:r w:rsidRPr="00F202E5">
              <w:rPr>
                <w:rFonts w:ascii="Verdana" w:hAnsi="Verdana"/>
                <w:b/>
                <w:color w:val="00B050"/>
                <w:sz w:val="16"/>
                <w:szCs w:val="16"/>
              </w:rPr>
              <w:t>●</w:t>
            </w:r>
          </w:p>
        </w:tc>
        <w:tc>
          <w:tcPr>
            <w:tcW w:w="240" w:type="dxa"/>
            <w:vAlign w:val="center"/>
          </w:tcPr>
          <w:p w14:paraId="619CDBC5" w14:textId="77777777" w:rsidR="00BB3436" w:rsidRPr="00F202E5" w:rsidRDefault="00BB3436" w:rsidP="00893566">
            <w:pPr>
              <w:jc w:val="center"/>
              <w:outlineLvl w:val="0"/>
              <w:rPr>
                <w:rFonts w:ascii="Verdana" w:hAnsi="Verdana"/>
                <w:b/>
                <w:color w:val="00B050"/>
                <w:sz w:val="16"/>
                <w:szCs w:val="16"/>
              </w:rPr>
            </w:pPr>
            <w:r w:rsidRPr="00F202E5">
              <w:rPr>
                <w:rFonts w:ascii="Verdana" w:hAnsi="Verdana"/>
                <w:b/>
                <w:color w:val="00B050"/>
                <w:sz w:val="16"/>
                <w:szCs w:val="16"/>
              </w:rPr>
              <w:t>●</w:t>
            </w:r>
          </w:p>
        </w:tc>
        <w:tc>
          <w:tcPr>
            <w:tcW w:w="240" w:type="dxa"/>
            <w:vAlign w:val="center"/>
          </w:tcPr>
          <w:p w14:paraId="59A7F419" w14:textId="77777777" w:rsidR="00BB3436" w:rsidRPr="004D06A2" w:rsidRDefault="00BB3436" w:rsidP="00893566">
            <w:pPr>
              <w:jc w:val="center"/>
              <w:outlineLvl w:val="0"/>
              <w:rPr>
                <w:rFonts w:ascii="Verdana" w:hAnsi="Verdana"/>
                <w:b/>
                <w:color w:val="FF6600"/>
                <w:sz w:val="16"/>
                <w:szCs w:val="16"/>
              </w:rPr>
            </w:pPr>
          </w:p>
        </w:tc>
        <w:tc>
          <w:tcPr>
            <w:tcW w:w="240" w:type="dxa"/>
            <w:vAlign w:val="center"/>
          </w:tcPr>
          <w:p w14:paraId="1B4C53A0"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5A30F438"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2315F30B"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1C19B9A6"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21F3E82D"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251EDC24"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2BF02A18"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378BAC77" w14:textId="77777777" w:rsidR="00BB3436" w:rsidRPr="00AF5CB2" w:rsidRDefault="00BB3436" w:rsidP="00893566">
            <w:pPr>
              <w:jc w:val="center"/>
              <w:outlineLvl w:val="0"/>
              <w:rPr>
                <w:rFonts w:ascii="Verdana" w:hAnsi="Verdana"/>
                <w:b/>
                <w:color w:val="00B050"/>
                <w:sz w:val="16"/>
                <w:szCs w:val="16"/>
              </w:rPr>
            </w:pPr>
          </w:p>
        </w:tc>
      </w:tr>
      <w:tr w:rsidR="00BB3436" w:rsidRPr="009770E8" w14:paraId="54FCC36A" w14:textId="77777777" w:rsidTr="00893566">
        <w:trPr>
          <w:trHeight w:hRule="exact" w:val="274"/>
          <w:jc w:val="center"/>
        </w:trPr>
        <w:tc>
          <w:tcPr>
            <w:tcW w:w="5653" w:type="dxa"/>
            <w:shd w:val="clear" w:color="auto" w:fill="auto"/>
            <w:vAlign w:val="center"/>
          </w:tcPr>
          <w:p w14:paraId="12CF37F6" w14:textId="77777777" w:rsidR="00BB3436" w:rsidRPr="00E16769" w:rsidRDefault="00BB3436" w:rsidP="00893566">
            <w:pPr>
              <w:rPr>
                <w:rFonts w:ascii="Verdana" w:hAnsi="Verdana"/>
                <w:b/>
                <w:sz w:val="16"/>
                <w:szCs w:val="16"/>
              </w:rPr>
            </w:pPr>
          </w:p>
        </w:tc>
        <w:tc>
          <w:tcPr>
            <w:tcW w:w="240" w:type="dxa"/>
            <w:shd w:val="clear" w:color="auto" w:fill="auto"/>
            <w:vAlign w:val="center"/>
          </w:tcPr>
          <w:p w14:paraId="32A2A47F" w14:textId="77777777" w:rsidR="00BB3436" w:rsidRPr="009770E8"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248D6498" w14:textId="77777777" w:rsidR="00BB3436" w:rsidRPr="009770E8"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5F58E77F" w14:textId="77777777" w:rsidR="00BB3436" w:rsidRPr="009770E8"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70B5C987" w14:textId="77777777" w:rsidR="00BB3436" w:rsidRPr="009770E8" w:rsidRDefault="00BB3436" w:rsidP="00893566">
            <w:pPr>
              <w:jc w:val="center"/>
              <w:outlineLvl w:val="0"/>
              <w:rPr>
                <w:rFonts w:ascii="Verdana" w:hAnsi="Verdana"/>
                <w:b/>
                <w:color w:val="7030A0"/>
                <w:sz w:val="16"/>
                <w:szCs w:val="16"/>
              </w:rPr>
            </w:pPr>
          </w:p>
        </w:tc>
        <w:tc>
          <w:tcPr>
            <w:tcW w:w="240" w:type="dxa"/>
            <w:vAlign w:val="center"/>
          </w:tcPr>
          <w:p w14:paraId="09012A72" w14:textId="77777777" w:rsidR="00BB3436" w:rsidRPr="009770E8" w:rsidRDefault="00BB3436" w:rsidP="00893566">
            <w:pPr>
              <w:jc w:val="center"/>
              <w:outlineLvl w:val="0"/>
              <w:rPr>
                <w:rFonts w:ascii="Verdana" w:hAnsi="Verdana"/>
                <w:b/>
                <w:color w:val="7030A0"/>
                <w:sz w:val="16"/>
                <w:szCs w:val="16"/>
              </w:rPr>
            </w:pPr>
          </w:p>
        </w:tc>
        <w:tc>
          <w:tcPr>
            <w:tcW w:w="240" w:type="dxa"/>
            <w:vAlign w:val="center"/>
          </w:tcPr>
          <w:p w14:paraId="0CC60832" w14:textId="77777777" w:rsidR="00BB3436" w:rsidRPr="004D06A2" w:rsidRDefault="00BB3436" w:rsidP="00893566">
            <w:pPr>
              <w:jc w:val="center"/>
              <w:outlineLvl w:val="0"/>
              <w:rPr>
                <w:rFonts w:ascii="Verdana" w:hAnsi="Verdana"/>
                <w:b/>
                <w:color w:val="FF6600"/>
                <w:sz w:val="16"/>
                <w:szCs w:val="16"/>
              </w:rPr>
            </w:pPr>
          </w:p>
        </w:tc>
        <w:tc>
          <w:tcPr>
            <w:tcW w:w="240" w:type="dxa"/>
            <w:vAlign w:val="center"/>
          </w:tcPr>
          <w:p w14:paraId="24352328"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259289D4"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01BE4AC2"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7C46A58D"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3D4A1174"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5D8C6A07"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6ECC750B"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34B3136B" w14:textId="77777777" w:rsidR="00BB3436" w:rsidRPr="00AF5CB2" w:rsidRDefault="00BB3436" w:rsidP="00893566">
            <w:pPr>
              <w:jc w:val="center"/>
              <w:outlineLvl w:val="0"/>
              <w:rPr>
                <w:rFonts w:ascii="Verdana" w:hAnsi="Verdana"/>
                <w:b/>
                <w:color w:val="7030A0"/>
                <w:sz w:val="16"/>
                <w:szCs w:val="16"/>
              </w:rPr>
            </w:pPr>
          </w:p>
        </w:tc>
      </w:tr>
      <w:tr w:rsidR="00BB3436" w:rsidRPr="009770E8" w14:paraId="68CC1760" w14:textId="77777777" w:rsidTr="00893566">
        <w:trPr>
          <w:trHeight w:hRule="exact" w:val="274"/>
          <w:jc w:val="center"/>
        </w:trPr>
        <w:tc>
          <w:tcPr>
            <w:tcW w:w="5653" w:type="dxa"/>
            <w:shd w:val="clear" w:color="auto" w:fill="auto"/>
            <w:vAlign w:val="center"/>
          </w:tcPr>
          <w:p w14:paraId="7FE1A7A6" w14:textId="77777777" w:rsidR="00BB3436" w:rsidRPr="00E16769" w:rsidRDefault="00BB3436" w:rsidP="00893566">
            <w:pPr>
              <w:rPr>
                <w:rFonts w:ascii="Verdana" w:hAnsi="Verdana"/>
                <w:b/>
                <w:sz w:val="16"/>
                <w:szCs w:val="16"/>
              </w:rPr>
            </w:pPr>
            <w:r w:rsidRPr="00E16769">
              <w:rPr>
                <w:rFonts w:ascii="Verdana" w:hAnsi="Verdana"/>
                <w:b/>
                <w:sz w:val="16"/>
                <w:szCs w:val="16"/>
              </w:rPr>
              <w:t>09. Cloud_Effective_Radius_37_Liquid</w:t>
            </w:r>
          </w:p>
        </w:tc>
        <w:tc>
          <w:tcPr>
            <w:tcW w:w="240" w:type="dxa"/>
            <w:shd w:val="clear" w:color="auto" w:fill="auto"/>
            <w:vAlign w:val="center"/>
          </w:tcPr>
          <w:p w14:paraId="0EE98BF6"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30AB0B33"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2CD96B29"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2BF0D03F"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5071DE3F"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3B67FD2A" w14:textId="77777777" w:rsidR="00BB3436" w:rsidRPr="004D06A2" w:rsidRDefault="00BB3436" w:rsidP="00893566">
            <w:pPr>
              <w:jc w:val="center"/>
              <w:outlineLvl w:val="0"/>
              <w:rPr>
                <w:rFonts w:ascii="Verdana" w:hAnsi="Verdana"/>
                <w:b/>
                <w:color w:val="FF6600"/>
                <w:sz w:val="16"/>
                <w:szCs w:val="16"/>
              </w:rPr>
            </w:pPr>
            <w:r w:rsidRPr="004D06A2">
              <w:rPr>
                <w:rFonts w:ascii="Verdana" w:hAnsi="Verdana"/>
                <w:b/>
                <w:color w:val="FF6600"/>
                <w:sz w:val="16"/>
                <w:szCs w:val="16"/>
              </w:rPr>
              <w:t>●</w:t>
            </w:r>
          </w:p>
        </w:tc>
        <w:tc>
          <w:tcPr>
            <w:tcW w:w="240" w:type="dxa"/>
            <w:vAlign w:val="center"/>
          </w:tcPr>
          <w:p w14:paraId="1F680BC7" w14:textId="77777777" w:rsidR="00BB3436" w:rsidRPr="00AF5CB2"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75988AC3" w14:textId="77777777" w:rsidR="00BB3436" w:rsidRPr="00AF5CB2" w:rsidRDefault="00BB3436" w:rsidP="00893566">
            <w:pPr>
              <w:jc w:val="center"/>
              <w:outlineLvl w:val="0"/>
              <w:rPr>
                <w:rFonts w:ascii="Verdana" w:hAnsi="Verdana"/>
                <w:b/>
                <w:color w:val="7030A0"/>
                <w:sz w:val="16"/>
                <w:szCs w:val="16"/>
              </w:rPr>
            </w:pPr>
            <w:r w:rsidRPr="00AF5CB2">
              <w:rPr>
                <w:rFonts w:ascii="Verdana" w:hAnsi="Verdana"/>
                <w:b/>
                <w:color w:val="C00000"/>
                <w:sz w:val="16"/>
                <w:szCs w:val="16"/>
              </w:rPr>
              <w:t>●</w:t>
            </w:r>
          </w:p>
        </w:tc>
        <w:tc>
          <w:tcPr>
            <w:tcW w:w="240" w:type="dxa"/>
            <w:shd w:val="clear" w:color="auto" w:fill="auto"/>
            <w:vAlign w:val="center"/>
          </w:tcPr>
          <w:p w14:paraId="781040E4" w14:textId="77777777" w:rsidR="00BB3436" w:rsidRPr="00AF5CB2"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229653F4" w14:textId="77777777" w:rsidR="00BB3436" w:rsidRPr="00AF5CB2" w:rsidRDefault="00BB3436" w:rsidP="00893566">
            <w:pPr>
              <w:jc w:val="center"/>
              <w:outlineLvl w:val="0"/>
              <w:rPr>
                <w:rFonts w:ascii="Verdana" w:hAnsi="Verdana"/>
                <w:b/>
                <w:color w:val="7030A0"/>
                <w:sz w:val="16"/>
                <w:szCs w:val="16"/>
              </w:rPr>
            </w:pPr>
            <w:r w:rsidRPr="00AF5CB2">
              <w:rPr>
                <w:rFonts w:ascii="Verdana" w:hAnsi="Verdana"/>
                <w:b/>
                <w:color w:val="C00000"/>
                <w:sz w:val="16"/>
                <w:szCs w:val="16"/>
              </w:rPr>
              <w:t>●</w:t>
            </w:r>
          </w:p>
        </w:tc>
        <w:tc>
          <w:tcPr>
            <w:tcW w:w="240" w:type="dxa"/>
            <w:shd w:val="clear" w:color="auto" w:fill="auto"/>
            <w:vAlign w:val="center"/>
          </w:tcPr>
          <w:p w14:paraId="7C1F8B7B" w14:textId="77777777" w:rsidR="00BB3436" w:rsidRPr="00AF5CB2"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6136F7B3" w14:textId="77777777" w:rsidR="00BB3436" w:rsidRPr="00AF5CB2"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14C97E59" w14:textId="77777777" w:rsidR="00BB3436" w:rsidRPr="00AF5CB2"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1100DA87" w14:textId="77777777" w:rsidR="00BB3436" w:rsidRPr="00AF5CB2" w:rsidRDefault="00BB3436" w:rsidP="00893566">
            <w:pPr>
              <w:jc w:val="center"/>
              <w:outlineLvl w:val="0"/>
              <w:rPr>
                <w:rFonts w:ascii="Verdana" w:hAnsi="Verdana"/>
                <w:b/>
                <w:color w:val="7030A0"/>
                <w:sz w:val="16"/>
                <w:szCs w:val="16"/>
              </w:rPr>
            </w:pPr>
            <w:r w:rsidRPr="00AF5CB2">
              <w:rPr>
                <w:rFonts w:ascii="Verdana" w:hAnsi="Verdana"/>
                <w:b/>
                <w:color w:val="C00000"/>
                <w:sz w:val="16"/>
                <w:szCs w:val="16"/>
              </w:rPr>
              <w:t>●</w:t>
            </w:r>
          </w:p>
        </w:tc>
      </w:tr>
      <w:tr w:rsidR="00BB3436" w:rsidRPr="009770E8" w14:paraId="344C32F5" w14:textId="77777777" w:rsidTr="00893566">
        <w:trPr>
          <w:trHeight w:hRule="exact" w:val="274"/>
          <w:jc w:val="center"/>
        </w:trPr>
        <w:tc>
          <w:tcPr>
            <w:tcW w:w="5653" w:type="dxa"/>
            <w:shd w:val="clear" w:color="auto" w:fill="auto"/>
            <w:vAlign w:val="center"/>
          </w:tcPr>
          <w:p w14:paraId="78A9AFC3" w14:textId="77777777" w:rsidR="00BB3436" w:rsidRPr="00E16769" w:rsidRDefault="00BB3436" w:rsidP="00893566">
            <w:pPr>
              <w:rPr>
                <w:rFonts w:ascii="Verdana" w:hAnsi="Verdana"/>
                <w:b/>
                <w:sz w:val="16"/>
                <w:szCs w:val="16"/>
              </w:rPr>
            </w:pPr>
            <w:r w:rsidRPr="00E16769">
              <w:rPr>
                <w:rFonts w:ascii="Verdana" w:hAnsi="Verdana"/>
                <w:b/>
                <w:sz w:val="16"/>
                <w:szCs w:val="16"/>
              </w:rPr>
              <w:t>10. Cloud_Effective_Radius_37_Ice</w:t>
            </w:r>
          </w:p>
        </w:tc>
        <w:tc>
          <w:tcPr>
            <w:tcW w:w="240" w:type="dxa"/>
            <w:shd w:val="clear" w:color="auto" w:fill="auto"/>
            <w:vAlign w:val="center"/>
          </w:tcPr>
          <w:p w14:paraId="20C8CFA4"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52D28D89"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728C9B21"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17284371"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7EB002AA"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416331F0" w14:textId="77777777" w:rsidR="00BB3436" w:rsidRPr="004D06A2" w:rsidRDefault="00BB3436" w:rsidP="00893566">
            <w:pPr>
              <w:jc w:val="center"/>
              <w:outlineLvl w:val="0"/>
              <w:rPr>
                <w:rFonts w:ascii="Verdana" w:hAnsi="Verdana"/>
                <w:b/>
                <w:color w:val="FF6600"/>
                <w:sz w:val="16"/>
                <w:szCs w:val="16"/>
              </w:rPr>
            </w:pPr>
            <w:r w:rsidRPr="004D06A2">
              <w:rPr>
                <w:rFonts w:ascii="Verdana" w:hAnsi="Verdana"/>
                <w:b/>
                <w:color w:val="FF6600"/>
                <w:sz w:val="16"/>
                <w:szCs w:val="16"/>
              </w:rPr>
              <w:t>●</w:t>
            </w:r>
          </w:p>
        </w:tc>
        <w:tc>
          <w:tcPr>
            <w:tcW w:w="240" w:type="dxa"/>
            <w:vAlign w:val="center"/>
          </w:tcPr>
          <w:p w14:paraId="157F9989" w14:textId="77777777" w:rsidR="00BB3436" w:rsidRPr="00AF5CB2"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5B31CBF9" w14:textId="77777777" w:rsidR="00BB3436" w:rsidRPr="00AF5CB2" w:rsidRDefault="00BB3436" w:rsidP="00893566">
            <w:pPr>
              <w:jc w:val="center"/>
              <w:outlineLvl w:val="0"/>
              <w:rPr>
                <w:rFonts w:ascii="Verdana" w:hAnsi="Verdana"/>
                <w:b/>
                <w:color w:val="7030A0"/>
                <w:sz w:val="16"/>
                <w:szCs w:val="16"/>
              </w:rPr>
            </w:pPr>
            <w:r w:rsidRPr="00AF5CB2">
              <w:rPr>
                <w:rFonts w:ascii="Verdana" w:hAnsi="Verdana"/>
                <w:b/>
                <w:color w:val="C00000"/>
                <w:sz w:val="16"/>
                <w:szCs w:val="16"/>
              </w:rPr>
              <w:t>●</w:t>
            </w:r>
          </w:p>
        </w:tc>
        <w:tc>
          <w:tcPr>
            <w:tcW w:w="240" w:type="dxa"/>
            <w:shd w:val="clear" w:color="auto" w:fill="auto"/>
            <w:vAlign w:val="center"/>
          </w:tcPr>
          <w:p w14:paraId="206AF9EF" w14:textId="77777777" w:rsidR="00BB3436" w:rsidRPr="00AF5CB2"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4302FD92" w14:textId="77777777" w:rsidR="00BB3436" w:rsidRPr="00AF5CB2" w:rsidRDefault="00BB3436" w:rsidP="00893566">
            <w:pPr>
              <w:jc w:val="center"/>
              <w:outlineLvl w:val="0"/>
              <w:rPr>
                <w:rFonts w:ascii="Verdana" w:hAnsi="Verdana"/>
                <w:b/>
                <w:color w:val="7030A0"/>
                <w:sz w:val="16"/>
                <w:szCs w:val="16"/>
              </w:rPr>
            </w:pPr>
            <w:r w:rsidRPr="00AF5CB2">
              <w:rPr>
                <w:rFonts w:ascii="Verdana" w:hAnsi="Verdana"/>
                <w:b/>
                <w:color w:val="C00000"/>
                <w:sz w:val="16"/>
                <w:szCs w:val="16"/>
              </w:rPr>
              <w:t>●</w:t>
            </w:r>
          </w:p>
        </w:tc>
        <w:tc>
          <w:tcPr>
            <w:tcW w:w="240" w:type="dxa"/>
            <w:shd w:val="clear" w:color="auto" w:fill="auto"/>
            <w:vAlign w:val="center"/>
          </w:tcPr>
          <w:p w14:paraId="64C6A945" w14:textId="77777777" w:rsidR="00BB3436" w:rsidRPr="00AF5CB2"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3458B71A" w14:textId="77777777" w:rsidR="00BB3436" w:rsidRPr="00AF5CB2"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4A751DA9" w14:textId="77777777" w:rsidR="00BB3436" w:rsidRPr="00AF5CB2"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09FFC599" w14:textId="77777777" w:rsidR="00BB3436" w:rsidRPr="00AF5CB2" w:rsidRDefault="00BB3436" w:rsidP="00893566">
            <w:pPr>
              <w:jc w:val="center"/>
              <w:outlineLvl w:val="0"/>
              <w:rPr>
                <w:rFonts w:ascii="Verdana" w:hAnsi="Verdana"/>
                <w:b/>
                <w:color w:val="7030A0"/>
                <w:sz w:val="16"/>
                <w:szCs w:val="16"/>
              </w:rPr>
            </w:pPr>
            <w:r w:rsidRPr="00AF5CB2">
              <w:rPr>
                <w:rFonts w:ascii="Verdana" w:hAnsi="Verdana"/>
                <w:b/>
                <w:color w:val="C00000"/>
                <w:sz w:val="16"/>
                <w:szCs w:val="16"/>
              </w:rPr>
              <w:t>●</w:t>
            </w:r>
          </w:p>
        </w:tc>
      </w:tr>
      <w:tr w:rsidR="00BB3436" w:rsidRPr="00785CC3" w14:paraId="7470EB8E" w14:textId="77777777" w:rsidTr="00893566">
        <w:trPr>
          <w:trHeight w:hRule="exact" w:val="274"/>
          <w:jc w:val="center"/>
        </w:trPr>
        <w:tc>
          <w:tcPr>
            <w:tcW w:w="5653" w:type="dxa"/>
            <w:shd w:val="clear" w:color="auto" w:fill="auto"/>
            <w:vAlign w:val="center"/>
          </w:tcPr>
          <w:p w14:paraId="6A4BB991" w14:textId="77777777" w:rsidR="00BB3436" w:rsidRPr="00E16769" w:rsidRDefault="00BB3436" w:rsidP="00893566">
            <w:pPr>
              <w:rPr>
                <w:rFonts w:ascii="Verdana" w:hAnsi="Verdana"/>
                <w:b/>
                <w:sz w:val="16"/>
                <w:szCs w:val="16"/>
              </w:rPr>
            </w:pPr>
            <w:r w:rsidRPr="00E16769">
              <w:rPr>
                <w:rFonts w:ascii="Verdana" w:hAnsi="Verdana"/>
                <w:b/>
                <w:sz w:val="16"/>
                <w:szCs w:val="16"/>
              </w:rPr>
              <w:lastRenderedPageBreak/>
              <w:t>11. Cloud_Effective_Radius_37_PCL_Liquid</w:t>
            </w:r>
          </w:p>
        </w:tc>
        <w:tc>
          <w:tcPr>
            <w:tcW w:w="240" w:type="dxa"/>
            <w:shd w:val="clear" w:color="auto" w:fill="auto"/>
            <w:vAlign w:val="center"/>
          </w:tcPr>
          <w:p w14:paraId="761AE456"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00B6B055"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7B974E5E"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76A673C4"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6AB4291A"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1C99B0E0" w14:textId="77777777" w:rsidR="00BB3436" w:rsidRPr="004D06A2" w:rsidRDefault="00BB3436" w:rsidP="00893566">
            <w:pPr>
              <w:jc w:val="center"/>
              <w:outlineLvl w:val="0"/>
              <w:rPr>
                <w:rFonts w:ascii="Verdana" w:hAnsi="Verdana"/>
                <w:b/>
                <w:color w:val="FF6600"/>
                <w:sz w:val="16"/>
                <w:szCs w:val="16"/>
              </w:rPr>
            </w:pPr>
            <w:r w:rsidRPr="004D06A2">
              <w:rPr>
                <w:rFonts w:ascii="Verdana" w:hAnsi="Verdana"/>
                <w:b/>
                <w:color w:val="FF6600"/>
                <w:sz w:val="16"/>
                <w:szCs w:val="16"/>
              </w:rPr>
              <w:t>●</w:t>
            </w:r>
          </w:p>
        </w:tc>
        <w:tc>
          <w:tcPr>
            <w:tcW w:w="240" w:type="dxa"/>
            <w:vAlign w:val="center"/>
          </w:tcPr>
          <w:p w14:paraId="4F234077" w14:textId="77777777" w:rsidR="00BB3436" w:rsidRPr="00AF5CB2"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166CECD3" w14:textId="77777777" w:rsidR="00BB3436" w:rsidRPr="00AF5CB2" w:rsidRDefault="00BB3436" w:rsidP="00893566">
            <w:pPr>
              <w:jc w:val="center"/>
              <w:outlineLvl w:val="0"/>
              <w:rPr>
                <w:rFonts w:ascii="Verdana" w:hAnsi="Verdana"/>
                <w:b/>
                <w:color w:val="7030A0"/>
                <w:sz w:val="16"/>
                <w:szCs w:val="16"/>
              </w:rPr>
            </w:pPr>
            <w:r w:rsidRPr="00AF5CB2">
              <w:rPr>
                <w:rFonts w:ascii="Verdana" w:hAnsi="Verdana"/>
                <w:b/>
                <w:color w:val="C00000"/>
                <w:sz w:val="16"/>
                <w:szCs w:val="16"/>
              </w:rPr>
              <w:t>●</w:t>
            </w:r>
          </w:p>
        </w:tc>
        <w:tc>
          <w:tcPr>
            <w:tcW w:w="240" w:type="dxa"/>
            <w:shd w:val="clear" w:color="auto" w:fill="auto"/>
            <w:vAlign w:val="center"/>
          </w:tcPr>
          <w:p w14:paraId="6BC61B17" w14:textId="77777777" w:rsidR="00BB3436" w:rsidRPr="00AF5CB2"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2A0A234A" w14:textId="77777777" w:rsidR="00BB3436" w:rsidRPr="00AF5CB2" w:rsidRDefault="00BB3436" w:rsidP="00893566">
            <w:pPr>
              <w:jc w:val="center"/>
              <w:outlineLvl w:val="0"/>
              <w:rPr>
                <w:rFonts w:ascii="Verdana" w:hAnsi="Verdana"/>
                <w:b/>
                <w:color w:val="7030A0"/>
                <w:sz w:val="16"/>
                <w:szCs w:val="16"/>
              </w:rPr>
            </w:pPr>
            <w:r w:rsidRPr="00AF5CB2">
              <w:rPr>
                <w:rFonts w:ascii="Verdana" w:hAnsi="Verdana"/>
                <w:b/>
                <w:color w:val="C00000"/>
                <w:sz w:val="16"/>
                <w:szCs w:val="16"/>
              </w:rPr>
              <w:t>●</w:t>
            </w:r>
          </w:p>
        </w:tc>
        <w:tc>
          <w:tcPr>
            <w:tcW w:w="240" w:type="dxa"/>
            <w:shd w:val="clear" w:color="auto" w:fill="auto"/>
            <w:vAlign w:val="center"/>
          </w:tcPr>
          <w:p w14:paraId="61F890F1" w14:textId="77777777" w:rsidR="00BB3436" w:rsidRPr="00AF5CB2"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17DD5D32" w14:textId="77777777" w:rsidR="00BB3436" w:rsidRPr="00AF5CB2"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224D135E" w14:textId="77777777" w:rsidR="00BB3436" w:rsidRPr="00AF5CB2"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01ECCC94" w14:textId="77777777" w:rsidR="00BB3436" w:rsidRPr="00AF5CB2" w:rsidRDefault="00BB3436" w:rsidP="00893566">
            <w:pPr>
              <w:jc w:val="center"/>
              <w:outlineLvl w:val="0"/>
              <w:rPr>
                <w:rFonts w:ascii="Verdana" w:hAnsi="Verdana"/>
                <w:b/>
                <w:color w:val="7030A0"/>
                <w:sz w:val="16"/>
                <w:szCs w:val="16"/>
              </w:rPr>
            </w:pPr>
            <w:r w:rsidRPr="00AF5CB2">
              <w:rPr>
                <w:rFonts w:ascii="Verdana" w:hAnsi="Verdana"/>
                <w:b/>
                <w:color w:val="C00000"/>
                <w:sz w:val="16"/>
                <w:szCs w:val="16"/>
              </w:rPr>
              <w:t>●</w:t>
            </w:r>
          </w:p>
        </w:tc>
      </w:tr>
      <w:tr w:rsidR="00BB3436" w:rsidRPr="004C566F" w14:paraId="7F1C2A8C" w14:textId="77777777" w:rsidTr="00893566">
        <w:trPr>
          <w:trHeight w:hRule="exact" w:val="274"/>
          <w:jc w:val="center"/>
        </w:trPr>
        <w:tc>
          <w:tcPr>
            <w:tcW w:w="5653" w:type="dxa"/>
            <w:shd w:val="clear" w:color="auto" w:fill="auto"/>
            <w:vAlign w:val="center"/>
          </w:tcPr>
          <w:p w14:paraId="2B09A3B8" w14:textId="77777777" w:rsidR="00BB3436" w:rsidRPr="00E16769" w:rsidRDefault="00BB3436" w:rsidP="00893566">
            <w:pPr>
              <w:rPr>
                <w:rFonts w:ascii="Verdana" w:hAnsi="Verdana"/>
                <w:b/>
                <w:sz w:val="16"/>
                <w:szCs w:val="16"/>
              </w:rPr>
            </w:pPr>
            <w:r w:rsidRPr="00E16769">
              <w:rPr>
                <w:rFonts w:ascii="Verdana" w:hAnsi="Verdana"/>
                <w:b/>
                <w:sz w:val="16"/>
                <w:szCs w:val="16"/>
              </w:rPr>
              <w:t>12. Cloud_Effective_Radius_37_PCL_Ice</w:t>
            </w:r>
          </w:p>
        </w:tc>
        <w:tc>
          <w:tcPr>
            <w:tcW w:w="240" w:type="dxa"/>
            <w:shd w:val="clear" w:color="auto" w:fill="auto"/>
            <w:vAlign w:val="center"/>
          </w:tcPr>
          <w:p w14:paraId="2BDAA170"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7D70061F"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4DA7DB8E"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3B9EC003"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5438FC5E"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293694B7" w14:textId="77777777" w:rsidR="00BB3436" w:rsidRPr="004D06A2" w:rsidRDefault="00BB3436" w:rsidP="00893566">
            <w:pPr>
              <w:jc w:val="center"/>
              <w:outlineLvl w:val="0"/>
              <w:rPr>
                <w:rFonts w:ascii="Verdana" w:hAnsi="Verdana"/>
                <w:b/>
                <w:color w:val="FF6600"/>
                <w:sz w:val="16"/>
                <w:szCs w:val="16"/>
              </w:rPr>
            </w:pPr>
            <w:r w:rsidRPr="004D06A2">
              <w:rPr>
                <w:rFonts w:ascii="Verdana" w:hAnsi="Verdana"/>
                <w:b/>
                <w:color w:val="FF6600"/>
                <w:sz w:val="16"/>
                <w:szCs w:val="16"/>
              </w:rPr>
              <w:t>●</w:t>
            </w:r>
          </w:p>
        </w:tc>
        <w:tc>
          <w:tcPr>
            <w:tcW w:w="240" w:type="dxa"/>
            <w:vAlign w:val="center"/>
          </w:tcPr>
          <w:p w14:paraId="2DF3FFE8" w14:textId="77777777" w:rsidR="00BB3436" w:rsidRPr="00AF5CB2"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04AD2F71" w14:textId="77777777" w:rsidR="00BB3436" w:rsidRPr="00AF5CB2" w:rsidRDefault="00BB3436" w:rsidP="00893566">
            <w:pPr>
              <w:jc w:val="center"/>
              <w:outlineLvl w:val="0"/>
              <w:rPr>
                <w:rFonts w:ascii="Verdana" w:hAnsi="Verdana"/>
                <w:b/>
                <w:color w:val="7030A0"/>
                <w:sz w:val="16"/>
                <w:szCs w:val="16"/>
              </w:rPr>
            </w:pPr>
            <w:r w:rsidRPr="00AF5CB2">
              <w:rPr>
                <w:rFonts w:ascii="Verdana" w:hAnsi="Verdana"/>
                <w:b/>
                <w:color w:val="C00000"/>
                <w:sz w:val="16"/>
                <w:szCs w:val="16"/>
              </w:rPr>
              <w:t>●</w:t>
            </w:r>
          </w:p>
        </w:tc>
        <w:tc>
          <w:tcPr>
            <w:tcW w:w="240" w:type="dxa"/>
            <w:shd w:val="clear" w:color="auto" w:fill="auto"/>
            <w:vAlign w:val="center"/>
          </w:tcPr>
          <w:p w14:paraId="0301B275" w14:textId="77777777" w:rsidR="00BB3436" w:rsidRPr="00AF5CB2"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7327F304" w14:textId="77777777" w:rsidR="00BB3436" w:rsidRPr="00AF5CB2" w:rsidRDefault="00BB3436" w:rsidP="00893566">
            <w:pPr>
              <w:jc w:val="center"/>
              <w:outlineLvl w:val="0"/>
              <w:rPr>
                <w:rFonts w:ascii="Verdana" w:hAnsi="Verdana"/>
                <w:b/>
                <w:color w:val="7030A0"/>
                <w:sz w:val="16"/>
                <w:szCs w:val="16"/>
              </w:rPr>
            </w:pPr>
            <w:r w:rsidRPr="00AF5CB2">
              <w:rPr>
                <w:rFonts w:ascii="Verdana" w:hAnsi="Verdana"/>
                <w:b/>
                <w:color w:val="C00000"/>
                <w:sz w:val="16"/>
                <w:szCs w:val="16"/>
              </w:rPr>
              <w:t>●</w:t>
            </w:r>
          </w:p>
        </w:tc>
        <w:tc>
          <w:tcPr>
            <w:tcW w:w="240" w:type="dxa"/>
            <w:shd w:val="clear" w:color="auto" w:fill="auto"/>
            <w:vAlign w:val="center"/>
          </w:tcPr>
          <w:p w14:paraId="5EA2C95B" w14:textId="77777777" w:rsidR="00BB3436" w:rsidRPr="00AF5CB2"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26137E01" w14:textId="77777777" w:rsidR="00BB3436" w:rsidRPr="00AF5CB2"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54D5ACF3" w14:textId="77777777" w:rsidR="00BB3436" w:rsidRPr="00AF5CB2"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2458D626" w14:textId="77777777" w:rsidR="00BB3436" w:rsidRPr="00AF5CB2" w:rsidRDefault="00BB3436" w:rsidP="00893566">
            <w:pPr>
              <w:jc w:val="center"/>
              <w:outlineLvl w:val="0"/>
              <w:rPr>
                <w:rFonts w:ascii="Verdana" w:hAnsi="Verdana"/>
                <w:b/>
                <w:color w:val="7030A0"/>
                <w:sz w:val="16"/>
                <w:szCs w:val="16"/>
              </w:rPr>
            </w:pPr>
            <w:r w:rsidRPr="00AF5CB2">
              <w:rPr>
                <w:rFonts w:ascii="Verdana" w:hAnsi="Verdana"/>
                <w:b/>
                <w:color w:val="C00000"/>
                <w:sz w:val="16"/>
                <w:szCs w:val="16"/>
              </w:rPr>
              <w:t>●</w:t>
            </w:r>
          </w:p>
        </w:tc>
      </w:tr>
      <w:tr w:rsidR="00BB3436" w:rsidRPr="009770E8" w14:paraId="63AD89F6" w14:textId="77777777" w:rsidTr="00893566">
        <w:trPr>
          <w:trHeight w:hRule="exact" w:val="274"/>
          <w:jc w:val="center"/>
        </w:trPr>
        <w:tc>
          <w:tcPr>
            <w:tcW w:w="5653" w:type="dxa"/>
            <w:shd w:val="clear" w:color="auto" w:fill="auto"/>
            <w:vAlign w:val="center"/>
          </w:tcPr>
          <w:p w14:paraId="76992648" w14:textId="77777777" w:rsidR="00BB3436" w:rsidRPr="00E16769" w:rsidRDefault="00BB3436" w:rsidP="00893566">
            <w:pPr>
              <w:rPr>
                <w:rFonts w:ascii="Verdana" w:hAnsi="Verdana"/>
                <w:b/>
                <w:sz w:val="16"/>
                <w:szCs w:val="16"/>
              </w:rPr>
            </w:pPr>
          </w:p>
        </w:tc>
        <w:tc>
          <w:tcPr>
            <w:tcW w:w="240" w:type="dxa"/>
            <w:shd w:val="clear" w:color="auto" w:fill="auto"/>
            <w:vAlign w:val="center"/>
          </w:tcPr>
          <w:p w14:paraId="6C5E87DF" w14:textId="77777777" w:rsidR="00BB3436" w:rsidRPr="009770E8"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018F6FA0" w14:textId="77777777" w:rsidR="00BB3436" w:rsidRPr="009770E8"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76B9F91B" w14:textId="77777777" w:rsidR="00BB3436" w:rsidRPr="009770E8"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5796728D" w14:textId="77777777" w:rsidR="00BB3436" w:rsidRPr="009770E8" w:rsidRDefault="00BB3436" w:rsidP="00893566">
            <w:pPr>
              <w:jc w:val="center"/>
              <w:outlineLvl w:val="0"/>
              <w:rPr>
                <w:rFonts w:ascii="Verdana" w:hAnsi="Verdana"/>
                <w:b/>
                <w:color w:val="7030A0"/>
                <w:sz w:val="16"/>
                <w:szCs w:val="16"/>
              </w:rPr>
            </w:pPr>
          </w:p>
        </w:tc>
        <w:tc>
          <w:tcPr>
            <w:tcW w:w="240" w:type="dxa"/>
            <w:vAlign w:val="center"/>
          </w:tcPr>
          <w:p w14:paraId="41B56643" w14:textId="77777777" w:rsidR="00BB3436" w:rsidRPr="009770E8" w:rsidRDefault="00BB3436" w:rsidP="00893566">
            <w:pPr>
              <w:jc w:val="center"/>
              <w:outlineLvl w:val="0"/>
              <w:rPr>
                <w:rFonts w:ascii="Verdana" w:hAnsi="Verdana"/>
                <w:b/>
                <w:color w:val="7030A0"/>
                <w:sz w:val="16"/>
                <w:szCs w:val="16"/>
              </w:rPr>
            </w:pPr>
          </w:p>
        </w:tc>
        <w:tc>
          <w:tcPr>
            <w:tcW w:w="240" w:type="dxa"/>
            <w:vAlign w:val="center"/>
          </w:tcPr>
          <w:p w14:paraId="6720E66A" w14:textId="77777777" w:rsidR="00BB3436" w:rsidRPr="004D06A2" w:rsidRDefault="00BB3436" w:rsidP="00893566">
            <w:pPr>
              <w:jc w:val="center"/>
              <w:outlineLvl w:val="0"/>
              <w:rPr>
                <w:rFonts w:ascii="Verdana" w:hAnsi="Verdana"/>
                <w:b/>
                <w:color w:val="FF6600"/>
                <w:sz w:val="16"/>
                <w:szCs w:val="16"/>
              </w:rPr>
            </w:pPr>
          </w:p>
        </w:tc>
        <w:tc>
          <w:tcPr>
            <w:tcW w:w="240" w:type="dxa"/>
            <w:vAlign w:val="center"/>
          </w:tcPr>
          <w:p w14:paraId="743454AF"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16A1B829"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5522B6AA"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2FC67352"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6B42E947"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00FC367E"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66C33040"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691EF518" w14:textId="77777777" w:rsidR="00BB3436" w:rsidRPr="00AF5CB2" w:rsidRDefault="00BB3436" w:rsidP="00893566">
            <w:pPr>
              <w:jc w:val="center"/>
              <w:outlineLvl w:val="0"/>
              <w:rPr>
                <w:rFonts w:ascii="Verdana" w:hAnsi="Verdana"/>
                <w:b/>
                <w:color w:val="7030A0"/>
                <w:sz w:val="16"/>
                <w:szCs w:val="16"/>
              </w:rPr>
            </w:pPr>
          </w:p>
        </w:tc>
      </w:tr>
      <w:tr w:rsidR="00BB3436" w:rsidRPr="009770E8" w14:paraId="75B180CA" w14:textId="77777777" w:rsidTr="00893566">
        <w:trPr>
          <w:trHeight w:hRule="exact" w:val="274"/>
          <w:jc w:val="center"/>
        </w:trPr>
        <w:tc>
          <w:tcPr>
            <w:tcW w:w="5653" w:type="dxa"/>
            <w:shd w:val="clear" w:color="auto" w:fill="auto"/>
            <w:vAlign w:val="center"/>
          </w:tcPr>
          <w:p w14:paraId="13927FF5" w14:textId="77777777" w:rsidR="00BB3436" w:rsidRPr="00E16769" w:rsidRDefault="00BB3436" w:rsidP="00893566">
            <w:pPr>
              <w:rPr>
                <w:rFonts w:ascii="Verdana" w:hAnsi="Verdana"/>
                <w:b/>
                <w:sz w:val="16"/>
                <w:szCs w:val="16"/>
              </w:rPr>
            </w:pPr>
            <w:r w:rsidRPr="00E16769">
              <w:rPr>
                <w:rFonts w:ascii="Verdana" w:hAnsi="Verdana"/>
                <w:b/>
                <w:sz w:val="16"/>
                <w:szCs w:val="16"/>
              </w:rPr>
              <w:t>13. Cloud_Water_Path_37_Liquid</w:t>
            </w:r>
          </w:p>
        </w:tc>
        <w:tc>
          <w:tcPr>
            <w:tcW w:w="240" w:type="dxa"/>
            <w:shd w:val="clear" w:color="auto" w:fill="auto"/>
            <w:vAlign w:val="center"/>
          </w:tcPr>
          <w:p w14:paraId="76438875"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17D6E206"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29A9BADA"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6F71F949"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0275594A"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6AEF116B" w14:textId="77777777" w:rsidR="00BB3436" w:rsidRPr="004D06A2" w:rsidRDefault="00BB3436" w:rsidP="00893566">
            <w:pPr>
              <w:jc w:val="center"/>
              <w:outlineLvl w:val="0"/>
              <w:rPr>
                <w:rFonts w:ascii="Verdana" w:hAnsi="Verdana"/>
                <w:b/>
                <w:color w:val="FF6600"/>
                <w:sz w:val="16"/>
                <w:szCs w:val="16"/>
              </w:rPr>
            </w:pPr>
            <w:r w:rsidRPr="004D06A2">
              <w:rPr>
                <w:rFonts w:ascii="Verdana" w:hAnsi="Verdana"/>
                <w:b/>
                <w:color w:val="FF6600"/>
                <w:sz w:val="16"/>
                <w:szCs w:val="16"/>
              </w:rPr>
              <w:t>●</w:t>
            </w:r>
          </w:p>
        </w:tc>
        <w:tc>
          <w:tcPr>
            <w:tcW w:w="240" w:type="dxa"/>
            <w:vAlign w:val="center"/>
          </w:tcPr>
          <w:p w14:paraId="707C3626"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68363F85"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042FCAEE"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3888B85F"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7015D8EB"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112FA95C"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6C80D6CE" w14:textId="77777777" w:rsidR="00BB3436" w:rsidRPr="00AF5CB2"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25BD995E" w14:textId="77777777" w:rsidR="00BB3436" w:rsidRPr="00AF5CB2" w:rsidRDefault="00BB3436" w:rsidP="00893566">
            <w:pPr>
              <w:jc w:val="center"/>
              <w:outlineLvl w:val="0"/>
              <w:rPr>
                <w:rFonts w:ascii="Verdana" w:hAnsi="Verdana"/>
                <w:b/>
                <w:color w:val="7030A0"/>
                <w:sz w:val="16"/>
                <w:szCs w:val="16"/>
              </w:rPr>
            </w:pPr>
            <w:r w:rsidRPr="00AF5CB2">
              <w:rPr>
                <w:rFonts w:ascii="Verdana" w:hAnsi="Verdana"/>
                <w:b/>
                <w:color w:val="C00000"/>
                <w:sz w:val="16"/>
                <w:szCs w:val="16"/>
              </w:rPr>
              <w:t>●</w:t>
            </w:r>
          </w:p>
        </w:tc>
      </w:tr>
      <w:tr w:rsidR="00BB3436" w:rsidRPr="009770E8" w14:paraId="000A1360" w14:textId="77777777" w:rsidTr="00893566">
        <w:trPr>
          <w:trHeight w:hRule="exact" w:val="274"/>
          <w:jc w:val="center"/>
        </w:trPr>
        <w:tc>
          <w:tcPr>
            <w:tcW w:w="5653" w:type="dxa"/>
            <w:shd w:val="clear" w:color="auto" w:fill="auto"/>
            <w:vAlign w:val="center"/>
          </w:tcPr>
          <w:p w14:paraId="35A6B6D3" w14:textId="77777777" w:rsidR="00BB3436" w:rsidRPr="00E16769" w:rsidRDefault="00BB3436" w:rsidP="00893566">
            <w:pPr>
              <w:rPr>
                <w:rFonts w:ascii="Verdana" w:hAnsi="Verdana"/>
                <w:b/>
                <w:sz w:val="16"/>
                <w:szCs w:val="16"/>
              </w:rPr>
            </w:pPr>
            <w:r w:rsidRPr="00E16769">
              <w:rPr>
                <w:rFonts w:ascii="Verdana" w:hAnsi="Verdana"/>
                <w:b/>
                <w:sz w:val="16"/>
                <w:szCs w:val="16"/>
              </w:rPr>
              <w:t>14. Cloud_Water_Path_37_Ice</w:t>
            </w:r>
          </w:p>
        </w:tc>
        <w:tc>
          <w:tcPr>
            <w:tcW w:w="240" w:type="dxa"/>
            <w:shd w:val="clear" w:color="auto" w:fill="auto"/>
            <w:vAlign w:val="center"/>
          </w:tcPr>
          <w:p w14:paraId="57C096CA"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1265B0EE"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6241635D"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018DDCE0"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3A5F3B0B"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7268DB47" w14:textId="77777777" w:rsidR="00BB3436" w:rsidRPr="004D06A2" w:rsidRDefault="00BB3436" w:rsidP="00893566">
            <w:pPr>
              <w:jc w:val="center"/>
              <w:outlineLvl w:val="0"/>
              <w:rPr>
                <w:rFonts w:ascii="Verdana" w:hAnsi="Verdana"/>
                <w:b/>
                <w:color w:val="FF6600"/>
                <w:sz w:val="16"/>
                <w:szCs w:val="16"/>
              </w:rPr>
            </w:pPr>
            <w:r w:rsidRPr="004D06A2">
              <w:rPr>
                <w:rFonts w:ascii="Verdana" w:hAnsi="Verdana"/>
                <w:b/>
                <w:color w:val="FF6600"/>
                <w:sz w:val="16"/>
                <w:szCs w:val="16"/>
              </w:rPr>
              <w:t>●</w:t>
            </w:r>
          </w:p>
        </w:tc>
        <w:tc>
          <w:tcPr>
            <w:tcW w:w="240" w:type="dxa"/>
            <w:vAlign w:val="center"/>
          </w:tcPr>
          <w:p w14:paraId="3BB126A2"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1623E7CD"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7A8059DE"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290494E8"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2FD15A7B"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0D88DE21"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56BE495D" w14:textId="77777777" w:rsidR="00BB3436" w:rsidRPr="00AF5CB2"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5D116986" w14:textId="77777777" w:rsidR="00BB3436" w:rsidRPr="00AF5CB2" w:rsidRDefault="00BB3436" w:rsidP="00893566">
            <w:pPr>
              <w:jc w:val="center"/>
              <w:outlineLvl w:val="0"/>
              <w:rPr>
                <w:rFonts w:ascii="Verdana" w:hAnsi="Verdana"/>
                <w:b/>
                <w:color w:val="7030A0"/>
                <w:sz w:val="16"/>
                <w:szCs w:val="16"/>
              </w:rPr>
            </w:pPr>
            <w:r w:rsidRPr="00AF5CB2">
              <w:rPr>
                <w:rFonts w:ascii="Verdana" w:hAnsi="Verdana"/>
                <w:b/>
                <w:color w:val="C00000"/>
                <w:sz w:val="16"/>
                <w:szCs w:val="16"/>
              </w:rPr>
              <w:t>●</w:t>
            </w:r>
          </w:p>
        </w:tc>
      </w:tr>
      <w:tr w:rsidR="00BB3436" w:rsidRPr="00785CC3" w14:paraId="7F7956F3" w14:textId="77777777" w:rsidTr="00893566">
        <w:trPr>
          <w:trHeight w:hRule="exact" w:val="274"/>
          <w:jc w:val="center"/>
        </w:trPr>
        <w:tc>
          <w:tcPr>
            <w:tcW w:w="5653" w:type="dxa"/>
            <w:shd w:val="clear" w:color="auto" w:fill="auto"/>
            <w:vAlign w:val="center"/>
          </w:tcPr>
          <w:p w14:paraId="1D95E740" w14:textId="77777777" w:rsidR="00BB3436" w:rsidRPr="00E16769" w:rsidRDefault="00BB3436" w:rsidP="00893566">
            <w:pPr>
              <w:rPr>
                <w:rFonts w:ascii="Verdana" w:hAnsi="Verdana"/>
                <w:b/>
                <w:sz w:val="16"/>
                <w:szCs w:val="16"/>
              </w:rPr>
            </w:pPr>
            <w:r w:rsidRPr="00E16769">
              <w:rPr>
                <w:rFonts w:ascii="Verdana" w:hAnsi="Verdana"/>
                <w:b/>
                <w:sz w:val="16"/>
                <w:szCs w:val="16"/>
              </w:rPr>
              <w:t>15. Cloud_Water_Path_37_PCL_Liquid</w:t>
            </w:r>
          </w:p>
        </w:tc>
        <w:tc>
          <w:tcPr>
            <w:tcW w:w="240" w:type="dxa"/>
            <w:shd w:val="clear" w:color="auto" w:fill="auto"/>
            <w:vAlign w:val="center"/>
          </w:tcPr>
          <w:p w14:paraId="1AD53D86"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01A5F26F"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56523B01"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2BAE756D"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5EDB904A"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283B61D8" w14:textId="77777777" w:rsidR="00BB3436" w:rsidRPr="004D06A2" w:rsidRDefault="00BB3436" w:rsidP="00893566">
            <w:pPr>
              <w:jc w:val="center"/>
              <w:outlineLvl w:val="0"/>
              <w:rPr>
                <w:rFonts w:ascii="Verdana" w:hAnsi="Verdana"/>
                <w:b/>
                <w:color w:val="FF6600"/>
                <w:sz w:val="16"/>
                <w:szCs w:val="16"/>
              </w:rPr>
            </w:pPr>
            <w:r w:rsidRPr="004D06A2">
              <w:rPr>
                <w:rFonts w:ascii="Verdana" w:hAnsi="Verdana"/>
                <w:b/>
                <w:color w:val="FF6600"/>
                <w:sz w:val="16"/>
                <w:szCs w:val="16"/>
              </w:rPr>
              <w:t>●</w:t>
            </w:r>
          </w:p>
        </w:tc>
        <w:tc>
          <w:tcPr>
            <w:tcW w:w="240" w:type="dxa"/>
            <w:vAlign w:val="center"/>
          </w:tcPr>
          <w:p w14:paraId="092551B8"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77BCC6CC"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202380D7"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0D126DFB"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171200AA"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28B0425D"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0CEEC401" w14:textId="77777777" w:rsidR="00BB3436" w:rsidRPr="00AF5CB2"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3EE20227" w14:textId="77777777" w:rsidR="00BB3436" w:rsidRPr="00AF5CB2" w:rsidRDefault="00BB3436" w:rsidP="00893566">
            <w:pPr>
              <w:jc w:val="center"/>
              <w:outlineLvl w:val="0"/>
              <w:rPr>
                <w:rFonts w:ascii="Verdana" w:hAnsi="Verdana"/>
                <w:b/>
                <w:color w:val="7030A0"/>
                <w:sz w:val="16"/>
                <w:szCs w:val="16"/>
              </w:rPr>
            </w:pPr>
            <w:r w:rsidRPr="00AF5CB2">
              <w:rPr>
                <w:rFonts w:ascii="Verdana" w:hAnsi="Verdana"/>
                <w:b/>
                <w:color w:val="C00000"/>
                <w:sz w:val="16"/>
                <w:szCs w:val="16"/>
              </w:rPr>
              <w:t>●</w:t>
            </w:r>
          </w:p>
        </w:tc>
      </w:tr>
      <w:tr w:rsidR="00BB3436" w:rsidRPr="004C566F" w14:paraId="2AA2C7C9" w14:textId="77777777" w:rsidTr="00893566">
        <w:trPr>
          <w:trHeight w:hRule="exact" w:val="274"/>
          <w:jc w:val="center"/>
        </w:trPr>
        <w:tc>
          <w:tcPr>
            <w:tcW w:w="5653" w:type="dxa"/>
            <w:shd w:val="clear" w:color="auto" w:fill="auto"/>
            <w:vAlign w:val="center"/>
          </w:tcPr>
          <w:p w14:paraId="6D099EBD" w14:textId="77777777" w:rsidR="00BB3436" w:rsidRPr="00E16769" w:rsidRDefault="00BB3436" w:rsidP="00893566">
            <w:pPr>
              <w:rPr>
                <w:rFonts w:ascii="Verdana" w:hAnsi="Verdana"/>
                <w:b/>
                <w:sz w:val="16"/>
                <w:szCs w:val="16"/>
              </w:rPr>
            </w:pPr>
            <w:r w:rsidRPr="00E16769">
              <w:rPr>
                <w:rFonts w:ascii="Verdana" w:hAnsi="Verdana"/>
                <w:b/>
                <w:sz w:val="16"/>
                <w:szCs w:val="16"/>
              </w:rPr>
              <w:t>16. Cloud_Water_Path_37_PCL_Ice</w:t>
            </w:r>
          </w:p>
        </w:tc>
        <w:tc>
          <w:tcPr>
            <w:tcW w:w="240" w:type="dxa"/>
            <w:shd w:val="clear" w:color="auto" w:fill="auto"/>
            <w:vAlign w:val="center"/>
          </w:tcPr>
          <w:p w14:paraId="251B993F"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2ED2BE9C"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65E72D67"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70C5B43D"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6BA0709C"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050CF29B" w14:textId="77777777" w:rsidR="00BB3436" w:rsidRPr="004D06A2" w:rsidRDefault="00BB3436" w:rsidP="00893566">
            <w:pPr>
              <w:jc w:val="center"/>
              <w:outlineLvl w:val="0"/>
              <w:rPr>
                <w:rFonts w:ascii="Verdana" w:hAnsi="Verdana"/>
                <w:b/>
                <w:color w:val="FF6600"/>
                <w:sz w:val="16"/>
                <w:szCs w:val="16"/>
              </w:rPr>
            </w:pPr>
            <w:r w:rsidRPr="004D06A2">
              <w:rPr>
                <w:rFonts w:ascii="Verdana" w:hAnsi="Verdana"/>
                <w:b/>
                <w:color w:val="FF6600"/>
                <w:sz w:val="16"/>
                <w:szCs w:val="16"/>
              </w:rPr>
              <w:t>●</w:t>
            </w:r>
          </w:p>
        </w:tc>
        <w:tc>
          <w:tcPr>
            <w:tcW w:w="240" w:type="dxa"/>
            <w:vAlign w:val="center"/>
          </w:tcPr>
          <w:p w14:paraId="5CC3E75E"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628FF0CA"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471567F3"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1B41A4B4"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4058558C"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17D6B2A1"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228F8B01" w14:textId="77777777" w:rsidR="00BB3436" w:rsidRPr="00AF5CB2"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77D467E6" w14:textId="77777777" w:rsidR="00BB3436" w:rsidRPr="00AF5CB2" w:rsidRDefault="00BB3436" w:rsidP="00893566">
            <w:pPr>
              <w:jc w:val="center"/>
              <w:outlineLvl w:val="0"/>
              <w:rPr>
                <w:rFonts w:ascii="Verdana" w:hAnsi="Verdana"/>
                <w:b/>
                <w:color w:val="7030A0"/>
                <w:sz w:val="16"/>
                <w:szCs w:val="16"/>
              </w:rPr>
            </w:pPr>
            <w:r w:rsidRPr="00AF5CB2">
              <w:rPr>
                <w:rFonts w:ascii="Verdana" w:hAnsi="Verdana"/>
                <w:b/>
                <w:color w:val="C00000"/>
                <w:sz w:val="16"/>
                <w:szCs w:val="16"/>
              </w:rPr>
              <w:t>●</w:t>
            </w:r>
          </w:p>
        </w:tc>
      </w:tr>
      <w:tr w:rsidR="00BB3436" w:rsidRPr="004C566F" w14:paraId="26A58083" w14:textId="77777777" w:rsidTr="00893566">
        <w:trPr>
          <w:trHeight w:hRule="exact" w:val="274"/>
          <w:jc w:val="center"/>
        </w:trPr>
        <w:tc>
          <w:tcPr>
            <w:tcW w:w="5653" w:type="dxa"/>
            <w:shd w:val="clear" w:color="auto" w:fill="auto"/>
            <w:vAlign w:val="center"/>
          </w:tcPr>
          <w:p w14:paraId="41D72CC8" w14:textId="77777777" w:rsidR="00BB3436" w:rsidRPr="004C566F" w:rsidRDefault="00BB3436" w:rsidP="00893566">
            <w:pPr>
              <w:rPr>
                <w:rFonts w:ascii="Verdana" w:hAnsi="Verdana"/>
                <w:b/>
                <w:color w:val="7030A0"/>
                <w:sz w:val="16"/>
                <w:szCs w:val="16"/>
              </w:rPr>
            </w:pPr>
          </w:p>
        </w:tc>
        <w:tc>
          <w:tcPr>
            <w:tcW w:w="240" w:type="dxa"/>
            <w:shd w:val="clear" w:color="auto" w:fill="auto"/>
            <w:vAlign w:val="center"/>
          </w:tcPr>
          <w:p w14:paraId="76DDC86C" w14:textId="77777777" w:rsidR="00BB3436" w:rsidRPr="004C566F"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355EDA49" w14:textId="77777777" w:rsidR="00BB3436" w:rsidRPr="004C566F"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12E8F086" w14:textId="77777777" w:rsidR="00BB3436" w:rsidRPr="004C566F"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0D5FFB88" w14:textId="77777777" w:rsidR="00BB3436" w:rsidRPr="004C566F" w:rsidRDefault="00BB3436" w:rsidP="00893566">
            <w:pPr>
              <w:jc w:val="center"/>
              <w:outlineLvl w:val="0"/>
              <w:rPr>
                <w:rFonts w:ascii="Verdana" w:hAnsi="Verdana"/>
                <w:b/>
                <w:color w:val="7030A0"/>
                <w:sz w:val="16"/>
                <w:szCs w:val="16"/>
              </w:rPr>
            </w:pPr>
          </w:p>
        </w:tc>
        <w:tc>
          <w:tcPr>
            <w:tcW w:w="240" w:type="dxa"/>
            <w:vAlign w:val="center"/>
          </w:tcPr>
          <w:p w14:paraId="36414262" w14:textId="77777777" w:rsidR="00BB3436" w:rsidRPr="004C566F" w:rsidRDefault="00BB3436" w:rsidP="00893566">
            <w:pPr>
              <w:jc w:val="center"/>
              <w:outlineLvl w:val="0"/>
              <w:rPr>
                <w:rFonts w:ascii="Verdana" w:hAnsi="Verdana"/>
                <w:b/>
                <w:color w:val="7030A0"/>
                <w:sz w:val="16"/>
                <w:szCs w:val="16"/>
              </w:rPr>
            </w:pPr>
          </w:p>
        </w:tc>
        <w:tc>
          <w:tcPr>
            <w:tcW w:w="240" w:type="dxa"/>
            <w:vAlign w:val="center"/>
          </w:tcPr>
          <w:p w14:paraId="009C895D" w14:textId="77777777" w:rsidR="00BB3436" w:rsidRPr="004D06A2" w:rsidRDefault="00BB3436" w:rsidP="00893566">
            <w:pPr>
              <w:jc w:val="center"/>
              <w:outlineLvl w:val="0"/>
              <w:rPr>
                <w:rFonts w:ascii="Verdana" w:hAnsi="Verdana"/>
                <w:b/>
                <w:color w:val="FF6600"/>
                <w:sz w:val="16"/>
                <w:szCs w:val="16"/>
              </w:rPr>
            </w:pPr>
          </w:p>
        </w:tc>
        <w:tc>
          <w:tcPr>
            <w:tcW w:w="240" w:type="dxa"/>
            <w:vAlign w:val="center"/>
          </w:tcPr>
          <w:p w14:paraId="104E6D82"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2BCBDAF6"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469BE054"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64F9C740"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5D5DC468"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7144A1AB"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70FB1FCB"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6CFFA68E" w14:textId="77777777" w:rsidR="00BB3436" w:rsidRPr="00AF5CB2" w:rsidRDefault="00BB3436" w:rsidP="00893566">
            <w:pPr>
              <w:jc w:val="center"/>
              <w:outlineLvl w:val="0"/>
              <w:rPr>
                <w:rFonts w:ascii="Verdana" w:hAnsi="Verdana"/>
                <w:b/>
                <w:color w:val="7030A0"/>
                <w:sz w:val="16"/>
                <w:szCs w:val="16"/>
              </w:rPr>
            </w:pPr>
          </w:p>
        </w:tc>
      </w:tr>
      <w:tr w:rsidR="00BB3436" w:rsidRPr="008B071E" w14:paraId="2A4CBEE4" w14:textId="77777777" w:rsidTr="00BB3436">
        <w:trPr>
          <w:trHeight w:hRule="exact" w:val="274"/>
          <w:jc w:val="center"/>
        </w:trPr>
        <w:tc>
          <w:tcPr>
            <w:tcW w:w="5653" w:type="dxa"/>
            <w:shd w:val="clear" w:color="auto" w:fill="auto"/>
            <w:vAlign w:val="center"/>
          </w:tcPr>
          <w:p w14:paraId="363FDCDC" w14:textId="77777777" w:rsidR="00BB3436" w:rsidRPr="0020253B" w:rsidRDefault="00BB3436" w:rsidP="00893566">
            <w:pPr>
              <w:rPr>
                <w:rFonts w:ascii="Verdana" w:hAnsi="Verdana"/>
                <w:b/>
                <w:sz w:val="16"/>
                <w:szCs w:val="16"/>
              </w:rPr>
            </w:pPr>
            <w:r>
              <w:rPr>
                <w:rFonts w:ascii="Verdana" w:hAnsi="Verdana"/>
                <w:b/>
                <w:sz w:val="16"/>
                <w:szCs w:val="16"/>
              </w:rPr>
              <w:t>17</w:t>
            </w:r>
            <w:r w:rsidRPr="0020253B">
              <w:rPr>
                <w:rFonts w:ascii="Verdana" w:hAnsi="Verdana"/>
                <w:b/>
                <w:sz w:val="16"/>
                <w:szCs w:val="16"/>
              </w:rPr>
              <w:t>. Cloud_</w:t>
            </w:r>
            <w:r>
              <w:rPr>
                <w:rFonts w:ascii="Verdana" w:hAnsi="Verdana"/>
                <w:b/>
                <w:sz w:val="16"/>
                <w:szCs w:val="16"/>
              </w:rPr>
              <w:t>Retrieval_Fraction_37_Liquid</w:t>
            </w:r>
          </w:p>
        </w:tc>
        <w:tc>
          <w:tcPr>
            <w:tcW w:w="240" w:type="dxa"/>
            <w:shd w:val="clear" w:color="auto" w:fill="auto"/>
            <w:vAlign w:val="center"/>
          </w:tcPr>
          <w:p w14:paraId="4B08B166" w14:textId="77777777" w:rsidR="00BB3436" w:rsidRPr="00C84533" w:rsidRDefault="00BB3436" w:rsidP="00893566">
            <w:pPr>
              <w:jc w:val="center"/>
              <w:outlineLvl w:val="0"/>
              <w:rPr>
                <w:rFonts w:ascii="Verdana" w:hAnsi="Verdana"/>
                <w:b/>
                <w:color w:val="0070C0"/>
                <w:sz w:val="16"/>
                <w:szCs w:val="16"/>
              </w:rPr>
            </w:pPr>
            <w:r w:rsidRPr="00C84533">
              <w:rPr>
                <w:rFonts w:ascii="Verdana" w:hAnsi="Verdana"/>
                <w:b/>
                <w:color w:val="0070C0"/>
                <w:sz w:val="16"/>
                <w:szCs w:val="16"/>
              </w:rPr>
              <w:t>●</w:t>
            </w:r>
          </w:p>
        </w:tc>
        <w:tc>
          <w:tcPr>
            <w:tcW w:w="240" w:type="dxa"/>
            <w:shd w:val="clear" w:color="auto" w:fill="auto"/>
            <w:vAlign w:val="center"/>
          </w:tcPr>
          <w:p w14:paraId="278A68DA" w14:textId="77777777" w:rsidR="00BB3436" w:rsidRPr="00C84533" w:rsidRDefault="00BB3436" w:rsidP="00893566">
            <w:pPr>
              <w:jc w:val="center"/>
              <w:outlineLvl w:val="0"/>
              <w:rPr>
                <w:rFonts w:ascii="Verdana" w:hAnsi="Verdana"/>
                <w:b/>
                <w:color w:val="0070C0"/>
                <w:sz w:val="16"/>
                <w:szCs w:val="16"/>
              </w:rPr>
            </w:pPr>
            <w:r w:rsidRPr="00C84533">
              <w:rPr>
                <w:rFonts w:ascii="Verdana" w:hAnsi="Verdana"/>
                <w:b/>
                <w:color w:val="0070C0"/>
                <w:sz w:val="16"/>
                <w:szCs w:val="16"/>
              </w:rPr>
              <w:t>●</w:t>
            </w:r>
          </w:p>
        </w:tc>
        <w:tc>
          <w:tcPr>
            <w:tcW w:w="240" w:type="dxa"/>
            <w:shd w:val="clear" w:color="auto" w:fill="auto"/>
            <w:vAlign w:val="center"/>
          </w:tcPr>
          <w:p w14:paraId="03E54206" w14:textId="77777777" w:rsidR="00BB3436" w:rsidRPr="00C84533" w:rsidRDefault="00BB3436" w:rsidP="00893566">
            <w:pPr>
              <w:jc w:val="center"/>
              <w:outlineLvl w:val="0"/>
              <w:rPr>
                <w:rFonts w:ascii="Verdana" w:hAnsi="Verdana"/>
                <w:b/>
                <w:color w:val="0070C0"/>
                <w:sz w:val="16"/>
                <w:szCs w:val="16"/>
              </w:rPr>
            </w:pPr>
            <w:r w:rsidRPr="00C84533">
              <w:rPr>
                <w:rFonts w:ascii="Verdana" w:hAnsi="Verdana"/>
                <w:b/>
                <w:color w:val="0070C0"/>
                <w:sz w:val="16"/>
                <w:szCs w:val="16"/>
              </w:rPr>
              <w:t>●</w:t>
            </w:r>
          </w:p>
        </w:tc>
        <w:tc>
          <w:tcPr>
            <w:tcW w:w="240" w:type="dxa"/>
            <w:shd w:val="clear" w:color="auto" w:fill="auto"/>
            <w:vAlign w:val="center"/>
          </w:tcPr>
          <w:p w14:paraId="0D2296F5" w14:textId="77777777" w:rsidR="00BB3436" w:rsidRPr="00C84533" w:rsidRDefault="00BB3436" w:rsidP="00893566">
            <w:pPr>
              <w:jc w:val="center"/>
              <w:outlineLvl w:val="0"/>
              <w:rPr>
                <w:rFonts w:ascii="Verdana" w:hAnsi="Verdana"/>
                <w:b/>
                <w:color w:val="0070C0"/>
                <w:sz w:val="16"/>
                <w:szCs w:val="16"/>
              </w:rPr>
            </w:pPr>
            <w:r w:rsidRPr="00C84533">
              <w:rPr>
                <w:rFonts w:ascii="Verdana" w:hAnsi="Verdana"/>
                <w:b/>
                <w:color w:val="0070C0"/>
                <w:sz w:val="16"/>
                <w:szCs w:val="16"/>
              </w:rPr>
              <w:t>●</w:t>
            </w:r>
          </w:p>
        </w:tc>
        <w:tc>
          <w:tcPr>
            <w:tcW w:w="240" w:type="dxa"/>
            <w:shd w:val="clear" w:color="auto" w:fill="auto"/>
            <w:vAlign w:val="center"/>
          </w:tcPr>
          <w:p w14:paraId="0305E004"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136FB6F9" w14:textId="77777777" w:rsidR="00BB3436" w:rsidRPr="004D06A2" w:rsidRDefault="00BB3436" w:rsidP="00893566">
            <w:pPr>
              <w:jc w:val="center"/>
              <w:outlineLvl w:val="0"/>
              <w:rPr>
                <w:rFonts w:ascii="Verdana" w:hAnsi="Verdana"/>
                <w:b/>
                <w:color w:val="FF6600"/>
                <w:sz w:val="16"/>
                <w:szCs w:val="16"/>
              </w:rPr>
            </w:pPr>
          </w:p>
        </w:tc>
        <w:tc>
          <w:tcPr>
            <w:tcW w:w="240" w:type="dxa"/>
            <w:shd w:val="clear" w:color="auto" w:fill="auto"/>
            <w:vAlign w:val="center"/>
          </w:tcPr>
          <w:p w14:paraId="3FCB26CE"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6F9C8E17"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6403FFB7"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0875F6F6"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308FE8ED"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1BE7905C"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1D99DF1C"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3310E5CD" w14:textId="77777777" w:rsidR="00BB3436" w:rsidRPr="00AF5CB2" w:rsidRDefault="00BB3436" w:rsidP="00893566">
            <w:pPr>
              <w:jc w:val="center"/>
              <w:outlineLvl w:val="0"/>
              <w:rPr>
                <w:rFonts w:ascii="Verdana" w:hAnsi="Verdana"/>
                <w:b/>
                <w:color w:val="C00000"/>
                <w:sz w:val="16"/>
                <w:szCs w:val="16"/>
              </w:rPr>
            </w:pPr>
          </w:p>
        </w:tc>
      </w:tr>
      <w:tr w:rsidR="00BB3436" w:rsidRPr="008B071E" w14:paraId="61A036A6" w14:textId="77777777" w:rsidTr="00BB3436">
        <w:trPr>
          <w:trHeight w:hRule="exact" w:val="274"/>
          <w:jc w:val="center"/>
        </w:trPr>
        <w:tc>
          <w:tcPr>
            <w:tcW w:w="5653" w:type="dxa"/>
            <w:shd w:val="clear" w:color="auto" w:fill="auto"/>
            <w:vAlign w:val="center"/>
          </w:tcPr>
          <w:p w14:paraId="5D440D5D" w14:textId="77777777" w:rsidR="00BB3436" w:rsidRPr="0020253B" w:rsidRDefault="00BB3436" w:rsidP="00893566">
            <w:pPr>
              <w:rPr>
                <w:rFonts w:ascii="Verdana" w:hAnsi="Verdana"/>
                <w:b/>
                <w:sz w:val="16"/>
                <w:szCs w:val="16"/>
              </w:rPr>
            </w:pPr>
            <w:r>
              <w:rPr>
                <w:rFonts w:ascii="Verdana" w:hAnsi="Verdana"/>
                <w:b/>
                <w:sz w:val="16"/>
                <w:szCs w:val="16"/>
              </w:rPr>
              <w:t>18</w:t>
            </w:r>
            <w:r w:rsidRPr="0020253B">
              <w:rPr>
                <w:rFonts w:ascii="Verdana" w:hAnsi="Verdana"/>
                <w:b/>
                <w:sz w:val="16"/>
                <w:szCs w:val="16"/>
              </w:rPr>
              <w:t>. Cloud_</w:t>
            </w:r>
            <w:r>
              <w:rPr>
                <w:rFonts w:ascii="Verdana" w:hAnsi="Verdana"/>
                <w:b/>
                <w:sz w:val="16"/>
                <w:szCs w:val="16"/>
              </w:rPr>
              <w:t xml:space="preserve">Retrieval_Fraction_37_Ice </w:t>
            </w:r>
          </w:p>
        </w:tc>
        <w:tc>
          <w:tcPr>
            <w:tcW w:w="240" w:type="dxa"/>
            <w:shd w:val="clear" w:color="auto" w:fill="auto"/>
            <w:vAlign w:val="center"/>
          </w:tcPr>
          <w:p w14:paraId="16C18F24" w14:textId="77777777" w:rsidR="00BB3436" w:rsidRPr="00C84533" w:rsidRDefault="00BB3436" w:rsidP="00893566">
            <w:pPr>
              <w:jc w:val="center"/>
              <w:outlineLvl w:val="0"/>
              <w:rPr>
                <w:rFonts w:ascii="Verdana" w:hAnsi="Verdana"/>
                <w:b/>
                <w:color w:val="0070C0"/>
                <w:sz w:val="16"/>
                <w:szCs w:val="16"/>
              </w:rPr>
            </w:pPr>
            <w:r w:rsidRPr="00C84533">
              <w:rPr>
                <w:rFonts w:ascii="Verdana" w:hAnsi="Verdana"/>
                <w:b/>
                <w:color w:val="0070C0"/>
                <w:sz w:val="16"/>
                <w:szCs w:val="16"/>
              </w:rPr>
              <w:t>●</w:t>
            </w:r>
          </w:p>
        </w:tc>
        <w:tc>
          <w:tcPr>
            <w:tcW w:w="240" w:type="dxa"/>
            <w:shd w:val="clear" w:color="auto" w:fill="auto"/>
            <w:vAlign w:val="center"/>
          </w:tcPr>
          <w:p w14:paraId="1A9D1034" w14:textId="77777777" w:rsidR="00BB3436" w:rsidRPr="00C84533" w:rsidRDefault="00BB3436" w:rsidP="00893566">
            <w:pPr>
              <w:jc w:val="center"/>
              <w:outlineLvl w:val="0"/>
              <w:rPr>
                <w:rFonts w:ascii="Verdana" w:hAnsi="Verdana"/>
                <w:b/>
                <w:color w:val="0070C0"/>
                <w:sz w:val="16"/>
                <w:szCs w:val="16"/>
              </w:rPr>
            </w:pPr>
            <w:r w:rsidRPr="00C84533">
              <w:rPr>
                <w:rFonts w:ascii="Verdana" w:hAnsi="Verdana"/>
                <w:b/>
                <w:color w:val="0070C0"/>
                <w:sz w:val="16"/>
                <w:szCs w:val="16"/>
              </w:rPr>
              <w:t>●</w:t>
            </w:r>
          </w:p>
        </w:tc>
        <w:tc>
          <w:tcPr>
            <w:tcW w:w="240" w:type="dxa"/>
            <w:shd w:val="clear" w:color="auto" w:fill="auto"/>
            <w:vAlign w:val="center"/>
          </w:tcPr>
          <w:p w14:paraId="1683503E" w14:textId="77777777" w:rsidR="00BB3436" w:rsidRPr="00C84533" w:rsidRDefault="00BB3436" w:rsidP="00893566">
            <w:pPr>
              <w:jc w:val="center"/>
              <w:outlineLvl w:val="0"/>
              <w:rPr>
                <w:rFonts w:ascii="Verdana" w:hAnsi="Verdana"/>
                <w:b/>
                <w:color w:val="0070C0"/>
                <w:sz w:val="16"/>
                <w:szCs w:val="16"/>
              </w:rPr>
            </w:pPr>
            <w:r w:rsidRPr="00C84533">
              <w:rPr>
                <w:rFonts w:ascii="Verdana" w:hAnsi="Verdana"/>
                <w:b/>
                <w:color w:val="0070C0"/>
                <w:sz w:val="16"/>
                <w:szCs w:val="16"/>
              </w:rPr>
              <w:t>●</w:t>
            </w:r>
          </w:p>
        </w:tc>
        <w:tc>
          <w:tcPr>
            <w:tcW w:w="240" w:type="dxa"/>
            <w:shd w:val="clear" w:color="auto" w:fill="auto"/>
            <w:vAlign w:val="center"/>
          </w:tcPr>
          <w:p w14:paraId="46AA1A96" w14:textId="77777777" w:rsidR="00BB3436" w:rsidRPr="00C84533" w:rsidRDefault="00BB3436" w:rsidP="00893566">
            <w:pPr>
              <w:jc w:val="center"/>
              <w:outlineLvl w:val="0"/>
              <w:rPr>
                <w:rFonts w:ascii="Verdana" w:hAnsi="Verdana"/>
                <w:b/>
                <w:color w:val="0070C0"/>
                <w:sz w:val="16"/>
                <w:szCs w:val="16"/>
              </w:rPr>
            </w:pPr>
            <w:r w:rsidRPr="00C84533">
              <w:rPr>
                <w:rFonts w:ascii="Verdana" w:hAnsi="Verdana"/>
                <w:b/>
                <w:color w:val="0070C0"/>
                <w:sz w:val="16"/>
                <w:szCs w:val="16"/>
              </w:rPr>
              <w:t>●</w:t>
            </w:r>
          </w:p>
        </w:tc>
        <w:tc>
          <w:tcPr>
            <w:tcW w:w="240" w:type="dxa"/>
            <w:shd w:val="clear" w:color="auto" w:fill="auto"/>
            <w:vAlign w:val="center"/>
          </w:tcPr>
          <w:p w14:paraId="06CAD1F3"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2DE50882" w14:textId="77777777" w:rsidR="00BB3436" w:rsidRPr="004D06A2" w:rsidRDefault="00BB3436" w:rsidP="00893566">
            <w:pPr>
              <w:jc w:val="center"/>
              <w:outlineLvl w:val="0"/>
              <w:rPr>
                <w:rFonts w:ascii="Verdana" w:hAnsi="Verdana"/>
                <w:b/>
                <w:color w:val="FF6600"/>
                <w:sz w:val="16"/>
                <w:szCs w:val="16"/>
              </w:rPr>
            </w:pPr>
          </w:p>
        </w:tc>
        <w:tc>
          <w:tcPr>
            <w:tcW w:w="240" w:type="dxa"/>
            <w:shd w:val="clear" w:color="auto" w:fill="auto"/>
            <w:vAlign w:val="center"/>
          </w:tcPr>
          <w:p w14:paraId="468423AA"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565912B0"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322ED34A"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496C8032"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627ECE7C"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35C46076"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49B55A8B"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4D5F71DE" w14:textId="77777777" w:rsidR="00BB3436" w:rsidRPr="00AF5CB2" w:rsidRDefault="00BB3436" w:rsidP="00893566">
            <w:pPr>
              <w:jc w:val="center"/>
              <w:outlineLvl w:val="0"/>
              <w:rPr>
                <w:rFonts w:ascii="Verdana" w:hAnsi="Verdana"/>
                <w:b/>
                <w:color w:val="C00000"/>
                <w:sz w:val="16"/>
                <w:szCs w:val="16"/>
              </w:rPr>
            </w:pPr>
          </w:p>
        </w:tc>
      </w:tr>
      <w:tr w:rsidR="00BB3436" w:rsidRPr="008B071E" w14:paraId="71E7E0C0" w14:textId="77777777" w:rsidTr="00BB3436">
        <w:trPr>
          <w:trHeight w:hRule="exact" w:val="274"/>
          <w:jc w:val="center"/>
        </w:trPr>
        <w:tc>
          <w:tcPr>
            <w:tcW w:w="5653" w:type="dxa"/>
            <w:shd w:val="clear" w:color="auto" w:fill="auto"/>
            <w:vAlign w:val="center"/>
          </w:tcPr>
          <w:p w14:paraId="5A5D78D0" w14:textId="77777777" w:rsidR="00BB3436" w:rsidRPr="0020253B" w:rsidRDefault="00BB3436" w:rsidP="00893566">
            <w:pPr>
              <w:rPr>
                <w:rFonts w:ascii="Verdana" w:hAnsi="Verdana"/>
                <w:b/>
                <w:sz w:val="16"/>
                <w:szCs w:val="16"/>
              </w:rPr>
            </w:pPr>
            <w:r>
              <w:rPr>
                <w:rFonts w:ascii="Verdana" w:hAnsi="Verdana"/>
                <w:b/>
                <w:sz w:val="16"/>
                <w:szCs w:val="16"/>
              </w:rPr>
              <w:t>19</w:t>
            </w:r>
            <w:r w:rsidRPr="0020253B">
              <w:rPr>
                <w:rFonts w:ascii="Verdana" w:hAnsi="Verdana"/>
                <w:b/>
                <w:sz w:val="16"/>
                <w:szCs w:val="16"/>
              </w:rPr>
              <w:t>. Cloud_</w:t>
            </w:r>
            <w:r>
              <w:rPr>
                <w:rFonts w:ascii="Verdana" w:hAnsi="Verdana"/>
                <w:b/>
                <w:sz w:val="16"/>
                <w:szCs w:val="16"/>
              </w:rPr>
              <w:t>Retrieval_Fraction_37_PCL_Liquid</w:t>
            </w:r>
          </w:p>
        </w:tc>
        <w:tc>
          <w:tcPr>
            <w:tcW w:w="240" w:type="dxa"/>
            <w:shd w:val="clear" w:color="auto" w:fill="auto"/>
            <w:vAlign w:val="center"/>
          </w:tcPr>
          <w:p w14:paraId="4EF09CBA" w14:textId="77777777" w:rsidR="00BB3436" w:rsidRPr="00C84533" w:rsidRDefault="00BB3436" w:rsidP="00893566">
            <w:pPr>
              <w:jc w:val="center"/>
              <w:outlineLvl w:val="0"/>
              <w:rPr>
                <w:rFonts w:ascii="Verdana" w:hAnsi="Verdana"/>
                <w:b/>
                <w:color w:val="0070C0"/>
                <w:sz w:val="16"/>
                <w:szCs w:val="16"/>
              </w:rPr>
            </w:pPr>
            <w:r w:rsidRPr="00C84533">
              <w:rPr>
                <w:rFonts w:ascii="Verdana" w:hAnsi="Verdana"/>
                <w:b/>
                <w:color w:val="0070C0"/>
                <w:sz w:val="16"/>
                <w:szCs w:val="16"/>
              </w:rPr>
              <w:t>●</w:t>
            </w:r>
          </w:p>
        </w:tc>
        <w:tc>
          <w:tcPr>
            <w:tcW w:w="240" w:type="dxa"/>
            <w:shd w:val="clear" w:color="auto" w:fill="auto"/>
            <w:vAlign w:val="center"/>
          </w:tcPr>
          <w:p w14:paraId="7FB96B40" w14:textId="77777777" w:rsidR="00BB3436" w:rsidRPr="00C84533" w:rsidRDefault="00BB3436" w:rsidP="00893566">
            <w:pPr>
              <w:jc w:val="center"/>
              <w:outlineLvl w:val="0"/>
              <w:rPr>
                <w:rFonts w:ascii="Verdana" w:hAnsi="Verdana"/>
                <w:b/>
                <w:color w:val="0070C0"/>
                <w:sz w:val="16"/>
                <w:szCs w:val="16"/>
              </w:rPr>
            </w:pPr>
            <w:r w:rsidRPr="00C84533">
              <w:rPr>
                <w:rFonts w:ascii="Verdana" w:hAnsi="Verdana"/>
                <w:b/>
                <w:color w:val="0070C0"/>
                <w:sz w:val="16"/>
                <w:szCs w:val="16"/>
              </w:rPr>
              <w:t>●</w:t>
            </w:r>
          </w:p>
        </w:tc>
        <w:tc>
          <w:tcPr>
            <w:tcW w:w="240" w:type="dxa"/>
            <w:shd w:val="clear" w:color="auto" w:fill="auto"/>
            <w:vAlign w:val="center"/>
          </w:tcPr>
          <w:p w14:paraId="075474BC" w14:textId="77777777" w:rsidR="00BB3436" w:rsidRPr="00C84533" w:rsidRDefault="00BB3436" w:rsidP="00893566">
            <w:pPr>
              <w:jc w:val="center"/>
              <w:outlineLvl w:val="0"/>
              <w:rPr>
                <w:rFonts w:ascii="Verdana" w:hAnsi="Verdana"/>
                <w:b/>
                <w:color w:val="0070C0"/>
                <w:sz w:val="16"/>
                <w:szCs w:val="16"/>
              </w:rPr>
            </w:pPr>
            <w:r w:rsidRPr="00C84533">
              <w:rPr>
                <w:rFonts w:ascii="Verdana" w:hAnsi="Verdana"/>
                <w:b/>
                <w:color w:val="0070C0"/>
                <w:sz w:val="16"/>
                <w:szCs w:val="16"/>
              </w:rPr>
              <w:t>●</w:t>
            </w:r>
          </w:p>
        </w:tc>
        <w:tc>
          <w:tcPr>
            <w:tcW w:w="240" w:type="dxa"/>
            <w:shd w:val="clear" w:color="auto" w:fill="auto"/>
            <w:vAlign w:val="center"/>
          </w:tcPr>
          <w:p w14:paraId="4E0EF4C9" w14:textId="77777777" w:rsidR="00BB3436" w:rsidRPr="00C84533" w:rsidRDefault="00BB3436" w:rsidP="00893566">
            <w:pPr>
              <w:jc w:val="center"/>
              <w:outlineLvl w:val="0"/>
              <w:rPr>
                <w:rFonts w:ascii="Verdana" w:hAnsi="Verdana"/>
                <w:b/>
                <w:color w:val="0070C0"/>
                <w:sz w:val="16"/>
                <w:szCs w:val="16"/>
              </w:rPr>
            </w:pPr>
            <w:r w:rsidRPr="00C84533">
              <w:rPr>
                <w:rFonts w:ascii="Verdana" w:hAnsi="Verdana"/>
                <w:b/>
                <w:color w:val="0070C0"/>
                <w:sz w:val="16"/>
                <w:szCs w:val="16"/>
              </w:rPr>
              <w:t>●</w:t>
            </w:r>
          </w:p>
        </w:tc>
        <w:tc>
          <w:tcPr>
            <w:tcW w:w="240" w:type="dxa"/>
            <w:shd w:val="clear" w:color="auto" w:fill="auto"/>
            <w:vAlign w:val="center"/>
          </w:tcPr>
          <w:p w14:paraId="2ED1AE78"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3D1EF734" w14:textId="77777777" w:rsidR="00BB3436" w:rsidRPr="004D06A2" w:rsidRDefault="00BB3436" w:rsidP="00893566">
            <w:pPr>
              <w:jc w:val="center"/>
              <w:outlineLvl w:val="0"/>
              <w:rPr>
                <w:rFonts w:ascii="Verdana" w:hAnsi="Verdana"/>
                <w:b/>
                <w:color w:val="FF6600"/>
                <w:sz w:val="16"/>
                <w:szCs w:val="16"/>
              </w:rPr>
            </w:pPr>
          </w:p>
        </w:tc>
        <w:tc>
          <w:tcPr>
            <w:tcW w:w="240" w:type="dxa"/>
            <w:shd w:val="clear" w:color="auto" w:fill="auto"/>
            <w:vAlign w:val="center"/>
          </w:tcPr>
          <w:p w14:paraId="67FE55E9"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2332CB8D"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6EB79605"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140327B1"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58167E1A"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71F08C40"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3441672A"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4C1F9019" w14:textId="77777777" w:rsidR="00BB3436" w:rsidRPr="00AF5CB2" w:rsidRDefault="00BB3436" w:rsidP="00893566">
            <w:pPr>
              <w:jc w:val="center"/>
              <w:outlineLvl w:val="0"/>
              <w:rPr>
                <w:rFonts w:ascii="Verdana" w:hAnsi="Verdana"/>
                <w:b/>
                <w:color w:val="C00000"/>
                <w:sz w:val="16"/>
                <w:szCs w:val="16"/>
              </w:rPr>
            </w:pPr>
          </w:p>
        </w:tc>
      </w:tr>
      <w:tr w:rsidR="00BB3436" w:rsidRPr="008B071E" w14:paraId="03EBD98D" w14:textId="77777777" w:rsidTr="00BB3436">
        <w:trPr>
          <w:trHeight w:hRule="exact" w:val="274"/>
          <w:jc w:val="center"/>
        </w:trPr>
        <w:tc>
          <w:tcPr>
            <w:tcW w:w="5653" w:type="dxa"/>
            <w:shd w:val="clear" w:color="auto" w:fill="auto"/>
            <w:vAlign w:val="center"/>
          </w:tcPr>
          <w:p w14:paraId="67A62580" w14:textId="77777777" w:rsidR="00BB3436" w:rsidRPr="0020253B" w:rsidRDefault="00BB3436" w:rsidP="00893566">
            <w:pPr>
              <w:rPr>
                <w:rFonts w:ascii="Verdana" w:hAnsi="Verdana"/>
                <w:b/>
                <w:sz w:val="16"/>
                <w:szCs w:val="16"/>
              </w:rPr>
            </w:pPr>
            <w:r>
              <w:rPr>
                <w:rFonts w:ascii="Verdana" w:hAnsi="Verdana"/>
                <w:b/>
                <w:sz w:val="16"/>
                <w:szCs w:val="16"/>
              </w:rPr>
              <w:t>20</w:t>
            </w:r>
            <w:r w:rsidRPr="0020253B">
              <w:rPr>
                <w:rFonts w:ascii="Verdana" w:hAnsi="Verdana"/>
                <w:b/>
                <w:sz w:val="16"/>
                <w:szCs w:val="16"/>
              </w:rPr>
              <w:t>. Cloud_</w:t>
            </w:r>
            <w:r>
              <w:rPr>
                <w:rFonts w:ascii="Verdana" w:hAnsi="Verdana"/>
                <w:b/>
                <w:sz w:val="16"/>
                <w:szCs w:val="16"/>
              </w:rPr>
              <w:t xml:space="preserve">Retrieval_Fraction_37_PCL_Ice </w:t>
            </w:r>
          </w:p>
        </w:tc>
        <w:tc>
          <w:tcPr>
            <w:tcW w:w="240" w:type="dxa"/>
            <w:shd w:val="clear" w:color="auto" w:fill="auto"/>
            <w:vAlign w:val="center"/>
          </w:tcPr>
          <w:p w14:paraId="6BF99429" w14:textId="77777777" w:rsidR="00BB3436" w:rsidRPr="00C84533" w:rsidRDefault="00BB3436" w:rsidP="00893566">
            <w:pPr>
              <w:jc w:val="center"/>
              <w:outlineLvl w:val="0"/>
              <w:rPr>
                <w:rFonts w:ascii="Verdana" w:hAnsi="Verdana"/>
                <w:b/>
                <w:color w:val="0070C0"/>
                <w:sz w:val="16"/>
                <w:szCs w:val="16"/>
              </w:rPr>
            </w:pPr>
            <w:r w:rsidRPr="00C84533">
              <w:rPr>
                <w:rFonts w:ascii="Verdana" w:hAnsi="Verdana"/>
                <w:b/>
                <w:color w:val="0070C0"/>
                <w:sz w:val="16"/>
                <w:szCs w:val="16"/>
              </w:rPr>
              <w:t>●</w:t>
            </w:r>
          </w:p>
        </w:tc>
        <w:tc>
          <w:tcPr>
            <w:tcW w:w="240" w:type="dxa"/>
            <w:shd w:val="clear" w:color="auto" w:fill="auto"/>
            <w:vAlign w:val="center"/>
          </w:tcPr>
          <w:p w14:paraId="60B5E1FA" w14:textId="77777777" w:rsidR="00BB3436" w:rsidRPr="00C84533" w:rsidRDefault="00BB3436" w:rsidP="00893566">
            <w:pPr>
              <w:jc w:val="center"/>
              <w:outlineLvl w:val="0"/>
              <w:rPr>
                <w:rFonts w:ascii="Verdana" w:hAnsi="Verdana"/>
                <w:b/>
                <w:color w:val="0070C0"/>
                <w:sz w:val="16"/>
                <w:szCs w:val="16"/>
              </w:rPr>
            </w:pPr>
            <w:r w:rsidRPr="00C84533">
              <w:rPr>
                <w:rFonts w:ascii="Verdana" w:hAnsi="Verdana"/>
                <w:b/>
                <w:color w:val="0070C0"/>
                <w:sz w:val="16"/>
                <w:szCs w:val="16"/>
              </w:rPr>
              <w:t>●</w:t>
            </w:r>
          </w:p>
        </w:tc>
        <w:tc>
          <w:tcPr>
            <w:tcW w:w="240" w:type="dxa"/>
            <w:shd w:val="clear" w:color="auto" w:fill="auto"/>
            <w:vAlign w:val="center"/>
          </w:tcPr>
          <w:p w14:paraId="3CAB220A" w14:textId="77777777" w:rsidR="00BB3436" w:rsidRPr="00C84533" w:rsidRDefault="00BB3436" w:rsidP="00893566">
            <w:pPr>
              <w:jc w:val="center"/>
              <w:outlineLvl w:val="0"/>
              <w:rPr>
                <w:rFonts w:ascii="Verdana" w:hAnsi="Verdana"/>
                <w:b/>
                <w:color w:val="0070C0"/>
                <w:sz w:val="16"/>
                <w:szCs w:val="16"/>
              </w:rPr>
            </w:pPr>
            <w:r w:rsidRPr="00C84533">
              <w:rPr>
                <w:rFonts w:ascii="Verdana" w:hAnsi="Verdana"/>
                <w:b/>
                <w:color w:val="0070C0"/>
                <w:sz w:val="16"/>
                <w:szCs w:val="16"/>
              </w:rPr>
              <w:t>●</w:t>
            </w:r>
          </w:p>
        </w:tc>
        <w:tc>
          <w:tcPr>
            <w:tcW w:w="240" w:type="dxa"/>
            <w:shd w:val="clear" w:color="auto" w:fill="auto"/>
            <w:vAlign w:val="center"/>
          </w:tcPr>
          <w:p w14:paraId="0C45BAE5" w14:textId="77777777" w:rsidR="00BB3436" w:rsidRPr="00C84533" w:rsidRDefault="00BB3436" w:rsidP="00893566">
            <w:pPr>
              <w:jc w:val="center"/>
              <w:outlineLvl w:val="0"/>
              <w:rPr>
                <w:rFonts w:ascii="Verdana" w:hAnsi="Verdana"/>
                <w:b/>
                <w:color w:val="0070C0"/>
                <w:sz w:val="16"/>
                <w:szCs w:val="16"/>
              </w:rPr>
            </w:pPr>
            <w:r w:rsidRPr="00C84533">
              <w:rPr>
                <w:rFonts w:ascii="Verdana" w:hAnsi="Verdana"/>
                <w:b/>
                <w:color w:val="0070C0"/>
                <w:sz w:val="16"/>
                <w:szCs w:val="16"/>
              </w:rPr>
              <w:t>●</w:t>
            </w:r>
          </w:p>
        </w:tc>
        <w:tc>
          <w:tcPr>
            <w:tcW w:w="240" w:type="dxa"/>
            <w:shd w:val="clear" w:color="auto" w:fill="auto"/>
            <w:vAlign w:val="center"/>
          </w:tcPr>
          <w:p w14:paraId="6A1F8DD3"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5790BF0D" w14:textId="77777777" w:rsidR="00BB3436" w:rsidRPr="004D06A2" w:rsidRDefault="00BB3436" w:rsidP="00893566">
            <w:pPr>
              <w:jc w:val="center"/>
              <w:outlineLvl w:val="0"/>
              <w:rPr>
                <w:rFonts w:ascii="Verdana" w:hAnsi="Verdana"/>
                <w:b/>
                <w:color w:val="FF6600"/>
                <w:sz w:val="16"/>
                <w:szCs w:val="16"/>
              </w:rPr>
            </w:pPr>
          </w:p>
        </w:tc>
        <w:tc>
          <w:tcPr>
            <w:tcW w:w="240" w:type="dxa"/>
            <w:shd w:val="clear" w:color="auto" w:fill="auto"/>
            <w:vAlign w:val="center"/>
          </w:tcPr>
          <w:p w14:paraId="66FE4909"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4444CD03"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1E79D7C4"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43572E5A"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029A1CB9"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6D4C9981"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2EA9E1D4"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46494514" w14:textId="77777777" w:rsidR="00BB3436" w:rsidRPr="00AF5CB2" w:rsidRDefault="00BB3436" w:rsidP="00893566">
            <w:pPr>
              <w:jc w:val="center"/>
              <w:outlineLvl w:val="0"/>
              <w:rPr>
                <w:rFonts w:ascii="Verdana" w:hAnsi="Verdana"/>
                <w:b/>
                <w:color w:val="C00000"/>
                <w:sz w:val="16"/>
                <w:szCs w:val="16"/>
              </w:rPr>
            </w:pPr>
          </w:p>
        </w:tc>
      </w:tr>
      <w:tr w:rsidR="00BB3436" w:rsidRPr="004C566F" w14:paraId="6438A042" w14:textId="77777777" w:rsidTr="00893566">
        <w:trPr>
          <w:trHeight w:hRule="exact" w:val="274"/>
          <w:jc w:val="center"/>
        </w:trPr>
        <w:tc>
          <w:tcPr>
            <w:tcW w:w="5653" w:type="dxa"/>
            <w:shd w:val="clear" w:color="auto" w:fill="auto"/>
            <w:vAlign w:val="center"/>
          </w:tcPr>
          <w:p w14:paraId="0A059C11" w14:textId="77777777" w:rsidR="00BB3436" w:rsidRPr="004C566F" w:rsidRDefault="00BB3436" w:rsidP="00893566">
            <w:pPr>
              <w:rPr>
                <w:rFonts w:ascii="Verdana" w:hAnsi="Verdana"/>
                <w:b/>
                <w:color w:val="7030A0"/>
                <w:sz w:val="16"/>
                <w:szCs w:val="16"/>
              </w:rPr>
            </w:pPr>
          </w:p>
        </w:tc>
        <w:tc>
          <w:tcPr>
            <w:tcW w:w="240" w:type="dxa"/>
            <w:shd w:val="clear" w:color="auto" w:fill="auto"/>
            <w:vAlign w:val="center"/>
          </w:tcPr>
          <w:p w14:paraId="1440E13D" w14:textId="77777777" w:rsidR="00BB3436" w:rsidRPr="004C566F"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180DA952" w14:textId="77777777" w:rsidR="00BB3436" w:rsidRPr="004C566F"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5F255F31" w14:textId="77777777" w:rsidR="00BB3436" w:rsidRPr="004C566F"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37C1C1AE" w14:textId="77777777" w:rsidR="00BB3436" w:rsidRPr="004C566F" w:rsidRDefault="00BB3436" w:rsidP="00893566">
            <w:pPr>
              <w:jc w:val="center"/>
              <w:outlineLvl w:val="0"/>
              <w:rPr>
                <w:rFonts w:ascii="Verdana" w:hAnsi="Verdana"/>
                <w:b/>
                <w:color w:val="7030A0"/>
                <w:sz w:val="16"/>
                <w:szCs w:val="16"/>
              </w:rPr>
            </w:pPr>
          </w:p>
        </w:tc>
        <w:tc>
          <w:tcPr>
            <w:tcW w:w="240" w:type="dxa"/>
            <w:vAlign w:val="center"/>
          </w:tcPr>
          <w:p w14:paraId="1F2FF2C0" w14:textId="77777777" w:rsidR="00BB3436" w:rsidRPr="004C566F" w:rsidRDefault="00BB3436" w:rsidP="00893566">
            <w:pPr>
              <w:jc w:val="center"/>
              <w:outlineLvl w:val="0"/>
              <w:rPr>
                <w:rFonts w:ascii="Verdana" w:hAnsi="Verdana"/>
                <w:b/>
                <w:color w:val="7030A0"/>
                <w:sz w:val="16"/>
                <w:szCs w:val="16"/>
              </w:rPr>
            </w:pPr>
          </w:p>
        </w:tc>
        <w:tc>
          <w:tcPr>
            <w:tcW w:w="240" w:type="dxa"/>
            <w:vAlign w:val="center"/>
          </w:tcPr>
          <w:p w14:paraId="0D806E9E" w14:textId="77777777" w:rsidR="00BB3436" w:rsidRPr="004D06A2" w:rsidRDefault="00BB3436" w:rsidP="00893566">
            <w:pPr>
              <w:jc w:val="center"/>
              <w:outlineLvl w:val="0"/>
              <w:rPr>
                <w:rFonts w:ascii="Verdana" w:hAnsi="Verdana"/>
                <w:b/>
                <w:color w:val="FF6600"/>
                <w:sz w:val="16"/>
                <w:szCs w:val="16"/>
              </w:rPr>
            </w:pPr>
          </w:p>
        </w:tc>
        <w:tc>
          <w:tcPr>
            <w:tcW w:w="240" w:type="dxa"/>
            <w:vAlign w:val="center"/>
          </w:tcPr>
          <w:p w14:paraId="13206616"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5CF926CB"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5D521A8D"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31D18723"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4E3A237A"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276FF064"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0C65E37B"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3BD48D2C" w14:textId="77777777" w:rsidR="00BB3436" w:rsidRPr="00AF5CB2" w:rsidRDefault="00BB3436" w:rsidP="00893566">
            <w:pPr>
              <w:jc w:val="center"/>
              <w:outlineLvl w:val="0"/>
              <w:rPr>
                <w:rFonts w:ascii="Verdana" w:hAnsi="Verdana"/>
                <w:b/>
                <w:color w:val="7030A0"/>
                <w:sz w:val="16"/>
                <w:szCs w:val="16"/>
              </w:rPr>
            </w:pPr>
          </w:p>
        </w:tc>
      </w:tr>
      <w:tr w:rsidR="00BB3436" w:rsidRPr="00F5286D" w14:paraId="6BE57A5E" w14:textId="77777777" w:rsidTr="00893566">
        <w:trPr>
          <w:trHeight w:hRule="exact" w:val="274"/>
          <w:jc w:val="center"/>
        </w:trPr>
        <w:tc>
          <w:tcPr>
            <w:tcW w:w="5653" w:type="dxa"/>
            <w:tcBorders>
              <w:left w:val="nil"/>
              <w:bottom w:val="single" w:sz="4" w:space="0" w:color="auto"/>
              <w:right w:val="nil"/>
            </w:tcBorders>
            <w:vAlign w:val="center"/>
          </w:tcPr>
          <w:p w14:paraId="6B68E48F" w14:textId="16BC28B5" w:rsidR="00BB3436" w:rsidRPr="00F5286D" w:rsidRDefault="00BB3436" w:rsidP="00893566">
            <w:pPr>
              <w:rPr>
                <w:rFonts w:ascii="Verdana" w:hAnsi="Verdana"/>
                <w:i/>
                <w:color w:val="808080"/>
                <w:sz w:val="20"/>
              </w:rPr>
            </w:pPr>
            <w:r w:rsidRPr="007B55B6">
              <w:rPr>
                <w:rFonts w:ascii="Verdana" w:hAnsi="Verdana"/>
                <w:i/>
                <w:color w:val="00B0F0"/>
                <w:sz w:val="20"/>
              </w:rPr>
              <w:t xml:space="preserve"> (Supple</w:t>
            </w:r>
            <w:r>
              <w:rPr>
                <w:rFonts w:ascii="Verdana" w:hAnsi="Verdana"/>
                <w:i/>
                <w:color w:val="00B0F0"/>
                <w:sz w:val="20"/>
              </w:rPr>
              <w:t>m.</w:t>
            </w:r>
            <w:r w:rsidRPr="007B55B6">
              <w:rPr>
                <w:rFonts w:ascii="Verdana" w:hAnsi="Verdana"/>
                <w:i/>
                <w:color w:val="00B0F0"/>
                <w:sz w:val="20"/>
              </w:rPr>
              <w:t xml:space="preserve"> 1.6</w:t>
            </w:r>
            <w:r>
              <w:rPr>
                <w:rFonts w:ascii="Verdana" w:hAnsi="Verdana"/>
                <w:i/>
                <w:color w:val="00B0F0"/>
                <w:sz w:val="20"/>
              </w:rPr>
              <w:t>-</w:t>
            </w:r>
            <w:r w:rsidRPr="007B55B6">
              <w:rPr>
                <w:rFonts w:ascii="Verdana" w:hAnsi="Verdana"/>
                <w:i/>
                <w:color w:val="00B0F0"/>
                <w:sz w:val="20"/>
              </w:rPr>
              <w:t>2.1</w:t>
            </w:r>
            <w:r>
              <w:rPr>
                <w:rFonts w:ascii="Verdana" w:hAnsi="Verdana"/>
                <w:i/>
                <w:color w:val="00B0F0"/>
                <w:sz w:val="20"/>
              </w:rPr>
              <w:t xml:space="preserve"> </w:t>
            </w:r>
            <w:r w:rsidRPr="007B55B6">
              <w:rPr>
                <w:rFonts w:ascii="Verdana" w:hAnsi="Verdana"/>
                <w:i/>
                <w:color w:val="00B0F0"/>
                <w:sz w:val="20"/>
              </w:rPr>
              <w:t xml:space="preserve">µm  Retrieval) (20) </w:t>
            </w:r>
            <w:r w:rsidRPr="001C2367">
              <w:rPr>
                <w:rFonts w:ascii="Verdana" w:hAnsi="Verdana"/>
                <w:i/>
                <w:color w:val="FF0000"/>
                <w:sz w:val="16"/>
                <w:szCs w:val="16"/>
              </w:rPr>
              <w:t>JH=</w:t>
            </w:r>
            <w:r>
              <w:rPr>
                <w:rFonts w:ascii="Verdana" w:hAnsi="Verdana"/>
                <w:i/>
                <w:color w:val="FF0000"/>
                <w:sz w:val="16"/>
                <w:szCs w:val="16"/>
              </w:rPr>
              <w:t>16</w:t>
            </w:r>
          </w:p>
        </w:tc>
        <w:tc>
          <w:tcPr>
            <w:tcW w:w="240" w:type="dxa"/>
            <w:tcBorders>
              <w:left w:val="nil"/>
              <w:bottom w:val="single" w:sz="4" w:space="0" w:color="auto"/>
              <w:right w:val="nil"/>
            </w:tcBorders>
            <w:vAlign w:val="center"/>
          </w:tcPr>
          <w:p w14:paraId="321520F6" w14:textId="77777777" w:rsidR="00BB3436" w:rsidRPr="00F5286D" w:rsidRDefault="00BB3436" w:rsidP="00893566">
            <w:pPr>
              <w:jc w:val="center"/>
              <w:outlineLvl w:val="0"/>
              <w:rPr>
                <w:rFonts w:ascii="Verdana" w:hAnsi="Verdana"/>
                <w:b/>
                <w:color w:val="808080"/>
                <w:sz w:val="20"/>
              </w:rPr>
            </w:pPr>
          </w:p>
        </w:tc>
        <w:tc>
          <w:tcPr>
            <w:tcW w:w="240" w:type="dxa"/>
            <w:tcBorders>
              <w:left w:val="nil"/>
              <w:bottom w:val="single" w:sz="4" w:space="0" w:color="auto"/>
              <w:right w:val="nil"/>
            </w:tcBorders>
            <w:vAlign w:val="center"/>
          </w:tcPr>
          <w:p w14:paraId="6F9E3D21" w14:textId="77777777" w:rsidR="00BB3436" w:rsidRPr="00F5286D" w:rsidRDefault="00BB3436" w:rsidP="00893566">
            <w:pPr>
              <w:ind w:firstLine="60"/>
              <w:jc w:val="center"/>
              <w:outlineLvl w:val="0"/>
              <w:rPr>
                <w:rFonts w:ascii="Verdana" w:hAnsi="Verdana"/>
                <w:b/>
                <w:color w:val="808080"/>
                <w:sz w:val="20"/>
              </w:rPr>
            </w:pPr>
          </w:p>
        </w:tc>
        <w:tc>
          <w:tcPr>
            <w:tcW w:w="240" w:type="dxa"/>
            <w:tcBorders>
              <w:left w:val="nil"/>
              <w:bottom w:val="single" w:sz="4" w:space="0" w:color="auto"/>
              <w:right w:val="nil"/>
            </w:tcBorders>
            <w:vAlign w:val="center"/>
          </w:tcPr>
          <w:p w14:paraId="249C0AEF" w14:textId="77777777" w:rsidR="00BB3436" w:rsidRPr="00F5286D" w:rsidRDefault="00BB3436" w:rsidP="00893566">
            <w:pPr>
              <w:ind w:firstLine="11"/>
              <w:jc w:val="center"/>
              <w:outlineLvl w:val="0"/>
              <w:rPr>
                <w:rFonts w:ascii="Verdana" w:hAnsi="Verdana"/>
                <w:b/>
                <w:color w:val="808080"/>
                <w:sz w:val="20"/>
              </w:rPr>
            </w:pPr>
          </w:p>
        </w:tc>
        <w:tc>
          <w:tcPr>
            <w:tcW w:w="240" w:type="dxa"/>
            <w:tcBorders>
              <w:left w:val="nil"/>
              <w:bottom w:val="single" w:sz="4" w:space="0" w:color="auto"/>
              <w:right w:val="nil"/>
            </w:tcBorders>
            <w:vAlign w:val="center"/>
          </w:tcPr>
          <w:p w14:paraId="115C34B0" w14:textId="77777777" w:rsidR="00BB3436" w:rsidRPr="00F5286D" w:rsidRDefault="00BB3436" w:rsidP="00893566">
            <w:pPr>
              <w:jc w:val="center"/>
              <w:outlineLvl w:val="0"/>
              <w:rPr>
                <w:rFonts w:ascii="Verdana" w:hAnsi="Verdana"/>
                <w:b/>
                <w:color w:val="808080"/>
                <w:sz w:val="20"/>
              </w:rPr>
            </w:pPr>
          </w:p>
        </w:tc>
        <w:tc>
          <w:tcPr>
            <w:tcW w:w="240" w:type="dxa"/>
            <w:tcBorders>
              <w:left w:val="nil"/>
              <w:bottom w:val="single" w:sz="4" w:space="0" w:color="auto"/>
              <w:right w:val="nil"/>
            </w:tcBorders>
            <w:vAlign w:val="center"/>
          </w:tcPr>
          <w:p w14:paraId="195E10D1" w14:textId="77777777" w:rsidR="00BB3436" w:rsidRPr="00F5286D" w:rsidRDefault="00BB3436" w:rsidP="00893566">
            <w:pPr>
              <w:jc w:val="center"/>
              <w:outlineLvl w:val="0"/>
              <w:rPr>
                <w:rFonts w:ascii="Verdana" w:hAnsi="Verdana"/>
                <w:b/>
                <w:color w:val="808080"/>
                <w:sz w:val="20"/>
              </w:rPr>
            </w:pPr>
          </w:p>
        </w:tc>
        <w:tc>
          <w:tcPr>
            <w:tcW w:w="240" w:type="dxa"/>
            <w:tcBorders>
              <w:left w:val="nil"/>
              <w:bottom w:val="single" w:sz="4" w:space="0" w:color="auto"/>
              <w:right w:val="nil"/>
            </w:tcBorders>
            <w:vAlign w:val="center"/>
          </w:tcPr>
          <w:p w14:paraId="48B7E357" w14:textId="77777777" w:rsidR="00BB3436" w:rsidRPr="004D06A2" w:rsidRDefault="00BB3436" w:rsidP="00893566">
            <w:pPr>
              <w:jc w:val="center"/>
              <w:outlineLvl w:val="0"/>
              <w:rPr>
                <w:rFonts w:ascii="Verdana" w:hAnsi="Verdana"/>
                <w:b/>
                <w:color w:val="FF6600"/>
                <w:sz w:val="20"/>
              </w:rPr>
            </w:pPr>
          </w:p>
        </w:tc>
        <w:tc>
          <w:tcPr>
            <w:tcW w:w="240" w:type="dxa"/>
            <w:tcBorders>
              <w:left w:val="nil"/>
              <w:bottom w:val="single" w:sz="4" w:space="0" w:color="auto"/>
              <w:right w:val="nil"/>
            </w:tcBorders>
            <w:vAlign w:val="center"/>
          </w:tcPr>
          <w:p w14:paraId="51994A09" w14:textId="77777777" w:rsidR="00BB3436" w:rsidRPr="00F5286D" w:rsidRDefault="00BB3436" w:rsidP="00893566">
            <w:pPr>
              <w:jc w:val="center"/>
              <w:outlineLvl w:val="0"/>
              <w:rPr>
                <w:rFonts w:ascii="Verdana" w:hAnsi="Verdana"/>
                <w:b/>
                <w:color w:val="808080"/>
                <w:sz w:val="20"/>
              </w:rPr>
            </w:pPr>
          </w:p>
        </w:tc>
        <w:tc>
          <w:tcPr>
            <w:tcW w:w="240" w:type="dxa"/>
            <w:tcBorders>
              <w:left w:val="nil"/>
              <w:bottom w:val="single" w:sz="4" w:space="0" w:color="auto"/>
              <w:right w:val="nil"/>
            </w:tcBorders>
            <w:vAlign w:val="center"/>
          </w:tcPr>
          <w:p w14:paraId="00BA156A" w14:textId="77777777" w:rsidR="00BB3436" w:rsidRPr="00F5286D" w:rsidRDefault="00BB3436" w:rsidP="00893566">
            <w:pPr>
              <w:jc w:val="center"/>
              <w:outlineLvl w:val="0"/>
              <w:rPr>
                <w:rFonts w:ascii="Verdana" w:hAnsi="Verdana"/>
                <w:b/>
                <w:color w:val="808080"/>
                <w:sz w:val="20"/>
              </w:rPr>
            </w:pPr>
          </w:p>
        </w:tc>
        <w:tc>
          <w:tcPr>
            <w:tcW w:w="240" w:type="dxa"/>
            <w:tcBorders>
              <w:left w:val="nil"/>
              <w:bottom w:val="single" w:sz="4" w:space="0" w:color="auto"/>
              <w:right w:val="nil"/>
            </w:tcBorders>
            <w:vAlign w:val="center"/>
          </w:tcPr>
          <w:p w14:paraId="7DD42453" w14:textId="77777777" w:rsidR="00BB3436" w:rsidRPr="00F5286D" w:rsidRDefault="00BB3436" w:rsidP="00893566">
            <w:pPr>
              <w:jc w:val="center"/>
              <w:outlineLvl w:val="0"/>
              <w:rPr>
                <w:rFonts w:ascii="Verdana" w:hAnsi="Verdana"/>
                <w:b/>
                <w:color w:val="808080"/>
                <w:sz w:val="20"/>
              </w:rPr>
            </w:pPr>
          </w:p>
        </w:tc>
        <w:tc>
          <w:tcPr>
            <w:tcW w:w="240" w:type="dxa"/>
            <w:tcBorders>
              <w:left w:val="nil"/>
              <w:bottom w:val="single" w:sz="4" w:space="0" w:color="auto"/>
              <w:right w:val="nil"/>
            </w:tcBorders>
            <w:vAlign w:val="center"/>
          </w:tcPr>
          <w:p w14:paraId="4E82736C" w14:textId="77777777" w:rsidR="00BB3436" w:rsidRPr="00F5286D" w:rsidRDefault="00BB3436" w:rsidP="00893566">
            <w:pPr>
              <w:jc w:val="center"/>
              <w:outlineLvl w:val="0"/>
              <w:rPr>
                <w:rFonts w:ascii="Verdana" w:hAnsi="Verdana"/>
                <w:b/>
                <w:color w:val="808080"/>
                <w:sz w:val="20"/>
              </w:rPr>
            </w:pPr>
          </w:p>
        </w:tc>
        <w:tc>
          <w:tcPr>
            <w:tcW w:w="240" w:type="dxa"/>
            <w:tcBorders>
              <w:left w:val="nil"/>
              <w:bottom w:val="single" w:sz="4" w:space="0" w:color="auto"/>
              <w:right w:val="nil"/>
            </w:tcBorders>
            <w:vAlign w:val="center"/>
          </w:tcPr>
          <w:p w14:paraId="7D92D192" w14:textId="77777777" w:rsidR="00BB3436" w:rsidRPr="00F5286D" w:rsidRDefault="00BB3436" w:rsidP="00893566">
            <w:pPr>
              <w:jc w:val="center"/>
              <w:outlineLvl w:val="0"/>
              <w:rPr>
                <w:rFonts w:ascii="Verdana" w:hAnsi="Verdana"/>
                <w:b/>
                <w:color w:val="808080"/>
                <w:sz w:val="20"/>
              </w:rPr>
            </w:pPr>
          </w:p>
        </w:tc>
        <w:tc>
          <w:tcPr>
            <w:tcW w:w="240" w:type="dxa"/>
            <w:tcBorders>
              <w:left w:val="nil"/>
              <w:bottom w:val="single" w:sz="4" w:space="0" w:color="auto"/>
              <w:right w:val="nil"/>
            </w:tcBorders>
            <w:vAlign w:val="center"/>
          </w:tcPr>
          <w:p w14:paraId="047EB7FE" w14:textId="77777777" w:rsidR="00BB3436" w:rsidRPr="00F5286D" w:rsidRDefault="00BB3436" w:rsidP="00893566">
            <w:pPr>
              <w:jc w:val="center"/>
              <w:outlineLvl w:val="0"/>
              <w:rPr>
                <w:rFonts w:ascii="Verdana" w:hAnsi="Verdana"/>
                <w:b/>
                <w:color w:val="808080"/>
                <w:sz w:val="20"/>
              </w:rPr>
            </w:pPr>
          </w:p>
        </w:tc>
        <w:tc>
          <w:tcPr>
            <w:tcW w:w="240" w:type="dxa"/>
            <w:tcBorders>
              <w:left w:val="nil"/>
              <w:bottom w:val="single" w:sz="4" w:space="0" w:color="auto"/>
              <w:right w:val="nil"/>
            </w:tcBorders>
            <w:vAlign w:val="center"/>
          </w:tcPr>
          <w:p w14:paraId="0C6538C2" w14:textId="77777777" w:rsidR="00BB3436" w:rsidRPr="00F5286D" w:rsidRDefault="00BB3436" w:rsidP="00893566">
            <w:pPr>
              <w:jc w:val="center"/>
              <w:outlineLvl w:val="0"/>
              <w:rPr>
                <w:rFonts w:ascii="Verdana" w:hAnsi="Verdana"/>
                <w:b/>
                <w:color w:val="808080"/>
                <w:sz w:val="20"/>
              </w:rPr>
            </w:pPr>
          </w:p>
        </w:tc>
        <w:tc>
          <w:tcPr>
            <w:tcW w:w="240" w:type="dxa"/>
            <w:tcBorders>
              <w:left w:val="nil"/>
              <w:bottom w:val="single" w:sz="4" w:space="0" w:color="auto"/>
              <w:right w:val="nil"/>
            </w:tcBorders>
            <w:vAlign w:val="center"/>
          </w:tcPr>
          <w:p w14:paraId="223F27C5" w14:textId="77777777" w:rsidR="00BB3436" w:rsidRPr="00F5286D" w:rsidRDefault="00BB3436" w:rsidP="00893566">
            <w:pPr>
              <w:jc w:val="center"/>
              <w:outlineLvl w:val="0"/>
              <w:rPr>
                <w:rFonts w:ascii="Verdana" w:hAnsi="Verdana"/>
                <w:b/>
                <w:color w:val="808080"/>
                <w:sz w:val="20"/>
              </w:rPr>
            </w:pPr>
          </w:p>
        </w:tc>
      </w:tr>
      <w:tr w:rsidR="00BB3436" w:rsidRPr="009770E8" w14:paraId="2AB4C6EC" w14:textId="77777777" w:rsidTr="00893566">
        <w:trPr>
          <w:trHeight w:hRule="exact" w:val="274"/>
          <w:jc w:val="center"/>
        </w:trPr>
        <w:tc>
          <w:tcPr>
            <w:tcW w:w="5653" w:type="dxa"/>
            <w:shd w:val="clear" w:color="auto" w:fill="auto"/>
            <w:vAlign w:val="center"/>
          </w:tcPr>
          <w:p w14:paraId="5D946521" w14:textId="77777777" w:rsidR="00BB3436" w:rsidRPr="00E16769" w:rsidRDefault="00BB3436" w:rsidP="00893566">
            <w:pPr>
              <w:rPr>
                <w:rFonts w:ascii="Verdana" w:hAnsi="Verdana"/>
                <w:b/>
                <w:sz w:val="16"/>
                <w:szCs w:val="16"/>
              </w:rPr>
            </w:pPr>
            <w:r w:rsidRPr="00E16769">
              <w:rPr>
                <w:rFonts w:ascii="Verdana" w:hAnsi="Verdana"/>
                <w:b/>
                <w:sz w:val="16"/>
                <w:szCs w:val="16"/>
              </w:rPr>
              <w:t>01. Cloud_Optical_Thickness_1621_Liquid</w:t>
            </w:r>
          </w:p>
        </w:tc>
        <w:tc>
          <w:tcPr>
            <w:tcW w:w="240" w:type="dxa"/>
            <w:shd w:val="clear" w:color="auto" w:fill="auto"/>
            <w:vAlign w:val="center"/>
          </w:tcPr>
          <w:p w14:paraId="20F87BEE"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77B7243C"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47F61CA4"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47B58962"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1A644B39"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14A67C49" w14:textId="77777777" w:rsidR="00BB3436" w:rsidRPr="004D06A2" w:rsidRDefault="00BB3436" w:rsidP="00893566">
            <w:pPr>
              <w:jc w:val="center"/>
              <w:outlineLvl w:val="0"/>
              <w:rPr>
                <w:rFonts w:ascii="Verdana" w:hAnsi="Verdana"/>
                <w:b/>
                <w:color w:val="FF6600"/>
                <w:sz w:val="16"/>
                <w:szCs w:val="16"/>
              </w:rPr>
            </w:pPr>
            <w:r w:rsidRPr="004D06A2">
              <w:rPr>
                <w:rFonts w:ascii="Verdana" w:hAnsi="Verdana"/>
                <w:b/>
                <w:color w:val="FF6600"/>
                <w:sz w:val="16"/>
                <w:szCs w:val="16"/>
              </w:rPr>
              <w:t>●</w:t>
            </w:r>
          </w:p>
        </w:tc>
        <w:tc>
          <w:tcPr>
            <w:tcW w:w="240" w:type="dxa"/>
            <w:vAlign w:val="center"/>
          </w:tcPr>
          <w:p w14:paraId="51FAC74C"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1CBC9317"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0963A317"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4E7452A4"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5F933AA3"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2E3D6FFC" w14:textId="77777777" w:rsidR="00BB3436" w:rsidRPr="00AF5CB2"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05FDD830" w14:textId="77777777" w:rsidR="00BB3436" w:rsidRPr="00AF5CB2" w:rsidRDefault="00BB3436" w:rsidP="00893566">
            <w:pPr>
              <w:jc w:val="center"/>
              <w:outlineLvl w:val="0"/>
              <w:rPr>
                <w:rFonts w:ascii="Verdana" w:hAnsi="Verdana"/>
                <w:b/>
                <w:color w:val="7030A0"/>
                <w:sz w:val="16"/>
                <w:szCs w:val="16"/>
              </w:rPr>
            </w:pPr>
            <w:r w:rsidRPr="00AF5CB2">
              <w:rPr>
                <w:rFonts w:ascii="Verdana" w:hAnsi="Verdana"/>
                <w:b/>
                <w:color w:val="C00000"/>
                <w:sz w:val="16"/>
                <w:szCs w:val="16"/>
              </w:rPr>
              <w:t>●</w:t>
            </w:r>
          </w:p>
        </w:tc>
        <w:tc>
          <w:tcPr>
            <w:tcW w:w="240" w:type="dxa"/>
            <w:shd w:val="clear" w:color="auto" w:fill="auto"/>
            <w:vAlign w:val="center"/>
          </w:tcPr>
          <w:p w14:paraId="765B6168" w14:textId="77777777" w:rsidR="00BB3436" w:rsidRPr="00AF5CB2" w:rsidRDefault="00BB3436" w:rsidP="00893566">
            <w:pPr>
              <w:jc w:val="center"/>
              <w:outlineLvl w:val="0"/>
              <w:rPr>
                <w:rFonts w:ascii="Verdana" w:hAnsi="Verdana"/>
                <w:b/>
                <w:color w:val="7030A0"/>
                <w:sz w:val="16"/>
                <w:szCs w:val="16"/>
              </w:rPr>
            </w:pPr>
            <w:r w:rsidRPr="00AF5CB2">
              <w:rPr>
                <w:rFonts w:ascii="Verdana" w:hAnsi="Verdana"/>
                <w:b/>
                <w:color w:val="C00000"/>
                <w:sz w:val="16"/>
                <w:szCs w:val="16"/>
              </w:rPr>
              <w:t>●</w:t>
            </w:r>
          </w:p>
        </w:tc>
      </w:tr>
      <w:tr w:rsidR="00BB3436" w:rsidRPr="009770E8" w14:paraId="29D178AC" w14:textId="77777777" w:rsidTr="00893566">
        <w:trPr>
          <w:trHeight w:hRule="exact" w:val="274"/>
          <w:jc w:val="center"/>
        </w:trPr>
        <w:tc>
          <w:tcPr>
            <w:tcW w:w="5653" w:type="dxa"/>
            <w:shd w:val="clear" w:color="auto" w:fill="auto"/>
            <w:vAlign w:val="center"/>
          </w:tcPr>
          <w:p w14:paraId="74401430" w14:textId="77777777" w:rsidR="00BB3436" w:rsidRPr="00E16769" w:rsidRDefault="00BB3436" w:rsidP="00893566">
            <w:pPr>
              <w:rPr>
                <w:rFonts w:ascii="Verdana" w:hAnsi="Verdana"/>
                <w:b/>
                <w:sz w:val="16"/>
                <w:szCs w:val="16"/>
              </w:rPr>
            </w:pPr>
            <w:r w:rsidRPr="00E16769">
              <w:rPr>
                <w:rFonts w:ascii="Verdana" w:hAnsi="Verdana"/>
                <w:b/>
                <w:sz w:val="16"/>
                <w:szCs w:val="16"/>
              </w:rPr>
              <w:t>02. Cloud_Optical_Thickness_1621_Ice</w:t>
            </w:r>
          </w:p>
        </w:tc>
        <w:tc>
          <w:tcPr>
            <w:tcW w:w="240" w:type="dxa"/>
            <w:shd w:val="clear" w:color="auto" w:fill="auto"/>
            <w:vAlign w:val="center"/>
          </w:tcPr>
          <w:p w14:paraId="59536814"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6FCC9DCE"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17CEE02C"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767AC708"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5F326FF2"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2CFD8270" w14:textId="77777777" w:rsidR="00BB3436" w:rsidRPr="004D06A2" w:rsidRDefault="00BB3436" w:rsidP="00893566">
            <w:pPr>
              <w:jc w:val="center"/>
              <w:outlineLvl w:val="0"/>
              <w:rPr>
                <w:rFonts w:ascii="Verdana" w:hAnsi="Verdana"/>
                <w:b/>
                <w:color w:val="FF6600"/>
                <w:sz w:val="16"/>
                <w:szCs w:val="16"/>
              </w:rPr>
            </w:pPr>
            <w:r w:rsidRPr="004D06A2">
              <w:rPr>
                <w:rFonts w:ascii="Verdana" w:hAnsi="Verdana"/>
                <w:b/>
                <w:color w:val="FF6600"/>
                <w:sz w:val="16"/>
                <w:szCs w:val="16"/>
              </w:rPr>
              <w:t>●</w:t>
            </w:r>
          </w:p>
        </w:tc>
        <w:tc>
          <w:tcPr>
            <w:tcW w:w="240" w:type="dxa"/>
            <w:vAlign w:val="center"/>
          </w:tcPr>
          <w:p w14:paraId="1481CF44"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52F92F9B"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3CA42739"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00818E5A"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053EC19B"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5395FF8C" w14:textId="77777777" w:rsidR="00BB3436" w:rsidRPr="00AF5CB2"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3C797196" w14:textId="77777777" w:rsidR="00BB3436" w:rsidRPr="00AF5CB2" w:rsidRDefault="00BB3436" w:rsidP="00893566">
            <w:pPr>
              <w:jc w:val="center"/>
              <w:outlineLvl w:val="0"/>
              <w:rPr>
                <w:rFonts w:ascii="Verdana" w:hAnsi="Verdana"/>
                <w:b/>
                <w:color w:val="7030A0"/>
                <w:sz w:val="16"/>
                <w:szCs w:val="16"/>
              </w:rPr>
            </w:pPr>
            <w:r w:rsidRPr="00AF5CB2">
              <w:rPr>
                <w:rFonts w:ascii="Verdana" w:hAnsi="Verdana"/>
                <w:b/>
                <w:color w:val="C00000"/>
                <w:sz w:val="16"/>
                <w:szCs w:val="16"/>
              </w:rPr>
              <w:t>●</w:t>
            </w:r>
          </w:p>
        </w:tc>
        <w:tc>
          <w:tcPr>
            <w:tcW w:w="240" w:type="dxa"/>
            <w:shd w:val="clear" w:color="auto" w:fill="auto"/>
            <w:vAlign w:val="center"/>
          </w:tcPr>
          <w:p w14:paraId="1A076C46" w14:textId="77777777" w:rsidR="00BB3436" w:rsidRPr="00AF5CB2" w:rsidRDefault="00BB3436" w:rsidP="00893566">
            <w:pPr>
              <w:jc w:val="center"/>
              <w:outlineLvl w:val="0"/>
              <w:rPr>
                <w:rFonts w:ascii="Verdana" w:hAnsi="Verdana"/>
                <w:b/>
                <w:color w:val="7030A0"/>
                <w:sz w:val="16"/>
                <w:szCs w:val="16"/>
              </w:rPr>
            </w:pPr>
            <w:r w:rsidRPr="00AF5CB2">
              <w:rPr>
                <w:rFonts w:ascii="Verdana" w:hAnsi="Verdana"/>
                <w:b/>
                <w:color w:val="C00000"/>
                <w:sz w:val="16"/>
                <w:szCs w:val="16"/>
              </w:rPr>
              <w:t>●</w:t>
            </w:r>
          </w:p>
        </w:tc>
      </w:tr>
      <w:tr w:rsidR="00BB3436" w:rsidRPr="00F202E5" w14:paraId="56A6B7F9" w14:textId="77777777" w:rsidTr="00893566">
        <w:trPr>
          <w:trHeight w:hRule="exact" w:val="274"/>
          <w:jc w:val="center"/>
        </w:trPr>
        <w:tc>
          <w:tcPr>
            <w:tcW w:w="5653" w:type="dxa"/>
            <w:shd w:val="clear" w:color="auto" w:fill="auto"/>
            <w:vAlign w:val="center"/>
          </w:tcPr>
          <w:p w14:paraId="640F1DA6" w14:textId="77777777" w:rsidR="00BB3436" w:rsidRPr="00E16769" w:rsidRDefault="00BB3436" w:rsidP="00893566">
            <w:pPr>
              <w:rPr>
                <w:rFonts w:ascii="Verdana" w:hAnsi="Verdana"/>
                <w:b/>
                <w:sz w:val="16"/>
                <w:szCs w:val="16"/>
              </w:rPr>
            </w:pPr>
            <w:r w:rsidRPr="00E16769">
              <w:rPr>
                <w:rFonts w:ascii="Verdana" w:hAnsi="Verdana"/>
                <w:b/>
                <w:sz w:val="16"/>
                <w:szCs w:val="16"/>
              </w:rPr>
              <w:t>03. Cloud_Optical_Thickness_1621_</w:t>
            </w:r>
            <w:r w:rsidRPr="00CA5BC8">
              <w:rPr>
                <w:rFonts w:ascii="Verdana" w:hAnsi="Verdana"/>
                <w:b/>
                <w:color w:val="00B050"/>
                <w:sz w:val="16"/>
                <w:szCs w:val="16"/>
              </w:rPr>
              <w:t>Log</w:t>
            </w:r>
            <w:r w:rsidRPr="00E16769">
              <w:rPr>
                <w:rFonts w:ascii="Verdana" w:hAnsi="Verdana"/>
                <w:b/>
                <w:sz w:val="16"/>
                <w:szCs w:val="16"/>
              </w:rPr>
              <w:t>_Liquid</w:t>
            </w:r>
          </w:p>
        </w:tc>
        <w:tc>
          <w:tcPr>
            <w:tcW w:w="240" w:type="dxa"/>
            <w:shd w:val="clear" w:color="auto" w:fill="auto"/>
            <w:vAlign w:val="center"/>
          </w:tcPr>
          <w:p w14:paraId="32F147DE" w14:textId="77777777" w:rsidR="00BB3436" w:rsidRPr="00F202E5" w:rsidRDefault="00BB3436" w:rsidP="00893566">
            <w:pPr>
              <w:jc w:val="center"/>
              <w:outlineLvl w:val="0"/>
              <w:rPr>
                <w:rFonts w:ascii="Verdana" w:hAnsi="Verdana"/>
                <w:b/>
                <w:color w:val="00B050"/>
                <w:sz w:val="16"/>
                <w:szCs w:val="16"/>
              </w:rPr>
            </w:pPr>
            <w:r w:rsidRPr="00F202E5">
              <w:rPr>
                <w:rFonts w:ascii="Verdana" w:hAnsi="Verdana"/>
                <w:b/>
                <w:color w:val="00B050"/>
                <w:sz w:val="16"/>
                <w:szCs w:val="16"/>
              </w:rPr>
              <w:t>●</w:t>
            </w:r>
          </w:p>
        </w:tc>
        <w:tc>
          <w:tcPr>
            <w:tcW w:w="240" w:type="dxa"/>
            <w:shd w:val="clear" w:color="auto" w:fill="auto"/>
            <w:vAlign w:val="center"/>
          </w:tcPr>
          <w:p w14:paraId="6D5ECBF7" w14:textId="77777777" w:rsidR="00BB3436" w:rsidRPr="00F202E5" w:rsidRDefault="00BB3436" w:rsidP="00893566">
            <w:pPr>
              <w:jc w:val="center"/>
              <w:outlineLvl w:val="0"/>
              <w:rPr>
                <w:rFonts w:ascii="Verdana" w:hAnsi="Verdana"/>
                <w:b/>
                <w:color w:val="00B050"/>
                <w:sz w:val="16"/>
                <w:szCs w:val="16"/>
              </w:rPr>
            </w:pPr>
            <w:r w:rsidRPr="00F202E5">
              <w:rPr>
                <w:rFonts w:ascii="Verdana" w:hAnsi="Verdana"/>
                <w:b/>
                <w:color w:val="00B050"/>
                <w:sz w:val="16"/>
                <w:szCs w:val="16"/>
              </w:rPr>
              <w:t>●</w:t>
            </w:r>
          </w:p>
        </w:tc>
        <w:tc>
          <w:tcPr>
            <w:tcW w:w="240" w:type="dxa"/>
            <w:shd w:val="clear" w:color="auto" w:fill="auto"/>
            <w:vAlign w:val="center"/>
          </w:tcPr>
          <w:p w14:paraId="68C3A509" w14:textId="77777777" w:rsidR="00BB3436" w:rsidRPr="00F202E5" w:rsidRDefault="00BB3436" w:rsidP="00893566">
            <w:pPr>
              <w:jc w:val="center"/>
              <w:outlineLvl w:val="0"/>
              <w:rPr>
                <w:rFonts w:ascii="Verdana" w:hAnsi="Verdana"/>
                <w:b/>
                <w:color w:val="00B050"/>
                <w:sz w:val="16"/>
                <w:szCs w:val="16"/>
              </w:rPr>
            </w:pPr>
            <w:r w:rsidRPr="00F202E5">
              <w:rPr>
                <w:rFonts w:ascii="Verdana" w:hAnsi="Verdana"/>
                <w:b/>
                <w:color w:val="00B050"/>
                <w:sz w:val="16"/>
                <w:szCs w:val="16"/>
              </w:rPr>
              <w:t>●</w:t>
            </w:r>
          </w:p>
        </w:tc>
        <w:tc>
          <w:tcPr>
            <w:tcW w:w="240" w:type="dxa"/>
            <w:shd w:val="clear" w:color="auto" w:fill="auto"/>
            <w:vAlign w:val="center"/>
          </w:tcPr>
          <w:p w14:paraId="349F3019" w14:textId="77777777" w:rsidR="00BB3436" w:rsidRPr="00F202E5" w:rsidRDefault="00BB3436" w:rsidP="00893566">
            <w:pPr>
              <w:jc w:val="center"/>
              <w:outlineLvl w:val="0"/>
              <w:rPr>
                <w:rFonts w:ascii="Verdana" w:hAnsi="Verdana"/>
                <w:b/>
                <w:color w:val="00B050"/>
                <w:sz w:val="16"/>
                <w:szCs w:val="16"/>
              </w:rPr>
            </w:pPr>
            <w:r w:rsidRPr="00F202E5">
              <w:rPr>
                <w:rFonts w:ascii="Verdana" w:hAnsi="Verdana"/>
                <w:b/>
                <w:color w:val="00B050"/>
                <w:sz w:val="16"/>
                <w:szCs w:val="16"/>
              </w:rPr>
              <w:t>●</w:t>
            </w:r>
          </w:p>
        </w:tc>
        <w:tc>
          <w:tcPr>
            <w:tcW w:w="240" w:type="dxa"/>
            <w:vAlign w:val="center"/>
          </w:tcPr>
          <w:p w14:paraId="5A050326" w14:textId="77777777" w:rsidR="00BB3436" w:rsidRPr="00F202E5" w:rsidRDefault="00BB3436" w:rsidP="00893566">
            <w:pPr>
              <w:jc w:val="center"/>
              <w:outlineLvl w:val="0"/>
              <w:rPr>
                <w:rFonts w:ascii="Verdana" w:hAnsi="Verdana"/>
                <w:b/>
                <w:color w:val="00B050"/>
                <w:sz w:val="16"/>
                <w:szCs w:val="16"/>
              </w:rPr>
            </w:pPr>
            <w:r w:rsidRPr="00F202E5">
              <w:rPr>
                <w:rFonts w:ascii="Verdana" w:hAnsi="Verdana"/>
                <w:b/>
                <w:color w:val="00B050"/>
                <w:sz w:val="16"/>
                <w:szCs w:val="16"/>
              </w:rPr>
              <w:t>●</w:t>
            </w:r>
          </w:p>
        </w:tc>
        <w:tc>
          <w:tcPr>
            <w:tcW w:w="240" w:type="dxa"/>
            <w:vAlign w:val="center"/>
          </w:tcPr>
          <w:p w14:paraId="0D56C15E" w14:textId="77777777" w:rsidR="00BB3436" w:rsidRPr="004D06A2" w:rsidRDefault="00BB3436" w:rsidP="00893566">
            <w:pPr>
              <w:jc w:val="center"/>
              <w:outlineLvl w:val="0"/>
              <w:rPr>
                <w:rFonts w:ascii="Verdana" w:hAnsi="Verdana"/>
                <w:b/>
                <w:color w:val="FF6600"/>
                <w:sz w:val="16"/>
                <w:szCs w:val="16"/>
              </w:rPr>
            </w:pPr>
          </w:p>
        </w:tc>
        <w:tc>
          <w:tcPr>
            <w:tcW w:w="240" w:type="dxa"/>
            <w:vAlign w:val="center"/>
          </w:tcPr>
          <w:p w14:paraId="5444F097"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73CEA898"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5A26C3F5"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1C3867D8"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3AF49B24"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54F08D77"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2B7002D2"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0328FE0C" w14:textId="77777777" w:rsidR="00BB3436" w:rsidRPr="00AF5CB2" w:rsidRDefault="00BB3436" w:rsidP="00893566">
            <w:pPr>
              <w:jc w:val="center"/>
              <w:outlineLvl w:val="0"/>
              <w:rPr>
                <w:rFonts w:ascii="Verdana" w:hAnsi="Verdana"/>
                <w:b/>
                <w:color w:val="00B050"/>
                <w:sz w:val="16"/>
                <w:szCs w:val="16"/>
              </w:rPr>
            </w:pPr>
          </w:p>
        </w:tc>
      </w:tr>
      <w:tr w:rsidR="00BB3436" w:rsidRPr="00F202E5" w14:paraId="29B07658" w14:textId="77777777" w:rsidTr="00893566">
        <w:trPr>
          <w:trHeight w:hRule="exact" w:val="274"/>
          <w:jc w:val="center"/>
        </w:trPr>
        <w:tc>
          <w:tcPr>
            <w:tcW w:w="5653" w:type="dxa"/>
            <w:shd w:val="clear" w:color="auto" w:fill="auto"/>
            <w:vAlign w:val="center"/>
          </w:tcPr>
          <w:p w14:paraId="54ECAC57" w14:textId="77777777" w:rsidR="00BB3436" w:rsidRPr="00E16769" w:rsidRDefault="00BB3436" w:rsidP="00893566">
            <w:pPr>
              <w:rPr>
                <w:rFonts w:ascii="Verdana" w:hAnsi="Verdana"/>
                <w:b/>
                <w:sz w:val="16"/>
                <w:szCs w:val="16"/>
              </w:rPr>
            </w:pPr>
            <w:r w:rsidRPr="00E16769">
              <w:rPr>
                <w:rFonts w:ascii="Verdana" w:hAnsi="Verdana"/>
                <w:b/>
                <w:sz w:val="16"/>
                <w:szCs w:val="16"/>
              </w:rPr>
              <w:t>04. Cloud_Optical_Thickness_1621_</w:t>
            </w:r>
            <w:r w:rsidRPr="00CA5BC8">
              <w:rPr>
                <w:rFonts w:ascii="Verdana" w:hAnsi="Verdana"/>
                <w:b/>
                <w:color w:val="00B050"/>
                <w:sz w:val="16"/>
                <w:szCs w:val="16"/>
              </w:rPr>
              <w:t>Log</w:t>
            </w:r>
            <w:r w:rsidRPr="00E16769">
              <w:rPr>
                <w:rFonts w:ascii="Verdana" w:hAnsi="Verdana"/>
                <w:b/>
                <w:sz w:val="16"/>
                <w:szCs w:val="16"/>
              </w:rPr>
              <w:t>_Ice</w:t>
            </w:r>
          </w:p>
        </w:tc>
        <w:tc>
          <w:tcPr>
            <w:tcW w:w="240" w:type="dxa"/>
            <w:shd w:val="clear" w:color="auto" w:fill="auto"/>
            <w:vAlign w:val="center"/>
          </w:tcPr>
          <w:p w14:paraId="169C7121" w14:textId="77777777" w:rsidR="00BB3436" w:rsidRPr="00F202E5" w:rsidRDefault="00BB3436" w:rsidP="00893566">
            <w:pPr>
              <w:jc w:val="center"/>
              <w:outlineLvl w:val="0"/>
              <w:rPr>
                <w:rFonts w:ascii="Verdana" w:hAnsi="Verdana"/>
                <w:b/>
                <w:color w:val="00B050"/>
                <w:sz w:val="16"/>
                <w:szCs w:val="16"/>
              </w:rPr>
            </w:pPr>
            <w:r w:rsidRPr="00F202E5">
              <w:rPr>
                <w:rFonts w:ascii="Verdana" w:hAnsi="Verdana"/>
                <w:b/>
                <w:color w:val="00B050"/>
                <w:sz w:val="16"/>
                <w:szCs w:val="16"/>
              </w:rPr>
              <w:t>●</w:t>
            </w:r>
          </w:p>
        </w:tc>
        <w:tc>
          <w:tcPr>
            <w:tcW w:w="240" w:type="dxa"/>
            <w:shd w:val="clear" w:color="auto" w:fill="auto"/>
            <w:vAlign w:val="center"/>
          </w:tcPr>
          <w:p w14:paraId="0AACCB92" w14:textId="77777777" w:rsidR="00BB3436" w:rsidRPr="00F202E5" w:rsidRDefault="00BB3436" w:rsidP="00893566">
            <w:pPr>
              <w:jc w:val="center"/>
              <w:outlineLvl w:val="0"/>
              <w:rPr>
                <w:rFonts w:ascii="Verdana" w:hAnsi="Verdana"/>
                <w:b/>
                <w:color w:val="00B050"/>
                <w:sz w:val="16"/>
                <w:szCs w:val="16"/>
              </w:rPr>
            </w:pPr>
            <w:r w:rsidRPr="00F202E5">
              <w:rPr>
                <w:rFonts w:ascii="Verdana" w:hAnsi="Verdana"/>
                <w:b/>
                <w:color w:val="00B050"/>
                <w:sz w:val="16"/>
                <w:szCs w:val="16"/>
              </w:rPr>
              <w:t>●</w:t>
            </w:r>
          </w:p>
        </w:tc>
        <w:tc>
          <w:tcPr>
            <w:tcW w:w="240" w:type="dxa"/>
            <w:shd w:val="clear" w:color="auto" w:fill="auto"/>
            <w:vAlign w:val="center"/>
          </w:tcPr>
          <w:p w14:paraId="220A4595" w14:textId="77777777" w:rsidR="00BB3436" w:rsidRPr="00F202E5" w:rsidRDefault="00BB3436" w:rsidP="00893566">
            <w:pPr>
              <w:jc w:val="center"/>
              <w:outlineLvl w:val="0"/>
              <w:rPr>
                <w:rFonts w:ascii="Verdana" w:hAnsi="Verdana"/>
                <w:b/>
                <w:color w:val="00B050"/>
                <w:sz w:val="16"/>
                <w:szCs w:val="16"/>
              </w:rPr>
            </w:pPr>
            <w:r w:rsidRPr="00F202E5">
              <w:rPr>
                <w:rFonts w:ascii="Verdana" w:hAnsi="Verdana"/>
                <w:b/>
                <w:color w:val="00B050"/>
                <w:sz w:val="16"/>
                <w:szCs w:val="16"/>
              </w:rPr>
              <w:t>●</w:t>
            </w:r>
          </w:p>
        </w:tc>
        <w:tc>
          <w:tcPr>
            <w:tcW w:w="240" w:type="dxa"/>
            <w:shd w:val="clear" w:color="auto" w:fill="auto"/>
            <w:vAlign w:val="center"/>
          </w:tcPr>
          <w:p w14:paraId="7F1C18AD" w14:textId="77777777" w:rsidR="00BB3436" w:rsidRPr="00F202E5" w:rsidRDefault="00BB3436" w:rsidP="00893566">
            <w:pPr>
              <w:jc w:val="center"/>
              <w:outlineLvl w:val="0"/>
              <w:rPr>
                <w:rFonts w:ascii="Verdana" w:hAnsi="Verdana"/>
                <w:b/>
                <w:color w:val="00B050"/>
                <w:sz w:val="16"/>
                <w:szCs w:val="16"/>
              </w:rPr>
            </w:pPr>
            <w:r w:rsidRPr="00F202E5">
              <w:rPr>
                <w:rFonts w:ascii="Verdana" w:hAnsi="Verdana"/>
                <w:b/>
                <w:color w:val="00B050"/>
                <w:sz w:val="16"/>
                <w:szCs w:val="16"/>
              </w:rPr>
              <w:t>●</w:t>
            </w:r>
          </w:p>
        </w:tc>
        <w:tc>
          <w:tcPr>
            <w:tcW w:w="240" w:type="dxa"/>
            <w:vAlign w:val="center"/>
          </w:tcPr>
          <w:p w14:paraId="73EBA3D9" w14:textId="77777777" w:rsidR="00BB3436" w:rsidRPr="00F202E5" w:rsidRDefault="00BB3436" w:rsidP="00893566">
            <w:pPr>
              <w:jc w:val="center"/>
              <w:outlineLvl w:val="0"/>
              <w:rPr>
                <w:rFonts w:ascii="Verdana" w:hAnsi="Verdana"/>
                <w:b/>
                <w:color w:val="00B050"/>
                <w:sz w:val="16"/>
                <w:szCs w:val="16"/>
              </w:rPr>
            </w:pPr>
            <w:r w:rsidRPr="00F202E5">
              <w:rPr>
                <w:rFonts w:ascii="Verdana" w:hAnsi="Verdana"/>
                <w:b/>
                <w:color w:val="00B050"/>
                <w:sz w:val="16"/>
                <w:szCs w:val="16"/>
              </w:rPr>
              <w:t>●</w:t>
            </w:r>
          </w:p>
        </w:tc>
        <w:tc>
          <w:tcPr>
            <w:tcW w:w="240" w:type="dxa"/>
            <w:vAlign w:val="center"/>
          </w:tcPr>
          <w:p w14:paraId="31F9B78A" w14:textId="77777777" w:rsidR="00BB3436" w:rsidRPr="004D06A2" w:rsidRDefault="00BB3436" w:rsidP="00893566">
            <w:pPr>
              <w:jc w:val="center"/>
              <w:outlineLvl w:val="0"/>
              <w:rPr>
                <w:rFonts w:ascii="Verdana" w:hAnsi="Verdana"/>
                <w:b/>
                <w:color w:val="FF6600"/>
                <w:sz w:val="16"/>
                <w:szCs w:val="16"/>
              </w:rPr>
            </w:pPr>
          </w:p>
        </w:tc>
        <w:tc>
          <w:tcPr>
            <w:tcW w:w="240" w:type="dxa"/>
            <w:vAlign w:val="center"/>
          </w:tcPr>
          <w:p w14:paraId="5402FEC6"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11F4E360"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7AC38D7F"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3B18471C"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2D6CCE52"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4233EEC4"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5D5B99E9"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1E2C6F24" w14:textId="77777777" w:rsidR="00BB3436" w:rsidRPr="00AF5CB2" w:rsidRDefault="00BB3436" w:rsidP="00893566">
            <w:pPr>
              <w:jc w:val="center"/>
              <w:outlineLvl w:val="0"/>
              <w:rPr>
                <w:rFonts w:ascii="Verdana" w:hAnsi="Verdana"/>
                <w:b/>
                <w:color w:val="00B050"/>
                <w:sz w:val="16"/>
                <w:szCs w:val="16"/>
              </w:rPr>
            </w:pPr>
          </w:p>
        </w:tc>
      </w:tr>
      <w:tr w:rsidR="00BB3436" w:rsidRPr="00785CC3" w14:paraId="77872263" w14:textId="77777777" w:rsidTr="00893566">
        <w:trPr>
          <w:trHeight w:hRule="exact" w:val="274"/>
          <w:jc w:val="center"/>
        </w:trPr>
        <w:tc>
          <w:tcPr>
            <w:tcW w:w="5653" w:type="dxa"/>
            <w:shd w:val="clear" w:color="auto" w:fill="auto"/>
            <w:vAlign w:val="center"/>
          </w:tcPr>
          <w:p w14:paraId="71B8E5A2" w14:textId="77777777" w:rsidR="00BB3436" w:rsidRPr="00E16769" w:rsidRDefault="00BB3436" w:rsidP="00893566">
            <w:pPr>
              <w:rPr>
                <w:rFonts w:ascii="Verdana" w:hAnsi="Verdana"/>
                <w:b/>
                <w:sz w:val="16"/>
                <w:szCs w:val="16"/>
              </w:rPr>
            </w:pPr>
            <w:r w:rsidRPr="00E16769">
              <w:rPr>
                <w:rFonts w:ascii="Verdana" w:hAnsi="Verdana"/>
                <w:b/>
                <w:sz w:val="16"/>
                <w:szCs w:val="16"/>
              </w:rPr>
              <w:t>05. Cloud_Optical_Thickness_1621_PCL_Liquid</w:t>
            </w:r>
          </w:p>
        </w:tc>
        <w:tc>
          <w:tcPr>
            <w:tcW w:w="240" w:type="dxa"/>
            <w:shd w:val="clear" w:color="auto" w:fill="auto"/>
            <w:vAlign w:val="center"/>
          </w:tcPr>
          <w:p w14:paraId="5D4E659F"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239D62A6"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67DE44A2"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54FBDBE2"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5D2F4F8E"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7B0BEE59" w14:textId="77777777" w:rsidR="00BB3436" w:rsidRPr="004D06A2" w:rsidRDefault="00BB3436" w:rsidP="00893566">
            <w:pPr>
              <w:jc w:val="center"/>
              <w:outlineLvl w:val="0"/>
              <w:rPr>
                <w:rFonts w:ascii="Verdana" w:hAnsi="Verdana"/>
                <w:b/>
                <w:color w:val="FF6600"/>
                <w:sz w:val="16"/>
                <w:szCs w:val="16"/>
              </w:rPr>
            </w:pPr>
            <w:r w:rsidRPr="004D06A2">
              <w:rPr>
                <w:rFonts w:ascii="Verdana" w:hAnsi="Verdana"/>
                <w:b/>
                <w:color w:val="FF6600"/>
                <w:sz w:val="16"/>
                <w:szCs w:val="16"/>
              </w:rPr>
              <w:t>●</w:t>
            </w:r>
          </w:p>
        </w:tc>
        <w:tc>
          <w:tcPr>
            <w:tcW w:w="240" w:type="dxa"/>
            <w:vAlign w:val="center"/>
          </w:tcPr>
          <w:p w14:paraId="13C3BE87"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5770EDA0"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2258EFE3"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48F7AC5C"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609C178B"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5F400C55" w14:textId="77777777" w:rsidR="00BB3436" w:rsidRPr="00AF5CB2"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3725F4BE" w14:textId="77777777" w:rsidR="00BB3436" w:rsidRPr="00AF5CB2" w:rsidRDefault="00BB3436" w:rsidP="00893566">
            <w:pPr>
              <w:jc w:val="center"/>
              <w:outlineLvl w:val="0"/>
              <w:rPr>
                <w:rFonts w:ascii="Verdana" w:hAnsi="Verdana"/>
                <w:b/>
                <w:color w:val="7030A0"/>
                <w:sz w:val="16"/>
                <w:szCs w:val="16"/>
              </w:rPr>
            </w:pPr>
            <w:r w:rsidRPr="00AF5CB2">
              <w:rPr>
                <w:rFonts w:ascii="Verdana" w:hAnsi="Verdana"/>
                <w:b/>
                <w:color w:val="C00000"/>
                <w:sz w:val="16"/>
                <w:szCs w:val="16"/>
              </w:rPr>
              <w:t>●</w:t>
            </w:r>
          </w:p>
        </w:tc>
        <w:tc>
          <w:tcPr>
            <w:tcW w:w="240" w:type="dxa"/>
            <w:shd w:val="clear" w:color="auto" w:fill="auto"/>
            <w:vAlign w:val="center"/>
          </w:tcPr>
          <w:p w14:paraId="462AEB06" w14:textId="77777777" w:rsidR="00BB3436" w:rsidRPr="00AF5CB2" w:rsidRDefault="00BB3436" w:rsidP="00893566">
            <w:pPr>
              <w:jc w:val="center"/>
              <w:outlineLvl w:val="0"/>
              <w:rPr>
                <w:rFonts w:ascii="Verdana" w:hAnsi="Verdana"/>
                <w:b/>
                <w:color w:val="7030A0"/>
                <w:sz w:val="16"/>
                <w:szCs w:val="16"/>
              </w:rPr>
            </w:pPr>
            <w:r w:rsidRPr="00AF5CB2">
              <w:rPr>
                <w:rFonts w:ascii="Verdana" w:hAnsi="Verdana"/>
                <w:b/>
                <w:color w:val="C00000"/>
                <w:sz w:val="16"/>
                <w:szCs w:val="16"/>
              </w:rPr>
              <w:t>●</w:t>
            </w:r>
          </w:p>
        </w:tc>
      </w:tr>
      <w:tr w:rsidR="00BB3436" w:rsidRPr="004C566F" w14:paraId="59FC9C34" w14:textId="77777777" w:rsidTr="00893566">
        <w:trPr>
          <w:trHeight w:hRule="exact" w:val="274"/>
          <w:jc w:val="center"/>
        </w:trPr>
        <w:tc>
          <w:tcPr>
            <w:tcW w:w="5653" w:type="dxa"/>
            <w:shd w:val="clear" w:color="auto" w:fill="auto"/>
            <w:vAlign w:val="center"/>
          </w:tcPr>
          <w:p w14:paraId="163F2EAC" w14:textId="77777777" w:rsidR="00BB3436" w:rsidRPr="00E16769" w:rsidRDefault="00BB3436" w:rsidP="00893566">
            <w:pPr>
              <w:rPr>
                <w:rFonts w:ascii="Verdana" w:hAnsi="Verdana"/>
                <w:b/>
                <w:sz w:val="16"/>
                <w:szCs w:val="16"/>
              </w:rPr>
            </w:pPr>
            <w:r w:rsidRPr="00E16769">
              <w:rPr>
                <w:rFonts w:ascii="Verdana" w:hAnsi="Verdana"/>
                <w:b/>
                <w:sz w:val="16"/>
                <w:szCs w:val="16"/>
              </w:rPr>
              <w:t>06. Cloud_Optical_Thickness_1621_PCL_Ice</w:t>
            </w:r>
          </w:p>
        </w:tc>
        <w:tc>
          <w:tcPr>
            <w:tcW w:w="240" w:type="dxa"/>
            <w:shd w:val="clear" w:color="auto" w:fill="auto"/>
            <w:vAlign w:val="center"/>
          </w:tcPr>
          <w:p w14:paraId="10EE35F5"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1D98B7B2"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06CBEA47"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57E76BA0"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6418BE0D"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243FEC44" w14:textId="77777777" w:rsidR="00BB3436" w:rsidRPr="004D06A2" w:rsidRDefault="00BB3436" w:rsidP="00893566">
            <w:pPr>
              <w:jc w:val="center"/>
              <w:outlineLvl w:val="0"/>
              <w:rPr>
                <w:rFonts w:ascii="Verdana" w:hAnsi="Verdana"/>
                <w:b/>
                <w:color w:val="FF6600"/>
                <w:sz w:val="16"/>
                <w:szCs w:val="16"/>
              </w:rPr>
            </w:pPr>
            <w:r w:rsidRPr="004D06A2">
              <w:rPr>
                <w:rFonts w:ascii="Verdana" w:hAnsi="Verdana"/>
                <w:b/>
                <w:color w:val="FF6600"/>
                <w:sz w:val="16"/>
                <w:szCs w:val="16"/>
              </w:rPr>
              <w:t>●</w:t>
            </w:r>
          </w:p>
        </w:tc>
        <w:tc>
          <w:tcPr>
            <w:tcW w:w="240" w:type="dxa"/>
            <w:vAlign w:val="center"/>
          </w:tcPr>
          <w:p w14:paraId="4357A3A0"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142D1070"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1FDC4DF7"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61A7B5D3"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79F74939"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1EC10D4A" w14:textId="77777777" w:rsidR="00BB3436" w:rsidRPr="00AF5CB2"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6F2793D7" w14:textId="77777777" w:rsidR="00BB3436" w:rsidRPr="00AF5CB2" w:rsidRDefault="00BB3436" w:rsidP="00893566">
            <w:pPr>
              <w:jc w:val="center"/>
              <w:outlineLvl w:val="0"/>
              <w:rPr>
                <w:rFonts w:ascii="Verdana" w:hAnsi="Verdana"/>
                <w:b/>
                <w:color w:val="7030A0"/>
                <w:sz w:val="16"/>
                <w:szCs w:val="16"/>
              </w:rPr>
            </w:pPr>
            <w:r w:rsidRPr="00AF5CB2">
              <w:rPr>
                <w:rFonts w:ascii="Verdana" w:hAnsi="Verdana"/>
                <w:b/>
                <w:color w:val="C00000"/>
                <w:sz w:val="16"/>
                <w:szCs w:val="16"/>
              </w:rPr>
              <w:t>●</w:t>
            </w:r>
          </w:p>
        </w:tc>
        <w:tc>
          <w:tcPr>
            <w:tcW w:w="240" w:type="dxa"/>
            <w:shd w:val="clear" w:color="auto" w:fill="auto"/>
            <w:vAlign w:val="center"/>
          </w:tcPr>
          <w:p w14:paraId="5C5F95A4" w14:textId="77777777" w:rsidR="00BB3436" w:rsidRPr="00AF5CB2" w:rsidRDefault="00BB3436" w:rsidP="00893566">
            <w:pPr>
              <w:jc w:val="center"/>
              <w:outlineLvl w:val="0"/>
              <w:rPr>
                <w:rFonts w:ascii="Verdana" w:hAnsi="Verdana"/>
                <w:b/>
                <w:color w:val="7030A0"/>
                <w:sz w:val="16"/>
                <w:szCs w:val="16"/>
              </w:rPr>
            </w:pPr>
            <w:r w:rsidRPr="00AF5CB2">
              <w:rPr>
                <w:rFonts w:ascii="Verdana" w:hAnsi="Verdana"/>
                <w:b/>
                <w:color w:val="C00000"/>
                <w:sz w:val="16"/>
                <w:szCs w:val="16"/>
              </w:rPr>
              <w:t>●</w:t>
            </w:r>
          </w:p>
        </w:tc>
      </w:tr>
      <w:tr w:rsidR="00BB3436" w:rsidRPr="00F202E5" w14:paraId="621CF173" w14:textId="77777777" w:rsidTr="00893566">
        <w:trPr>
          <w:trHeight w:hRule="exact" w:val="274"/>
          <w:jc w:val="center"/>
        </w:trPr>
        <w:tc>
          <w:tcPr>
            <w:tcW w:w="5653" w:type="dxa"/>
            <w:shd w:val="clear" w:color="auto" w:fill="auto"/>
            <w:vAlign w:val="center"/>
          </w:tcPr>
          <w:p w14:paraId="4B0158BF" w14:textId="77777777" w:rsidR="00BB3436" w:rsidRPr="00E16769" w:rsidRDefault="00BB3436" w:rsidP="00893566">
            <w:pPr>
              <w:rPr>
                <w:rFonts w:ascii="Verdana" w:hAnsi="Verdana"/>
                <w:b/>
                <w:sz w:val="16"/>
                <w:szCs w:val="16"/>
              </w:rPr>
            </w:pPr>
            <w:r w:rsidRPr="00E16769">
              <w:rPr>
                <w:rFonts w:ascii="Verdana" w:hAnsi="Verdana"/>
                <w:b/>
                <w:sz w:val="16"/>
                <w:szCs w:val="16"/>
              </w:rPr>
              <w:t>07. Cloud_Optical_Thickness_1621_PCL_</w:t>
            </w:r>
            <w:r w:rsidRPr="00CA5BC8">
              <w:rPr>
                <w:rFonts w:ascii="Verdana" w:hAnsi="Verdana"/>
                <w:b/>
                <w:color w:val="00B050"/>
                <w:sz w:val="16"/>
                <w:szCs w:val="16"/>
              </w:rPr>
              <w:t>Log</w:t>
            </w:r>
            <w:r w:rsidRPr="00E16769">
              <w:rPr>
                <w:rFonts w:ascii="Verdana" w:hAnsi="Verdana"/>
                <w:b/>
                <w:sz w:val="16"/>
                <w:szCs w:val="16"/>
              </w:rPr>
              <w:t>_Liquid</w:t>
            </w:r>
          </w:p>
        </w:tc>
        <w:tc>
          <w:tcPr>
            <w:tcW w:w="240" w:type="dxa"/>
            <w:shd w:val="clear" w:color="auto" w:fill="auto"/>
            <w:vAlign w:val="center"/>
          </w:tcPr>
          <w:p w14:paraId="0DB679C5" w14:textId="77777777" w:rsidR="00BB3436" w:rsidRPr="00F202E5" w:rsidRDefault="00BB3436" w:rsidP="00893566">
            <w:pPr>
              <w:jc w:val="center"/>
              <w:outlineLvl w:val="0"/>
              <w:rPr>
                <w:rFonts w:ascii="Verdana" w:hAnsi="Verdana"/>
                <w:b/>
                <w:color w:val="00B050"/>
                <w:sz w:val="16"/>
                <w:szCs w:val="16"/>
              </w:rPr>
            </w:pPr>
            <w:r w:rsidRPr="00F202E5">
              <w:rPr>
                <w:rFonts w:ascii="Verdana" w:hAnsi="Verdana"/>
                <w:b/>
                <w:color w:val="00B050"/>
                <w:sz w:val="16"/>
                <w:szCs w:val="16"/>
              </w:rPr>
              <w:t>●</w:t>
            </w:r>
          </w:p>
        </w:tc>
        <w:tc>
          <w:tcPr>
            <w:tcW w:w="240" w:type="dxa"/>
            <w:shd w:val="clear" w:color="auto" w:fill="auto"/>
            <w:vAlign w:val="center"/>
          </w:tcPr>
          <w:p w14:paraId="2C6A4100" w14:textId="77777777" w:rsidR="00BB3436" w:rsidRPr="00F202E5" w:rsidRDefault="00BB3436" w:rsidP="00893566">
            <w:pPr>
              <w:jc w:val="center"/>
              <w:outlineLvl w:val="0"/>
              <w:rPr>
                <w:rFonts w:ascii="Verdana" w:hAnsi="Verdana"/>
                <w:b/>
                <w:color w:val="00B050"/>
                <w:sz w:val="16"/>
                <w:szCs w:val="16"/>
              </w:rPr>
            </w:pPr>
            <w:r w:rsidRPr="00F202E5">
              <w:rPr>
                <w:rFonts w:ascii="Verdana" w:hAnsi="Verdana"/>
                <w:b/>
                <w:color w:val="00B050"/>
                <w:sz w:val="16"/>
                <w:szCs w:val="16"/>
              </w:rPr>
              <w:t>●</w:t>
            </w:r>
          </w:p>
        </w:tc>
        <w:tc>
          <w:tcPr>
            <w:tcW w:w="240" w:type="dxa"/>
            <w:shd w:val="clear" w:color="auto" w:fill="auto"/>
            <w:vAlign w:val="center"/>
          </w:tcPr>
          <w:p w14:paraId="034C6CF4" w14:textId="77777777" w:rsidR="00BB3436" w:rsidRPr="00F202E5" w:rsidRDefault="00BB3436" w:rsidP="00893566">
            <w:pPr>
              <w:jc w:val="center"/>
              <w:outlineLvl w:val="0"/>
              <w:rPr>
                <w:rFonts w:ascii="Verdana" w:hAnsi="Verdana"/>
                <w:b/>
                <w:color w:val="00B050"/>
                <w:sz w:val="16"/>
                <w:szCs w:val="16"/>
              </w:rPr>
            </w:pPr>
            <w:r w:rsidRPr="00F202E5">
              <w:rPr>
                <w:rFonts w:ascii="Verdana" w:hAnsi="Verdana"/>
                <w:b/>
                <w:color w:val="00B050"/>
                <w:sz w:val="16"/>
                <w:szCs w:val="16"/>
              </w:rPr>
              <w:t>●</w:t>
            </w:r>
          </w:p>
        </w:tc>
        <w:tc>
          <w:tcPr>
            <w:tcW w:w="240" w:type="dxa"/>
            <w:shd w:val="clear" w:color="auto" w:fill="auto"/>
            <w:vAlign w:val="center"/>
          </w:tcPr>
          <w:p w14:paraId="25FC78DA" w14:textId="77777777" w:rsidR="00BB3436" w:rsidRPr="00F202E5" w:rsidRDefault="00BB3436" w:rsidP="00893566">
            <w:pPr>
              <w:jc w:val="center"/>
              <w:outlineLvl w:val="0"/>
              <w:rPr>
                <w:rFonts w:ascii="Verdana" w:hAnsi="Verdana"/>
                <w:b/>
                <w:color w:val="00B050"/>
                <w:sz w:val="16"/>
                <w:szCs w:val="16"/>
              </w:rPr>
            </w:pPr>
            <w:r w:rsidRPr="00F202E5">
              <w:rPr>
                <w:rFonts w:ascii="Verdana" w:hAnsi="Verdana"/>
                <w:b/>
                <w:color w:val="00B050"/>
                <w:sz w:val="16"/>
                <w:szCs w:val="16"/>
              </w:rPr>
              <w:t>●</w:t>
            </w:r>
          </w:p>
        </w:tc>
        <w:tc>
          <w:tcPr>
            <w:tcW w:w="240" w:type="dxa"/>
            <w:vAlign w:val="center"/>
          </w:tcPr>
          <w:p w14:paraId="61B4FD1E" w14:textId="77777777" w:rsidR="00BB3436" w:rsidRPr="00F202E5" w:rsidRDefault="00BB3436" w:rsidP="00893566">
            <w:pPr>
              <w:jc w:val="center"/>
              <w:outlineLvl w:val="0"/>
              <w:rPr>
                <w:rFonts w:ascii="Verdana" w:hAnsi="Verdana"/>
                <w:b/>
                <w:color w:val="00B050"/>
                <w:sz w:val="16"/>
                <w:szCs w:val="16"/>
              </w:rPr>
            </w:pPr>
            <w:r w:rsidRPr="00F202E5">
              <w:rPr>
                <w:rFonts w:ascii="Verdana" w:hAnsi="Verdana"/>
                <w:b/>
                <w:color w:val="00B050"/>
                <w:sz w:val="16"/>
                <w:szCs w:val="16"/>
              </w:rPr>
              <w:t>●</w:t>
            </w:r>
          </w:p>
        </w:tc>
        <w:tc>
          <w:tcPr>
            <w:tcW w:w="240" w:type="dxa"/>
            <w:vAlign w:val="center"/>
          </w:tcPr>
          <w:p w14:paraId="775F4209" w14:textId="77777777" w:rsidR="00BB3436" w:rsidRPr="004D06A2" w:rsidRDefault="00BB3436" w:rsidP="00893566">
            <w:pPr>
              <w:jc w:val="center"/>
              <w:outlineLvl w:val="0"/>
              <w:rPr>
                <w:rFonts w:ascii="Verdana" w:hAnsi="Verdana"/>
                <w:b/>
                <w:color w:val="FF6600"/>
                <w:sz w:val="16"/>
                <w:szCs w:val="16"/>
              </w:rPr>
            </w:pPr>
          </w:p>
        </w:tc>
        <w:tc>
          <w:tcPr>
            <w:tcW w:w="240" w:type="dxa"/>
            <w:vAlign w:val="center"/>
          </w:tcPr>
          <w:p w14:paraId="1C7540D1"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59445AFB"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2E632CD8"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2DBC3642"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287A4903"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764FB30E"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6A951E6A"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75BCABEF" w14:textId="77777777" w:rsidR="00BB3436" w:rsidRPr="00AF5CB2" w:rsidRDefault="00BB3436" w:rsidP="00893566">
            <w:pPr>
              <w:jc w:val="center"/>
              <w:outlineLvl w:val="0"/>
              <w:rPr>
                <w:rFonts w:ascii="Verdana" w:hAnsi="Verdana"/>
                <w:b/>
                <w:color w:val="00B050"/>
                <w:sz w:val="16"/>
                <w:szCs w:val="16"/>
              </w:rPr>
            </w:pPr>
          </w:p>
        </w:tc>
      </w:tr>
      <w:tr w:rsidR="00BB3436" w:rsidRPr="00F202E5" w14:paraId="1828239E" w14:textId="77777777" w:rsidTr="00893566">
        <w:trPr>
          <w:trHeight w:hRule="exact" w:val="274"/>
          <w:jc w:val="center"/>
        </w:trPr>
        <w:tc>
          <w:tcPr>
            <w:tcW w:w="5653" w:type="dxa"/>
            <w:shd w:val="clear" w:color="auto" w:fill="auto"/>
            <w:vAlign w:val="center"/>
          </w:tcPr>
          <w:p w14:paraId="0B67ABE9" w14:textId="77777777" w:rsidR="00BB3436" w:rsidRPr="00E16769" w:rsidRDefault="00BB3436" w:rsidP="00893566">
            <w:pPr>
              <w:rPr>
                <w:rFonts w:ascii="Verdana" w:hAnsi="Verdana"/>
                <w:b/>
                <w:sz w:val="16"/>
                <w:szCs w:val="16"/>
              </w:rPr>
            </w:pPr>
            <w:r w:rsidRPr="00E16769">
              <w:rPr>
                <w:rFonts w:ascii="Verdana" w:hAnsi="Verdana"/>
                <w:b/>
                <w:sz w:val="16"/>
                <w:szCs w:val="16"/>
              </w:rPr>
              <w:t>08. Cloud_Optical_Thickness_1621_PCL_</w:t>
            </w:r>
            <w:r w:rsidRPr="00CA5BC8">
              <w:rPr>
                <w:rFonts w:ascii="Verdana" w:hAnsi="Verdana"/>
                <w:b/>
                <w:color w:val="00B050"/>
                <w:sz w:val="16"/>
                <w:szCs w:val="16"/>
              </w:rPr>
              <w:t>Log</w:t>
            </w:r>
            <w:r w:rsidRPr="00E16769">
              <w:rPr>
                <w:rFonts w:ascii="Verdana" w:hAnsi="Verdana"/>
                <w:b/>
                <w:sz w:val="16"/>
                <w:szCs w:val="16"/>
              </w:rPr>
              <w:t>_Ice</w:t>
            </w:r>
          </w:p>
        </w:tc>
        <w:tc>
          <w:tcPr>
            <w:tcW w:w="240" w:type="dxa"/>
            <w:shd w:val="clear" w:color="auto" w:fill="auto"/>
            <w:vAlign w:val="center"/>
          </w:tcPr>
          <w:p w14:paraId="233AC909" w14:textId="77777777" w:rsidR="00BB3436" w:rsidRPr="00F202E5" w:rsidRDefault="00BB3436" w:rsidP="00893566">
            <w:pPr>
              <w:jc w:val="center"/>
              <w:outlineLvl w:val="0"/>
              <w:rPr>
                <w:rFonts w:ascii="Verdana" w:hAnsi="Verdana"/>
                <w:b/>
                <w:color w:val="00B050"/>
                <w:sz w:val="16"/>
                <w:szCs w:val="16"/>
              </w:rPr>
            </w:pPr>
            <w:r w:rsidRPr="00F202E5">
              <w:rPr>
                <w:rFonts w:ascii="Verdana" w:hAnsi="Verdana"/>
                <w:b/>
                <w:color w:val="00B050"/>
                <w:sz w:val="16"/>
                <w:szCs w:val="16"/>
              </w:rPr>
              <w:t>●</w:t>
            </w:r>
          </w:p>
        </w:tc>
        <w:tc>
          <w:tcPr>
            <w:tcW w:w="240" w:type="dxa"/>
            <w:shd w:val="clear" w:color="auto" w:fill="auto"/>
            <w:vAlign w:val="center"/>
          </w:tcPr>
          <w:p w14:paraId="213F2B5F" w14:textId="77777777" w:rsidR="00BB3436" w:rsidRPr="00F202E5" w:rsidRDefault="00BB3436" w:rsidP="00893566">
            <w:pPr>
              <w:jc w:val="center"/>
              <w:outlineLvl w:val="0"/>
              <w:rPr>
                <w:rFonts w:ascii="Verdana" w:hAnsi="Verdana"/>
                <w:b/>
                <w:color w:val="00B050"/>
                <w:sz w:val="16"/>
                <w:szCs w:val="16"/>
              </w:rPr>
            </w:pPr>
            <w:r w:rsidRPr="00F202E5">
              <w:rPr>
                <w:rFonts w:ascii="Verdana" w:hAnsi="Verdana"/>
                <w:b/>
                <w:color w:val="00B050"/>
                <w:sz w:val="16"/>
                <w:szCs w:val="16"/>
              </w:rPr>
              <w:t>●</w:t>
            </w:r>
          </w:p>
        </w:tc>
        <w:tc>
          <w:tcPr>
            <w:tcW w:w="240" w:type="dxa"/>
            <w:shd w:val="clear" w:color="auto" w:fill="auto"/>
            <w:vAlign w:val="center"/>
          </w:tcPr>
          <w:p w14:paraId="0F6FB1D5" w14:textId="77777777" w:rsidR="00BB3436" w:rsidRPr="00F202E5" w:rsidRDefault="00BB3436" w:rsidP="00893566">
            <w:pPr>
              <w:jc w:val="center"/>
              <w:outlineLvl w:val="0"/>
              <w:rPr>
                <w:rFonts w:ascii="Verdana" w:hAnsi="Verdana"/>
                <w:b/>
                <w:color w:val="00B050"/>
                <w:sz w:val="16"/>
                <w:szCs w:val="16"/>
              </w:rPr>
            </w:pPr>
            <w:r w:rsidRPr="00F202E5">
              <w:rPr>
                <w:rFonts w:ascii="Verdana" w:hAnsi="Verdana"/>
                <w:b/>
                <w:color w:val="00B050"/>
                <w:sz w:val="16"/>
                <w:szCs w:val="16"/>
              </w:rPr>
              <w:t>●</w:t>
            </w:r>
          </w:p>
        </w:tc>
        <w:tc>
          <w:tcPr>
            <w:tcW w:w="240" w:type="dxa"/>
            <w:shd w:val="clear" w:color="auto" w:fill="auto"/>
            <w:vAlign w:val="center"/>
          </w:tcPr>
          <w:p w14:paraId="4B05F572" w14:textId="77777777" w:rsidR="00BB3436" w:rsidRPr="00F202E5" w:rsidRDefault="00BB3436" w:rsidP="00893566">
            <w:pPr>
              <w:jc w:val="center"/>
              <w:outlineLvl w:val="0"/>
              <w:rPr>
                <w:rFonts w:ascii="Verdana" w:hAnsi="Verdana"/>
                <w:b/>
                <w:color w:val="00B050"/>
                <w:sz w:val="16"/>
                <w:szCs w:val="16"/>
              </w:rPr>
            </w:pPr>
            <w:r w:rsidRPr="00F202E5">
              <w:rPr>
                <w:rFonts w:ascii="Verdana" w:hAnsi="Verdana"/>
                <w:b/>
                <w:color w:val="00B050"/>
                <w:sz w:val="16"/>
                <w:szCs w:val="16"/>
              </w:rPr>
              <w:t>●</w:t>
            </w:r>
          </w:p>
        </w:tc>
        <w:tc>
          <w:tcPr>
            <w:tcW w:w="240" w:type="dxa"/>
            <w:vAlign w:val="center"/>
          </w:tcPr>
          <w:p w14:paraId="3EA5F1AD" w14:textId="77777777" w:rsidR="00BB3436" w:rsidRPr="00F202E5" w:rsidRDefault="00BB3436" w:rsidP="00893566">
            <w:pPr>
              <w:jc w:val="center"/>
              <w:outlineLvl w:val="0"/>
              <w:rPr>
                <w:rFonts w:ascii="Verdana" w:hAnsi="Verdana"/>
                <w:b/>
                <w:color w:val="00B050"/>
                <w:sz w:val="16"/>
                <w:szCs w:val="16"/>
              </w:rPr>
            </w:pPr>
            <w:r w:rsidRPr="00F202E5">
              <w:rPr>
                <w:rFonts w:ascii="Verdana" w:hAnsi="Verdana"/>
                <w:b/>
                <w:color w:val="00B050"/>
                <w:sz w:val="16"/>
                <w:szCs w:val="16"/>
              </w:rPr>
              <w:t>●</w:t>
            </w:r>
          </w:p>
        </w:tc>
        <w:tc>
          <w:tcPr>
            <w:tcW w:w="240" w:type="dxa"/>
            <w:vAlign w:val="center"/>
          </w:tcPr>
          <w:p w14:paraId="7F355CD3" w14:textId="77777777" w:rsidR="00BB3436" w:rsidRPr="004D06A2" w:rsidRDefault="00BB3436" w:rsidP="00893566">
            <w:pPr>
              <w:jc w:val="center"/>
              <w:outlineLvl w:val="0"/>
              <w:rPr>
                <w:rFonts w:ascii="Verdana" w:hAnsi="Verdana"/>
                <w:b/>
                <w:color w:val="FF6600"/>
                <w:sz w:val="16"/>
                <w:szCs w:val="16"/>
              </w:rPr>
            </w:pPr>
          </w:p>
        </w:tc>
        <w:tc>
          <w:tcPr>
            <w:tcW w:w="240" w:type="dxa"/>
            <w:vAlign w:val="center"/>
          </w:tcPr>
          <w:p w14:paraId="3D3708D5"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035AA8BA"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480796C6"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66301467"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5D8B9187"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4E5AC747"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0B9BC377"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71A66972" w14:textId="77777777" w:rsidR="00BB3436" w:rsidRPr="00AF5CB2" w:rsidRDefault="00BB3436" w:rsidP="00893566">
            <w:pPr>
              <w:jc w:val="center"/>
              <w:outlineLvl w:val="0"/>
              <w:rPr>
                <w:rFonts w:ascii="Verdana" w:hAnsi="Verdana"/>
                <w:b/>
                <w:color w:val="00B050"/>
                <w:sz w:val="16"/>
                <w:szCs w:val="16"/>
              </w:rPr>
            </w:pPr>
          </w:p>
        </w:tc>
      </w:tr>
      <w:tr w:rsidR="00BB3436" w:rsidRPr="009770E8" w14:paraId="47D0564B" w14:textId="77777777" w:rsidTr="00893566">
        <w:trPr>
          <w:trHeight w:hRule="exact" w:val="274"/>
          <w:jc w:val="center"/>
        </w:trPr>
        <w:tc>
          <w:tcPr>
            <w:tcW w:w="5653" w:type="dxa"/>
            <w:shd w:val="clear" w:color="auto" w:fill="auto"/>
            <w:vAlign w:val="center"/>
          </w:tcPr>
          <w:p w14:paraId="56EB18C6" w14:textId="77777777" w:rsidR="00BB3436" w:rsidRPr="00E16769" w:rsidRDefault="00BB3436" w:rsidP="00893566">
            <w:pPr>
              <w:rPr>
                <w:rFonts w:ascii="Verdana" w:hAnsi="Verdana"/>
                <w:b/>
                <w:sz w:val="16"/>
                <w:szCs w:val="16"/>
              </w:rPr>
            </w:pPr>
          </w:p>
        </w:tc>
        <w:tc>
          <w:tcPr>
            <w:tcW w:w="240" w:type="dxa"/>
            <w:shd w:val="clear" w:color="auto" w:fill="auto"/>
            <w:vAlign w:val="center"/>
          </w:tcPr>
          <w:p w14:paraId="14223C7F" w14:textId="77777777" w:rsidR="00BB3436" w:rsidRPr="009770E8"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0077A271" w14:textId="77777777" w:rsidR="00BB3436" w:rsidRPr="009770E8"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089F7569" w14:textId="77777777" w:rsidR="00BB3436" w:rsidRPr="009770E8"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68680500" w14:textId="77777777" w:rsidR="00BB3436" w:rsidRPr="009770E8" w:rsidRDefault="00BB3436" w:rsidP="00893566">
            <w:pPr>
              <w:jc w:val="center"/>
              <w:outlineLvl w:val="0"/>
              <w:rPr>
                <w:rFonts w:ascii="Verdana" w:hAnsi="Verdana"/>
                <w:b/>
                <w:color w:val="7030A0"/>
                <w:sz w:val="16"/>
                <w:szCs w:val="16"/>
              </w:rPr>
            </w:pPr>
          </w:p>
        </w:tc>
        <w:tc>
          <w:tcPr>
            <w:tcW w:w="240" w:type="dxa"/>
            <w:vAlign w:val="center"/>
          </w:tcPr>
          <w:p w14:paraId="7994BDC1" w14:textId="77777777" w:rsidR="00BB3436" w:rsidRPr="009770E8" w:rsidRDefault="00BB3436" w:rsidP="00893566">
            <w:pPr>
              <w:jc w:val="center"/>
              <w:outlineLvl w:val="0"/>
              <w:rPr>
                <w:rFonts w:ascii="Verdana" w:hAnsi="Verdana"/>
                <w:b/>
                <w:color w:val="7030A0"/>
                <w:sz w:val="16"/>
                <w:szCs w:val="16"/>
              </w:rPr>
            </w:pPr>
          </w:p>
        </w:tc>
        <w:tc>
          <w:tcPr>
            <w:tcW w:w="240" w:type="dxa"/>
            <w:vAlign w:val="center"/>
          </w:tcPr>
          <w:p w14:paraId="5A409B15" w14:textId="77777777" w:rsidR="00BB3436" w:rsidRPr="004D06A2" w:rsidRDefault="00BB3436" w:rsidP="00893566">
            <w:pPr>
              <w:jc w:val="center"/>
              <w:outlineLvl w:val="0"/>
              <w:rPr>
                <w:rFonts w:ascii="Verdana" w:hAnsi="Verdana"/>
                <w:b/>
                <w:color w:val="FF6600"/>
                <w:sz w:val="16"/>
                <w:szCs w:val="16"/>
              </w:rPr>
            </w:pPr>
          </w:p>
        </w:tc>
        <w:tc>
          <w:tcPr>
            <w:tcW w:w="240" w:type="dxa"/>
            <w:vAlign w:val="center"/>
          </w:tcPr>
          <w:p w14:paraId="7B8A6C23"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0863700E"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69CE8DF1"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342853FB"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0A2AA093"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205ED975"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71C91DDD"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4B8BA89C" w14:textId="77777777" w:rsidR="00BB3436" w:rsidRPr="00AF5CB2" w:rsidRDefault="00BB3436" w:rsidP="00893566">
            <w:pPr>
              <w:jc w:val="center"/>
              <w:outlineLvl w:val="0"/>
              <w:rPr>
                <w:rFonts w:ascii="Verdana" w:hAnsi="Verdana"/>
                <w:b/>
                <w:color w:val="7030A0"/>
                <w:sz w:val="16"/>
                <w:szCs w:val="16"/>
              </w:rPr>
            </w:pPr>
          </w:p>
        </w:tc>
      </w:tr>
      <w:tr w:rsidR="00BB3436" w:rsidRPr="009770E8" w14:paraId="784F6E6B" w14:textId="77777777" w:rsidTr="00893566">
        <w:trPr>
          <w:trHeight w:hRule="exact" w:val="274"/>
          <w:jc w:val="center"/>
        </w:trPr>
        <w:tc>
          <w:tcPr>
            <w:tcW w:w="5653" w:type="dxa"/>
            <w:shd w:val="clear" w:color="auto" w:fill="auto"/>
            <w:vAlign w:val="center"/>
          </w:tcPr>
          <w:p w14:paraId="1E8B4B1F" w14:textId="77777777" w:rsidR="00BB3436" w:rsidRPr="00E16769" w:rsidRDefault="00BB3436" w:rsidP="00893566">
            <w:pPr>
              <w:rPr>
                <w:rFonts w:ascii="Verdana" w:hAnsi="Verdana"/>
                <w:b/>
                <w:sz w:val="16"/>
                <w:szCs w:val="16"/>
              </w:rPr>
            </w:pPr>
            <w:r w:rsidRPr="00E16769">
              <w:rPr>
                <w:rFonts w:ascii="Verdana" w:hAnsi="Verdana"/>
                <w:b/>
                <w:sz w:val="16"/>
                <w:szCs w:val="16"/>
              </w:rPr>
              <w:t>09. Cloud_Effective_Radius_1621_Liquid</w:t>
            </w:r>
          </w:p>
        </w:tc>
        <w:tc>
          <w:tcPr>
            <w:tcW w:w="240" w:type="dxa"/>
            <w:shd w:val="clear" w:color="auto" w:fill="auto"/>
            <w:vAlign w:val="center"/>
          </w:tcPr>
          <w:p w14:paraId="60CDAFDD"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4DE095B0"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3BDB6A10"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6B80BB94"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44A91FD1"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273662EE" w14:textId="77777777" w:rsidR="00BB3436" w:rsidRPr="004D06A2" w:rsidRDefault="00BB3436" w:rsidP="00893566">
            <w:pPr>
              <w:jc w:val="center"/>
              <w:outlineLvl w:val="0"/>
              <w:rPr>
                <w:rFonts w:ascii="Verdana" w:hAnsi="Verdana"/>
                <w:b/>
                <w:color w:val="FF6600"/>
                <w:sz w:val="16"/>
                <w:szCs w:val="16"/>
              </w:rPr>
            </w:pPr>
            <w:r w:rsidRPr="004D06A2">
              <w:rPr>
                <w:rFonts w:ascii="Verdana" w:hAnsi="Verdana"/>
                <w:b/>
                <w:color w:val="FF6600"/>
                <w:sz w:val="16"/>
                <w:szCs w:val="16"/>
              </w:rPr>
              <w:t>●</w:t>
            </w:r>
          </w:p>
        </w:tc>
        <w:tc>
          <w:tcPr>
            <w:tcW w:w="240" w:type="dxa"/>
            <w:vAlign w:val="center"/>
          </w:tcPr>
          <w:p w14:paraId="6C7DFB4E"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381EDE0A"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13390578"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0D938C49"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70798F21"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0274D130"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5689DD00" w14:textId="77777777" w:rsidR="00BB3436" w:rsidRPr="00AF5CB2"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01F03C8C" w14:textId="77777777" w:rsidR="00BB3436" w:rsidRPr="00AF5CB2" w:rsidRDefault="00BB3436" w:rsidP="00893566">
            <w:pPr>
              <w:jc w:val="center"/>
              <w:outlineLvl w:val="0"/>
              <w:rPr>
                <w:rFonts w:ascii="Verdana" w:hAnsi="Verdana"/>
                <w:b/>
                <w:color w:val="7030A0"/>
                <w:sz w:val="16"/>
                <w:szCs w:val="16"/>
              </w:rPr>
            </w:pPr>
            <w:r w:rsidRPr="00AF5CB2">
              <w:rPr>
                <w:rFonts w:ascii="Verdana" w:hAnsi="Verdana"/>
                <w:b/>
                <w:color w:val="C00000"/>
                <w:sz w:val="16"/>
                <w:szCs w:val="16"/>
              </w:rPr>
              <w:t>●</w:t>
            </w:r>
          </w:p>
        </w:tc>
      </w:tr>
      <w:tr w:rsidR="00BB3436" w:rsidRPr="009770E8" w14:paraId="52ACE463" w14:textId="77777777" w:rsidTr="00893566">
        <w:trPr>
          <w:trHeight w:hRule="exact" w:val="274"/>
          <w:jc w:val="center"/>
        </w:trPr>
        <w:tc>
          <w:tcPr>
            <w:tcW w:w="5653" w:type="dxa"/>
            <w:shd w:val="clear" w:color="auto" w:fill="auto"/>
            <w:vAlign w:val="center"/>
          </w:tcPr>
          <w:p w14:paraId="1A4BFB7B" w14:textId="77777777" w:rsidR="00BB3436" w:rsidRPr="00E16769" w:rsidRDefault="00BB3436" w:rsidP="00893566">
            <w:pPr>
              <w:rPr>
                <w:rFonts w:ascii="Verdana" w:hAnsi="Verdana"/>
                <w:b/>
                <w:sz w:val="16"/>
                <w:szCs w:val="16"/>
              </w:rPr>
            </w:pPr>
            <w:r w:rsidRPr="00E16769">
              <w:rPr>
                <w:rFonts w:ascii="Verdana" w:hAnsi="Verdana"/>
                <w:b/>
                <w:sz w:val="16"/>
                <w:szCs w:val="16"/>
              </w:rPr>
              <w:t>10. Cloud_Effective_Radius_1621_Ice</w:t>
            </w:r>
          </w:p>
        </w:tc>
        <w:tc>
          <w:tcPr>
            <w:tcW w:w="240" w:type="dxa"/>
            <w:shd w:val="clear" w:color="auto" w:fill="auto"/>
            <w:vAlign w:val="center"/>
          </w:tcPr>
          <w:p w14:paraId="6FFB6AC8"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1B3C7757"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79BB01AB"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163BFEC0"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16A8C885"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642155B4" w14:textId="77777777" w:rsidR="00BB3436" w:rsidRPr="004D06A2" w:rsidRDefault="00BB3436" w:rsidP="00893566">
            <w:pPr>
              <w:jc w:val="center"/>
              <w:outlineLvl w:val="0"/>
              <w:rPr>
                <w:rFonts w:ascii="Verdana" w:hAnsi="Verdana"/>
                <w:b/>
                <w:color w:val="FF6600"/>
                <w:sz w:val="16"/>
                <w:szCs w:val="16"/>
              </w:rPr>
            </w:pPr>
            <w:r w:rsidRPr="004D06A2">
              <w:rPr>
                <w:rFonts w:ascii="Verdana" w:hAnsi="Verdana"/>
                <w:b/>
                <w:color w:val="FF6600"/>
                <w:sz w:val="16"/>
                <w:szCs w:val="16"/>
              </w:rPr>
              <w:t>●</w:t>
            </w:r>
          </w:p>
        </w:tc>
        <w:tc>
          <w:tcPr>
            <w:tcW w:w="240" w:type="dxa"/>
            <w:vAlign w:val="center"/>
          </w:tcPr>
          <w:p w14:paraId="6DE1CDDA"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0AA320E1"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2F3114CE"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08F7FE1A"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2CDBE810"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0B6285A2"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5DAD46D5" w14:textId="77777777" w:rsidR="00BB3436" w:rsidRPr="00AF5CB2"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5B832EF2" w14:textId="77777777" w:rsidR="00BB3436" w:rsidRPr="00AF5CB2" w:rsidRDefault="00BB3436" w:rsidP="00893566">
            <w:pPr>
              <w:jc w:val="center"/>
              <w:outlineLvl w:val="0"/>
              <w:rPr>
                <w:rFonts w:ascii="Verdana" w:hAnsi="Verdana"/>
                <w:b/>
                <w:color w:val="7030A0"/>
                <w:sz w:val="16"/>
                <w:szCs w:val="16"/>
              </w:rPr>
            </w:pPr>
            <w:r w:rsidRPr="00AF5CB2">
              <w:rPr>
                <w:rFonts w:ascii="Verdana" w:hAnsi="Verdana"/>
                <w:b/>
                <w:color w:val="C00000"/>
                <w:sz w:val="16"/>
                <w:szCs w:val="16"/>
              </w:rPr>
              <w:t>●</w:t>
            </w:r>
          </w:p>
        </w:tc>
      </w:tr>
      <w:tr w:rsidR="00BB3436" w:rsidRPr="00785CC3" w14:paraId="565E8B05" w14:textId="77777777" w:rsidTr="00893566">
        <w:trPr>
          <w:trHeight w:hRule="exact" w:val="274"/>
          <w:jc w:val="center"/>
        </w:trPr>
        <w:tc>
          <w:tcPr>
            <w:tcW w:w="5653" w:type="dxa"/>
            <w:shd w:val="clear" w:color="auto" w:fill="auto"/>
            <w:vAlign w:val="center"/>
          </w:tcPr>
          <w:p w14:paraId="4DC28813" w14:textId="77777777" w:rsidR="00BB3436" w:rsidRPr="00E16769" w:rsidRDefault="00BB3436" w:rsidP="00893566">
            <w:pPr>
              <w:rPr>
                <w:rFonts w:ascii="Verdana" w:hAnsi="Verdana"/>
                <w:b/>
                <w:sz w:val="16"/>
                <w:szCs w:val="16"/>
              </w:rPr>
            </w:pPr>
            <w:r w:rsidRPr="00E16769">
              <w:rPr>
                <w:rFonts w:ascii="Verdana" w:hAnsi="Verdana"/>
                <w:b/>
                <w:sz w:val="16"/>
                <w:szCs w:val="16"/>
              </w:rPr>
              <w:t>11. Cloud_Effective_Radius_1621_PCL_Liquid</w:t>
            </w:r>
          </w:p>
        </w:tc>
        <w:tc>
          <w:tcPr>
            <w:tcW w:w="240" w:type="dxa"/>
            <w:shd w:val="clear" w:color="auto" w:fill="auto"/>
            <w:vAlign w:val="center"/>
          </w:tcPr>
          <w:p w14:paraId="3AEB2023"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693CB362"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58BA9A2E"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09B9BFEA"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36042862"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588E102A" w14:textId="77777777" w:rsidR="00BB3436" w:rsidRPr="004D06A2" w:rsidRDefault="00BB3436" w:rsidP="00893566">
            <w:pPr>
              <w:jc w:val="center"/>
              <w:outlineLvl w:val="0"/>
              <w:rPr>
                <w:rFonts w:ascii="Verdana" w:hAnsi="Verdana"/>
                <w:b/>
                <w:color w:val="FF6600"/>
                <w:sz w:val="16"/>
                <w:szCs w:val="16"/>
              </w:rPr>
            </w:pPr>
            <w:r w:rsidRPr="004D06A2">
              <w:rPr>
                <w:rFonts w:ascii="Verdana" w:hAnsi="Verdana"/>
                <w:b/>
                <w:color w:val="FF6600"/>
                <w:sz w:val="16"/>
                <w:szCs w:val="16"/>
              </w:rPr>
              <w:t>●</w:t>
            </w:r>
          </w:p>
        </w:tc>
        <w:tc>
          <w:tcPr>
            <w:tcW w:w="240" w:type="dxa"/>
            <w:vAlign w:val="center"/>
          </w:tcPr>
          <w:p w14:paraId="5D0F0FEB"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25E2A375"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02A5875D"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2346B5AE"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6AB4A535"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2F32E0A9"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4DE17747" w14:textId="77777777" w:rsidR="00BB3436" w:rsidRPr="00AF5CB2"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5DA9CE5C" w14:textId="77777777" w:rsidR="00BB3436" w:rsidRPr="00AF5CB2" w:rsidRDefault="00BB3436" w:rsidP="00893566">
            <w:pPr>
              <w:jc w:val="center"/>
              <w:outlineLvl w:val="0"/>
              <w:rPr>
                <w:rFonts w:ascii="Verdana" w:hAnsi="Verdana"/>
                <w:b/>
                <w:color w:val="7030A0"/>
                <w:sz w:val="16"/>
                <w:szCs w:val="16"/>
              </w:rPr>
            </w:pPr>
            <w:r w:rsidRPr="00AF5CB2">
              <w:rPr>
                <w:rFonts w:ascii="Verdana" w:hAnsi="Verdana"/>
                <w:b/>
                <w:color w:val="C00000"/>
                <w:sz w:val="16"/>
                <w:szCs w:val="16"/>
              </w:rPr>
              <w:t>●</w:t>
            </w:r>
          </w:p>
        </w:tc>
      </w:tr>
      <w:tr w:rsidR="00BB3436" w:rsidRPr="004C566F" w14:paraId="756A430C" w14:textId="77777777" w:rsidTr="00893566">
        <w:trPr>
          <w:trHeight w:hRule="exact" w:val="274"/>
          <w:jc w:val="center"/>
        </w:trPr>
        <w:tc>
          <w:tcPr>
            <w:tcW w:w="5653" w:type="dxa"/>
            <w:shd w:val="clear" w:color="auto" w:fill="auto"/>
            <w:vAlign w:val="center"/>
          </w:tcPr>
          <w:p w14:paraId="0408125E" w14:textId="77777777" w:rsidR="00BB3436" w:rsidRPr="00E16769" w:rsidRDefault="00BB3436" w:rsidP="00893566">
            <w:pPr>
              <w:rPr>
                <w:rFonts w:ascii="Verdana" w:hAnsi="Verdana"/>
                <w:b/>
                <w:sz w:val="16"/>
                <w:szCs w:val="16"/>
              </w:rPr>
            </w:pPr>
            <w:r w:rsidRPr="00E16769">
              <w:rPr>
                <w:rFonts w:ascii="Verdana" w:hAnsi="Verdana"/>
                <w:b/>
                <w:sz w:val="16"/>
                <w:szCs w:val="16"/>
              </w:rPr>
              <w:t>12. Cloud_Effective_Radius_1621_PCL_Ice</w:t>
            </w:r>
            <w:r>
              <w:rPr>
                <w:rFonts w:ascii="Verdana" w:hAnsi="Verdana"/>
                <w:b/>
                <w:sz w:val="16"/>
                <w:szCs w:val="16"/>
              </w:rPr>
              <w:t xml:space="preserve"> </w:t>
            </w:r>
          </w:p>
        </w:tc>
        <w:tc>
          <w:tcPr>
            <w:tcW w:w="240" w:type="dxa"/>
            <w:shd w:val="clear" w:color="auto" w:fill="auto"/>
            <w:vAlign w:val="center"/>
          </w:tcPr>
          <w:p w14:paraId="44B54191"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78A131F6"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5B06A5D9"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29155CDC"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33983465"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711EE3AD" w14:textId="77777777" w:rsidR="00BB3436" w:rsidRPr="004D06A2" w:rsidRDefault="00BB3436" w:rsidP="00893566">
            <w:pPr>
              <w:jc w:val="center"/>
              <w:outlineLvl w:val="0"/>
              <w:rPr>
                <w:rFonts w:ascii="Verdana" w:hAnsi="Verdana"/>
                <w:b/>
                <w:color w:val="FF6600"/>
                <w:sz w:val="16"/>
                <w:szCs w:val="16"/>
              </w:rPr>
            </w:pPr>
            <w:r w:rsidRPr="004D06A2">
              <w:rPr>
                <w:rFonts w:ascii="Verdana" w:hAnsi="Verdana"/>
                <w:b/>
                <w:color w:val="FF6600"/>
                <w:sz w:val="16"/>
                <w:szCs w:val="16"/>
              </w:rPr>
              <w:t>●</w:t>
            </w:r>
          </w:p>
        </w:tc>
        <w:tc>
          <w:tcPr>
            <w:tcW w:w="240" w:type="dxa"/>
            <w:vAlign w:val="center"/>
          </w:tcPr>
          <w:p w14:paraId="49114DA5"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37DC9F10"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25CF06C6"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1243AB3B"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490CACFB"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0654FC05"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0554EF56" w14:textId="77777777" w:rsidR="00BB3436" w:rsidRPr="00AF5CB2"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266E6D77" w14:textId="77777777" w:rsidR="00BB3436" w:rsidRPr="00AF5CB2" w:rsidRDefault="00BB3436" w:rsidP="00893566">
            <w:pPr>
              <w:jc w:val="center"/>
              <w:outlineLvl w:val="0"/>
              <w:rPr>
                <w:rFonts w:ascii="Verdana" w:hAnsi="Verdana"/>
                <w:b/>
                <w:color w:val="7030A0"/>
                <w:sz w:val="16"/>
                <w:szCs w:val="16"/>
              </w:rPr>
            </w:pPr>
            <w:r w:rsidRPr="00AF5CB2">
              <w:rPr>
                <w:rFonts w:ascii="Verdana" w:hAnsi="Verdana"/>
                <w:b/>
                <w:color w:val="C00000"/>
                <w:sz w:val="16"/>
                <w:szCs w:val="16"/>
              </w:rPr>
              <w:t>●</w:t>
            </w:r>
          </w:p>
        </w:tc>
      </w:tr>
      <w:tr w:rsidR="00BB3436" w:rsidRPr="009770E8" w14:paraId="15990CD0" w14:textId="77777777" w:rsidTr="00893566">
        <w:trPr>
          <w:trHeight w:hRule="exact" w:val="274"/>
          <w:jc w:val="center"/>
        </w:trPr>
        <w:tc>
          <w:tcPr>
            <w:tcW w:w="5653" w:type="dxa"/>
            <w:shd w:val="clear" w:color="auto" w:fill="auto"/>
            <w:vAlign w:val="center"/>
          </w:tcPr>
          <w:p w14:paraId="089B14E1" w14:textId="77777777" w:rsidR="00BB3436" w:rsidRPr="00E16769" w:rsidRDefault="00BB3436" w:rsidP="00893566">
            <w:pPr>
              <w:rPr>
                <w:rFonts w:ascii="Verdana" w:hAnsi="Verdana"/>
                <w:b/>
                <w:sz w:val="16"/>
                <w:szCs w:val="16"/>
              </w:rPr>
            </w:pPr>
          </w:p>
        </w:tc>
        <w:tc>
          <w:tcPr>
            <w:tcW w:w="240" w:type="dxa"/>
            <w:shd w:val="clear" w:color="auto" w:fill="auto"/>
            <w:vAlign w:val="center"/>
          </w:tcPr>
          <w:p w14:paraId="407CB668" w14:textId="77777777" w:rsidR="00BB3436" w:rsidRPr="009770E8"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0B6E963E" w14:textId="77777777" w:rsidR="00BB3436" w:rsidRPr="009770E8"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2C866F90" w14:textId="77777777" w:rsidR="00BB3436" w:rsidRPr="009770E8"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3C72B324" w14:textId="77777777" w:rsidR="00BB3436" w:rsidRPr="009770E8" w:rsidRDefault="00BB3436" w:rsidP="00893566">
            <w:pPr>
              <w:jc w:val="center"/>
              <w:outlineLvl w:val="0"/>
              <w:rPr>
                <w:rFonts w:ascii="Verdana" w:hAnsi="Verdana"/>
                <w:b/>
                <w:color w:val="7030A0"/>
                <w:sz w:val="16"/>
                <w:szCs w:val="16"/>
              </w:rPr>
            </w:pPr>
          </w:p>
        </w:tc>
        <w:tc>
          <w:tcPr>
            <w:tcW w:w="240" w:type="dxa"/>
            <w:vAlign w:val="center"/>
          </w:tcPr>
          <w:p w14:paraId="174F3F07" w14:textId="77777777" w:rsidR="00BB3436" w:rsidRPr="009770E8" w:rsidRDefault="00BB3436" w:rsidP="00893566">
            <w:pPr>
              <w:jc w:val="center"/>
              <w:outlineLvl w:val="0"/>
              <w:rPr>
                <w:rFonts w:ascii="Verdana" w:hAnsi="Verdana"/>
                <w:b/>
                <w:color w:val="7030A0"/>
                <w:sz w:val="16"/>
                <w:szCs w:val="16"/>
              </w:rPr>
            </w:pPr>
          </w:p>
        </w:tc>
        <w:tc>
          <w:tcPr>
            <w:tcW w:w="240" w:type="dxa"/>
            <w:vAlign w:val="center"/>
          </w:tcPr>
          <w:p w14:paraId="5631A5F1" w14:textId="77777777" w:rsidR="00BB3436" w:rsidRPr="004D06A2" w:rsidRDefault="00BB3436" w:rsidP="00893566">
            <w:pPr>
              <w:jc w:val="center"/>
              <w:outlineLvl w:val="0"/>
              <w:rPr>
                <w:rFonts w:ascii="Verdana" w:hAnsi="Verdana"/>
                <w:b/>
                <w:color w:val="FF6600"/>
                <w:sz w:val="16"/>
                <w:szCs w:val="16"/>
              </w:rPr>
            </w:pPr>
          </w:p>
        </w:tc>
        <w:tc>
          <w:tcPr>
            <w:tcW w:w="240" w:type="dxa"/>
            <w:vAlign w:val="center"/>
          </w:tcPr>
          <w:p w14:paraId="49B7E372"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2E9D5E89"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66408A9B"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5512382B"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3701BDFC"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58E249C2"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7C346FD0"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02B284B0" w14:textId="77777777" w:rsidR="00BB3436" w:rsidRPr="00AF5CB2" w:rsidRDefault="00BB3436" w:rsidP="00893566">
            <w:pPr>
              <w:jc w:val="center"/>
              <w:outlineLvl w:val="0"/>
              <w:rPr>
                <w:rFonts w:ascii="Verdana" w:hAnsi="Verdana"/>
                <w:b/>
                <w:color w:val="7030A0"/>
                <w:sz w:val="16"/>
                <w:szCs w:val="16"/>
              </w:rPr>
            </w:pPr>
          </w:p>
        </w:tc>
      </w:tr>
      <w:tr w:rsidR="00BB3436" w:rsidRPr="009770E8" w14:paraId="1052C148" w14:textId="77777777" w:rsidTr="00893566">
        <w:trPr>
          <w:trHeight w:hRule="exact" w:val="274"/>
          <w:jc w:val="center"/>
        </w:trPr>
        <w:tc>
          <w:tcPr>
            <w:tcW w:w="5653" w:type="dxa"/>
            <w:shd w:val="clear" w:color="auto" w:fill="auto"/>
            <w:vAlign w:val="center"/>
          </w:tcPr>
          <w:p w14:paraId="2B8D35DF" w14:textId="77777777" w:rsidR="00BB3436" w:rsidRPr="00E16769" w:rsidRDefault="00BB3436" w:rsidP="00893566">
            <w:pPr>
              <w:rPr>
                <w:rFonts w:ascii="Verdana" w:hAnsi="Verdana"/>
                <w:b/>
                <w:sz w:val="16"/>
                <w:szCs w:val="16"/>
              </w:rPr>
            </w:pPr>
            <w:r w:rsidRPr="00E16769">
              <w:rPr>
                <w:rFonts w:ascii="Verdana" w:hAnsi="Verdana"/>
                <w:b/>
                <w:sz w:val="16"/>
                <w:szCs w:val="16"/>
              </w:rPr>
              <w:t>13. Cloud_Water_Path_1621_Liquid</w:t>
            </w:r>
          </w:p>
        </w:tc>
        <w:tc>
          <w:tcPr>
            <w:tcW w:w="240" w:type="dxa"/>
            <w:shd w:val="clear" w:color="auto" w:fill="auto"/>
            <w:vAlign w:val="center"/>
          </w:tcPr>
          <w:p w14:paraId="6358803B"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553C3791"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022C913E"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02CCA9A8"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00953302"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76D274D6" w14:textId="77777777" w:rsidR="00BB3436" w:rsidRPr="004D06A2" w:rsidRDefault="00BB3436" w:rsidP="00893566">
            <w:pPr>
              <w:jc w:val="center"/>
              <w:outlineLvl w:val="0"/>
              <w:rPr>
                <w:rFonts w:ascii="Verdana" w:hAnsi="Verdana"/>
                <w:b/>
                <w:color w:val="FF6600"/>
                <w:sz w:val="16"/>
                <w:szCs w:val="16"/>
              </w:rPr>
            </w:pPr>
            <w:r w:rsidRPr="004D06A2">
              <w:rPr>
                <w:rFonts w:ascii="Verdana" w:hAnsi="Verdana"/>
                <w:b/>
                <w:color w:val="FF6600"/>
                <w:sz w:val="16"/>
                <w:szCs w:val="16"/>
              </w:rPr>
              <w:t>●</w:t>
            </w:r>
          </w:p>
        </w:tc>
        <w:tc>
          <w:tcPr>
            <w:tcW w:w="240" w:type="dxa"/>
            <w:vAlign w:val="center"/>
          </w:tcPr>
          <w:p w14:paraId="02D93943"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62766660"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73426311"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54DF6D20"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1A6A3879"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7805373F"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7B255C0D" w14:textId="77777777" w:rsidR="00BB3436" w:rsidRPr="00AF5CB2"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63495BC7" w14:textId="77777777" w:rsidR="00BB3436" w:rsidRPr="00AF5CB2" w:rsidRDefault="00BB3436" w:rsidP="00893566">
            <w:pPr>
              <w:jc w:val="center"/>
              <w:outlineLvl w:val="0"/>
              <w:rPr>
                <w:rFonts w:ascii="Verdana" w:hAnsi="Verdana"/>
                <w:b/>
                <w:color w:val="7030A0"/>
                <w:sz w:val="16"/>
                <w:szCs w:val="16"/>
              </w:rPr>
            </w:pPr>
            <w:r w:rsidRPr="00AF5CB2">
              <w:rPr>
                <w:rFonts w:ascii="Verdana" w:hAnsi="Verdana"/>
                <w:b/>
                <w:color w:val="C00000"/>
                <w:sz w:val="16"/>
                <w:szCs w:val="16"/>
              </w:rPr>
              <w:t>●</w:t>
            </w:r>
          </w:p>
        </w:tc>
      </w:tr>
      <w:tr w:rsidR="00BB3436" w:rsidRPr="009770E8" w14:paraId="5E93646E" w14:textId="77777777" w:rsidTr="00893566">
        <w:trPr>
          <w:trHeight w:hRule="exact" w:val="274"/>
          <w:jc w:val="center"/>
        </w:trPr>
        <w:tc>
          <w:tcPr>
            <w:tcW w:w="5653" w:type="dxa"/>
            <w:shd w:val="clear" w:color="auto" w:fill="auto"/>
            <w:vAlign w:val="center"/>
          </w:tcPr>
          <w:p w14:paraId="51CD8E6B" w14:textId="77777777" w:rsidR="00BB3436" w:rsidRPr="00E16769" w:rsidRDefault="00BB3436" w:rsidP="00893566">
            <w:pPr>
              <w:rPr>
                <w:rFonts w:ascii="Verdana" w:hAnsi="Verdana"/>
                <w:b/>
                <w:sz w:val="16"/>
                <w:szCs w:val="16"/>
              </w:rPr>
            </w:pPr>
            <w:r w:rsidRPr="00E16769">
              <w:rPr>
                <w:rFonts w:ascii="Verdana" w:hAnsi="Verdana"/>
                <w:b/>
                <w:sz w:val="16"/>
                <w:szCs w:val="16"/>
              </w:rPr>
              <w:t>14. Cloud_Water_Path_1621_Ice</w:t>
            </w:r>
          </w:p>
        </w:tc>
        <w:tc>
          <w:tcPr>
            <w:tcW w:w="240" w:type="dxa"/>
            <w:shd w:val="clear" w:color="auto" w:fill="auto"/>
            <w:vAlign w:val="center"/>
          </w:tcPr>
          <w:p w14:paraId="55DD7F9A"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2D7523E4"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01EEBFB8"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3F3D99CF"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39427B3C"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467E7FE4" w14:textId="77777777" w:rsidR="00BB3436" w:rsidRPr="004D06A2" w:rsidRDefault="00BB3436" w:rsidP="00893566">
            <w:pPr>
              <w:jc w:val="center"/>
              <w:outlineLvl w:val="0"/>
              <w:rPr>
                <w:rFonts w:ascii="Verdana" w:hAnsi="Verdana"/>
                <w:b/>
                <w:color w:val="FF6600"/>
                <w:sz w:val="16"/>
                <w:szCs w:val="16"/>
              </w:rPr>
            </w:pPr>
            <w:r w:rsidRPr="004D06A2">
              <w:rPr>
                <w:rFonts w:ascii="Verdana" w:hAnsi="Verdana"/>
                <w:b/>
                <w:color w:val="FF6600"/>
                <w:sz w:val="16"/>
                <w:szCs w:val="16"/>
              </w:rPr>
              <w:t>●</w:t>
            </w:r>
          </w:p>
        </w:tc>
        <w:tc>
          <w:tcPr>
            <w:tcW w:w="240" w:type="dxa"/>
            <w:vAlign w:val="center"/>
          </w:tcPr>
          <w:p w14:paraId="7DFD3886"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766E5FB1"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035A029D"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2F22F782"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6B7E1216"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5E88CA5B"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40C7E258" w14:textId="77777777" w:rsidR="00BB3436" w:rsidRPr="00AF5CB2"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4F432947" w14:textId="77777777" w:rsidR="00BB3436" w:rsidRPr="00AF5CB2" w:rsidRDefault="00BB3436" w:rsidP="00893566">
            <w:pPr>
              <w:jc w:val="center"/>
              <w:outlineLvl w:val="0"/>
              <w:rPr>
                <w:rFonts w:ascii="Verdana" w:hAnsi="Verdana"/>
                <w:b/>
                <w:color w:val="7030A0"/>
                <w:sz w:val="16"/>
                <w:szCs w:val="16"/>
              </w:rPr>
            </w:pPr>
            <w:r w:rsidRPr="00AF5CB2">
              <w:rPr>
                <w:rFonts w:ascii="Verdana" w:hAnsi="Verdana"/>
                <w:b/>
                <w:color w:val="C00000"/>
                <w:sz w:val="16"/>
                <w:szCs w:val="16"/>
              </w:rPr>
              <w:t>●</w:t>
            </w:r>
          </w:p>
        </w:tc>
      </w:tr>
      <w:tr w:rsidR="00BB3436" w:rsidRPr="00785CC3" w14:paraId="75E0999E" w14:textId="77777777" w:rsidTr="00893566">
        <w:trPr>
          <w:trHeight w:hRule="exact" w:val="274"/>
          <w:jc w:val="center"/>
        </w:trPr>
        <w:tc>
          <w:tcPr>
            <w:tcW w:w="5653" w:type="dxa"/>
            <w:shd w:val="clear" w:color="auto" w:fill="auto"/>
            <w:vAlign w:val="center"/>
          </w:tcPr>
          <w:p w14:paraId="5780AF6B" w14:textId="77777777" w:rsidR="00BB3436" w:rsidRPr="00E16769" w:rsidRDefault="00BB3436" w:rsidP="00893566">
            <w:pPr>
              <w:rPr>
                <w:rFonts w:ascii="Verdana" w:hAnsi="Verdana"/>
                <w:b/>
                <w:sz w:val="16"/>
                <w:szCs w:val="16"/>
              </w:rPr>
            </w:pPr>
            <w:r w:rsidRPr="00E16769">
              <w:rPr>
                <w:rFonts w:ascii="Verdana" w:hAnsi="Verdana"/>
                <w:b/>
                <w:sz w:val="16"/>
                <w:szCs w:val="16"/>
              </w:rPr>
              <w:t>15. Cloud_Water_Path_1621_PCL_Liquid</w:t>
            </w:r>
          </w:p>
        </w:tc>
        <w:tc>
          <w:tcPr>
            <w:tcW w:w="240" w:type="dxa"/>
            <w:shd w:val="clear" w:color="auto" w:fill="auto"/>
            <w:vAlign w:val="center"/>
          </w:tcPr>
          <w:p w14:paraId="7ED68571"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06CA3DA2"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17AB33D0"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1DEF82BD"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08774DC7"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63EF78D9" w14:textId="77777777" w:rsidR="00BB3436" w:rsidRPr="004D06A2" w:rsidRDefault="00BB3436" w:rsidP="00893566">
            <w:pPr>
              <w:jc w:val="center"/>
              <w:outlineLvl w:val="0"/>
              <w:rPr>
                <w:rFonts w:ascii="Verdana" w:hAnsi="Verdana"/>
                <w:b/>
                <w:color w:val="FF6600"/>
                <w:sz w:val="16"/>
                <w:szCs w:val="16"/>
              </w:rPr>
            </w:pPr>
            <w:r w:rsidRPr="004D06A2">
              <w:rPr>
                <w:rFonts w:ascii="Verdana" w:hAnsi="Verdana"/>
                <w:b/>
                <w:color w:val="FF6600"/>
                <w:sz w:val="16"/>
                <w:szCs w:val="16"/>
              </w:rPr>
              <w:t>●</w:t>
            </w:r>
          </w:p>
        </w:tc>
        <w:tc>
          <w:tcPr>
            <w:tcW w:w="240" w:type="dxa"/>
            <w:vAlign w:val="center"/>
          </w:tcPr>
          <w:p w14:paraId="74FC0774"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03B6D931"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18B6DD95"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3A5F5A1F"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77112B8E"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68C0CDAF"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479FB061" w14:textId="77777777" w:rsidR="00BB3436" w:rsidRPr="00AF5CB2"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543E521A" w14:textId="77777777" w:rsidR="00BB3436" w:rsidRPr="00AF5CB2" w:rsidRDefault="00BB3436" w:rsidP="00893566">
            <w:pPr>
              <w:jc w:val="center"/>
              <w:outlineLvl w:val="0"/>
              <w:rPr>
                <w:rFonts w:ascii="Verdana" w:hAnsi="Verdana"/>
                <w:b/>
                <w:color w:val="7030A0"/>
                <w:sz w:val="16"/>
                <w:szCs w:val="16"/>
              </w:rPr>
            </w:pPr>
            <w:r w:rsidRPr="00AF5CB2">
              <w:rPr>
                <w:rFonts w:ascii="Verdana" w:hAnsi="Verdana"/>
                <w:b/>
                <w:color w:val="C00000"/>
                <w:sz w:val="16"/>
                <w:szCs w:val="16"/>
              </w:rPr>
              <w:t>●</w:t>
            </w:r>
          </w:p>
        </w:tc>
      </w:tr>
      <w:tr w:rsidR="00BB3436" w:rsidRPr="004C566F" w14:paraId="7D8FE5AB" w14:textId="77777777" w:rsidTr="00893566">
        <w:trPr>
          <w:trHeight w:hRule="exact" w:val="274"/>
          <w:jc w:val="center"/>
        </w:trPr>
        <w:tc>
          <w:tcPr>
            <w:tcW w:w="5653" w:type="dxa"/>
            <w:shd w:val="clear" w:color="auto" w:fill="auto"/>
            <w:vAlign w:val="center"/>
          </w:tcPr>
          <w:p w14:paraId="44722B00" w14:textId="77777777" w:rsidR="00BB3436" w:rsidRPr="00E16769" w:rsidRDefault="00BB3436" w:rsidP="00893566">
            <w:pPr>
              <w:rPr>
                <w:rFonts w:ascii="Verdana" w:hAnsi="Verdana"/>
                <w:b/>
                <w:sz w:val="16"/>
                <w:szCs w:val="16"/>
              </w:rPr>
            </w:pPr>
            <w:r w:rsidRPr="00E16769">
              <w:rPr>
                <w:rFonts w:ascii="Verdana" w:hAnsi="Verdana"/>
                <w:b/>
                <w:sz w:val="16"/>
                <w:szCs w:val="16"/>
              </w:rPr>
              <w:lastRenderedPageBreak/>
              <w:t>16. Cloud_Water_Path_1621_PCL_Ice</w:t>
            </w:r>
          </w:p>
        </w:tc>
        <w:tc>
          <w:tcPr>
            <w:tcW w:w="240" w:type="dxa"/>
            <w:shd w:val="clear" w:color="auto" w:fill="auto"/>
            <w:vAlign w:val="center"/>
          </w:tcPr>
          <w:p w14:paraId="6AE8685A"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70F83E3A"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7E7828E2"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62C56301"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497415C6"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057422CD" w14:textId="77777777" w:rsidR="00BB3436" w:rsidRPr="004D06A2" w:rsidRDefault="00BB3436" w:rsidP="00893566">
            <w:pPr>
              <w:jc w:val="center"/>
              <w:outlineLvl w:val="0"/>
              <w:rPr>
                <w:rFonts w:ascii="Verdana" w:hAnsi="Verdana"/>
                <w:b/>
                <w:color w:val="FF6600"/>
                <w:sz w:val="16"/>
                <w:szCs w:val="16"/>
              </w:rPr>
            </w:pPr>
            <w:r w:rsidRPr="004D06A2">
              <w:rPr>
                <w:rFonts w:ascii="Verdana" w:hAnsi="Verdana"/>
                <w:b/>
                <w:color w:val="FF6600"/>
                <w:sz w:val="16"/>
                <w:szCs w:val="16"/>
              </w:rPr>
              <w:t>●</w:t>
            </w:r>
          </w:p>
        </w:tc>
        <w:tc>
          <w:tcPr>
            <w:tcW w:w="240" w:type="dxa"/>
            <w:vAlign w:val="center"/>
          </w:tcPr>
          <w:p w14:paraId="5367CC17"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500D8258"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314E4AB4"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2394A1FA"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1816AB58"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38B8194C"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09AF59A5" w14:textId="77777777" w:rsidR="00BB3436" w:rsidRPr="00AF5CB2"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270ECB09" w14:textId="77777777" w:rsidR="00BB3436" w:rsidRPr="00AF5CB2" w:rsidRDefault="00BB3436" w:rsidP="00893566">
            <w:pPr>
              <w:jc w:val="center"/>
              <w:outlineLvl w:val="0"/>
              <w:rPr>
                <w:rFonts w:ascii="Verdana" w:hAnsi="Verdana"/>
                <w:b/>
                <w:color w:val="7030A0"/>
                <w:sz w:val="16"/>
                <w:szCs w:val="16"/>
              </w:rPr>
            </w:pPr>
            <w:r w:rsidRPr="00AF5CB2">
              <w:rPr>
                <w:rFonts w:ascii="Verdana" w:hAnsi="Verdana"/>
                <w:b/>
                <w:color w:val="C00000"/>
                <w:sz w:val="16"/>
                <w:szCs w:val="16"/>
              </w:rPr>
              <w:t>●</w:t>
            </w:r>
          </w:p>
        </w:tc>
      </w:tr>
      <w:tr w:rsidR="00BB3436" w:rsidRPr="004C566F" w14:paraId="2CA6C07F" w14:textId="77777777" w:rsidTr="00893566">
        <w:trPr>
          <w:trHeight w:hRule="exact" w:val="274"/>
          <w:jc w:val="center"/>
        </w:trPr>
        <w:tc>
          <w:tcPr>
            <w:tcW w:w="5653" w:type="dxa"/>
            <w:shd w:val="clear" w:color="auto" w:fill="auto"/>
            <w:vAlign w:val="center"/>
          </w:tcPr>
          <w:p w14:paraId="146AC351" w14:textId="77777777" w:rsidR="00BB3436" w:rsidRPr="004C566F" w:rsidRDefault="00BB3436" w:rsidP="00893566">
            <w:pPr>
              <w:rPr>
                <w:rFonts w:ascii="Verdana" w:hAnsi="Verdana"/>
                <w:b/>
                <w:color w:val="7030A0"/>
                <w:sz w:val="16"/>
                <w:szCs w:val="16"/>
              </w:rPr>
            </w:pPr>
          </w:p>
        </w:tc>
        <w:tc>
          <w:tcPr>
            <w:tcW w:w="240" w:type="dxa"/>
            <w:shd w:val="clear" w:color="auto" w:fill="auto"/>
            <w:vAlign w:val="center"/>
          </w:tcPr>
          <w:p w14:paraId="5ED3A702" w14:textId="77777777" w:rsidR="00BB3436" w:rsidRPr="004C566F"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78BAD47C" w14:textId="77777777" w:rsidR="00BB3436" w:rsidRPr="004C566F"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3276944E" w14:textId="77777777" w:rsidR="00BB3436" w:rsidRPr="004C566F"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0A244689" w14:textId="77777777" w:rsidR="00BB3436" w:rsidRPr="004C566F" w:rsidRDefault="00BB3436" w:rsidP="00893566">
            <w:pPr>
              <w:jc w:val="center"/>
              <w:outlineLvl w:val="0"/>
              <w:rPr>
                <w:rFonts w:ascii="Verdana" w:hAnsi="Verdana"/>
                <w:b/>
                <w:color w:val="7030A0"/>
                <w:sz w:val="16"/>
                <w:szCs w:val="16"/>
              </w:rPr>
            </w:pPr>
          </w:p>
        </w:tc>
        <w:tc>
          <w:tcPr>
            <w:tcW w:w="240" w:type="dxa"/>
            <w:vAlign w:val="center"/>
          </w:tcPr>
          <w:p w14:paraId="2CB2B336" w14:textId="77777777" w:rsidR="00BB3436" w:rsidRPr="004C566F" w:rsidRDefault="00BB3436" w:rsidP="00893566">
            <w:pPr>
              <w:jc w:val="center"/>
              <w:outlineLvl w:val="0"/>
              <w:rPr>
                <w:rFonts w:ascii="Verdana" w:hAnsi="Verdana"/>
                <w:b/>
                <w:color w:val="7030A0"/>
                <w:sz w:val="16"/>
                <w:szCs w:val="16"/>
              </w:rPr>
            </w:pPr>
          </w:p>
        </w:tc>
        <w:tc>
          <w:tcPr>
            <w:tcW w:w="240" w:type="dxa"/>
            <w:vAlign w:val="center"/>
          </w:tcPr>
          <w:p w14:paraId="5E91F65B" w14:textId="77777777" w:rsidR="00BB3436" w:rsidRPr="004D06A2" w:rsidRDefault="00BB3436" w:rsidP="00893566">
            <w:pPr>
              <w:jc w:val="center"/>
              <w:outlineLvl w:val="0"/>
              <w:rPr>
                <w:rFonts w:ascii="Verdana" w:hAnsi="Verdana"/>
                <w:b/>
                <w:color w:val="FF6600"/>
                <w:sz w:val="16"/>
                <w:szCs w:val="16"/>
              </w:rPr>
            </w:pPr>
          </w:p>
        </w:tc>
        <w:tc>
          <w:tcPr>
            <w:tcW w:w="240" w:type="dxa"/>
            <w:vAlign w:val="center"/>
          </w:tcPr>
          <w:p w14:paraId="20A4F5CD"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73766CCC"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2138B836"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17FFAAE3"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464B93F1"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5C775758"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695EC028"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72FE9BAA" w14:textId="77777777" w:rsidR="00BB3436" w:rsidRPr="00AF5CB2" w:rsidRDefault="00BB3436" w:rsidP="00893566">
            <w:pPr>
              <w:jc w:val="center"/>
              <w:outlineLvl w:val="0"/>
              <w:rPr>
                <w:rFonts w:ascii="Verdana" w:hAnsi="Verdana"/>
                <w:b/>
                <w:color w:val="7030A0"/>
                <w:sz w:val="16"/>
                <w:szCs w:val="16"/>
              </w:rPr>
            </w:pPr>
          </w:p>
        </w:tc>
      </w:tr>
      <w:tr w:rsidR="00BB3436" w:rsidRPr="008B071E" w14:paraId="062A81EA" w14:textId="77777777" w:rsidTr="00BB3436">
        <w:trPr>
          <w:trHeight w:hRule="exact" w:val="274"/>
          <w:jc w:val="center"/>
        </w:trPr>
        <w:tc>
          <w:tcPr>
            <w:tcW w:w="5653" w:type="dxa"/>
            <w:shd w:val="clear" w:color="auto" w:fill="auto"/>
            <w:vAlign w:val="center"/>
          </w:tcPr>
          <w:p w14:paraId="143385CE" w14:textId="77777777" w:rsidR="00BB3436" w:rsidRPr="0020253B" w:rsidRDefault="00BB3436" w:rsidP="00893566">
            <w:pPr>
              <w:rPr>
                <w:rFonts w:ascii="Verdana" w:hAnsi="Verdana"/>
                <w:b/>
                <w:sz w:val="16"/>
                <w:szCs w:val="16"/>
              </w:rPr>
            </w:pPr>
            <w:r>
              <w:rPr>
                <w:rFonts w:ascii="Verdana" w:hAnsi="Verdana"/>
                <w:b/>
                <w:sz w:val="16"/>
                <w:szCs w:val="16"/>
              </w:rPr>
              <w:t>17</w:t>
            </w:r>
            <w:r w:rsidRPr="0020253B">
              <w:rPr>
                <w:rFonts w:ascii="Verdana" w:hAnsi="Verdana"/>
                <w:b/>
                <w:sz w:val="16"/>
                <w:szCs w:val="16"/>
              </w:rPr>
              <w:t>. Cloud_</w:t>
            </w:r>
            <w:r>
              <w:rPr>
                <w:rFonts w:ascii="Verdana" w:hAnsi="Verdana"/>
                <w:b/>
                <w:sz w:val="16"/>
                <w:szCs w:val="16"/>
              </w:rPr>
              <w:t>Retrieval_Fraction_1621_Liquid</w:t>
            </w:r>
          </w:p>
        </w:tc>
        <w:tc>
          <w:tcPr>
            <w:tcW w:w="240" w:type="dxa"/>
            <w:shd w:val="clear" w:color="auto" w:fill="auto"/>
            <w:vAlign w:val="center"/>
          </w:tcPr>
          <w:p w14:paraId="17A0F61F" w14:textId="77777777" w:rsidR="00BB3436" w:rsidRPr="00C84533" w:rsidRDefault="00BB3436" w:rsidP="00893566">
            <w:pPr>
              <w:jc w:val="center"/>
              <w:outlineLvl w:val="0"/>
              <w:rPr>
                <w:rFonts w:ascii="Verdana" w:hAnsi="Verdana"/>
                <w:b/>
                <w:color w:val="0070C0"/>
                <w:sz w:val="16"/>
                <w:szCs w:val="16"/>
              </w:rPr>
            </w:pPr>
            <w:r w:rsidRPr="00C84533">
              <w:rPr>
                <w:rFonts w:ascii="Verdana" w:hAnsi="Verdana"/>
                <w:b/>
                <w:color w:val="0070C0"/>
                <w:sz w:val="16"/>
                <w:szCs w:val="16"/>
              </w:rPr>
              <w:t>●</w:t>
            </w:r>
          </w:p>
        </w:tc>
        <w:tc>
          <w:tcPr>
            <w:tcW w:w="240" w:type="dxa"/>
            <w:shd w:val="clear" w:color="auto" w:fill="auto"/>
            <w:vAlign w:val="center"/>
          </w:tcPr>
          <w:p w14:paraId="150EC547" w14:textId="77777777" w:rsidR="00BB3436" w:rsidRPr="00C84533" w:rsidRDefault="00BB3436" w:rsidP="00893566">
            <w:pPr>
              <w:jc w:val="center"/>
              <w:outlineLvl w:val="0"/>
              <w:rPr>
                <w:rFonts w:ascii="Verdana" w:hAnsi="Verdana"/>
                <w:b/>
                <w:color w:val="0070C0"/>
                <w:sz w:val="16"/>
                <w:szCs w:val="16"/>
              </w:rPr>
            </w:pPr>
            <w:r w:rsidRPr="00C84533">
              <w:rPr>
                <w:rFonts w:ascii="Verdana" w:hAnsi="Verdana"/>
                <w:b/>
                <w:color w:val="0070C0"/>
                <w:sz w:val="16"/>
                <w:szCs w:val="16"/>
              </w:rPr>
              <w:t>●</w:t>
            </w:r>
          </w:p>
        </w:tc>
        <w:tc>
          <w:tcPr>
            <w:tcW w:w="240" w:type="dxa"/>
            <w:shd w:val="clear" w:color="auto" w:fill="auto"/>
            <w:vAlign w:val="center"/>
          </w:tcPr>
          <w:p w14:paraId="72B2E93D" w14:textId="77777777" w:rsidR="00BB3436" w:rsidRPr="00C84533" w:rsidRDefault="00BB3436" w:rsidP="00893566">
            <w:pPr>
              <w:jc w:val="center"/>
              <w:outlineLvl w:val="0"/>
              <w:rPr>
                <w:rFonts w:ascii="Verdana" w:hAnsi="Verdana"/>
                <w:b/>
                <w:color w:val="0070C0"/>
                <w:sz w:val="16"/>
                <w:szCs w:val="16"/>
              </w:rPr>
            </w:pPr>
            <w:r w:rsidRPr="00C84533">
              <w:rPr>
                <w:rFonts w:ascii="Verdana" w:hAnsi="Verdana"/>
                <w:b/>
                <w:color w:val="0070C0"/>
                <w:sz w:val="16"/>
                <w:szCs w:val="16"/>
              </w:rPr>
              <w:t>●</w:t>
            </w:r>
          </w:p>
        </w:tc>
        <w:tc>
          <w:tcPr>
            <w:tcW w:w="240" w:type="dxa"/>
            <w:shd w:val="clear" w:color="auto" w:fill="auto"/>
            <w:vAlign w:val="center"/>
          </w:tcPr>
          <w:p w14:paraId="54AACF0E" w14:textId="77777777" w:rsidR="00BB3436" w:rsidRPr="00C84533" w:rsidRDefault="00BB3436" w:rsidP="00893566">
            <w:pPr>
              <w:jc w:val="center"/>
              <w:outlineLvl w:val="0"/>
              <w:rPr>
                <w:rFonts w:ascii="Verdana" w:hAnsi="Verdana"/>
                <w:b/>
                <w:color w:val="0070C0"/>
                <w:sz w:val="16"/>
                <w:szCs w:val="16"/>
              </w:rPr>
            </w:pPr>
            <w:r w:rsidRPr="00C84533">
              <w:rPr>
                <w:rFonts w:ascii="Verdana" w:hAnsi="Verdana"/>
                <w:b/>
                <w:color w:val="0070C0"/>
                <w:sz w:val="16"/>
                <w:szCs w:val="16"/>
              </w:rPr>
              <w:t>●</w:t>
            </w:r>
          </w:p>
        </w:tc>
        <w:tc>
          <w:tcPr>
            <w:tcW w:w="240" w:type="dxa"/>
            <w:shd w:val="clear" w:color="auto" w:fill="auto"/>
            <w:vAlign w:val="center"/>
          </w:tcPr>
          <w:p w14:paraId="37D63CB4"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30E39F75" w14:textId="77777777" w:rsidR="00BB3436" w:rsidRPr="004D06A2" w:rsidRDefault="00BB3436" w:rsidP="00893566">
            <w:pPr>
              <w:jc w:val="center"/>
              <w:outlineLvl w:val="0"/>
              <w:rPr>
                <w:rFonts w:ascii="Verdana" w:hAnsi="Verdana"/>
                <w:b/>
                <w:color w:val="FF6600"/>
                <w:sz w:val="16"/>
                <w:szCs w:val="16"/>
              </w:rPr>
            </w:pPr>
          </w:p>
        </w:tc>
        <w:tc>
          <w:tcPr>
            <w:tcW w:w="240" w:type="dxa"/>
            <w:shd w:val="clear" w:color="auto" w:fill="auto"/>
            <w:vAlign w:val="center"/>
          </w:tcPr>
          <w:p w14:paraId="27690BB8"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03F35EE0"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2A8B605D"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3FFC90F9"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57527B58"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1252C579"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0C6E7905"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052561ED" w14:textId="77777777" w:rsidR="00BB3436" w:rsidRPr="00AF5CB2" w:rsidRDefault="00BB3436" w:rsidP="00893566">
            <w:pPr>
              <w:jc w:val="center"/>
              <w:outlineLvl w:val="0"/>
              <w:rPr>
                <w:rFonts w:ascii="Verdana" w:hAnsi="Verdana"/>
                <w:b/>
                <w:color w:val="C00000"/>
                <w:sz w:val="16"/>
                <w:szCs w:val="16"/>
              </w:rPr>
            </w:pPr>
          </w:p>
        </w:tc>
      </w:tr>
      <w:tr w:rsidR="00BB3436" w:rsidRPr="008B071E" w14:paraId="75124256" w14:textId="77777777" w:rsidTr="00BB3436">
        <w:trPr>
          <w:trHeight w:hRule="exact" w:val="274"/>
          <w:jc w:val="center"/>
        </w:trPr>
        <w:tc>
          <w:tcPr>
            <w:tcW w:w="5653" w:type="dxa"/>
            <w:shd w:val="clear" w:color="auto" w:fill="auto"/>
            <w:vAlign w:val="center"/>
          </w:tcPr>
          <w:p w14:paraId="27C6A60E" w14:textId="77777777" w:rsidR="00BB3436" w:rsidRPr="0020253B" w:rsidRDefault="00BB3436" w:rsidP="00893566">
            <w:pPr>
              <w:rPr>
                <w:rFonts w:ascii="Verdana" w:hAnsi="Verdana"/>
                <w:b/>
                <w:sz w:val="16"/>
                <w:szCs w:val="16"/>
              </w:rPr>
            </w:pPr>
            <w:r>
              <w:rPr>
                <w:rFonts w:ascii="Verdana" w:hAnsi="Verdana"/>
                <w:b/>
                <w:sz w:val="16"/>
                <w:szCs w:val="16"/>
              </w:rPr>
              <w:t>18</w:t>
            </w:r>
            <w:r w:rsidRPr="0020253B">
              <w:rPr>
                <w:rFonts w:ascii="Verdana" w:hAnsi="Verdana"/>
                <w:b/>
                <w:sz w:val="16"/>
                <w:szCs w:val="16"/>
              </w:rPr>
              <w:t>. Cloud_</w:t>
            </w:r>
            <w:r>
              <w:rPr>
                <w:rFonts w:ascii="Verdana" w:hAnsi="Verdana"/>
                <w:b/>
                <w:sz w:val="16"/>
                <w:szCs w:val="16"/>
              </w:rPr>
              <w:t xml:space="preserve">Retrieval_Fraction_1621_Ice </w:t>
            </w:r>
          </w:p>
        </w:tc>
        <w:tc>
          <w:tcPr>
            <w:tcW w:w="240" w:type="dxa"/>
            <w:shd w:val="clear" w:color="auto" w:fill="auto"/>
            <w:vAlign w:val="center"/>
          </w:tcPr>
          <w:p w14:paraId="0ADD3BD5" w14:textId="77777777" w:rsidR="00BB3436" w:rsidRPr="00C84533" w:rsidRDefault="00BB3436" w:rsidP="00893566">
            <w:pPr>
              <w:jc w:val="center"/>
              <w:outlineLvl w:val="0"/>
              <w:rPr>
                <w:rFonts w:ascii="Verdana" w:hAnsi="Verdana"/>
                <w:b/>
                <w:color w:val="0070C0"/>
                <w:sz w:val="16"/>
                <w:szCs w:val="16"/>
              </w:rPr>
            </w:pPr>
            <w:r w:rsidRPr="00C84533">
              <w:rPr>
                <w:rFonts w:ascii="Verdana" w:hAnsi="Verdana"/>
                <w:b/>
                <w:color w:val="0070C0"/>
                <w:sz w:val="16"/>
                <w:szCs w:val="16"/>
              </w:rPr>
              <w:t>●</w:t>
            </w:r>
          </w:p>
        </w:tc>
        <w:tc>
          <w:tcPr>
            <w:tcW w:w="240" w:type="dxa"/>
            <w:shd w:val="clear" w:color="auto" w:fill="auto"/>
            <w:vAlign w:val="center"/>
          </w:tcPr>
          <w:p w14:paraId="644D1E90" w14:textId="77777777" w:rsidR="00BB3436" w:rsidRPr="00C84533" w:rsidRDefault="00BB3436" w:rsidP="00893566">
            <w:pPr>
              <w:jc w:val="center"/>
              <w:outlineLvl w:val="0"/>
              <w:rPr>
                <w:rFonts w:ascii="Verdana" w:hAnsi="Verdana"/>
                <w:b/>
                <w:color w:val="0070C0"/>
                <w:sz w:val="16"/>
                <w:szCs w:val="16"/>
              </w:rPr>
            </w:pPr>
            <w:r w:rsidRPr="00C84533">
              <w:rPr>
                <w:rFonts w:ascii="Verdana" w:hAnsi="Verdana"/>
                <w:b/>
                <w:color w:val="0070C0"/>
                <w:sz w:val="16"/>
                <w:szCs w:val="16"/>
              </w:rPr>
              <w:t>●</w:t>
            </w:r>
          </w:p>
        </w:tc>
        <w:tc>
          <w:tcPr>
            <w:tcW w:w="240" w:type="dxa"/>
            <w:shd w:val="clear" w:color="auto" w:fill="auto"/>
            <w:vAlign w:val="center"/>
          </w:tcPr>
          <w:p w14:paraId="7D9A5F63" w14:textId="77777777" w:rsidR="00BB3436" w:rsidRPr="00C84533" w:rsidRDefault="00BB3436" w:rsidP="00893566">
            <w:pPr>
              <w:jc w:val="center"/>
              <w:outlineLvl w:val="0"/>
              <w:rPr>
                <w:rFonts w:ascii="Verdana" w:hAnsi="Verdana"/>
                <w:b/>
                <w:color w:val="0070C0"/>
                <w:sz w:val="16"/>
                <w:szCs w:val="16"/>
              </w:rPr>
            </w:pPr>
            <w:r w:rsidRPr="00C84533">
              <w:rPr>
                <w:rFonts w:ascii="Verdana" w:hAnsi="Verdana"/>
                <w:b/>
                <w:color w:val="0070C0"/>
                <w:sz w:val="16"/>
                <w:szCs w:val="16"/>
              </w:rPr>
              <w:t>●</w:t>
            </w:r>
          </w:p>
        </w:tc>
        <w:tc>
          <w:tcPr>
            <w:tcW w:w="240" w:type="dxa"/>
            <w:shd w:val="clear" w:color="auto" w:fill="auto"/>
            <w:vAlign w:val="center"/>
          </w:tcPr>
          <w:p w14:paraId="264A5A71" w14:textId="77777777" w:rsidR="00BB3436" w:rsidRPr="00C84533" w:rsidRDefault="00BB3436" w:rsidP="00893566">
            <w:pPr>
              <w:jc w:val="center"/>
              <w:outlineLvl w:val="0"/>
              <w:rPr>
                <w:rFonts w:ascii="Verdana" w:hAnsi="Verdana"/>
                <w:b/>
                <w:color w:val="0070C0"/>
                <w:sz w:val="16"/>
                <w:szCs w:val="16"/>
              </w:rPr>
            </w:pPr>
            <w:r w:rsidRPr="00C84533">
              <w:rPr>
                <w:rFonts w:ascii="Verdana" w:hAnsi="Verdana"/>
                <w:b/>
                <w:color w:val="0070C0"/>
                <w:sz w:val="16"/>
                <w:szCs w:val="16"/>
              </w:rPr>
              <w:t>●</w:t>
            </w:r>
          </w:p>
        </w:tc>
        <w:tc>
          <w:tcPr>
            <w:tcW w:w="240" w:type="dxa"/>
            <w:shd w:val="clear" w:color="auto" w:fill="auto"/>
            <w:vAlign w:val="center"/>
          </w:tcPr>
          <w:p w14:paraId="0D7C7619"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7ACB56C6" w14:textId="77777777" w:rsidR="00BB3436" w:rsidRPr="004D06A2" w:rsidRDefault="00BB3436" w:rsidP="00893566">
            <w:pPr>
              <w:jc w:val="center"/>
              <w:outlineLvl w:val="0"/>
              <w:rPr>
                <w:rFonts w:ascii="Verdana" w:hAnsi="Verdana"/>
                <w:b/>
                <w:color w:val="FF6600"/>
                <w:sz w:val="16"/>
                <w:szCs w:val="16"/>
              </w:rPr>
            </w:pPr>
          </w:p>
        </w:tc>
        <w:tc>
          <w:tcPr>
            <w:tcW w:w="240" w:type="dxa"/>
            <w:shd w:val="clear" w:color="auto" w:fill="auto"/>
            <w:vAlign w:val="center"/>
          </w:tcPr>
          <w:p w14:paraId="65CCE4E3"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0075B528"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3EB36718"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0386D9F7"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67649A4A"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1980069D"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5F8A86EE"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606746C1" w14:textId="77777777" w:rsidR="00BB3436" w:rsidRPr="00AF5CB2" w:rsidRDefault="00BB3436" w:rsidP="00893566">
            <w:pPr>
              <w:jc w:val="center"/>
              <w:outlineLvl w:val="0"/>
              <w:rPr>
                <w:rFonts w:ascii="Verdana" w:hAnsi="Verdana"/>
                <w:b/>
                <w:color w:val="C00000"/>
                <w:sz w:val="16"/>
                <w:szCs w:val="16"/>
              </w:rPr>
            </w:pPr>
          </w:p>
        </w:tc>
      </w:tr>
      <w:tr w:rsidR="00BB3436" w:rsidRPr="008B071E" w14:paraId="48B9469E" w14:textId="77777777" w:rsidTr="00BB3436">
        <w:trPr>
          <w:trHeight w:hRule="exact" w:val="274"/>
          <w:jc w:val="center"/>
        </w:trPr>
        <w:tc>
          <w:tcPr>
            <w:tcW w:w="5653" w:type="dxa"/>
            <w:shd w:val="clear" w:color="auto" w:fill="auto"/>
            <w:vAlign w:val="center"/>
          </w:tcPr>
          <w:p w14:paraId="5887D07B" w14:textId="77777777" w:rsidR="00BB3436" w:rsidRPr="0020253B" w:rsidRDefault="00BB3436" w:rsidP="00893566">
            <w:pPr>
              <w:rPr>
                <w:rFonts w:ascii="Verdana" w:hAnsi="Verdana"/>
                <w:b/>
                <w:sz w:val="16"/>
                <w:szCs w:val="16"/>
              </w:rPr>
            </w:pPr>
            <w:r>
              <w:rPr>
                <w:rFonts w:ascii="Verdana" w:hAnsi="Verdana"/>
                <w:b/>
                <w:sz w:val="16"/>
                <w:szCs w:val="16"/>
              </w:rPr>
              <w:t>19</w:t>
            </w:r>
            <w:r w:rsidRPr="0020253B">
              <w:rPr>
                <w:rFonts w:ascii="Verdana" w:hAnsi="Verdana"/>
                <w:b/>
                <w:sz w:val="16"/>
                <w:szCs w:val="16"/>
              </w:rPr>
              <w:t>. Cloud_</w:t>
            </w:r>
            <w:r>
              <w:rPr>
                <w:rFonts w:ascii="Verdana" w:hAnsi="Verdana"/>
                <w:b/>
                <w:sz w:val="16"/>
                <w:szCs w:val="16"/>
              </w:rPr>
              <w:t>Retrieval_Fraction_1621_PCL_Liquid</w:t>
            </w:r>
          </w:p>
        </w:tc>
        <w:tc>
          <w:tcPr>
            <w:tcW w:w="240" w:type="dxa"/>
            <w:shd w:val="clear" w:color="auto" w:fill="auto"/>
            <w:vAlign w:val="center"/>
          </w:tcPr>
          <w:p w14:paraId="6D55E69B" w14:textId="77777777" w:rsidR="00BB3436" w:rsidRPr="00C84533" w:rsidRDefault="00BB3436" w:rsidP="00893566">
            <w:pPr>
              <w:jc w:val="center"/>
              <w:outlineLvl w:val="0"/>
              <w:rPr>
                <w:rFonts w:ascii="Verdana" w:hAnsi="Verdana"/>
                <w:b/>
                <w:color w:val="0070C0"/>
                <w:sz w:val="16"/>
                <w:szCs w:val="16"/>
              </w:rPr>
            </w:pPr>
            <w:r w:rsidRPr="00C84533">
              <w:rPr>
                <w:rFonts w:ascii="Verdana" w:hAnsi="Verdana"/>
                <w:b/>
                <w:color w:val="0070C0"/>
                <w:sz w:val="16"/>
                <w:szCs w:val="16"/>
              </w:rPr>
              <w:t>●</w:t>
            </w:r>
          </w:p>
        </w:tc>
        <w:tc>
          <w:tcPr>
            <w:tcW w:w="240" w:type="dxa"/>
            <w:shd w:val="clear" w:color="auto" w:fill="auto"/>
            <w:vAlign w:val="center"/>
          </w:tcPr>
          <w:p w14:paraId="137CC60B" w14:textId="77777777" w:rsidR="00BB3436" w:rsidRPr="00C84533" w:rsidRDefault="00BB3436" w:rsidP="00893566">
            <w:pPr>
              <w:jc w:val="center"/>
              <w:outlineLvl w:val="0"/>
              <w:rPr>
                <w:rFonts w:ascii="Verdana" w:hAnsi="Verdana"/>
                <w:b/>
                <w:color w:val="0070C0"/>
                <w:sz w:val="16"/>
                <w:szCs w:val="16"/>
              </w:rPr>
            </w:pPr>
            <w:r w:rsidRPr="00C84533">
              <w:rPr>
                <w:rFonts w:ascii="Verdana" w:hAnsi="Verdana"/>
                <w:b/>
                <w:color w:val="0070C0"/>
                <w:sz w:val="16"/>
                <w:szCs w:val="16"/>
              </w:rPr>
              <w:t>●</w:t>
            </w:r>
          </w:p>
        </w:tc>
        <w:tc>
          <w:tcPr>
            <w:tcW w:w="240" w:type="dxa"/>
            <w:shd w:val="clear" w:color="auto" w:fill="auto"/>
            <w:vAlign w:val="center"/>
          </w:tcPr>
          <w:p w14:paraId="34C63FAE" w14:textId="77777777" w:rsidR="00BB3436" w:rsidRPr="00C84533" w:rsidRDefault="00BB3436" w:rsidP="00893566">
            <w:pPr>
              <w:jc w:val="center"/>
              <w:outlineLvl w:val="0"/>
              <w:rPr>
                <w:rFonts w:ascii="Verdana" w:hAnsi="Verdana"/>
                <w:b/>
                <w:color w:val="0070C0"/>
                <w:sz w:val="16"/>
                <w:szCs w:val="16"/>
              </w:rPr>
            </w:pPr>
            <w:r w:rsidRPr="00C84533">
              <w:rPr>
                <w:rFonts w:ascii="Verdana" w:hAnsi="Verdana"/>
                <w:b/>
                <w:color w:val="0070C0"/>
                <w:sz w:val="16"/>
                <w:szCs w:val="16"/>
              </w:rPr>
              <w:t>●</w:t>
            </w:r>
          </w:p>
        </w:tc>
        <w:tc>
          <w:tcPr>
            <w:tcW w:w="240" w:type="dxa"/>
            <w:shd w:val="clear" w:color="auto" w:fill="auto"/>
            <w:vAlign w:val="center"/>
          </w:tcPr>
          <w:p w14:paraId="3485CC14" w14:textId="77777777" w:rsidR="00BB3436" w:rsidRPr="00C84533" w:rsidRDefault="00BB3436" w:rsidP="00893566">
            <w:pPr>
              <w:jc w:val="center"/>
              <w:outlineLvl w:val="0"/>
              <w:rPr>
                <w:rFonts w:ascii="Verdana" w:hAnsi="Verdana"/>
                <w:b/>
                <w:color w:val="0070C0"/>
                <w:sz w:val="16"/>
                <w:szCs w:val="16"/>
              </w:rPr>
            </w:pPr>
            <w:r w:rsidRPr="00C84533">
              <w:rPr>
                <w:rFonts w:ascii="Verdana" w:hAnsi="Verdana"/>
                <w:b/>
                <w:color w:val="0070C0"/>
                <w:sz w:val="16"/>
                <w:szCs w:val="16"/>
              </w:rPr>
              <w:t>●</w:t>
            </w:r>
          </w:p>
        </w:tc>
        <w:tc>
          <w:tcPr>
            <w:tcW w:w="240" w:type="dxa"/>
            <w:shd w:val="clear" w:color="auto" w:fill="auto"/>
            <w:vAlign w:val="center"/>
          </w:tcPr>
          <w:p w14:paraId="0BF2FB41"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039D93E1" w14:textId="77777777" w:rsidR="00BB3436" w:rsidRPr="004D06A2" w:rsidRDefault="00BB3436" w:rsidP="00893566">
            <w:pPr>
              <w:jc w:val="center"/>
              <w:outlineLvl w:val="0"/>
              <w:rPr>
                <w:rFonts w:ascii="Verdana" w:hAnsi="Verdana"/>
                <w:b/>
                <w:color w:val="FF6600"/>
                <w:sz w:val="16"/>
                <w:szCs w:val="16"/>
              </w:rPr>
            </w:pPr>
          </w:p>
        </w:tc>
        <w:tc>
          <w:tcPr>
            <w:tcW w:w="240" w:type="dxa"/>
            <w:shd w:val="clear" w:color="auto" w:fill="auto"/>
            <w:vAlign w:val="center"/>
          </w:tcPr>
          <w:p w14:paraId="4F3ED91B"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391BCDC1"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7AB142FF"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7D642153"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055F748D"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3A070164"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39CD2DB3"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0F5EF3BD" w14:textId="77777777" w:rsidR="00BB3436" w:rsidRPr="00AF5CB2" w:rsidRDefault="00BB3436" w:rsidP="00893566">
            <w:pPr>
              <w:jc w:val="center"/>
              <w:outlineLvl w:val="0"/>
              <w:rPr>
                <w:rFonts w:ascii="Verdana" w:hAnsi="Verdana"/>
                <w:b/>
                <w:color w:val="C00000"/>
                <w:sz w:val="16"/>
                <w:szCs w:val="16"/>
              </w:rPr>
            </w:pPr>
          </w:p>
        </w:tc>
      </w:tr>
      <w:tr w:rsidR="00BB3436" w:rsidRPr="008B071E" w14:paraId="4CDCE66B" w14:textId="77777777" w:rsidTr="00BB3436">
        <w:trPr>
          <w:trHeight w:hRule="exact" w:val="274"/>
          <w:jc w:val="center"/>
        </w:trPr>
        <w:tc>
          <w:tcPr>
            <w:tcW w:w="5653" w:type="dxa"/>
            <w:shd w:val="clear" w:color="auto" w:fill="auto"/>
            <w:vAlign w:val="center"/>
          </w:tcPr>
          <w:p w14:paraId="06D6F4A4" w14:textId="77777777" w:rsidR="00BB3436" w:rsidRPr="0020253B" w:rsidRDefault="00BB3436" w:rsidP="00893566">
            <w:pPr>
              <w:rPr>
                <w:rFonts w:ascii="Verdana" w:hAnsi="Verdana"/>
                <w:b/>
                <w:sz w:val="16"/>
                <w:szCs w:val="16"/>
              </w:rPr>
            </w:pPr>
            <w:r>
              <w:rPr>
                <w:rFonts w:ascii="Verdana" w:hAnsi="Verdana"/>
                <w:b/>
                <w:sz w:val="16"/>
                <w:szCs w:val="16"/>
              </w:rPr>
              <w:t>20</w:t>
            </w:r>
            <w:r w:rsidRPr="0020253B">
              <w:rPr>
                <w:rFonts w:ascii="Verdana" w:hAnsi="Verdana"/>
                <w:b/>
                <w:sz w:val="16"/>
                <w:szCs w:val="16"/>
              </w:rPr>
              <w:t>. Cloud_</w:t>
            </w:r>
            <w:r>
              <w:rPr>
                <w:rFonts w:ascii="Verdana" w:hAnsi="Verdana"/>
                <w:b/>
                <w:sz w:val="16"/>
                <w:szCs w:val="16"/>
              </w:rPr>
              <w:t>Retrieval_Fraction_1621_PCL_Ice</w:t>
            </w:r>
          </w:p>
        </w:tc>
        <w:tc>
          <w:tcPr>
            <w:tcW w:w="240" w:type="dxa"/>
            <w:shd w:val="clear" w:color="auto" w:fill="auto"/>
            <w:vAlign w:val="center"/>
          </w:tcPr>
          <w:p w14:paraId="7F73F7DD" w14:textId="77777777" w:rsidR="00BB3436" w:rsidRPr="00C84533" w:rsidRDefault="00BB3436" w:rsidP="00893566">
            <w:pPr>
              <w:jc w:val="center"/>
              <w:outlineLvl w:val="0"/>
              <w:rPr>
                <w:rFonts w:ascii="Verdana" w:hAnsi="Verdana"/>
                <w:b/>
                <w:color w:val="0070C0"/>
                <w:sz w:val="16"/>
                <w:szCs w:val="16"/>
              </w:rPr>
            </w:pPr>
            <w:r w:rsidRPr="00C84533">
              <w:rPr>
                <w:rFonts w:ascii="Verdana" w:hAnsi="Verdana"/>
                <w:b/>
                <w:color w:val="0070C0"/>
                <w:sz w:val="16"/>
                <w:szCs w:val="16"/>
              </w:rPr>
              <w:t>●</w:t>
            </w:r>
          </w:p>
        </w:tc>
        <w:tc>
          <w:tcPr>
            <w:tcW w:w="240" w:type="dxa"/>
            <w:shd w:val="clear" w:color="auto" w:fill="auto"/>
            <w:vAlign w:val="center"/>
          </w:tcPr>
          <w:p w14:paraId="1EF8D3A5" w14:textId="77777777" w:rsidR="00BB3436" w:rsidRPr="00C84533" w:rsidRDefault="00BB3436" w:rsidP="00893566">
            <w:pPr>
              <w:jc w:val="center"/>
              <w:outlineLvl w:val="0"/>
              <w:rPr>
                <w:rFonts w:ascii="Verdana" w:hAnsi="Verdana"/>
                <w:b/>
                <w:color w:val="0070C0"/>
                <w:sz w:val="16"/>
                <w:szCs w:val="16"/>
              </w:rPr>
            </w:pPr>
            <w:r w:rsidRPr="00C84533">
              <w:rPr>
                <w:rFonts w:ascii="Verdana" w:hAnsi="Verdana"/>
                <w:b/>
                <w:color w:val="0070C0"/>
                <w:sz w:val="16"/>
                <w:szCs w:val="16"/>
              </w:rPr>
              <w:t>●</w:t>
            </w:r>
          </w:p>
        </w:tc>
        <w:tc>
          <w:tcPr>
            <w:tcW w:w="240" w:type="dxa"/>
            <w:shd w:val="clear" w:color="auto" w:fill="auto"/>
            <w:vAlign w:val="center"/>
          </w:tcPr>
          <w:p w14:paraId="4ADC2C3E" w14:textId="77777777" w:rsidR="00BB3436" w:rsidRPr="00C84533" w:rsidRDefault="00BB3436" w:rsidP="00893566">
            <w:pPr>
              <w:jc w:val="center"/>
              <w:outlineLvl w:val="0"/>
              <w:rPr>
                <w:rFonts w:ascii="Verdana" w:hAnsi="Verdana"/>
                <w:b/>
                <w:color w:val="0070C0"/>
                <w:sz w:val="16"/>
                <w:szCs w:val="16"/>
              </w:rPr>
            </w:pPr>
            <w:r w:rsidRPr="00C84533">
              <w:rPr>
                <w:rFonts w:ascii="Verdana" w:hAnsi="Verdana"/>
                <w:b/>
                <w:color w:val="0070C0"/>
                <w:sz w:val="16"/>
                <w:szCs w:val="16"/>
              </w:rPr>
              <w:t>●</w:t>
            </w:r>
          </w:p>
        </w:tc>
        <w:tc>
          <w:tcPr>
            <w:tcW w:w="240" w:type="dxa"/>
            <w:shd w:val="clear" w:color="auto" w:fill="auto"/>
            <w:vAlign w:val="center"/>
          </w:tcPr>
          <w:p w14:paraId="7B9A356A" w14:textId="77777777" w:rsidR="00BB3436" w:rsidRPr="00C84533" w:rsidRDefault="00BB3436" w:rsidP="00893566">
            <w:pPr>
              <w:jc w:val="center"/>
              <w:outlineLvl w:val="0"/>
              <w:rPr>
                <w:rFonts w:ascii="Verdana" w:hAnsi="Verdana"/>
                <w:b/>
                <w:color w:val="0070C0"/>
                <w:sz w:val="16"/>
                <w:szCs w:val="16"/>
              </w:rPr>
            </w:pPr>
            <w:r w:rsidRPr="00C84533">
              <w:rPr>
                <w:rFonts w:ascii="Verdana" w:hAnsi="Verdana"/>
                <w:b/>
                <w:color w:val="0070C0"/>
                <w:sz w:val="16"/>
                <w:szCs w:val="16"/>
              </w:rPr>
              <w:t>●</w:t>
            </w:r>
          </w:p>
        </w:tc>
        <w:tc>
          <w:tcPr>
            <w:tcW w:w="240" w:type="dxa"/>
            <w:shd w:val="clear" w:color="auto" w:fill="auto"/>
            <w:vAlign w:val="center"/>
          </w:tcPr>
          <w:p w14:paraId="66001D1D"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2D69DA3F" w14:textId="77777777" w:rsidR="00BB3436" w:rsidRPr="004D06A2" w:rsidRDefault="00BB3436" w:rsidP="00893566">
            <w:pPr>
              <w:jc w:val="center"/>
              <w:outlineLvl w:val="0"/>
              <w:rPr>
                <w:rFonts w:ascii="Verdana" w:hAnsi="Verdana"/>
                <w:b/>
                <w:color w:val="FF6600"/>
                <w:sz w:val="16"/>
                <w:szCs w:val="16"/>
              </w:rPr>
            </w:pPr>
          </w:p>
        </w:tc>
        <w:tc>
          <w:tcPr>
            <w:tcW w:w="240" w:type="dxa"/>
            <w:shd w:val="clear" w:color="auto" w:fill="auto"/>
            <w:vAlign w:val="center"/>
          </w:tcPr>
          <w:p w14:paraId="50E66E44"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3320F634"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1291F805"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04E4841A"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4DAC9A55"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71A99441"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11A9789A"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2D847082" w14:textId="77777777" w:rsidR="00BB3436" w:rsidRPr="00AF5CB2" w:rsidRDefault="00BB3436" w:rsidP="00893566">
            <w:pPr>
              <w:jc w:val="center"/>
              <w:outlineLvl w:val="0"/>
              <w:rPr>
                <w:rFonts w:ascii="Verdana" w:hAnsi="Verdana"/>
                <w:b/>
                <w:color w:val="C00000"/>
                <w:sz w:val="16"/>
                <w:szCs w:val="16"/>
              </w:rPr>
            </w:pPr>
          </w:p>
        </w:tc>
      </w:tr>
      <w:tr w:rsidR="00BB3436" w:rsidRPr="004C566F" w14:paraId="3DA29B76" w14:textId="77777777" w:rsidTr="00893566">
        <w:trPr>
          <w:trHeight w:hRule="exact" w:val="274"/>
          <w:jc w:val="center"/>
        </w:trPr>
        <w:tc>
          <w:tcPr>
            <w:tcW w:w="5653" w:type="dxa"/>
            <w:shd w:val="clear" w:color="auto" w:fill="auto"/>
            <w:vAlign w:val="center"/>
          </w:tcPr>
          <w:p w14:paraId="518083BE" w14:textId="77777777" w:rsidR="00BB3436" w:rsidRPr="004C566F" w:rsidRDefault="00BB3436" w:rsidP="00893566">
            <w:pPr>
              <w:rPr>
                <w:rFonts w:ascii="Verdana" w:hAnsi="Verdana"/>
                <w:b/>
                <w:color w:val="7030A0"/>
                <w:sz w:val="16"/>
                <w:szCs w:val="16"/>
              </w:rPr>
            </w:pPr>
          </w:p>
        </w:tc>
        <w:tc>
          <w:tcPr>
            <w:tcW w:w="240" w:type="dxa"/>
            <w:shd w:val="clear" w:color="auto" w:fill="auto"/>
            <w:vAlign w:val="center"/>
          </w:tcPr>
          <w:p w14:paraId="4A4AE6F1" w14:textId="77777777" w:rsidR="00BB3436" w:rsidRPr="004C566F"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368A7A00" w14:textId="77777777" w:rsidR="00BB3436" w:rsidRPr="004C566F"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797732A8" w14:textId="77777777" w:rsidR="00BB3436" w:rsidRPr="004C566F"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6CDF3D02" w14:textId="77777777" w:rsidR="00BB3436" w:rsidRPr="004C566F" w:rsidRDefault="00BB3436" w:rsidP="00893566">
            <w:pPr>
              <w:jc w:val="center"/>
              <w:outlineLvl w:val="0"/>
              <w:rPr>
                <w:rFonts w:ascii="Verdana" w:hAnsi="Verdana"/>
                <w:b/>
                <w:color w:val="7030A0"/>
                <w:sz w:val="16"/>
                <w:szCs w:val="16"/>
              </w:rPr>
            </w:pPr>
          </w:p>
        </w:tc>
        <w:tc>
          <w:tcPr>
            <w:tcW w:w="240" w:type="dxa"/>
            <w:vAlign w:val="center"/>
          </w:tcPr>
          <w:p w14:paraId="4B3457CF" w14:textId="77777777" w:rsidR="00BB3436" w:rsidRPr="004C566F" w:rsidRDefault="00BB3436" w:rsidP="00893566">
            <w:pPr>
              <w:jc w:val="center"/>
              <w:outlineLvl w:val="0"/>
              <w:rPr>
                <w:rFonts w:ascii="Verdana" w:hAnsi="Verdana"/>
                <w:b/>
                <w:color w:val="7030A0"/>
                <w:sz w:val="16"/>
                <w:szCs w:val="16"/>
              </w:rPr>
            </w:pPr>
          </w:p>
        </w:tc>
        <w:tc>
          <w:tcPr>
            <w:tcW w:w="240" w:type="dxa"/>
            <w:vAlign w:val="center"/>
          </w:tcPr>
          <w:p w14:paraId="32197133" w14:textId="77777777" w:rsidR="00BB3436" w:rsidRPr="004D06A2" w:rsidRDefault="00BB3436" w:rsidP="00893566">
            <w:pPr>
              <w:jc w:val="center"/>
              <w:outlineLvl w:val="0"/>
              <w:rPr>
                <w:rFonts w:ascii="Verdana" w:hAnsi="Verdana"/>
                <w:b/>
                <w:color w:val="FF6600"/>
                <w:sz w:val="16"/>
                <w:szCs w:val="16"/>
              </w:rPr>
            </w:pPr>
          </w:p>
        </w:tc>
        <w:tc>
          <w:tcPr>
            <w:tcW w:w="240" w:type="dxa"/>
            <w:vAlign w:val="center"/>
          </w:tcPr>
          <w:p w14:paraId="15187291"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65EFF1A0"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411575DF"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6F57B151"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123A714E"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671980FE"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5876914C"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57B10892" w14:textId="77777777" w:rsidR="00BB3436" w:rsidRPr="00AF5CB2" w:rsidRDefault="00BB3436" w:rsidP="00893566">
            <w:pPr>
              <w:jc w:val="center"/>
              <w:outlineLvl w:val="0"/>
              <w:rPr>
                <w:rFonts w:ascii="Verdana" w:hAnsi="Verdana"/>
                <w:b/>
                <w:color w:val="7030A0"/>
                <w:sz w:val="16"/>
                <w:szCs w:val="16"/>
              </w:rPr>
            </w:pPr>
          </w:p>
        </w:tc>
      </w:tr>
    </w:tbl>
    <w:p w14:paraId="2232D037" w14:textId="77777777" w:rsidR="00BB3436" w:rsidRDefault="00BB3436" w:rsidP="00BB3436">
      <w:pPr>
        <w:spacing w:after="200" w:line="276" w:lineRule="auto"/>
        <w:rPr>
          <w:rFonts w:ascii="Verdana" w:hAnsi="Verdana"/>
          <w:sz w:val="6"/>
          <w:szCs w:val="6"/>
        </w:rPr>
      </w:pPr>
    </w:p>
    <w:p w14:paraId="126A995D" w14:textId="6D65A918" w:rsidR="00C21382" w:rsidRDefault="00E46DF4" w:rsidP="00C21382">
      <w:pPr>
        <w:pStyle w:val="Table"/>
        <w:keepNext/>
        <w:framePr w:w="0" w:hSpace="0" w:vSpace="0" w:wrap="auto" w:hAnchor="text" w:yAlign="inline"/>
        <w:spacing w:before="120"/>
      </w:pPr>
      <w:r>
        <w:t>Table 7</w:t>
      </w:r>
      <w:r w:rsidR="00C21382">
        <w:t>.</w:t>
      </w:r>
      <w:r w:rsidR="00C21382">
        <w:tab/>
        <w:t>A Complete Inventory of Groups (Parameters)</w:t>
      </w:r>
      <w:r w:rsidR="008D2FCB">
        <w:t xml:space="preserve"> </w:t>
      </w:r>
      <w:r w:rsidR="00C21382">
        <w:t xml:space="preserve">and Variables (Statistics) in the L3 CLDPROP </w:t>
      </w:r>
      <w:r w:rsidR="008D2FCB">
        <w:t>product</w:t>
      </w:r>
      <w:r w:rsidR="00C21382">
        <w:t>.</w:t>
      </w:r>
      <w:r w:rsidR="007863CD">
        <w:t xml:space="preserve"> </w:t>
      </w:r>
      <w:r w:rsidR="008D2FCB">
        <w:t xml:space="preserve"> There are a total of 128 individual Groups (or Parameters) in the product, shown in the rows of</w:t>
      </w:r>
      <w:r w:rsidR="00793295">
        <w:t xml:space="preserve"> the table</w:t>
      </w:r>
      <w:r w:rsidR="008D2FCB">
        <w:t>.  A dot in the table means that the particular Variable (Statistic) exists for that particular Group (Parameter).</w:t>
      </w:r>
      <w:r w:rsidR="00793295">
        <w:t xml:space="preserve"> </w:t>
      </w:r>
      <w:r w:rsidR="008D2FCB">
        <w:t xml:space="preserve"> So the </w:t>
      </w:r>
      <w:r w:rsidR="00925FDE">
        <w:t>837</w:t>
      </w:r>
      <w:r w:rsidR="008D2FCB">
        <w:t xml:space="preserve"> dots </w:t>
      </w:r>
      <w:r w:rsidR="00793295">
        <w:t xml:space="preserve">in the table above, </w:t>
      </w:r>
      <w:r w:rsidR="008D2FCB">
        <w:t xml:space="preserve">represent the </w:t>
      </w:r>
      <w:r w:rsidR="00925FDE">
        <w:t>837</w:t>
      </w:r>
      <w:r w:rsidR="008D2FCB">
        <w:t xml:space="preserve"> </w:t>
      </w:r>
      <w:r w:rsidR="00793295">
        <w:t>group/</w:t>
      </w:r>
      <w:r w:rsidR="008D2FCB">
        <w:t>statistic</w:t>
      </w:r>
      <w:r w:rsidR="00793295">
        <w:t xml:space="preserve"> combinations</w:t>
      </w:r>
      <w:r w:rsidR="008D2FCB">
        <w:t xml:space="preserve"> defined in the L3 CLDPROP product.</w:t>
      </w:r>
    </w:p>
    <w:p w14:paraId="5B6545DA" w14:textId="573599C8" w:rsidR="002B36EC" w:rsidRDefault="002B36EC" w:rsidP="00C21382">
      <w:pPr>
        <w:pStyle w:val="Table"/>
        <w:keepNext/>
        <w:framePr w:w="0" w:hSpace="0" w:vSpace="0" w:wrap="auto" w:hAnchor="text" w:yAlign="inline"/>
        <w:spacing w:before="120"/>
      </w:pPr>
    </w:p>
    <w:p w14:paraId="3E59627A" w14:textId="0623AD7A" w:rsidR="002B36EC" w:rsidRDefault="002B36EC" w:rsidP="00C21382">
      <w:pPr>
        <w:pStyle w:val="Table"/>
        <w:keepNext/>
        <w:framePr w:w="0" w:hSpace="0" w:vSpace="0" w:wrap="auto" w:hAnchor="text" w:yAlign="inline"/>
        <w:spacing w:before="120"/>
      </w:pPr>
    </w:p>
    <w:p w14:paraId="4B7B7B7F" w14:textId="23F70439" w:rsidR="002B36EC" w:rsidRDefault="002B36EC" w:rsidP="002B36EC">
      <w:pPr>
        <w:spacing w:line="480" w:lineRule="exact"/>
        <w:ind w:firstLine="450"/>
        <w:jc w:val="both"/>
      </w:pPr>
      <w:r>
        <w:t xml:space="preserve">The NetCDF4 file size is roughly 500MB for Daily (D3) and 800 MB for Monthly (M3). The file format </w:t>
      </w:r>
      <w:r w:rsidR="0019727C">
        <w:t xml:space="preserve">and structure </w:t>
      </w:r>
      <w:r>
        <w:t>is exactly the same between the Daily (D3) and Monthly (M3) NetCDF4 file</w:t>
      </w:r>
      <w:r w:rsidR="00CC0AC9">
        <w:t>s</w:t>
      </w:r>
      <w:r>
        <w:t xml:space="preserve">. </w:t>
      </w:r>
    </w:p>
    <w:p w14:paraId="21C2DBEB" w14:textId="77777777" w:rsidR="002B36EC" w:rsidRPr="0014392C" w:rsidRDefault="002B36EC" w:rsidP="00C21382">
      <w:pPr>
        <w:pStyle w:val="Table"/>
        <w:keepNext/>
        <w:framePr w:w="0" w:hSpace="0" w:vSpace="0" w:wrap="auto" w:hAnchor="text" w:yAlign="inline"/>
        <w:spacing w:before="120"/>
      </w:pPr>
    </w:p>
    <w:p w14:paraId="1E8A2DEC" w14:textId="77777777" w:rsidR="00C21382" w:rsidRDefault="00C21382" w:rsidP="00BB3436">
      <w:pPr>
        <w:spacing w:after="200" w:line="276" w:lineRule="auto"/>
        <w:rPr>
          <w:rFonts w:ascii="Verdana" w:hAnsi="Verdana"/>
          <w:color w:val="006C31"/>
          <w:sz w:val="16"/>
          <w:szCs w:val="16"/>
        </w:rPr>
      </w:pPr>
    </w:p>
    <w:p w14:paraId="361085DC" w14:textId="77777777" w:rsidR="00BB3436" w:rsidRPr="00285A86" w:rsidRDefault="00BB3436" w:rsidP="00B30FC8">
      <w:pPr>
        <w:tabs>
          <w:tab w:val="left" w:pos="900"/>
        </w:tabs>
        <w:spacing w:after="240" w:line="480" w:lineRule="exact"/>
        <w:rPr>
          <w:rFonts w:ascii="Garamond" w:hAnsi="Garamond"/>
          <w:b/>
          <w:bCs/>
          <w:color w:val="FF0000"/>
          <w:szCs w:val="24"/>
        </w:rPr>
      </w:pPr>
      <w:r w:rsidRPr="00285A86">
        <w:rPr>
          <w:rFonts w:ascii="Garamond" w:hAnsi="Garamond"/>
          <w:szCs w:val="24"/>
        </w:rPr>
        <w:br w:type="page"/>
      </w:r>
      <w:r w:rsidR="00290082" w:rsidRPr="00285A86">
        <w:rPr>
          <w:b/>
          <w:bCs/>
          <w:sz w:val="28"/>
          <w:szCs w:val="28"/>
        </w:rPr>
        <w:lastRenderedPageBreak/>
        <w:t>8</w:t>
      </w:r>
      <w:r w:rsidRPr="00285A86">
        <w:rPr>
          <w:b/>
          <w:bCs/>
          <w:sz w:val="28"/>
          <w:szCs w:val="28"/>
        </w:rPr>
        <w:t>.0.</w:t>
      </w:r>
      <w:r w:rsidR="00290082" w:rsidRPr="00285A86">
        <w:rPr>
          <w:b/>
          <w:bCs/>
          <w:sz w:val="28"/>
          <w:szCs w:val="28"/>
        </w:rPr>
        <w:t xml:space="preserve"> </w:t>
      </w:r>
      <w:r w:rsidR="00B41D80">
        <w:rPr>
          <w:b/>
          <w:bCs/>
          <w:sz w:val="28"/>
          <w:szCs w:val="28"/>
        </w:rPr>
        <w:t xml:space="preserve">  </w:t>
      </w:r>
      <w:r w:rsidR="00045DE3">
        <w:rPr>
          <w:b/>
          <w:bCs/>
          <w:sz w:val="28"/>
          <w:szCs w:val="28"/>
        </w:rPr>
        <w:t>I</w:t>
      </w:r>
      <w:r w:rsidR="006D7D2F">
        <w:rPr>
          <w:b/>
          <w:bCs/>
          <w:sz w:val="28"/>
          <w:szCs w:val="28"/>
        </w:rPr>
        <w:t>mportant</w:t>
      </w:r>
      <w:r w:rsidR="00045DE3">
        <w:rPr>
          <w:b/>
          <w:bCs/>
          <w:sz w:val="28"/>
          <w:szCs w:val="28"/>
        </w:rPr>
        <w:t xml:space="preserve"> </w:t>
      </w:r>
      <w:r w:rsidRPr="00285A86">
        <w:rPr>
          <w:b/>
          <w:bCs/>
          <w:sz w:val="28"/>
          <w:szCs w:val="28"/>
        </w:rPr>
        <w:t>Notes</w:t>
      </w:r>
      <w:r w:rsidR="00045DE3">
        <w:rPr>
          <w:b/>
          <w:bCs/>
          <w:sz w:val="28"/>
          <w:szCs w:val="28"/>
        </w:rPr>
        <w:t xml:space="preserve">, Caveats, and </w:t>
      </w:r>
      <w:r w:rsidR="00B30FC8">
        <w:rPr>
          <w:b/>
          <w:bCs/>
          <w:sz w:val="28"/>
          <w:szCs w:val="28"/>
        </w:rPr>
        <w:t>Issues</w:t>
      </w:r>
      <w:r w:rsidR="00045DE3">
        <w:rPr>
          <w:b/>
          <w:bCs/>
          <w:sz w:val="28"/>
          <w:szCs w:val="28"/>
        </w:rPr>
        <w:t xml:space="preserve"> to Consider in CLDPROP L3</w:t>
      </w:r>
      <w:r w:rsidRPr="00285A86">
        <w:rPr>
          <w:b/>
          <w:bCs/>
          <w:vanish/>
        </w:rPr>
        <w:fldChar w:fldCharType="begin"/>
      </w:r>
      <w:r w:rsidRPr="00285A86">
        <w:rPr>
          <w:b/>
          <w:bCs/>
          <w:vanish/>
        </w:rPr>
        <w:instrText xml:space="preserve"> TC </w:instrText>
      </w:r>
      <w:r w:rsidRPr="00285A86">
        <w:rPr>
          <w:b/>
          <w:bCs/>
        </w:rPr>
        <w:instrText xml:space="preserve"> “6.0.</w:instrText>
      </w:r>
      <w:r w:rsidRPr="00285A86">
        <w:rPr>
          <w:b/>
          <w:bCs/>
        </w:rPr>
        <w:tab/>
        <w:instrText xml:space="preserve">Using the MODIS-Atmosphere Web Site” \l 1 </w:instrText>
      </w:r>
      <w:r w:rsidRPr="00285A86">
        <w:rPr>
          <w:b/>
          <w:bCs/>
          <w:vanish/>
        </w:rPr>
        <w:fldChar w:fldCharType="end"/>
      </w:r>
    </w:p>
    <w:p w14:paraId="32EC1B92" w14:textId="77777777" w:rsidR="00BB3436" w:rsidRPr="00090268" w:rsidRDefault="00090268" w:rsidP="00090268">
      <w:pPr>
        <w:pStyle w:val="Section"/>
        <w:outlineLvl w:val="0"/>
      </w:pPr>
      <w:r>
        <w:t>8</w:t>
      </w:r>
      <w:r w:rsidRPr="00DE6BB3">
        <w:t>.1</w:t>
      </w:r>
      <w:r>
        <w:t>.</w:t>
      </w:r>
      <w:r>
        <w:tab/>
      </w:r>
      <w:r w:rsidR="00267980">
        <w:t xml:space="preserve">  </w:t>
      </w:r>
      <w:r w:rsidR="00030A56">
        <w:t xml:space="preserve">Cloud Mask </w:t>
      </w:r>
      <w:r w:rsidRPr="003A274B">
        <w:rPr>
          <w:vanish/>
        </w:rPr>
        <w:fldChar w:fldCharType="begin"/>
      </w:r>
      <w:r w:rsidRPr="003A274B">
        <w:rPr>
          <w:vanish/>
        </w:rPr>
        <w:instrText xml:space="preserve"> TC </w:instrText>
      </w:r>
      <w:r>
        <w:instrText xml:space="preserve"> “5</w:instrText>
      </w:r>
      <w:r w:rsidRPr="003A274B">
        <w:instrText>.</w:instrText>
      </w:r>
      <w:r>
        <w:instrText>1.</w:instrText>
      </w:r>
      <w:r>
        <w:tab/>
      </w:r>
      <w:r w:rsidRPr="00DE6BB3">
        <w:instrText>Descaling the SDS data</w:instrText>
      </w:r>
      <w:r>
        <w:instrText>” \l 2</w:instrText>
      </w:r>
      <w:r w:rsidRPr="003A274B">
        <w:rPr>
          <w:vanish/>
        </w:rPr>
        <w:fldChar w:fldCharType="end"/>
      </w:r>
      <w:r w:rsidR="00BB3436" w:rsidRPr="00B303F7">
        <w:rPr>
          <w:rFonts w:ascii="Garamond" w:hAnsi="Garamond" w:cs="Verdana"/>
        </w:rPr>
        <w:t>C</w:t>
      </w:r>
      <w:r>
        <w:rPr>
          <w:rFonts w:ascii="Garamond" w:hAnsi="Garamond" w:cs="Verdana"/>
        </w:rPr>
        <w:t>loud Fraction</w:t>
      </w:r>
      <w:r w:rsidR="00030A56">
        <w:rPr>
          <w:rFonts w:ascii="Garamond" w:hAnsi="Garamond" w:cs="Verdana"/>
        </w:rPr>
        <w:t xml:space="preserve">: </w:t>
      </w:r>
      <w:r w:rsidR="00267980">
        <w:rPr>
          <w:rFonts w:ascii="Garamond" w:hAnsi="Garamond" w:cs="Verdana"/>
        </w:rPr>
        <w:t xml:space="preserve"> MOD08</w:t>
      </w:r>
      <w:r w:rsidR="00030A56">
        <w:rPr>
          <w:rFonts w:ascii="Garamond" w:hAnsi="Garamond" w:cs="Verdana"/>
        </w:rPr>
        <w:t xml:space="preserve"> vs. </w:t>
      </w:r>
      <w:r>
        <w:rPr>
          <w:rFonts w:ascii="Garamond" w:hAnsi="Garamond" w:cs="Verdana"/>
        </w:rPr>
        <w:t>CLDPROP</w:t>
      </w:r>
    </w:p>
    <w:p w14:paraId="247EB7F0" w14:textId="30EB1AFB" w:rsidR="00793295" w:rsidRDefault="00B90DA1" w:rsidP="00C743E3">
      <w:pPr>
        <w:spacing w:line="480" w:lineRule="exact"/>
        <w:ind w:firstLine="450"/>
        <w:jc w:val="both"/>
      </w:pPr>
      <w:r>
        <w:t>In MODIS Standard L3 (MOD08), Cloud Fractions from Cloud Mask were produced at L2 (MOD06) on a 5x5km grid.  These 5km average Cloud Fractions were then read into L3 (MOD08).</w:t>
      </w:r>
      <w:r w:rsidR="00CA0183">
        <w:t xml:space="preserve">  </w:t>
      </w:r>
      <w:r>
        <w:t>Therefore</w:t>
      </w:r>
      <w:r w:rsidR="00CC0AC9">
        <w:t>,</w:t>
      </w:r>
      <w:r>
        <w:t xml:space="preserve"> the L3 (MOD08) Cloud Fraction</w:t>
      </w:r>
      <w:r w:rsidR="00CC0AC9">
        <w:t>s</w:t>
      </w:r>
      <w:r>
        <w:t xml:space="preserve"> were </w:t>
      </w:r>
      <w:r w:rsidR="00CA0183">
        <w:t xml:space="preserve">derived </w:t>
      </w:r>
      <w:r>
        <w:t>from 5</w:t>
      </w:r>
      <w:r w:rsidR="00CA0183">
        <w:t xml:space="preserve">x5 </w:t>
      </w:r>
      <w:r>
        <w:t xml:space="preserve">km </w:t>
      </w:r>
      <w:r w:rsidR="00CA0183">
        <w:t xml:space="preserve">L2 </w:t>
      </w:r>
      <w:r>
        <w:t xml:space="preserve">averages.  </w:t>
      </w:r>
    </w:p>
    <w:p w14:paraId="62492D12" w14:textId="77777777" w:rsidR="00793295" w:rsidRDefault="00B90DA1" w:rsidP="00C743E3">
      <w:pPr>
        <w:spacing w:line="480" w:lineRule="exact"/>
        <w:ind w:firstLine="450"/>
        <w:jc w:val="both"/>
      </w:pPr>
      <w:r>
        <w:t xml:space="preserve">In </w:t>
      </w:r>
      <w:r w:rsidR="00793295">
        <w:t>Continuity L3 (</w:t>
      </w:r>
      <w:r>
        <w:t>CLDPROP</w:t>
      </w:r>
      <w:r w:rsidR="00793295">
        <w:t>)</w:t>
      </w:r>
      <w:r>
        <w:t xml:space="preserve">, </w:t>
      </w:r>
      <w:r w:rsidR="00585463">
        <w:t xml:space="preserve">the L2 input file did not contain any Cloud Fraction computed in advance (since </w:t>
      </w:r>
      <w:r w:rsidR="00CA0183">
        <w:t xml:space="preserve">L2 CLDPROP </w:t>
      </w:r>
      <w:r w:rsidR="00585463">
        <w:t>was a 1</w:t>
      </w:r>
      <w:r w:rsidR="00CA0183">
        <w:t xml:space="preserve"> </w:t>
      </w:r>
      <w:r w:rsidR="00585463">
        <w:t xml:space="preserve">km </w:t>
      </w:r>
      <w:r w:rsidR="00CA0183">
        <w:t xml:space="preserve">(or 750 m for VIIRS) </w:t>
      </w:r>
      <w:r w:rsidR="00585463">
        <w:t>product only</w:t>
      </w:r>
      <w:r w:rsidR="00793295">
        <w:t>)</w:t>
      </w:r>
      <w:r w:rsidR="00585463">
        <w:t xml:space="preserve">.  </w:t>
      </w:r>
    </w:p>
    <w:p w14:paraId="26EA70EE" w14:textId="68253B1D" w:rsidR="00585463" w:rsidRDefault="00585463" w:rsidP="00C743E3">
      <w:pPr>
        <w:spacing w:line="480" w:lineRule="exact"/>
        <w:ind w:firstLine="450"/>
        <w:jc w:val="both"/>
      </w:pPr>
      <w:r>
        <w:t xml:space="preserve">The </w:t>
      </w:r>
      <w:r w:rsidR="00B90DA1">
        <w:t xml:space="preserve">only </w:t>
      </w:r>
      <w:r>
        <w:t xml:space="preserve">way Cloud Fractions could be computed in L3 was through </w:t>
      </w:r>
      <w:r w:rsidR="00B90DA1">
        <w:t>the 1km Cloud Mask Flags</w:t>
      </w:r>
      <w:r>
        <w:t xml:space="preserve"> directly.  S</w:t>
      </w:r>
      <w:r w:rsidR="00B90DA1">
        <w:t xml:space="preserve">o the Cloud Fraction </w:t>
      </w:r>
      <w:r w:rsidR="00793295">
        <w:t>computed</w:t>
      </w:r>
      <w:r w:rsidR="00B90DA1">
        <w:t xml:space="preserve"> in L3 CLDPROP were from 1km sampled data (instead of 5km averaged data as the case in MOD08).  This could lead to some interesting (and </w:t>
      </w:r>
      <w:r>
        <w:t>possibly</w:t>
      </w:r>
      <w:r w:rsidR="00B90DA1">
        <w:t xml:space="preserve"> noticeable) differences between Cloud_Fraction in MOD08 (</w:t>
      </w:r>
      <w:r w:rsidR="00CA0183">
        <w:t>derived from</w:t>
      </w:r>
      <w:r w:rsidR="00B90DA1">
        <w:t xml:space="preserve"> 5x5 km</w:t>
      </w:r>
      <w:r w:rsidR="00CA0183">
        <w:t xml:space="preserve"> averaged </w:t>
      </w:r>
      <w:r w:rsidR="00B90DA1">
        <w:t>L2 data) vs CLDPROP (</w:t>
      </w:r>
      <w:r w:rsidR="00CA0183">
        <w:t xml:space="preserve">derived from </w:t>
      </w:r>
      <w:r w:rsidR="00B90DA1">
        <w:t>1km</w:t>
      </w:r>
      <w:r w:rsidR="00CA0183">
        <w:t xml:space="preserve"> L2 </w:t>
      </w:r>
      <w:r w:rsidR="00B90DA1">
        <w:t xml:space="preserve">data sampled at 5km). </w:t>
      </w:r>
      <w:r w:rsidR="00267980">
        <w:t xml:space="preserve"> </w:t>
      </w:r>
      <w:r w:rsidR="00CA0183">
        <w:t>One might theorize</w:t>
      </w:r>
      <w:r w:rsidR="00267980">
        <w:t xml:space="preserve"> that the old</w:t>
      </w:r>
      <w:r w:rsidR="00793295">
        <w:t>er</w:t>
      </w:r>
      <w:r w:rsidR="00267980">
        <w:t xml:space="preserve"> MODIS Standard MOD08 would produce </w:t>
      </w:r>
      <w:r w:rsidR="00CA0183">
        <w:t xml:space="preserve">slightly </w:t>
      </w:r>
      <w:r w:rsidR="00267980">
        <w:t xml:space="preserve">more representative </w:t>
      </w:r>
      <w:r w:rsidR="00CA0183">
        <w:t xml:space="preserve">Cloud Fraction from Cloud Mask </w:t>
      </w:r>
      <w:r w:rsidR="00267980">
        <w:t>results since the entire 5x5 km L2 region is being queried</w:t>
      </w:r>
      <w:r w:rsidR="00CA0183">
        <w:t>, instead of a single 1km pixel sample.</w:t>
      </w:r>
    </w:p>
    <w:p w14:paraId="0AFB197B" w14:textId="77777777" w:rsidR="00585463" w:rsidRPr="004D3711" w:rsidRDefault="00585463" w:rsidP="00E37D7E">
      <w:pPr>
        <w:autoSpaceDE w:val="0"/>
        <w:autoSpaceDN w:val="0"/>
        <w:adjustRightInd w:val="0"/>
        <w:spacing w:before="240" w:line="480" w:lineRule="exact"/>
        <w:rPr>
          <w:rFonts w:ascii="Garamond" w:hAnsi="Garamond" w:cs="Verdana"/>
          <w:b/>
          <w:bCs/>
          <w:noProof w:val="0"/>
          <w:szCs w:val="24"/>
        </w:rPr>
      </w:pPr>
      <w:r>
        <w:rPr>
          <w:rFonts w:ascii="Garamond" w:hAnsi="Garamond" w:cs="Verdana"/>
          <w:b/>
          <w:bCs/>
          <w:noProof w:val="0"/>
          <w:szCs w:val="24"/>
        </w:rPr>
        <w:t xml:space="preserve">8.2.   </w:t>
      </w:r>
      <w:r w:rsidR="00030A56">
        <w:rPr>
          <w:rFonts w:ascii="Garamond" w:hAnsi="Garamond" w:cs="Verdana"/>
          <w:b/>
          <w:bCs/>
          <w:noProof w:val="0"/>
          <w:szCs w:val="24"/>
        </w:rPr>
        <w:t>Cloud Mask Cloud Fraction Pixels Counts: MOD08 vs. CLDPROP</w:t>
      </w:r>
    </w:p>
    <w:p w14:paraId="5E0D2DF1" w14:textId="1266546C" w:rsidR="00585463" w:rsidRPr="002517EC" w:rsidRDefault="00585463" w:rsidP="00C743E3">
      <w:pPr>
        <w:autoSpaceDE w:val="0"/>
        <w:autoSpaceDN w:val="0"/>
        <w:adjustRightInd w:val="0"/>
        <w:spacing w:line="480" w:lineRule="exact"/>
        <w:ind w:firstLine="360"/>
        <w:jc w:val="both"/>
        <w:rPr>
          <w:rFonts w:cs="Verdana"/>
          <w:noProof w:val="0"/>
          <w:szCs w:val="24"/>
        </w:rPr>
      </w:pPr>
      <w:r w:rsidRPr="002517EC">
        <w:rPr>
          <w:rFonts w:cs="Verdana"/>
          <w:noProof w:val="0"/>
          <w:szCs w:val="24"/>
        </w:rPr>
        <w:t xml:space="preserve">Another difference in the statistics for Cloud Fraction from Cloud Mask is noted in the Pixel Counts.  In MODIS Standard MOD08, the Cloud Fraction Pixel Counts is the numerator </w:t>
      </w:r>
      <w:r w:rsidR="002517EC" w:rsidRPr="002517EC">
        <w:rPr>
          <w:rFonts w:cs="Verdana"/>
          <w:noProof w:val="0"/>
          <w:szCs w:val="24"/>
        </w:rPr>
        <w:t>of the fract</w:t>
      </w:r>
      <w:r w:rsidR="002517EC">
        <w:rPr>
          <w:rFonts w:cs="Verdana"/>
          <w:noProof w:val="0"/>
          <w:szCs w:val="24"/>
        </w:rPr>
        <w:t>io</w:t>
      </w:r>
      <w:r w:rsidR="002517EC" w:rsidRPr="002517EC">
        <w:rPr>
          <w:rFonts w:cs="Verdana"/>
          <w:noProof w:val="0"/>
          <w:szCs w:val="24"/>
        </w:rPr>
        <w:t xml:space="preserve">n </w:t>
      </w:r>
      <w:r w:rsidRPr="002517EC">
        <w:rPr>
          <w:rFonts w:cs="Verdana"/>
          <w:noProof w:val="0"/>
          <w:szCs w:val="24"/>
        </w:rPr>
        <w:t xml:space="preserve">(the number of cloudy pixels).  While in CLDPROP L3, the Cloud Fraction Pixel Counts is the denominator </w:t>
      </w:r>
      <w:r w:rsidR="002517EC" w:rsidRPr="002517EC">
        <w:rPr>
          <w:rFonts w:cs="Verdana"/>
          <w:noProof w:val="0"/>
          <w:szCs w:val="24"/>
        </w:rPr>
        <w:t xml:space="preserve">of the fraction </w:t>
      </w:r>
      <w:r w:rsidRPr="002517EC">
        <w:rPr>
          <w:rFonts w:cs="Verdana"/>
          <w:noProof w:val="0"/>
          <w:szCs w:val="24"/>
        </w:rPr>
        <w:t xml:space="preserve">(the total number of clear + cloudy pixels). </w:t>
      </w:r>
      <w:r w:rsidR="00CA0183" w:rsidRPr="002517EC">
        <w:rPr>
          <w:rFonts w:cs="Verdana"/>
          <w:noProof w:val="0"/>
          <w:szCs w:val="24"/>
        </w:rPr>
        <w:t xml:space="preserve"> This difference in the meaning of Pixel Counts </w:t>
      </w:r>
      <w:r w:rsidR="00793295">
        <w:rPr>
          <w:rFonts w:cs="Verdana"/>
          <w:noProof w:val="0"/>
          <w:szCs w:val="24"/>
        </w:rPr>
        <w:t xml:space="preserve">for Cloud Fraction Groups </w:t>
      </w:r>
      <w:r w:rsidR="00CA0183" w:rsidRPr="002517EC">
        <w:rPr>
          <w:rFonts w:cs="Verdana"/>
          <w:noProof w:val="0"/>
          <w:szCs w:val="24"/>
        </w:rPr>
        <w:t xml:space="preserve">results from the different way this </w:t>
      </w:r>
      <w:r w:rsidR="00AD2343" w:rsidRPr="002517EC">
        <w:rPr>
          <w:rFonts w:cs="Verdana"/>
          <w:noProof w:val="0"/>
          <w:szCs w:val="24"/>
        </w:rPr>
        <w:t>quantity</w:t>
      </w:r>
      <w:r w:rsidR="00CA0183" w:rsidRPr="002517EC">
        <w:rPr>
          <w:rFonts w:cs="Verdana"/>
          <w:noProof w:val="0"/>
          <w:szCs w:val="24"/>
        </w:rPr>
        <w:t xml:space="preserve"> was calculated in MODIS Standard vs. Continuity. </w:t>
      </w:r>
      <w:r w:rsidRPr="002517EC">
        <w:rPr>
          <w:rFonts w:cs="Verdana"/>
          <w:noProof w:val="0"/>
          <w:szCs w:val="24"/>
        </w:rPr>
        <w:t xml:space="preserve"> </w:t>
      </w:r>
    </w:p>
    <w:p w14:paraId="3AA86179" w14:textId="77777777" w:rsidR="00585463" w:rsidRPr="002517EC" w:rsidRDefault="00585463" w:rsidP="00C743E3">
      <w:pPr>
        <w:autoSpaceDE w:val="0"/>
        <w:autoSpaceDN w:val="0"/>
        <w:adjustRightInd w:val="0"/>
        <w:spacing w:line="480" w:lineRule="exact"/>
        <w:ind w:firstLine="360"/>
        <w:jc w:val="both"/>
        <w:rPr>
          <w:rFonts w:cs="Verdana"/>
          <w:noProof w:val="0"/>
          <w:szCs w:val="24"/>
        </w:rPr>
      </w:pPr>
      <w:r w:rsidRPr="002517EC">
        <w:rPr>
          <w:rFonts w:cs="Verdana"/>
          <w:noProof w:val="0"/>
          <w:szCs w:val="24"/>
        </w:rPr>
        <w:t xml:space="preserve">If a user would like to see the numerator for Cloud Fraction in CLDPROP L3, simply multiply the Fraction (ranging from 0.0 to 1.0) by the Pixel Counts.  </w:t>
      </w:r>
    </w:p>
    <w:p w14:paraId="68B04083" w14:textId="7648A0AB" w:rsidR="00585463" w:rsidRPr="002517EC" w:rsidRDefault="00585463" w:rsidP="00C743E3">
      <w:pPr>
        <w:autoSpaceDE w:val="0"/>
        <w:autoSpaceDN w:val="0"/>
        <w:adjustRightInd w:val="0"/>
        <w:spacing w:line="480" w:lineRule="exact"/>
        <w:ind w:firstLine="360"/>
        <w:jc w:val="both"/>
        <w:rPr>
          <w:rFonts w:cs="Verdana"/>
          <w:noProof w:val="0"/>
          <w:szCs w:val="24"/>
        </w:rPr>
      </w:pPr>
      <w:r w:rsidRPr="002517EC">
        <w:rPr>
          <w:rFonts w:cs="Verdana"/>
          <w:noProof w:val="0"/>
          <w:szCs w:val="24"/>
        </w:rPr>
        <w:lastRenderedPageBreak/>
        <w:t xml:space="preserve">Note that </w:t>
      </w:r>
      <w:r w:rsidR="00CC0AC9">
        <w:rPr>
          <w:rFonts w:cs="Verdana"/>
          <w:noProof w:val="0"/>
          <w:szCs w:val="24"/>
        </w:rPr>
        <w:t>this</w:t>
      </w:r>
      <w:r w:rsidRPr="002517EC">
        <w:rPr>
          <w:rFonts w:cs="Verdana"/>
          <w:noProof w:val="0"/>
          <w:szCs w:val="24"/>
        </w:rPr>
        <w:t xml:space="preserve"> change in the meaning of Pixel Counts</w:t>
      </w:r>
      <w:r w:rsidR="00CC0AC9">
        <w:rPr>
          <w:rFonts w:cs="Verdana"/>
          <w:noProof w:val="0"/>
          <w:szCs w:val="24"/>
        </w:rPr>
        <w:t xml:space="preserve"> </w:t>
      </w:r>
      <w:r w:rsidRPr="002517EC">
        <w:rPr>
          <w:rFonts w:cs="Verdana"/>
          <w:noProof w:val="0"/>
          <w:szCs w:val="24"/>
        </w:rPr>
        <w:t>applies to all Cloud Fractions in CLDPROP L3, including those computed for Cloud Optical Property Retrievals (e.g.: Cloud_Retireval_Fraction_Liquid, etc.)</w:t>
      </w:r>
    </w:p>
    <w:p w14:paraId="4CA7CE76" w14:textId="1A1B893C" w:rsidR="00B90DA1" w:rsidRPr="002517EC" w:rsidRDefault="00585463" w:rsidP="00C743E3">
      <w:pPr>
        <w:autoSpaceDE w:val="0"/>
        <w:autoSpaceDN w:val="0"/>
        <w:adjustRightInd w:val="0"/>
        <w:spacing w:line="480" w:lineRule="exact"/>
        <w:ind w:firstLine="360"/>
        <w:jc w:val="both"/>
        <w:rPr>
          <w:rFonts w:cs="Verdana"/>
          <w:noProof w:val="0"/>
          <w:szCs w:val="24"/>
        </w:rPr>
      </w:pPr>
      <w:r w:rsidRPr="002517EC">
        <w:rPr>
          <w:rFonts w:cs="Verdana"/>
          <w:noProof w:val="0"/>
          <w:szCs w:val="24"/>
        </w:rPr>
        <w:t>For all other types of Parameters (</w:t>
      </w:r>
      <w:r w:rsidR="00793295">
        <w:rPr>
          <w:rFonts w:cs="Verdana"/>
          <w:noProof w:val="0"/>
          <w:szCs w:val="24"/>
        </w:rPr>
        <w:t xml:space="preserve">that are </w:t>
      </w:r>
      <w:r w:rsidRPr="002517EC">
        <w:rPr>
          <w:rFonts w:cs="Verdana"/>
          <w:noProof w:val="0"/>
          <w:szCs w:val="24"/>
        </w:rPr>
        <w:t xml:space="preserve">not Cloud Fraction), the Pixel Count has a more traditional meaning.  That is it’s the number of valid or successful L2 sampled </w:t>
      </w:r>
      <w:r w:rsidR="00143C21" w:rsidRPr="002517EC">
        <w:rPr>
          <w:rFonts w:cs="Verdana"/>
          <w:noProof w:val="0"/>
          <w:szCs w:val="24"/>
        </w:rPr>
        <w:t>retrievals</w:t>
      </w:r>
      <w:r w:rsidRPr="002517EC">
        <w:rPr>
          <w:rFonts w:cs="Verdana"/>
          <w:noProof w:val="0"/>
          <w:szCs w:val="24"/>
        </w:rPr>
        <w:t xml:space="preserve"> for each particular Parameter. </w:t>
      </w:r>
    </w:p>
    <w:p w14:paraId="5CA85BC8" w14:textId="77777777" w:rsidR="00BB3436" w:rsidRPr="004D3711" w:rsidRDefault="00090268" w:rsidP="00E37D7E">
      <w:pPr>
        <w:spacing w:before="240" w:line="480" w:lineRule="exact"/>
        <w:rPr>
          <w:b/>
          <w:bCs/>
        </w:rPr>
      </w:pPr>
      <w:r>
        <w:rPr>
          <w:b/>
          <w:bCs/>
        </w:rPr>
        <w:t>8.</w:t>
      </w:r>
      <w:r w:rsidR="00585463">
        <w:rPr>
          <w:b/>
          <w:bCs/>
        </w:rPr>
        <w:t>3</w:t>
      </w:r>
      <w:r w:rsidR="00267980">
        <w:rPr>
          <w:b/>
          <w:bCs/>
        </w:rPr>
        <w:t xml:space="preserve">.   </w:t>
      </w:r>
      <w:r w:rsidR="00B92A6F">
        <w:rPr>
          <w:b/>
          <w:bCs/>
        </w:rPr>
        <w:t xml:space="preserve">View Zentih </w:t>
      </w:r>
      <w:r w:rsidR="00BB3436" w:rsidRPr="00B303F7">
        <w:rPr>
          <w:b/>
          <w:bCs/>
        </w:rPr>
        <w:t xml:space="preserve">Angle </w:t>
      </w:r>
      <w:r>
        <w:rPr>
          <w:b/>
          <w:bCs/>
        </w:rPr>
        <w:t>c</w:t>
      </w:r>
      <w:r w:rsidR="00BB3436" w:rsidRPr="00B303F7">
        <w:rPr>
          <w:b/>
          <w:bCs/>
        </w:rPr>
        <w:t>ut</w:t>
      </w:r>
      <w:r>
        <w:rPr>
          <w:b/>
          <w:bCs/>
        </w:rPr>
        <w:t>-</w:t>
      </w:r>
      <w:r w:rsidR="00BB3436" w:rsidRPr="00B303F7">
        <w:rPr>
          <w:b/>
          <w:bCs/>
        </w:rPr>
        <w:t xml:space="preserve">off for </w:t>
      </w:r>
      <w:r w:rsidR="006A77CE">
        <w:rPr>
          <w:b/>
          <w:bCs/>
        </w:rPr>
        <w:t xml:space="preserve">input L2 data into </w:t>
      </w:r>
      <w:r w:rsidR="00BB3436" w:rsidRPr="00B303F7">
        <w:rPr>
          <w:b/>
          <w:bCs/>
        </w:rPr>
        <w:t>CLDPROP L3</w:t>
      </w:r>
    </w:p>
    <w:p w14:paraId="41D5FC78" w14:textId="125472E7" w:rsidR="006A77CE" w:rsidRDefault="006A77CE" w:rsidP="00793295">
      <w:pPr>
        <w:spacing w:line="480" w:lineRule="exact"/>
        <w:ind w:firstLine="450"/>
        <w:jc w:val="both"/>
      </w:pPr>
      <w:r>
        <w:t>There are significant differences in sensor swath geometry between MODIS and VIIRS</w:t>
      </w:r>
      <w:r w:rsidR="00E37D7E">
        <w:t>, which</w:t>
      </w:r>
      <w:r>
        <w:t xml:space="preserve"> can have profound impacts on </w:t>
      </w:r>
      <w:r w:rsidR="00E37D7E">
        <w:t xml:space="preserve">the </w:t>
      </w:r>
      <w:r>
        <w:t>cloud products derived from each. The wider swath of VIIRS allows for greater sampling at all latitudes, removing orbital gaps in the tropics while increasing swath overlap at higher latitudes. However, known view</w:t>
      </w:r>
      <w:r w:rsidR="00CC0AC9">
        <w:t>-</w:t>
      </w:r>
      <w:r>
        <w:t>angle-dependent biases, such as artificially increasing cloud fraction towards scan edge or the increased likelihood of viewing the sides of clouds (with implications on cloud top, optical, and microphysical retrievals), are likely larger in these additional VIIRS pixels</w:t>
      </w:r>
      <w:r w:rsidR="00E37D7E">
        <w:t xml:space="preserve"> at the edge of the swath. </w:t>
      </w:r>
      <w:r>
        <w:t>Furthermore, the limited pixel size growth of the VIIRS M-bands towards the edge of scan also reduces the impact of sub-pixel cloud heterogeneity and 3D effects that increase as pixel size grows</w:t>
      </w:r>
      <w:r w:rsidR="00E37D7E">
        <w:t xml:space="preserve">. Those effects </w:t>
      </w:r>
      <w:r>
        <w:t xml:space="preserve">have been shown to significantly impact the MODIS cloud optical/microphysical property retrievals under various conditions. </w:t>
      </w:r>
    </w:p>
    <w:p w14:paraId="49436840" w14:textId="77777777" w:rsidR="00045DE3" w:rsidRDefault="006A77CE" w:rsidP="00C743E3">
      <w:pPr>
        <w:spacing w:line="480" w:lineRule="exact"/>
        <w:ind w:firstLine="450"/>
        <w:jc w:val="both"/>
      </w:pPr>
      <w:r w:rsidRPr="00E37D7E">
        <w:t xml:space="preserve">One way to mitigate these sensor swath geometry differences </w:t>
      </w:r>
      <w:r w:rsidR="00B92A6F" w:rsidRPr="00E37D7E">
        <w:t>i</w:t>
      </w:r>
      <w:r w:rsidR="00045DE3" w:rsidRPr="00E37D7E">
        <w:t xml:space="preserve">s to limit the </w:t>
      </w:r>
      <w:r w:rsidRPr="00E37D7E">
        <w:t xml:space="preserve">L2 </w:t>
      </w:r>
      <w:r w:rsidR="00045DE3" w:rsidRPr="00E37D7E">
        <w:t xml:space="preserve">VIIRS data </w:t>
      </w:r>
      <w:r w:rsidR="00E37D7E" w:rsidRPr="00E37D7E">
        <w:t>(</w:t>
      </w:r>
      <w:r w:rsidR="00045DE3" w:rsidRPr="00E37D7E">
        <w:t>passed to L3</w:t>
      </w:r>
      <w:r w:rsidR="00E37D7E" w:rsidRPr="00E37D7E">
        <w:t>)</w:t>
      </w:r>
      <w:r w:rsidR="00045DE3" w:rsidRPr="00E37D7E">
        <w:t xml:space="preserve"> </w:t>
      </w:r>
      <w:r w:rsidRPr="00E37D7E">
        <w:t>to data</w:t>
      </w:r>
      <w:r w:rsidR="00045DE3" w:rsidRPr="00E37D7E">
        <w:t xml:space="preserve"> ha</w:t>
      </w:r>
      <w:r w:rsidRPr="00E37D7E">
        <w:t xml:space="preserve">ving </w:t>
      </w:r>
      <w:r w:rsidR="00045DE3" w:rsidRPr="00E37D7E">
        <w:t>a View</w:t>
      </w:r>
      <w:r w:rsidR="00E37D7E">
        <w:t xml:space="preserve"> (or Sensor)</w:t>
      </w:r>
      <w:r w:rsidR="00045DE3" w:rsidRPr="00E37D7E">
        <w:t xml:space="preserve"> Zenith Angle </w:t>
      </w:r>
      <w:r w:rsidRPr="00E37D7E">
        <w:t xml:space="preserve">(VZA) </w:t>
      </w:r>
      <w:r w:rsidR="00045DE3" w:rsidRPr="00E37D7E">
        <w:t xml:space="preserve">≤ 65.5°.  </w:t>
      </w:r>
      <w:r w:rsidR="00E37D7E" w:rsidRPr="00E37D7E">
        <w:rPr>
          <w:rFonts w:ascii="Garamond" w:hAnsi="Garamond" w:cstheme="minorHAnsi"/>
          <w:szCs w:val="24"/>
        </w:rPr>
        <w:t xml:space="preserve">This change impacts (mostly) the L3 VIIRS data and helps create a better match between MODIS L3 and VIIRS L3 in the Continuity Stream. </w:t>
      </w:r>
      <w:r w:rsidR="00045DE3">
        <w:t xml:space="preserve"> </w:t>
      </w:r>
    </w:p>
    <w:p w14:paraId="3A03453A" w14:textId="77777777" w:rsidR="001A7540" w:rsidRPr="00E37D7E" w:rsidRDefault="00BB3436" w:rsidP="00C743E3">
      <w:pPr>
        <w:spacing w:line="480" w:lineRule="exact"/>
        <w:ind w:firstLine="450"/>
        <w:jc w:val="both"/>
      </w:pPr>
      <w:r>
        <w:t xml:space="preserve">Note this </w:t>
      </w:r>
      <w:r w:rsidR="006A77CE">
        <w:t xml:space="preserve">VZA </w:t>
      </w:r>
      <w:r>
        <w:t xml:space="preserve">cutoff is also applied </w:t>
      </w:r>
      <w:r w:rsidR="006A77CE">
        <w:t>(</w:t>
      </w:r>
      <w:r>
        <w:t>by default</w:t>
      </w:r>
      <w:r w:rsidR="006A77CE">
        <w:t>)</w:t>
      </w:r>
      <w:r>
        <w:t xml:space="preserve"> to MODIS A</w:t>
      </w:r>
      <w:r w:rsidR="006A77CE">
        <w:t>qua</w:t>
      </w:r>
      <w:r>
        <w:t xml:space="preserve"> </w:t>
      </w:r>
      <w:r w:rsidR="00045DE3">
        <w:t>data</w:t>
      </w:r>
      <w:r w:rsidR="006A77CE">
        <w:t xml:space="preserve">, </w:t>
      </w:r>
      <w:r w:rsidR="00045DE3">
        <w:t xml:space="preserve">since the same L3 algorithm </w:t>
      </w:r>
      <w:r w:rsidR="00E37D7E">
        <w:t xml:space="preserve">and configuration </w:t>
      </w:r>
      <w:r w:rsidR="00045DE3">
        <w:t>is applied to all Instrument/Platform combinations in the Continuity data set</w:t>
      </w:r>
      <w:r w:rsidR="006A77CE">
        <w:t xml:space="preserve"> record. </w:t>
      </w:r>
      <w:r w:rsidR="00045DE3">
        <w:t xml:space="preserve"> </w:t>
      </w:r>
      <w:r w:rsidR="006A77CE">
        <w:t>H</w:t>
      </w:r>
      <w:r>
        <w:t>owever</w:t>
      </w:r>
      <w:r w:rsidR="006A77CE">
        <w:t>,</w:t>
      </w:r>
      <w:r>
        <w:t xml:space="preserve"> </w:t>
      </w:r>
      <w:r w:rsidR="006A77CE">
        <w:t>this masking</w:t>
      </w:r>
      <w:r>
        <w:t xml:space="preserve"> should have little to no </w:t>
      </w:r>
      <w:r w:rsidR="006A77CE">
        <w:t>e</w:t>
      </w:r>
      <w:r>
        <w:t xml:space="preserve">ffect </w:t>
      </w:r>
      <w:r w:rsidR="00045DE3">
        <w:t>on MODIS data</w:t>
      </w:r>
      <w:r w:rsidR="006A77CE">
        <w:t xml:space="preserve"> at L3</w:t>
      </w:r>
      <w:r>
        <w:t xml:space="preserve">, since there is little to no MODIS data outside that set </w:t>
      </w:r>
      <w:r w:rsidR="006A77CE">
        <w:t xml:space="preserve">VZA </w:t>
      </w:r>
      <w:r>
        <w:t xml:space="preserve">range.  </w:t>
      </w:r>
    </w:p>
    <w:p w14:paraId="2A83A414" w14:textId="6812A8A1" w:rsidR="00E37D7E" w:rsidRPr="002517EC" w:rsidRDefault="001A7540" w:rsidP="00C743E3">
      <w:pPr>
        <w:spacing w:line="480" w:lineRule="exact"/>
        <w:ind w:firstLine="450"/>
        <w:jc w:val="both"/>
        <w:rPr>
          <w:rFonts w:cstheme="minorHAnsi"/>
          <w:szCs w:val="24"/>
        </w:rPr>
      </w:pPr>
      <w:r w:rsidRPr="002517EC">
        <w:rPr>
          <w:rFonts w:cstheme="minorHAnsi"/>
          <w:szCs w:val="24"/>
        </w:rPr>
        <w:lastRenderedPageBreak/>
        <w:t>For VIIRS</w:t>
      </w:r>
      <w:r w:rsidR="00E37D7E" w:rsidRPr="002517EC">
        <w:rPr>
          <w:rFonts w:cstheme="minorHAnsi"/>
          <w:szCs w:val="24"/>
        </w:rPr>
        <w:t>,</w:t>
      </w:r>
      <w:r w:rsidRPr="002517EC">
        <w:rPr>
          <w:rFonts w:cstheme="minorHAnsi"/>
          <w:szCs w:val="24"/>
        </w:rPr>
        <w:t xml:space="preserve"> the </w:t>
      </w:r>
      <w:r w:rsidR="00E37D7E" w:rsidRPr="002517EC">
        <w:rPr>
          <w:rFonts w:cstheme="minorHAnsi"/>
          <w:szCs w:val="24"/>
        </w:rPr>
        <w:t xml:space="preserve">View (or Sensor) </w:t>
      </w:r>
      <w:r w:rsidRPr="002517EC">
        <w:rPr>
          <w:rFonts w:cstheme="minorHAnsi"/>
          <w:szCs w:val="24"/>
        </w:rPr>
        <w:t xml:space="preserve">Zenith Angle </w:t>
      </w:r>
      <w:r w:rsidR="00CA0183" w:rsidRPr="002517EC">
        <w:rPr>
          <w:rFonts w:cstheme="minorHAnsi"/>
          <w:szCs w:val="24"/>
        </w:rPr>
        <w:t xml:space="preserve">actually </w:t>
      </w:r>
      <w:r w:rsidRPr="002517EC">
        <w:rPr>
          <w:rFonts w:cstheme="minorHAnsi"/>
          <w:szCs w:val="24"/>
        </w:rPr>
        <w:t xml:space="preserve">ranges from 0.01 to 70.17 – so this </w:t>
      </w:r>
      <w:r w:rsidR="00E37D7E" w:rsidRPr="002517EC">
        <w:rPr>
          <w:rFonts w:cstheme="minorHAnsi"/>
          <w:szCs w:val="24"/>
        </w:rPr>
        <w:t xml:space="preserve">L3 CLDPROP </w:t>
      </w:r>
      <w:r w:rsidRPr="002517EC">
        <w:rPr>
          <w:rFonts w:cstheme="minorHAnsi"/>
          <w:szCs w:val="24"/>
        </w:rPr>
        <w:t>code change removes the outer 4.67 degrees of the Sensor Zenith Angle pixels from VIIRS L3 to better match MODIS</w:t>
      </w:r>
      <w:r w:rsidR="00E37D7E" w:rsidRPr="002517EC">
        <w:rPr>
          <w:rFonts w:cstheme="minorHAnsi"/>
          <w:szCs w:val="24"/>
        </w:rPr>
        <w:t xml:space="preserve"> L3</w:t>
      </w:r>
      <w:r w:rsidRPr="002517EC">
        <w:rPr>
          <w:rFonts w:cstheme="minorHAnsi"/>
          <w:szCs w:val="24"/>
        </w:rPr>
        <w:t xml:space="preserve">. </w:t>
      </w:r>
      <w:r w:rsidR="00E37D7E" w:rsidRPr="002517EC">
        <w:rPr>
          <w:rFonts w:cstheme="minorHAnsi"/>
          <w:szCs w:val="24"/>
        </w:rPr>
        <w:t xml:space="preserve">  </w:t>
      </w:r>
    </w:p>
    <w:p w14:paraId="173A5D39" w14:textId="59295776" w:rsidR="00E37D7E" w:rsidRPr="002517EC" w:rsidRDefault="00CC0AC9" w:rsidP="00C743E3">
      <w:pPr>
        <w:spacing w:line="480" w:lineRule="exact"/>
        <w:ind w:firstLine="450"/>
        <w:jc w:val="both"/>
        <w:rPr>
          <w:rFonts w:cstheme="minorHAnsi"/>
          <w:szCs w:val="24"/>
        </w:rPr>
      </w:pPr>
      <w:r>
        <w:rPr>
          <w:rFonts w:cstheme="minorHAnsi"/>
          <w:szCs w:val="24"/>
        </w:rPr>
        <w:t>Note</w:t>
      </w:r>
      <w:r w:rsidR="00E37D7E" w:rsidRPr="002517EC">
        <w:rPr>
          <w:rFonts w:cstheme="minorHAnsi"/>
          <w:szCs w:val="24"/>
        </w:rPr>
        <w:t xml:space="preserve"> that Scan Angle and View (Sensor) Zenith Angle are in fact different parameters.  Scan Angle is defined at the sensor, i.e., the angle of the scan head (pixel detector) itself with respect to nadir (looking straight down).  View (Sensor) Zenith Angle is defined at the retrieved surface</w:t>
      </w:r>
      <w:r w:rsidR="00CA0183" w:rsidRPr="002517EC">
        <w:rPr>
          <w:rFonts w:cstheme="minorHAnsi"/>
          <w:szCs w:val="24"/>
        </w:rPr>
        <w:t xml:space="preserve"> (surface of the Earth or surface of the cloud)</w:t>
      </w:r>
      <w:r w:rsidR="00E37D7E" w:rsidRPr="002517EC">
        <w:rPr>
          <w:rFonts w:cstheme="minorHAnsi"/>
          <w:szCs w:val="24"/>
        </w:rPr>
        <w:t xml:space="preserve">, i.e., the angle between the line from the retrieved surface to the sensor and the line straight up </w:t>
      </w:r>
      <w:r w:rsidR="00793295">
        <w:rPr>
          <w:rFonts w:cstheme="minorHAnsi"/>
          <w:szCs w:val="24"/>
        </w:rPr>
        <w:t xml:space="preserve">(away from the center of the Earth) </w:t>
      </w:r>
      <w:r w:rsidR="00E37D7E" w:rsidRPr="002517EC">
        <w:rPr>
          <w:rFonts w:cstheme="minorHAnsi"/>
          <w:szCs w:val="24"/>
        </w:rPr>
        <w:t>from the retrieved surface.</w:t>
      </w:r>
      <w:r w:rsidR="00E37D7E" w:rsidRPr="002517EC">
        <w:rPr>
          <w:rFonts w:cstheme="minorHAnsi"/>
          <w:noProof w:val="0"/>
          <w:szCs w:val="24"/>
        </w:rPr>
        <w:t xml:space="preserve">  </w:t>
      </w:r>
    </w:p>
    <w:p w14:paraId="351711E6" w14:textId="3EB7C582" w:rsidR="00E37D7E" w:rsidRPr="002517EC" w:rsidRDefault="00E37D7E" w:rsidP="00C743E3">
      <w:pPr>
        <w:spacing w:line="480" w:lineRule="exact"/>
        <w:ind w:firstLine="450"/>
        <w:jc w:val="both"/>
        <w:rPr>
          <w:rFonts w:cstheme="minorHAnsi"/>
          <w:noProof w:val="0"/>
          <w:szCs w:val="24"/>
        </w:rPr>
      </w:pPr>
      <w:r w:rsidRPr="002517EC">
        <w:rPr>
          <w:rFonts w:cstheme="minorHAnsi"/>
          <w:szCs w:val="24"/>
        </w:rPr>
        <w:t>Due to the curvature of the Earth, the View (Sensor) Zenith Angle will always be larger than the Scan Angle, with differences increasing towards the edge of scan.</w:t>
      </w:r>
      <w:r w:rsidRPr="002517EC">
        <w:rPr>
          <w:rFonts w:cstheme="minorHAnsi"/>
          <w:noProof w:val="0"/>
          <w:szCs w:val="24"/>
        </w:rPr>
        <w:t xml:space="preserve">  </w:t>
      </w:r>
      <w:r w:rsidRPr="002517EC">
        <w:rPr>
          <w:rFonts w:cstheme="minorHAnsi"/>
          <w:szCs w:val="24"/>
        </w:rPr>
        <w:t xml:space="preserve">See </w:t>
      </w:r>
      <w:r w:rsidR="007801C1" w:rsidRPr="002517EC">
        <w:rPr>
          <w:rFonts w:cstheme="minorHAnsi"/>
          <w:szCs w:val="24"/>
        </w:rPr>
        <w:t>Figure 20</w:t>
      </w:r>
      <w:r w:rsidRPr="002517EC">
        <w:rPr>
          <w:rFonts w:cstheme="minorHAnsi"/>
          <w:szCs w:val="24"/>
        </w:rPr>
        <w:t xml:space="preserve">.   The VIIRS Scan Angle has a range of ± 56.28°, while the View (Sensor) Zenith Angle ranges from 0.01 to 70.17°. </w:t>
      </w:r>
    </w:p>
    <w:p w14:paraId="51167540" w14:textId="607AF77B" w:rsidR="001A7540" w:rsidRPr="002517EC" w:rsidRDefault="00E37D7E" w:rsidP="00C743E3">
      <w:pPr>
        <w:spacing w:line="480" w:lineRule="exact"/>
        <w:ind w:firstLine="450"/>
        <w:jc w:val="both"/>
        <w:rPr>
          <w:rFonts w:cstheme="minorHAnsi"/>
          <w:szCs w:val="24"/>
        </w:rPr>
      </w:pPr>
      <w:r w:rsidRPr="002517EC">
        <w:rPr>
          <w:rFonts w:cstheme="minorHAnsi"/>
          <w:noProof w:val="0"/>
          <w:szCs w:val="24"/>
        </w:rPr>
        <w:t>An aside: the L2 CLDPROP development team reported that</w:t>
      </w:r>
      <w:r w:rsidRPr="002517EC">
        <w:rPr>
          <w:rFonts w:cstheme="minorHAnsi"/>
          <w:szCs w:val="24"/>
        </w:rPr>
        <w:t xml:space="preserve"> some help was needed to </w:t>
      </w:r>
      <w:r w:rsidR="001A7540" w:rsidRPr="002517EC">
        <w:rPr>
          <w:rFonts w:cstheme="minorHAnsi"/>
          <w:szCs w:val="24"/>
        </w:rPr>
        <w:t>clarify what angle is actually reported in the geolocation file</w:t>
      </w:r>
      <w:r w:rsidRPr="002517EC">
        <w:rPr>
          <w:rFonts w:cstheme="minorHAnsi"/>
          <w:szCs w:val="24"/>
        </w:rPr>
        <w:t xml:space="preserve">.  </w:t>
      </w:r>
      <w:r w:rsidR="001A7540" w:rsidRPr="002517EC">
        <w:rPr>
          <w:rFonts w:cstheme="minorHAnsi"/>
          <w:szCs w:val="24"/>
        </w:rPr>
        <w:t>Bottom line is that for both MODIS and VIIRS, the geolocation</w:t>
      </w:r>
      <w:r w:rsidRPr="002517EC">
        <w:rPr>
          <w:rFonts w:cstheme="minorHAnsi"/>
          <w:szCs w:val="24"/>
        </w:rPr>
        <w:t xml:space="preserve"> (L1B and L2) </w:t>
      </w:r>
      <w:r w:rsidR="001A7540" w:rsidRPr="002517EC">
        <w:rPr>
          <w:rFonts w:cstheme="minorHAnsi"/>
          <w:szCs w:val="24"/>
        </w:rPr>
        <w:t xml:space="preserve">files report View Zenith Angle </w:t>
      </w:r>
      <w:r w:rsidRPr="002517EC">
        <w:rPr>
          <w:rFonts w:cstheme="minorHAnsi"/>
          <w:szCs w:val="24"/>
        </w:rPr>
        <w:t>as the</w:t>
      </w:r>
      <w:r w:rsidR="001A7540" w:rsidRPr="002517EC">
        <w:rPr>
          <w:rFonts w:cstheme="minorHAnsi"/>
          <w:szCs w:val="24"/>
        </w:rPr>
        <w:t xml:space="preserve"> Sensor Zenith Angle (the “Sensor” part of that variable name, which might be misconstrued as referring to Scan Angle, </w:t>
      </w:r>
      <w:r w:rsidR="00CA0183" w:rsidRPr="002517EC">
        <w:rPr>
          <w:rFonts w:cstheme="minorHAnsi"/>
          <w:szCs w:val="24"/>
        </w:rPr>
        <w:t>was confusing</w:t>
      </w:r>
      <w:r w:rsidRPr="002517EC">
        <w:rPr>
          <w:rFonts w:cstheme="minorHAnsi"/>
          <w:szCs w:val="24"/>
        </w:rPr>
        <w:t xml:space="preserve"> initially</w:t>
      </w:r>
      <w:r w:rsidR="001A7540" w:rsidRPr="002517EC">
        <w:rPr>
          <w:rFonts w:cstheme="minorHAnsi"/>
          <w:szCs w:val="24"/>
        </w:rPr>
        <w:t>).</w:t>
      </w:r>
      <w:r w:rsidRPr="002517EC">
        <w:rPr>
          <w:rFonts w:cstheme="minorHAnsi"/>
          <w:szCs w:val="24"/>
        </w:rPr>
        <w:t xml:space="preserve"> </w:t>
      </w:r>
      <w:r w:rsidR="00CA0183" w:rsidRPr="002517EC">
        <w:rPr>
          <w:rFonts w:cstheme="minorHAnsi"/>
          <w:szCs w:val="24"/>
        </w:rPr>
        <w:t xml:space="preserve"> </w:t>
      </w:r>
      <w:r w:rsidRPr="002517EC">
        <w:rPr>
          <w:rFonts w:cstheme="minorHAnsi"/>
          <w:szCs w:val="24"/>
        </w:rPr>
        <w:t>Now</w:t>
      </w:r>
      <w:r w:rsidR="00CA0183" w:rsidRPr="002517EC">
        <w:rPr>
          <w:rFonts w:cstheme="minorHAnsi"/>
          <w:szCs w:val="24"/>
        </w:rPr>
        <w:t xml:space="preserve"> it</w:t>
      </w:r>
      <w:r w:rsidR="00CC0AC9">
        <w:rPr>
          <w:rFonts w:cstheme="minorHAnsi"/>
          <w:szCs w:val="24"/>
        </w:rPr>
        <w:t xml:space="preserve"> has</w:t>
      </w:r>
      <w:r w:rsidR="00CA0183" w:rsidRPr="002517EC">
        <w:rPr>
          <w:rFonts w:cstheme="minorHAnsi"/>
          <w:szCs w:val="24"/>
        </w:rPr>
        <w:t xml:space="preserve"> been clari</w:t>
      </w:r>
      <w:r w:rsidR="00231E5E" w:rsidRPr="002517EC">
        <w:rPr>
          <w:rFonts w:cstheme="minorHAnsi"/>
          <w:szCs w:val="24"/>
        </w:rPr>
        <w:t>f</w:t>
      </w:r>
      <w:r w:rsidR="00CA0183" w:rsidRPr="002517EC">
        <w:rPr>
          <w:rFonts w:cstheme="minorHAnsi"/>
          <w:szCs w:val="24"/>
        </w:rPr>
        <w:t>ied</w:t>
      </w:r>
      <w:r w:rsidRPr="002517EC">
        <w:rPr>
          <w:rFonts w:cstheme="minorHAnsi"/>
          <w:szCs w:val="24"/>
        </w:rPr>
        <w:t xml:space="preserve"> that View Zenith Angle (the better term) is the same as the Sensor Zenith Angle reported in the geolocation files. </w:t>
      </w:r>
    </w:p>
    <w:p w14:paraId="659D0A24" w14:textId="77777777" w:rsidR="001A7540" w:rsidRPr="001A7540" w:rsidRDefault="001A7540" w:rsidP="006A77CE">
      <w:pPr>
        <w:spacing w:line="480" w:lineRule="exact"/>
        <w:ind w:firstLine="450"/>
      </w:pPr>
    </w:p>
    <w:p w14:paraId="549AE483" w14:textId="77777777" w:rsidR="00B92A6F" w:rsidRPr="001A7540" w:rsidRDefault="00B92A6F" w:rsidP="006A77CE">
      <w:pPr>
        <w:spacing w:line="480" w:lineRule="exact"/>
        <w:ind w:firstLine="450"/>
      </w:pPr>
    </w:p>
    <w:p w14:paraId="553D62D6" w14:textId="77777777" w:rsidR="00B92A6F" w:rsidRDefault="00B92A6F" w:rsidP="00B92A6F">
      <w:r>
        <w:lastRenderedPageBreak/>
        <w:drawing>
          <wp:inline distT="0" distB="0" distL="0" distR="0" wp14:anchorId="023D0C2D" wp14:editId="3DB3750E">
            <wp:extent cx="5715000" cy="44577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VIIRS_Scan_Angle_Medium.jpg"/>
                    <pic:cNvPicPr/>
                  </pic:nvPicPr>
                  <pic:blipFill>
                    <a:blip r:embed="rId67">
                      <a:extLst>
                        <a:ext uri="{28A0092B-C50C-407E-A947-70E740481C1C}">
                          <a14:useLocalDpi xmlns:a14="http://schemas.microsoft.com/office/drawing/2010/main" val="0"/>
                        </a:ext>
                      </a:extLst>
                    </a:blip>
                    <a:stretch>
                      <a:fillRect/>
                    </a:stretch>
                  </pic:blipFill>
                  <pic:spPr>
                    <a:xfrm>
                      <a:off x="0" y="0"/>
                      <a:ext cx="5715000" cy="4457700"/>
                    </a:xfrm>
                    <a:prstGeom prst="rect">
                      <a:avLst/>
                    </a:prstGeom>
                  </pic:spPr>
                </pic:pic>
              </a:graphicData>
            </a:graphic>
          </wp:inline>
        </w:drawing>
      </w:r>
    </w:p>
    <w:p w14:paraId="2F057F24" w14:textId="7662C9C5" w:rsidR="00B92A6F" w:rsidRPr="00E37D7E" w:rsidRDefault="007801C1" w:rsidP="00E37D7E">
      <w:pPr>
        <w:ind w:left="1170" w:hanging="900"/>
        <w:rPr>
          <w:i/>
          <w:noProof w:val="0"/>
          <w:szCs w:val="24"/>
        </w:rPr>
      </w:pPr>
      <w:r>
        <w:rPr>
          <w:sz w:val="20"/>
        </w:rPr>
        <w:t>Figure 20</w:t>
      </w:r>
      <w:r w:rsidR="00B92A6F">
        <w:rPr>
          <w:sz w:val="20"/>
        </w:rPr>
        <w:t xml:space="preserve">.  </w:t>
      </w:r>
      <w:r w:rsidR="00F21403">
        <w:rPr>
          <w:sz w:val="20"/>
        </w:rPr>
        <w:t>A</w:t>
      </w:r>
      <w:r w:rsidR="00B92A6F">
        <w:rPr>
          <w:sz w:val="20"/>
        </w:rPr>
        <w:t>bstract image (</w:t>
      </w:r>
      <w:r w:rsidR="00D72239">
        <w:rPr>
          <w:sz w:val="20"/>
        </w:rPr>
        <w:t xml:space="preserve">obviously </w:t>
      </w:r>
      <w:r w:rsidR="00B92A6F">
        <w:rPr>
          <w:sz w:val="20"/>
        </w:rPr>
        <w:t xml:space="preserve">not </w:t>
      </w:r>
      <w:r w:rsidR="00F21403">
        <w:rPr>
          <w:sz w:val="20"/>
        </w:rPr>
        <w:t xml:space="preserve">anywhere close </w:t>
      </w:r>
      <w:r w:rsidR="00B92A6F">
        <w:rPr>
          <w:sz w:val="20"/>
        </w:rPr>
        <w:t xml:space="preserve">to scale) providing a visual </w:t>
      </w:r>
      <w:r w:rsidR="005D4BAF">
        <w:rPr>
          <w:sz w:val="20"/>
        </w:rPr>
        <w:t xml:space="preserve">reference </w:t>
      </w:r>
      <w:r w:rsidR="00B92A6F">
        <w:rPr>
          <w:sz w:val="20"/>
        </w:rPr>
        <w:t xml:space="preserve">of various </w:t>
      </w:r>
      <w:r w:rsidR="005D4BAF">
        <w:rPr>
          <w:sz w:val="20"/>
        </w:rPr>
        <w:t>r</w:t>
      </w:r>
      <w:r w:rsidR="00B92A6F">
        <w:rPr>
          <w:sz w:val="20"/>
        </w:rPr>
        <w:t xml:space="preserve">emote </w:t>
      </w:r>
      <w:r w:rsidR="005D4BAF">
        <w:rPr>
          <w:sz w:val="20"/>
        </w:rPr>
        <w:t>s</w:t>
      </w:r>
      <w:r w:rsidR="00B92A6F">
        <w:rPr>
          <w:sz w:val="20"/>
        </w:rPr>
        <w:t xml:space="preserve">ensing </w:t>
      </w:r>
      <w:r w:rsidR="005D4BAF">
        <w:rPr>
          <w:sz w:val="20"/>
        </w:rPr>
        <w:t>a</w:t>
      </w:r>
      <w:r w:rsidR="00B92A6F">
        <w:rPr>
          <w:sz w:val="20"/>
        </w:rPr>
        <w:t>ngle defintions.  The two key angles being discussed here are Scan Angle and View Zentih Angle. The L3 CLDPROP code limits L2 input to pixels where View Zenith Angle ≤ 65.5</w:t>
      </w:r>
      <w:r w:rsidR="005D4BAF">
        <w:rPr>
          <w:sz w:val="20"/>
        </w:rPr>
        <w:t>°</w:t>
      </w:r>
      <w:r w:rsidR="00793295">
        <w:rPr>
          <w:sz w:val="20"/>
        </w:rPr>
        <w:t>, which primarily impacts VIIRS data.</w:t>
      </w:r>
    </w:p>
    <w:p w14:paraId="00EB41ED" w14:textId="6FE97DBD" w:rsidR="00BB3436" w:rsidRPr="004D3711" w:rsidRDefault="00090268" w:rsidP="00E37D7E">
      <w:pPr>
        <w:pStyle w:val="Section"/>
        <w:rPr>
          <w:rFonts w:ascii="Garamond" w:hAnsi="Garamond" w:cs="Calibri"/>
          <w:bCs w:val="0"/>
        </w:rPr>
      </w:pPr>
      <w:r>
        <w:rPr>
          <w:rFonts w:ascii="Garamond" w:hAnsi="Garamond" w:cs="Calibri"/>
          <w:bCs w:val="0"/>
        </w:rPr>
        <w:t>8.</w:t>
      </w:r>
      <w:r w:rsidR="00585463">
        <w:rPr>
          <w:rFonts w:ascii="Garamond" w:hAnsi="Garamond" w:cs="Calibri"/>
          <w:bCs w:val="0"/>
        </w:rPr>
        <w:t>4</w:t>
      </w:r>
      <w:r w:rsidR="00267980">
        <w:rPr>
          <w:rFonts w:ascii="Garamond" w:hAnsi="Garamond" w:cs="Calibri"/>
          <w:bCs w:val="0"/>
        </w:rPr>
        <w:t>.</w:t>
      </w:r>
      <w:r>
        <w:rPr>
          <w:rFonts w:ascii="Garamond" w:hAnsi="Garamond" w:cs="Calibri"/>
          <w:bCs w:val="0"/>
        </w:rPr>
        <w:t xml:space="preserve">  </w:t>
      </w:r>
      <w:r w:rsidR="00267980">
        <w:rPr>
          <w:rFonts w:ascii="Garamond" w:hAnsi="Garamond" w:cs="Calibri"/>
          <w:bCs w:val="0"/>
        </w:rPr>
        <w:t xml:space="preserve"> </w:t>
      </w:r>
      <w:r w:rsidR="00F9088F">
        <w:rPr>
          <w:rFonts w:ascii="Garamond" w:hAnsi="Garamond" w:cs="Garamond"/>
        </w:rPr>
        <w:t xml:space="preserve">Monthly Cloud Top Property </w:t>
      </w:r>
      <w:r w:rsidR="00CC0AC9">
        <w:rPr>
          <w:rFonts w:ascii="Garamond" w:hAnsi="Garamond" w:cs="Garamond"/>
        </w:rPr>
        <w:t xml:space="preserve">(CTP) </w:t>
      </w:r>
      <w:r w:rsidR="00F9088F">
        <w:rPr>
          <w:rFonts w:ascii="Garamond" w:hAnsi="Garamond" w:cs="Garamond"/>
        </w:rPr>
        <w:t>Weighting: MOD08 vs. CLDPROP</w:t>
      </w:r>
    </w:p>
    <w:p w14:paraId="5C4CDD44" w14:textId="65F23C3C" w:rsidR="00BB3436" w:rsidRPr="002517EC" w:rsidRDefault="006A77CE" w:rsidP="00C743E3">
      <w:pPr>
        <w:pStyle w:val="Section"/>
        <w:spacing w:before="0"/>
        <w:ind w:firstLine="450"/>
        <w:rPr>
          <w:rFonts w:cs="Calibri"/>
          <w:b w:val="0"/>
        </w:rPr>
      </w:pPr>
      <w:r w:rsidRPr="002517EC">
        <w:rPr>
          <w:rFonts w:cs="Calibri"/>
          <w:b w:val="0"/>
        </w:rPr>
        <w:t>Users comparing C</w:t>
      </w:r>
      <w:r w:rsidR="00CC0AC9">
        <w:rPr>
          <w:rFonts w:cs="Calibri"/>
          <w:b w:val="0"/>
        </w:rPr>
        <w:t>TP-</w:t>
      </w:r>
      <w:r w:rsidRPr="002517EC">
        <w:rPr>
          <w:rFonts w:cs="Calibri"/>
          <w:b w:val="0"/>
        </w:rPr>
        <w:t xml:space="preserve">related data in the monthly MODIS Continuity file (CLDPROP_M3) to the MODIS Standard data file (MOD08_M3) should be aware of a difference in how the monthly </w:t>
      </w:r>
      <w:r w:rsidR="00793295">
        <w:rPr>
          <w:rFonts w:cs="Calibri"/>
          <w:b w:val="0"/>
        </w:rPr>
        <w:t xml:space="preserve">mean and standard deviation statistics </w:t>
      </w:r>
      <w:r w:rsidRPr="002517EC">
        <w:rPr>
          <w:rFonts w:cs="Calibri"/>
          <w:b w:val="0"/>
        </w:rPr>
        <w:t xml:space="preserve">were computed for all </w:t>
      </w:r>
      <w:r w:rsidR="00793295">
        <w:rPr>
          <w:rFonts w:cs="Calibri"/>
          <w:b w:val="0"/>
        </w:rPr>
        <w:t>CTP</w:t>
      </w:r>
      <w:r w:rsidR="00CC0AC9">
        <w:rPr>
          <w:rFonts w:cs="Calibri"/>
          <w:b w:val="0"/>
        </w:rPr>
        <w:t>-</w:t>
      </w:r>
      <w:r w:rsidRPr="002517EC">
        <w:rPr>
          <w:rFonts w:cs="Calibri"/>
          <w:b w:val="0"/>
        </w:rPr>
        <w:t>related parameters</w:t>
      </w:r>
      <w:r w:rsidR="00BB3436" w:rsidRPr="002517EC">
        <w:rPr>
          <w:rFonts w:cs="Calibri"/>
          <w:b w:val="0"/>
        </w:rPr>
        <w:t xml:space="preserve">. The </w:t>
      </w:r>
      <w:r w:rsidR="00793295">
        <w:rPr>
          <w:rFonts w:cs="Calibri"/>
          <w:b w:val="0"/>
        </w:rPr>
        <w:t xml:space="preserve">monthly </w:t>
      </w:r>
      <w:r w:rsidR="00BB3436" w:rsidRPr="002517EC">
        <w:rPr>
          <w:rFonts w:cs="Calibri"/>
          <w:b w:val="0"/>
        </w:rPr>
        <w:t xml:space="preserve">MODIS Standard </w:t>
      </w:r>
      <w:r w:rsidR="00793295">
        <w:rPr>
          <w:rFonts w:cs="Calibri"/>
          <w:b w:val="0"/>
        </w:rPr>
        <w:t>(</w:t>
      </w:r>
      <w:r w:rsidR="00BB3436" w:rsidRPr="002517EC">
        <w:rPr>
          <w:rFonts w:cs="Calibri"/>
          <w:b w:val="0"/>
        </w:rPr>
        <w:t>MOD08</w:t>
      </w:r>
      <w:r w:rsidRPr="002517EC">
        <w:rPr>
          <w:rFonts w:cs="Calibri"/>
          <w:b w:val="0"/>
        </w:rPr>
        <w:t>_M3</w:t>
      </w:r>
      <w:r w:rsidR="00793295">
        <w:rPr>
          <w:rFonts w:cs="Calibri"/>
          <w:b w:val="0"/>
        </w:rPr>
        <w:t>) product</w:t>
      </w:r>
      <w:r w:rsidR="00BB3436" w:rsidRPr="002517EC">
        <w:rPr>
          <w:rFonts w:cs="Calibri"/>
          <w:b w:val="0"/>
        </w:rPr>
        <w:t xml:space="preserve"> </w:t>
      </w:r>
      <w:r w:rsidRPr="002517EC">
        <w:rPr>
          <w:rFonts w:cs="Calibri"/>
          <w:b w:val="0"/>
        </w:rPr>
        <w:t>i</w:t>
      </w:r>
      <w:r w:rsidR="00BB3436" w:rsidRPr="002517EC">
        <w:rPr>
          <w:rFonts w:cs="Calibri"/>
          <w:b w:val="0"/>
        </w:rPr>
        <w:t>s using a</w:t>
      </w:r>
      <w:r w:rsidRPr="002517EC">
        <w:rPr>
          <w:rFonts w:cs="Calibri"/>
          <w:b w:val="0"/>
        </w:rPr>
        <w:t xml:space="preserve">n </w:t>
      </w:r>
      <w:r w:rsidRPr="00793295">
        <w:rPr>
          <w:rFonts w:cs="Calibri"/>
          <w:b w:val="0"/>
          <w:i/>
          <w:iCs/>
        </w:rPr>
        <w:t>Unweighted W</w:t>
      </w:r>
      <w:r w:rsidR="00BB3436" w:rsidRPr="00793295">
        <w:rPr>
          <w:rFonts w:cs="Calibri"/>
          <w:b w:val="0"/>
          <w:i/>
          <w:iCs/>
        </w:rPr>
        <w:t>eight</w:t>
      </w:r>
      <w:r w:rsidRPr="00793295">
        <w:rPr>
          <w:rFonts w:cs="Calibri"/>
          <w:b w:val="0"/>
          <w:i/>
          <w:iCs/>
        </w:rPr>
        <w:t>ing Scheme</w:t>
      </w:r>
      <w:r w:rsidR="00BB3436" w:rsidRPr="002517EC">
        <w:rPr>
          <w:rFonts w:cs="Calibri"/>
          <w:b w:val="0"/>
        </w:rPr>
        <w:t xml:space="preserve"> in </w:t>
      </w:r>
      <w:r w:rsidR="00793295">
        <w:rPr>
          <w:rFonts w:cs="Calibri"/>
          <w:b w:val="0"/>
        </w:rPr>
        <w:t xml:space="preserve">computing </w:t>
      </w:r>
      <w:r w:rsidRPr="002517EC">
        <w:rPr>
          <w:rFonts w:cs="Calibri"/>
          <w:b w:val="0"/>
        </w:rPr>
        <w:t xml:space="preserve">Cloud Top Property related </w:t>
      </w:r>
      <w:r w:rsidR="00BB3436" w:rsidRPr="002517EC">
        <w:rPr>
          <w:rFonts w:cs="Calibri"/>
          <w:b w:val="0"/>
        </w:rPr>
        <w:t>statistics</w:t>
      </w:r>
      <w:r w:rsidRPr="002517EC">
        <w:rPr>
          <w:rFonts w:cs="Calibri"/>
          <w:b w:val="0"/>
        </w:rPr>
        <w:t>. That is,</w:t>
      </w:r>
      <w:r w:rsidR="00793295">
        <w:rPr>
          <w:rFonts w:cs="Calibri"/>
          <w:b w:val="0"/>
        </w:rPr>
        <w:t xml:space="preserve"> monthly MODIS Standard (</w:t>
      </w:r>
      <w:r w:rsidRPr="002517EC">
        <w:rPr>
          <w:rFonts w:cs="Calibri"/>
          <w:b w:val="0"/>
        </w:rPr>
        <w:t>MOD08_M3</w:t>
      </w:r>
      <w:r w:rsidR="00793295">
        <w:rPr>
          <w:rFonts w:cs="Calibri"/>
          <w:b w:val="0"/>
        </w:rPr>
        <w:t>)</w:t>
      </w:r>
      <w:r w:rsidRPr="002517EC">
        <w:rPr>
          <w:rFonts w:cs="Calibri"/>
          <w:b w:val="0"/>
        </w:rPr>
        <w:t xml:space="preserve"> CTP-related statistics (e.g.: Cloud_Top_Temperature_Mean_Mean) is an unweighted </w:t>
      </w:r>
      <w:r w:rsidRPr="00793295">
        <w:rPr>
          <w:rFonts w:cs="Calibri"/>
          <w:b w:val="0"/>
          <w:i/>
          <w:iCs/>
        </w:rPr>
        <w:t>mean of the daily mean</w:t>
      </w:r>
      <w:r w:rsidRPr="002517EC">
        <w:rPr>
          <w:rFonts w:cs="Calibri"/>
          <w:b w:val="0"/>
        </w:rPr>
        <w:t xml:space="preserve"> without regard to pixel counts observed on each day.</w:t>
      </w:r>
      <w:r w:rsidR="00BB3436" w:rsidRPr="002517EC">
        <w:rPr>
          <w:rFonts w:cs="Calibri"/>
          <w:b w:val="0"/>
        </w:rPr>
        <w:t xml:space="preserve">  While</w:t>
      </w:r>
      <w:r w:rsidRPr="002517EC">
        <w:rPr>
          <w:rFonts w:cs="Calibri"/>
          <w:b w:val="0"/>
        </w:rPr>
        <w:t xml:space="preserve"> the monthly</w:t>
      </w:r>
      <w:r w:rsidR="003C3E31" w:rsidRPr="002517EC">
        <w:rPr>
          <w:rFonts w:cs="Calibri"/>
          <w:b w:val="0"/>
        </w:rPr>
        <w:t xml:space="preserve"> </w:t>
      </w:r>
      <w:r w:rsidR="00793295">
        <w:rPr>
          <w:rFonts w:cs="Calibri"/>
          <w:b w:val="0"/>
        </w:rPr>
        <w:t>Continuity (</w:t>
      </w:r>
      <w:r w:rsidR="00BB3436" w:rsidRPr="002517EC">
        <w:rPr>
          <w:rFonts w:cs="Calibri"/>
          <w:b w:val="0"/>
        </w:rPr>
        <w:t>CLDPROP</w:t>
      </w:r>
      <w:r w:rsidR="003C3E31" w:rsidRPr="002517EC">
        <w:rPr>
          <w:rFonts w:cs="Calibri"/>
          <w:b w:val="0"/>
        </w:rPr>
        <w:t>_</w:t>
      </w:r>
      <w:r w:rsidRPr="002517EC">
        <w:rPr>
          <w:rFonts w:cs="Calibri"/>
          <w:b w:val="0"/>
        </w:rPr>
        <w:t>M</w:t>
      </w:r>
      <w:r w:rsidR="00BB3436" w:rsidRPr="002517EC">
        <w:rPr>
          <w:rFonts w:cs="Calibri"/>
          <w:b w:val="0"/>
        </w:rPr>
        <w:t>3</w:t>
      </w:r>
      <w:r w:rsidR="00793295">
        <w:rPr>
          <w:rFonts w:cs="Calibri"/>
          <w:b w:val="0"/>
        </w:rPr>
        <w:t>)</w:t>
      </w:r>
      <w:r w:rsidRPr="002517EC">
        <w:rPr>
          <w:rFonts w:cs="Calibri"/>
          <w:b w:val="0"/>
        </w:rPr>
        <w:t xml:space="preserve"> </w:t>
      </w:r>
      <w:r w:rsidR="00793295">
        <w:rPr>
          <w:rFonts w:cs="Calibri"/>
          <w:b w:val="0"/>
        </w:rPr>
        <w:lastRenderedPageBreak/>
        <w:t xml:space="preserve">product is using </w:t>
      </w:r>
      <w:r w:rsidR="00793295" w:rsidRPr="002517EC">
        <w:rPr>
          <w:rFonts w:cs="Calibri"/>
          <w:b w:val="0"/>
        </w:rPr>
        <w:t xml:space="preserve">a </w:t>
      </w:r>
      <w:r w:rsidR="00793295" w:rsidRPr="00793295">
        <w:rPr>
          <w:rFonts w:cs="Calibri"/>
          <w:b w:val="0"/>
          <w:i/>
          <w:iCs/>
        </w:rPr>
        <w:t>Pixel Count Weighting Scheme</w:t>
      </w:r>
      <w:r w:rsidR="00793295">
        <w:rPr>
          <w:rFonts w:cs="Calibri"/>
          <w:b w:val="0"/>
        </w:rPr>
        <w:t xml:space="preserve"> </w:t>
      </w:r>
      <w:r w:rsidR="00793295" w:rsidRPr="002517EC">
        <w:rPr>
          <w:rFonts w:cs="Calibri"/>
          <w:b w:val="0"/>
        </w:rPr>
        <w:t xml:space="preserve">in </w:t>
      </w:r>
      <w:r w:rsidR="00793295">
        <w:rPr>
          <w:rFonts w:cs="Calibri"/>
          <w:b w:val="0"/>
        </w:rPr>
        <w:t xml:space="preserve">computing </w:t>
      </w:r>
      <w:r w:rsidR="00793295" w:rsidRPr="002517EC">
        <w:rPr>
          <w:rFonts w:cs="Calibri"/>
          <w:b w:val="0"/>
        </w:rPr>
        <w:t>C</w:t>
      </w:r>
      <w:r w:rsidR="00CC0AC9">
        <w:rPr>
          <w:rFonts w:cs="Calibri"/>
          <w:b w:val="0"/>
        </w:rPr>
        <w:t>TP-</w:t>
      </w:r>
      <w:r w:rsidR="00793295" w:rsidRPr="002517EC">
        <w:rPr>
          <w:rFonts w:cs="Calibri"/>
          <w:b w:val="0"/>
        </w:rPr>
        <w:t>related statistics</w:t>
      </w:r>
      <w:r w:rsidR="00793295">
        <w:rPr>
          <w:rFonts w:cs="Calibri"/>
          <w:b w:val="0"/>
        </w:rPr>
        <w:t xml:space="preserve"> </w:t>
      </w:r>
      <w:r w:rsidRPr="002517EC">
        <w:rPr>
          <w:rFonts w:cs="Calibri"/>
          <w:b w:val="0"/>
        </w:rPr>
        <w:t>(</w:t>
      </w:r>
      <w:r w:rsidR="003C3E31" w:rsidRPr="002517EC">
        <w:rPr>
          <w:rFonts w:cs="Calibri"/>
          <w:b w:val="0"/>
        </w:rPr>
        <w:t xml:space="preserve">e.g.: </w:t>
      </w:r>
      <w:r w:rsidRPr="002517EC">
        <w:rPr>
          <w:rFonts w:cs="Calibri"/>
          <w:b w:val="0"/>
        </w:rPr>
        <w:t>Cloud_Top_Temperature, Mean)</w:t>
      </w:r>
      <w:r w:rsidR="00793295">
        <w:rPr>
          <w:rFonts w:cs="Calibri"/>
          <w:b w:val="0"/>
        </w:rPr>
        <w:t xml:space="preserve">.  </w:t>
      </w:r>
      <w:r w:rsidR="00BB3436" w:rsidRPr="002517EC">
        <w:rPr>
          <w:rFonts w:cs="Calibri"/>
          <w:b w:val="0"/>
        </w:rPr>
        <w:t>So there is a difference between how the C</w:t>
      </w:r>
      <w:r w:rsidR="00CC0AC9">
        <w:rPr>
          <w:rFonts w:cs="Calibri"/>
          <w:b w:val="0"/>
        </w:rPr>
        <w:t xml:space="preserve">TP </w:t>
      </w:r>
      <w:r w:rsidR="00BB3436" w:rsidRPr="002517EC">
        <w:rPr>
          <w:rFonts w:cs="Calibri"/>
          <w:b w:val="0"/>
        </w:rPr>
        <w:t xml:space="preserve">parameters </w:t>
      </w:r>
      <w:r w:rsidR="00793295">
        <w:rPr>
          <w:rFonts w:cs="Calibri"/>
          <w:b w:val="0"/>
        </w:rPr>
        <w:t>are</w:t>
      </w:r>
      <w:r w:rsidR="00BB3436" w:rsidRPr="002517EC">
        <w:rPr>
          <w:rFonts w:cs="Calibri"/>
          <w:b w:val="0"/>
        </w:rPr>
        <w:t xml:space="preserve"> being </w:t>
      </w:r>
      <w:r w:rsidRPr="002517EC">
        <w:rPr>
          <w:rFonts w:cs="Calibri"/>
          <w:b w:val="0"/>
        </w:rPr>
        <w:t>computed</w:t>
      </w:r>
      <w:r w:rsidR="00BB3436" w:rsidRPr="002517EC">
        <w:rPr>
          <w:rFonts w:cs="Calibri"/>
          <w:b w:val="0"/>
        </w:rPr>
        <w:t xml:space="preserve"> in </w:t>
      </w:r>
      <w:r w:rsidRPr="002517EC">
        <w:rPr>
          <w:rFonts w:cs="Calibri"/>
          <w:b w:val="0"/>
        </w:rPr>
        <w:t xml:space="preserve">a </w:t>
      </w:r>
      <w:r w:rsidR="00BB3436" w:rsidRPr="002517EC">
        <w:rPr>
          <w:rFonts w:cs="Calibri"/>
          <w:b w:val="0"/>
        </w:rPr>
        <w:t xml:space="preserve">MODIS Standard </w:t>
      </w:r>
      <w:r w:rsidRPr="002517EC">
        <w:rPr>
          <w:rFonts w:cs="Calibri"/>
          <w:b w:val="0"/>
        </w:rPr>
        <w:t xml:space="preserve">M3 file </w:t>
      </w:r>
      <w:r w:rsidR="00BB3436" w:rsidRPr="002517EC">
        <w:rPr>
          <w:rFonts w:cs="Calibri"/>
          <w:b w:val="0"/>
        </w:rPr>
        <w:t xml:space="preserve">(unweighted) </w:t>
      </w:r>
      <w:r w:rsidRPr="002517EC">
        <w:rPr>
          <w:rFonts w:cs="Calibri"/>
          <w:b w:val="0"/>
        </w:rPr>
        <w:t xml:space="preserve">vs. a </w:t>
      </w:r>
      <w:r w:rsidR="00BB3436" w:rsidRPr="002517EC">
        <w:rPr>
          <w:rFonts w:cs="Calibri"/>
          <w:b w:val="0"/>
        </w:rPr>
        <w:t>Continuity</w:t>
      </w:r>
      <w:r w:rsidRPr="002517EC">
        <w:rPr>
          <w:rFonts w:cs="Calibri"/>
          <w:b w:val="0"/>
        </w:rPr>
        <w:t xml:space="preserve"> M3 file</w:t>
      </w:r>
      <w:r w:rsidR="00BB3436" w:rsidRPr="002517EC">
        <w:rPr>
          <w:rFonts w:cs="Calibri"/>
          <w:b w:val="0"/>
        </w:rPr>
        <w:t xml:space="preserve"> (pixel-count weighted).</w:t>
      </w:r>
    </w:p>
    <w:p w14:paraId="0BD14E14" w14:textId="77777777" w:rsidR="00BB3436" w:rsidRDefault="00BB3436" w:rsidP="00BB3436">
      <w:pPr>
        <w:spacing w:line="480" w:lineRule="exact"/>
        <w:rPr>
          <w:rFonts w:ascii="Garamond" w:hAnsi="Garamond" w:cs="Calibri"/>
          <w:szCs w:val="24"/>
        </w:rPr>
      </w:pPr>
    </w:p>
    <w:p w14:paraId="77AD0212" w14:textId="7504296A" w:rsidR="00BB3436" w:rsidRPr="004D3711" w:rsidRDefault="00267980" w:rsidP="00BB3436">
      <w:pPr>
        <w:spacing w:line="480" w:lineRule="exact"/>
        <w:rPr>
          <w:rFonts w:ascii="Garamond" w:hAnsi="Garamond" w:cs="Calibri"/>
          <w:b/>
          <w:bCs/>
          <w:szCs w:val="24"/>
        </w:rPr>
      </w:pPr>
      <w:r>
        <w:rPr>
          <w:rFonts w:ascii="Garamond" w:hAnsi="Garamond" w:cs="Calibri"/>
          <w:b/>
          <w:bCs/>
          <w:szCs w:val="24"/>
        </w:rPr>
        <w:t>8.</w:t>
      </w:r>
      <w:r w:rsidR="00585463">
        <w:rPr>
          <w:rFonts w:ascii="Garamond" w:hAnsi="Garamond" w:cs="Calibri"/>
          <w:b/>
          <w:bCs/>
          <w:szCs w:val="24"/>
        </w:rPr>
        <w:t>5</w:t>
      </w:r>
      <w:r>
        <w:rPr>
          <w:rFonts w:ascii="Garamond" w:hAnsi="Garamond" w:cs="Calibri"/>
          <w:b/>
          <w:bCs/>
          <w:szCs w:val="24"/>
        </w:rPr>
        <w:t xml:space="preserve">   </w:t>
      </w:r>
      <w:r w:rsidR="00BB3436" w:rsidRPr="00B303F7">
        <w:rPr>
          <w:rFonts w:ascii="Garamond" w:hAnsi="Garamond" w:cs="Calibri"/>
          <w:b/>
          <w:bCs/>
          <w:szCs w:val="24"/>
        </w:rPr>
        <w:t xml:space="preserve">CTP_Phase </w:t>
      </w:r>
      <w:r w:rsidR="00F9088F">
        <w:rPr>
          <w:rFonts w:ascii="Garamond" w:hAnsi="Garamond" w:cs="Calibri"/>
          <w:b/>
          <w:bCs/>
          <w:szCs w:val="24"/>
        </w:rPr>
        <w:t>A</w:t>
      </w:r>
      <w:r w:rsidR="00BB3436" w:rsidRPr="00B303F7">
        <w:rPr>
          <w:rFonts w:ascii="Garamond" w:hAnsi="Garamond" w:cs="Calibri"/>
          <w:b/>
          <w:bCs/>
          <w:szCs w:val="24"/>
        </w:rPr>
        <w:t>rray</w:t>
      </w:r>
      <w:r w:rsidR="00D61B5A">
        <w:rPr>
          <w:rFonts w:ascii="Garamond" w:hAnsi="Garamond" w:cs="Calibri"/>
          <w:b/>
          <w:bCs/>
          <w:szCs w:val="24"/>
        </w:rPr>
        <w:t xml:space="preserve"> Masking</w:t>
      </w:r>
    </w:p>
    <w:p w14:paraId="43355E35" w14:textId="7ECF90E8" w:rsidR="00BB3436" w:rsidRPr="002517EC" w:rsidRDefault="00BB3436" w:rsidP="00C743E3">
      <w:pPr>
        <w:spacing w:line="480" w:lineRule="exact"/>
        <w:ind w:firstLine="450"/>
        <w:jc w:val="both"/>
        <w:rPr>
          <w:rFonts w:cs="Calibri"/>
          <w:szCs w:val="24"/>
        </w:rPr>
      </w:pPr>
      <w:r w:rsidRPr="002517EC">
        <w:rPr>
          <w:rFonts w:cs="Calibri"/>
          <w:szCs w:val="24"/>
        </w:rPr>
        <w:t xml:space="preserve">Note that </w:t>
      </w:r>
      <w:r w:rsidR="00B92A6F" w:rsidRPr="002517EC">
        <w:rPr>
          <w:rFonts w:cs="Calibri"/>
          <w:szCs w:val="24"/>
        </w:rPr>
        <w:t xml:space="preserve">a decision </w:t>
      </w:r>
      <w:r w:rsidR="00CA0183" w:rsidRPr="002517EC">
        <w:rPr>
          <w:rFonts w:cs="Calibri"/>
          <w:szCs w:val="24"/>
        </w:rPr>
        <w:t xml:space="preserve">was made during the development of L3 CLDPROP </w:t>
      </w:r>
      <w:r w:rsidR="00B92A6F" w:rsidRPr="002517EC">
        <w:rPr>
          <w:rFonts w:cs="Calibri"/>
          <w:szCs w:val="24"/>
        </w:rPr>
        <w:t xml:space="preserve">to </w:t>
      </w:r>
      <w:r w:rsidRPr="002517EC">
        <w:rPr>
          <w:rFonts w:cs="Calibri"/>
          <w:szCs w:val="24"/>
        </w:rPr>
        <w:t xml:space="preserve">mask the </w:t>
      </w:r>
      <w:r w:rsidRPr="002517EC">
        <w:rPr>
          <w:rFonts w:cs="Calibri"/>
          <w:b/>
          <w:szCs w:val="24"/>
        </w:rPr>
        <w:t>CTP_Phase</w:t>
      </w:r>
      <w:r w:rsidRPr="002517EC">
        <w:rPr>
          <w:rFonts w:cs="Calibri"/>
          <w:szCs w:val="24"/>
        </w:rPr>
        <w:t xml:space="preserve"> </w:t>
      </w:r>
      <w:r w:rsidR="00D61B5A" w:rsidRPr="002517EC">
        <w:rPr>
          <w:rFonts w:cs="Calibri"/>
          <w:szCs w:val="24"/>
        </w:rPr>
        <w:t xml:space="preserve">Histogram_Count </w:t>
      </w:r>
      <w:r w:rsidRPr="002517EC">
        <w:rPr>
          <w:rFonts w:cs="Calibri"/>
          <w:szCs w:val="24"/>
        </w:rPr>
        <w:t>arrays in L3</w:t>
      </w:r>
      <w:r w:rsidR="00D61B5A" w:rsidRPr="002517EC">
        <w:rPr>
          <w:rFonts w:cs="Calibri"/>
          <w:szCs w:val="24"/>
        </w:rPr>
        <w:t xml:space="preserve"> (</w:t>
      </w:r>
      <w:r w:rsidR="009639AB" w:rsidRPr="002517EC">
        <w:rPr>
          <w:rFonts w:cs="Calibri"/>
          <w:szCs w:val="24"/>
        </w:rPr>
        <w:t xml:space="preserve">see </w:t>
      </w:r>
      <w:r w:rsidR="00E46DF4" w:rsidRPr="002517EC">
        <w:rPr>
          <w:rFonts w:cs="Calibri"/>
          <w:szCs w:val="24"/>
        </w:rPr>
        <w:t>Table 7</w:t>
      </w:r>
      <w:r w:rsidR="00D61B5A" w:rsidRPr="002517EC">
        <w:rPr>
          <w:rFonts w:cs="Calibri"/>
          <w:szCs w:val="24"/>
        </w:rPr>
        <w:t xml:space="preserve"> in Section 7)</w:t>
      </w:r>
      <w:r w:rsidR="009639AB" w:rsidRPr="002517EC">
        <w:rPr>
          <w:rFonts w:cs="Calibri"/>
          <w:szCs w:val="24"/>
        </w:rPr>
        <w:t xml:space="preserve"> </w:t>
      </w:r>
      <w:r w:rsidRPr="002517EC">
        <w:rPr>
          <w:rFonts w:cs="Calibri"/>
          <w:szCs w:val="24"/>
        </w:rPr>
        <w:t xml:space="preserve">with a </w:t>
      </w:r>
      <w:r w:rsidRPr="00793295">
        <w:rPr>
          <w:rFonts w:cs="Calibri"/>
          <w:i/>
          <w:iCs/>
          <w:szCs w:val="24"/>
        </w:rPr>
        <w:t xml:space="preserve">Cloud Mask Determined </w:t>
      </w:r>
      <w:r w:rsidR="00B92A6F" w:rsidRPr="002517EC">
        <w:rPr>
          <w:rFonts w:cs="Calibri"/>
          <w:szCs w:val="24"/>
        </w:rPr>
        <w:t xml:space="preserve">T/F </w:t>
      </w:r>
      <w:r w:rsidRPr="002517EC">
        <w:rPr>
          <w:rFonts w:cs="Calibri"/>
          <w:szCs w:val="24"/>
        </w:rPr>
        <w:t>mask.  This will allow F</w:t>
      </w:r>
      <w:r w:rsidR="00B92A6F" w:rsidRPr="002517EC">
        <w:rPr>
          <w:rFonts w:cs="Calibri"/>
          <w:szCs w:val="24"/>
        </w:rPr>
        <w:t>ill Values</w:t>
      </w:r>
      <w:r w:rsidRPr="002517EC">
        <w:rPr>
          <w:rFonts w:cs="Calibri"/>
          <w:szCs w:val="24"/>
        </w:rPr>
        <w:t xml:space="preserve"> to enter that</w:t>
      </w:r>
      <w:r w:rsidR="009639AB" w:rsidRPr="002517EC">
        <w:rPr>
          <w:rFonts w:cs="Calibri"/>
          <w:szCs w:val="24"/>
        </w:rPr>
        <w:t xml:space="preserve"> </w:t>
      </w:r>
      <w:r w:rsidRPr="002517EC">
        <w:rPr>
          <w:rFonts w:cs="Calibri"/>
          <w:szCs w:val="24"/>
        </w:rPr>
        <w:t xml:space="preserve">array and not skew the 0 (clear) counts. </w:t>
      </w:r>
      <w:r w:rsidR="00793295">
        <w:rPr>
          <w:rFonts w:cs="Calibri"/>
          <w:szCs w:val="24"/>
        </w:rPr>
        <w:t>(</w:t>
      </w:r>
      <w:r w:rsidRPr="002517EC">
        <w:rPr>
          <w:rFonts w:cs="Calibri"/>
          <w:szCs w:val="24"/>
        </w:rPr>
        <w:t>Fill should be noted as -999 in L3 CTP_Phase array</w:t>
      </w:r>
      <w:r w:rsidR="00793295">
        <w:rPr>
          <w:rFonts w:cs="Calibri"/>
          <w:szCs w:val="24"/>
        </w:rPr>
        <w:t>.)</w:t>
      </w:r>
      <w:r w:rsidRPr="002517EC">
        <w:rPr>
          <w:rFonts w:cs="Calibri"/>
          <w:szCs w:val="24"/>
        </w:rPr>
        <w:t xml:space="preserve"> </w:t>
      </w:r>
      <w:r w:rsidR="00793295">
        <w:rPr>
          <w:rFonts w:cs="Calibri"/>
          <w:szCs w:val="24"/>
        </w:rPr>
        <w:t xml:space="preserve"> </w:t>
      </w:r>
      <w:r w:rsidRPr="002517EC">
        <w:rPr>
          <w:rFonts w:cs="Calibri"/>
          <w:szCs w:val="24"/>
        </w:rPr>
        <w:t>The mask</w:t>
      </w:r>
      <w:r w:rsidR="00D61B5A" w:rsidRPr="002517EC">
        <w:rPr>
          <w:rFonts w:cs="Calibri"/>
          <w:szCs w:val="24"/>
        </w:rPr>
        <w:t xml:space="preserve">ing </w:t>
      </w:r>
      <w:r w:rsidRPr="002517EC">
        <w:rPr>
          <w:rFonts w:cs="Calibri"/>
          <w:szCs w:val="24"/>
        </w:rPr>
        <w:t xml:space="preserve">array is called </w:t>
      </w:r>
      <w:r w:rsidR="00793295">
        <w:rPr>
          <w:rFonts w:cs="Calibri"/>
          <w:b/>
          <w:szCs w:val="24"/>
        </w:rPr>
        <w:t>M</w:t>
      </w:r>
      <w:r w:rsidRPr="002517EC">
        <w:rPr>
          <w:rFonts w:cs="Calibri"/>
          <w:b/>
          <w:szCs w:val="24"/>
        </w:rPr>
        <w:t>ask_CloudMaskDetermined</w:t>
      </w:r>
      <w:r w:rsidRPr="002517EC">
        <w:rPr>
          <w:rFonts w:cs="Calibri"/>
          <w:szCs w:val="24"/>
        </w:rPr>
        <w:t xml:space="preserve"> in the </w:t>
      </w:r>
      <w:r w:rsidR="00B92A6F" w:rsidRPr="002517EC">
        <w:rPr>
          <w:rFonts w:cs="Calibri"/>
          <w:szCs w:val="24"/>
        </w:rPr>
        <w:t>P</w:t>
      </w:r>
      <w:r w:rsidRPr="002517EC">
        <w:rPr>
          <w:rFonts w:cs="Calibri"/>
          <w:szCs w:val="24"/>
        </w:rPr>
        <w:t>re</w:t>
      </w:r>
      <w:r w:rsidR="00EF46CC" w:rsidRPr="002517EC">
        <w:rPr>
          <w:rFonts w:cs="Calibri"/>
          <w:szCs w:val="24"/>
        </w:rPr>
        <w:t>-</w:t>
      </w:r>
      <w:r w:rsidR="00B92A6F" w:rsidRPr="002517EC">
        <w:rPr>
          <w:rFonts w:cs="Calibri"/>
          <w:szCs w:val="24"/>
        </w:rPr>
        <w:t>Y</w:t>
      </w:r>
      <w:r w:rsidRPr="002517EC">
        <w:rPr>
          <w:rFonts w:cs="Calibri"/>
          <w:szCs w:val="24"/>
        </w:rPr>
        <w:t xml:space="preserve">ori file and used to mask </w:t>
      </w:r>
      <w:r w:rsidR="00B92A6F" w:rsidRPr="002517EC">
        <w:rPr>
          <w:rFonts w:cs="Calibri"/>
          <w:szCs w:val="24"/>
        </w:rPr>
        <w:t xml:space="preserve">the data </w:t>
      </w:r>
      <w:r w:rsidRPr="002517EC">
        <w:rPr>
          <w:rFonts w:cs="Calibri"/>
          <w:szCs w:val="24"/>
        </w:rPr>
        <w:t xml:space="preserve">in the YAML file.  </w:t>
      </w:r>
      <w:r w:rsidR="00B92A6F" w:rsidRPr="002517EC">
        <w:rPr>
          <w:rFonts w:cs="Calibri"/>
          <w:szCs w:val="24"/>
        </w:rPr>
        <w:t xml:space="preserve">The L3 development team is </w:t>
      </w:r>
      <w:r w:rsidRPr="002517EC">
        <w:rPr>
          <w:rFonts w:cs="Calibri"/>
          <w:szCs w:val="24"/>
        </w:rPr>
        <w:t>expecting</w:t>
      </w:r>
      <w:r w:rsidR="00CA0183" w:rsidRPr="002517EC">
        <w:rPr>
          <w:rFonts w:cs="Calibri"/>
          <w:szCs w:val="24"/>
        </w:rPr>
        <w:t xml:space="preserve"> </w:t>
      </w:r>
      <w:r w:rsidR="00793295">
        <w:rPr>
          <w:rFonts w:cs="Calibri"/>
          <w:szCs w:val="24"/>
        </w:rPr>
        <w:t xml:space="preserve">that </w:t>
      </w:r>
      <w:r w:rsidRPr="002517EC">
        <w:rPr>
          <w:rFonts w:cs="Calibri"/>
          <w:szCs w:val="24"/>
        </w:rPr>
        <w:t xml:space="preserve">this is </w:t>
      </w:r>
      <w:r w:rsidR="00D61B5A" w:rsidRPr="002517EC">
        <w:rPr>
          <w:rFonts w:cs="Calibri"/>
          <w:szCs w:val="24"/>
        </w:rPr>
        <w:t xml:space="preserve">the </w:t>
      </w:r>
      <w:r w:rsidRPr="002517EC">
        <w:rPr>
          <w:rFonts w:cs="Calibri"/>
          <w:szCs w:val="24"/>
        </w:rPr>
        <w:t>correct</w:t>
      </w:r>
      <w:r w:rsidR="00D61B5A" w:rsidRPr="002517EC">
        <w:rPr>
          <w:rFonts w:cs="Calibri"/>
          <w:szCs w:val="24"/>
        </w:rPr>
        <w:t xml:space="preserve"> way to specify in order to properly separate clear from fill. </w:t>
      </w:r>
      <w:r w:rsidRPr="002517EC">
        <w:rPr>
          <w:rFonts w:cs="Calibri"/>
          <w:szCs w:val="24"/>
        </w:rPr>
        <w:t xml:space="preserve"> </w:t>
      </w:r>
    </w:p>
    <w:p w14:paraId="716BDFDB" w14:textId="77777777" w:rsidR="00BB3436" w:rsidRDefault="00BB3436" w:rsidP="00BB3436">
      <w:pPr>
        <w:spacing w:line="480" w:lineRule="exact"/>
        <w:rPr>
          <w:rFonts w:ascii="Garamond" w:hAnsi="Garamond"/>
          <w:b/>
          <w:bCs/>
          <w:noProof w:val="0"/>
          <w:szCs w:val="24"/>
        </w:rPr>
      </w:pPr>
    </w:p>
    <w:p w14:paraId="5277D522" w14:textId="77777777" w:rsidR="00BB3436" w:rsidRPr="00B303F7" w:rsidRDefault="00267980" w:rsidP="00BB3436">
      <w:pPr>
        <w:spacing w:line="480" w:lineRule="exact"/>
        <w:rPr>
          <w:rFonts w:ascii="Garamond" w:hAnsi="Garamond"/>
          <w:b/>
          <w:bCs/>
          <w:noProof w:val="0"/>
          <w:szCs w:val="24"/>
        </w:rPr>
      </w:pPr>
      <w:r>
        <w:rPr>
          <w:rFonts w:ascii="Garamond" w:hAnsi="Garamond"/>
          <w:b/>
          <w:bCs/>
          <w:noProof w:val="0"/>
          <w:szCs w:val="24"/>
        </w:rPr>
        <w:t>8.</w:t>
      </w:r>
      <w:r w:rsidR="00585463">
        <w:rPr>
          <w:rFonts w:ascii="Garamond" w:hAnsi="Garamond"/>
          <w:b/>
          <w:bCs/>
          <w:noProof w:val="0"/>
          <w:szCs w:val="24"/>
        </w:rPr>
        <w:t>6</w:t>
      </w:r>
      <w:r>
        <w:rPr>
          <w:rFonts w:ascii="Garamond" w:hAnsi="Garamond"/>
          <w:b/>
          <w:bCs/>
          <w:noProof w:val="0"/>
          <w:szCs w:val="24"/>
        </w:rPr>
        <w:t xml:space="preserve">   </w:t>
      </w:r>
      <w:r w:rsidR="00BB3436">
        <w:rPr>
          <w:rFonts w:ascii="Garamond" w:hAnsi="Garamond"/>
          <w:b/>
          <w:bCs/>
          <w:noProof w:val="0"/>
          <w:szCs w:val="24"/>
        </w:rPr>
        <w:t xml:space="preserve">Simple Stats </w:t>
      </w:r>
      <w:r w:rsidR="00FF5BE1">
        <w:rPr>
          <w:rFonts w:ascii="Garamond" w:hAnsi="Garamond"/>
          <w:b/>
          <w:bCs/>
          <w:noProof w:val="0"/>
          <w:szCs w:val="24"/>
        </w:rPr>
        <w:t xml:space="preserve">most </w:t>
      </w:r>
      <w:r w:rsidR="00BB3436">
        <w:rPr>
          <w:rFonts w:ascii="Garamond" w:hAnsi="Garamond"/>
          <w:b/>
          <w:bCs/>
          <w:noProof w:val="0"/>
          <w:szCs w:val="24"/>
        </w:rPr>
        <w:t>users can ignore</w:t>
      </w:r>
      <w:r w:rsidR="009639AB">
        <w:rPr>
          <w:rFonts w:ascii="Garamond" w:hAnsi="Garamond"/>
          <w:b/>
          <w:bCs/>
          <w:noProof w:val="0"/>
          <w:szCs w:val="24"/>
        </w:rPr>
        <w:t>: Sum &amp; Sum_Squares</w:t>
      </w:r>
    </w:p>
    <w:p w14:paraId="5A386DDD" w14:textId="26EF1831" w:rsidR="00BB3436" w:rsidRPr="002517EC" w:rsidRDefault="009639AB" w:rsidP="00C743E3">
      <w:pPr>
        <w:spacing w:line="480" w:lineRule="exact"/>
        <w:ind w:firstLine="450"/>
        <w:jc w:val="both"/>
        <w:rPr>
          <w:szCs w:val="24"/>
        </w:rPr>
      </w:pPr>
      <w:r w:rsidRPr="002517EC">
        <w:rPr>
          <w:szCs w:val="24"/>
        </w:rPr>
        <w:t xml:space="preserve">There are five standard simple statistics </w:t>
      </w:r>
      <w:r w:rsidR="00793295">
        <w:rPr>
          <w:szCs w:val="24"/>
        </w:rPr>
        <w:t>(</w:t>
      </w:r>
      <w:r w:rsidRPr="002517EC">
        <w:rPr>
          <w:szCs w:val="24"/>
        </w:rPr>
        <w:t xml:space="preserve">computed </w:t>
      </w:r>
      <w:r w:rsidR="00CA0183" w:rsidRPr="002517EC">
        <w:rPr>
          <w:szCs w:val="24"/>
        </w:rPr>
        <w:t>as a set</w:t>
      </w:r>
      <w:r w:rsidR="00793295">
        <w:rPr>
          <w:szCs w:val="24"/>
        </w:rPr>
        <w:t>)</w:t>
      </w:r>
      <w:r w:rsidR="00CA0183" w:rsidRPr="002517EC">
        <w:rPr>
          <w:szCs w:val="24"/>
        </w:rPr>
        <w:t xml:space="preserve"> </w:t>
      </w:r>
      <w:r w:rsidRPr="002517EC">
        <w:rPr>
          <w:szCs w:val="24"/>
        </w:rPr>
        <w:t xml:space="preserve">in almost all L3 CLDPROP Groups: Mean, Standard_Devidation, Pixel_Counts, Sum, and Sum_Squares. </w:t>
      </w:r>
      <w:r w:rsidR="00BB3436" w:rsidRPr="002517EC">
        <w:rPr>
          <w:szCs w:val="24"/>
        </w:rPr>
        <w:t>Users can generally ignore</w:t>
      </w:r>
      <w:r w:rsidRPr="002517EC">
        <w:rPr>
          <w:szCs w:val="24"/>
        </w:rPr>
        <w:t xml:space="preserve"> the last two statistics in that list (Sum and Sum_Squares) as they are generally not useful quantities to </w:t>
      </w:r>
      <w:r w:rsidR="00FF5BE1" w:rsidRPr="002517EC">
        <w:rPr>
          <w:szCs w:val="24"/>
        </w:rPr>
        <w:t xml:space="preserve">most </w:t>
      </w:r>
      <w:r w:rsidRPr="002517EC">
        <w:rPr>
          <w:szCs w:val="24"/>
        </w:rPr>
        <w:t>users.  However they are a required element in Yori</w:t>
      </w:r>
      <w:r w:rsidR="00FF5BE1" w:rsidRPr="002517EC">
        <w:rPr>
          <w:szCs w:val="24"/>
        </w:rPr>
        <w:t>, needed so</w:t>
      </w:r>
      <w:r w:rsidRPr="002517EC">
        <w:rPr>
          <w:szCs w:val="24"/>
        </w:rPr>
        <w:t xml:space="preserve"> that the Mean and Standard_Deviation statistic can be recomputed on the fly</w:t>
      </w:r>
      <w:r w:rsidR="00FF5BE1" w:rsidRPr="002517EC">
        <w:rPr>
          <w:szCs w:val="24"/>
        </w:rPr>
        <w:t>,</w:t>
      </w:r>
      <w:r w:rsidRPr="002517EC">
        <w:rPr>
          <w:szCs w:val="24"/>
        </w:rPr>
        <w:t xml:space="preserve"> as data is aggregated</w:t>
      </w:r>
      <w:r w:rsidR="00FF5BE1" w:rsidRPr="002517EC">
        <w:rPr>
          <w:szCs w:val="24"/>
        </w:rPr>
        <w:t xml:space="preserve"> (spatially and temporally)</w:t>
      </w:r>
      <w:r w:rsidRPr="002517EC">
        <w:rPr>
          <w:szCs w:val="24"/>
        </w:rPr>
        <w:t xml:space="preserve"> in L3. </w:t>
      </w:r>
    </w:p>
    <w:p w14:paraId="41DBA26F" w14:textId="77777777" w:rsidR="00BB3436" w:rsidRPr="00B303F7" w:rsidRDefault="00BB3436" w:rsidP="00BB3436">
      <w:pPr>
        <w:autoSpaceDE w:val="0"/>
        <w:autoSpaceDN w:val="0"/>
        <w:adjustRightInd w:val="0"/>
        <w:spacing w:line="480" w:lineRule="exact"/>
        <w:rPr>
          <w:rFonts w:ascii="Garamond" w:hAnsi="Garamond" w:cs="Verdana"/>
          <w:noProof w:val="0"/>
          <w:szCs w:val="24"/>
        </w:rPr>
      </w:pPr>
    </w:p>
    <w:p w14:paraId="21F34C6D" w14:textId="77777777" w:rsidR="00BB3436" w:rsidRPr="004D3711" w:rsidRDefault="00267980" w:rsidP="00BB3436">
      <w:pPr>
        <w:autoSpaceDE w:val="0"/>
        <w:autoSpaceDN w:val="0"/>
        <w:adjustRightInd w:val="0"/>
        <w:spacing w:line="480" w:lineRule="exact"/>
        <w:rPr>
          <w:rFonts w:ascii="Garamond" w:hAnsi="Garamond" w:cs="Verdana"/>
          <w:b/>
          <w:bCs/>
          <w:noProof w:val="0"/>
          <w:szCs w:val="24"/>
        </w:rPr>
      </w:pPr>
      <w:r>
        <w:rPr>
          <w:rFonts w:ascii="Garamond" w:hAnsi="Garamond" w:cs="Verdana"/>
          <w:b/>
          <w:bCs/>
          <w:noProof w:val="0"/>
          <w:szCs w:val="24"/>
        </w:rPr>
        <w:t>8.</w:t>
      </w:r>
      <w:r w:rsidR="00585463">
        <w:rPr>
          <w:rFonts w:ascii="Garamond" w:hAnsi="Garamond" w:cs="Verdana"/>
          <w:b/>
          <w:bCs/>
          <w:noProof w:val="0"/>
          <w:szCs w:val="24"/>
        </w:rPr>
        <w:t>7</w:t>
      </w:r>
      <w:r>
        <w:rPr>
          <w:rFonts w:ascii="Garamond" w:hAnsi="Garamond" w:cs="Verdana"/>
          <w:b/>
          <w:bCs/>
          <w:noProof w:val="0"/>
          <w:szCs w:val="24"/>
        </w:rPr>
        <w:t xml:space="preserve">   </w:t>
      </w:r>
      <w:r w:rsidR="00BB3436" w:rsidRPr="00B303F7">
        <w:rPr>
          <w:rFonts w:ascii="Garamond" w:hAnsi="Garamond" w:cs="Verdana"/>
          <w:b/>
          <w:bCs/>
          <w:noProof w:val="0"/>
          <w:szCs w:val="24"/>
        </w:rPr>
        <w:t>Pixel</w:t>
      </w:r>
      <w:r w:rsidR="000A13B8">
        <w:rPr>
          <w:rFonts w:ascii="Garamond" w:hAnsi="Garamond" w:cs="Verdana"/>
          <w:b/>
          <w:bCs/>
          <w:noProof w:val="0"/>
          <w:szCs w:val="24"/>
        </w:rPr>
        <w:t>_</w:t>
      </w:r>
      <w:r w:rsidR="00BB3436" w:rsidRPr="00B303F7">
        <w:rPr>
          <w:rFonts w:ascii="Garamond" w:hAnsi="Garamond" w:cs="Verdana"/>
          <w:b/>
          <w:bCs/>
          <w:noProof w:val="0"/>
          <w:szCs w:val="24"/>
        </w:rPr>
        <w:t xml:space="preserve">Count </w:t>
      </w:r>
      <w:r w:rsidR="00580244">
        <w:rPr>
          <w:rFonts w:ascii="Garamond" w:hAnsi="Garamond" w:cs="Verdana"/>
          <w:b/>
          <w:bCs/>
          <w:noProof w:val="0"/>
          <w:szCs w:val="24"/>
        </w:rPr>
        <w:t>Array Initialization: MOD08 vs. CLDPROP</w:t>
      </w:r>
    </w:p>
    <w:p w14:paraId="0DC7ABBF" w14:textId="10788112" w:rsidR="000060A8" w:rsidRPr="002517EC" w:rsidRDefault="00BB3436" w:rsidP="00C743E3">
      <w:pPr>
        <w:autoSpaceDE w:val="0"/>
        <w:autoSpaceDN w:val="0"/>
        <w:adjustRightInd w:val="0"/>
        <w:spacing w:line="480" w:lineRule="exact"/>
        <w:ind w:firstLine="450"/>
        <w:jc w:val="both"/>
        <w:rPr>
          <w:rFonts w:cs="Verdana"/>
          <w:noProof w:val="0"/>
          <w:szCs w:val="24"/>
        </w:rPr>
      </w:pPr>
      <w:r w:rsidRPr="002517EC">
        <w:rPr>
          <w:rFonts w:cs="Verdana"/>
          <w:noProof w:val="0"/>
          <w:szCs w:val="24"/>
        </w:rPr>
        <w:t xml:space="preserve">Note that Pixel Count </w:t>
      </w:r>
      <w:r w:rsidR="00094946" w:rsidRPr="002517EC">
        <w:rPr>
          <w:rFonts w:cs="Verdana"/>
          <w:noProof w:val="0"/>
          <w:szCs w:val="24"/>
        </w:rPr>
        <w:t>statistics in L3 CLDPROP</w:t>
      </w:r>
      <w:r w:rsidRPr="002517EC">
        <w:rPr>
          <w:rFonts w:cs="Verdana"/>
          <w:noProof w:val="0"/>
          <w:szCs w:val="24"/>
        </w:rPr>
        <w:t xml:space="preserve"> </w:t>
      </w:r>
      <w:r w:rsidR="00094946" w:rsidRPr="002517EC">
        <w:rPr>
          <w:rFonts w:cs="Verdana"/>
          <w:noProof w:val="0"/>
          <w:szCs w:val="24"/>
        </w:rPr>
        <w:t xml:space="preserve">(produced by the Yori System) </w:t>
      </w:r>
      <w:r w:rsidRPr="002517EC">
        <w:rPr>
          <w:rFonts w:cs="Verdana"/>
          <w:noProof w:val="0"/>
          <w:szCs w:val="24"/>
        </w:rPr>
        <w:t xml:space="preserve">are </w:t>
      </w:r>
      <w:r w:rsidR="00143C21" w:rsidRPr="002517EC">
        <w:rPr>
          <w:rFonts w:cs="Verdana"/>
          <w:noProof w:val="0"/>
          <w:szCs w:val="24"/>
        </w:rPr>
        <w:t>initialized</w:t>
      </w:r>
      <w:r w:rsidRPr="002517EC">
        <w:rPr>
          <w:rFonts w:cs="Verdana"/>
          <w:noProof w:val="0"/>
          <w:szCs w:val="24"/>
        </w:rPr>
        <w:t xml:space="preserve"> with zero </w:t>
      </w:r>
      <w:r w:rsidR="00CA0183" w:rsidRPr="002517EC">
        <w:rPr>
          <w:rFonts w:cs="Verdana"/>
          <w:noProof w:val="0"/>
          <w:szCs w:val="24"/>
        </w:rPr>
        <w:t xml:space="preserve">-- </w:t>
      </w:r>
      <w:r w:rsidRPr="002517EC">
        <w:rPr>
          <w:rFonts w:cs="Verdana"/>
          <w:noProof w:val="0"/>
          <w:szCs w:val="24"/>
        </w:rPr>
        <w:t>and not fill</w:t>
      </w:r>
      <w:r w:rsidR="00094946" w:rsidRPr="002517EC">
        <w:rPr>
          <w:rFonts w:cs="Verdana"/>
          <w:noProof w:val="0"/>
          <w:szCs w:val="24"/>
        </w:rPr>
        <w:t xml:space="preserve"> (missing)</w:t>
      </w:r>
      <w:r w:rsidR="00CA0183" w:rsidRPr="002517EC">
        <w:rPr>
          <w:rFonts w:cs="Verdana"/>
          <w:noProof w:val="0"/>
          <w:szCs w:val="24"/>
        </w:rPr>
        <w:t xml:space="preserve"> as was done for MODIS Standard MOD08.  This </w:t>
      </w:r>
      <w:r w:rsidRPr="002517EC">
        <w:rPr>
          <w:rFonts w:cs="Verdana"/>
          <w:noProof w:val="0"/>
          <w:szCs w:val="24"/>
        </w:rPr>
        <w:t xml:space="preserve">means orbital gaps and </w:t>
      </w:r>
      <w:r w:rsidR="00094946" w:rsidRPr="002517EC">
        <w:rPr>
          <w:rFonts w:cs="Verdana"/>
          <w:noProof w:val="0"/>
          <w:szCs w:val="24"/>
        </w:rPr>
        <w:t>day</w:t>
      </w:r>
      <w:r w:rsidRPr="002517EC">
        <w:rPr>
          <w:rFonts w:cs="Verdana"/>
          <w:noProof w:val="0"/>
          <w:szCs w:val="24"/>
        </w:rPr>
        <w:t>/</w:t>
      </w:r>
      <w:r w:rsidR="00094946" w:rsidRPr="002517EC">
        <w:rPr>
          <w:rFonts w:cs="Verdana"/>
          <w:noProof w:val="0"/>
          <w:szCs w:val="24"/>
        </w:rPr>
        <w:t>night</w:t>
      </w:r>
      <w:r w:rsidRPr="002517EC">
        <w:rPr>
          <w:rFonts w:cs="Verdana"/>
          <w:noProof w:val="0"/>
          <w:szCs w:val="24"/>
        </w:rPr>
        <w:t xml:space="preserve"> boundar</w:t>
      </w:r>
      <w:r w:rsidR="00185A89" w:rsidRPr="002517EC">
        <w:rPr>
          <w:rFonts w:cs="Verdana"/>
          <w:noProof w:val="0"/>
          <w:szCs w:val="24"/>
        </w:rPr>
        <w:t>y regions</w:t>
      </w:r>
      <w:r w:rsidRPr="002517EC">
        <w:rPr>
          <w:rFonts w:cs="Verdana"/>
          <w:noProof w:val="0"/>
          <w:szCs w:val="24"/>
        </w:rPr>
        <w:t xml:space="preserve"> will be shown as 0 and not </w:t>
      </w:r>
      <w:r w:rsidR="00094946" w:rsidRPr="002517EC">
        <w:rPr>
          <w:rFonts w:cs="Verdana"/>
          <w:noProof w:val="0"/>
          <w:szCs w:val="24"/>
        </w:rPr>
        <w:t>f</w:t>
      </w:r>
      <w:r w:rsidRPr="002517EC">
        <w:rPr>
          <w:rFonts w:cs="Verdana"/>
          <w:noProof w:val="0"/>
          <w:szCs w:val="24"/>
        </w:rPr>
        <w:t>ill</w:t>
      </w:r>
      <w:r w:rsidR="00185A89" w:rsidRPr="002517EC">
        <w:rPr>
          <w:rFonts w:cs="Verdana"/>
          <w:noProof w:val="0"/>
          <w:szCs w:val="24"/>
        </w:rPr>
        <w:t xml:space="preserve"> in all count-related data/imagery.</w:t>
      </w:r>
      <w:r w:rsidR="00094946" w:rsidRPr="002517EC">
        <w:rPr>
          <w:rFonts w:cs="Verdana"/>
          <w:noProof w:val="0"/>
          <w:szCs w:val="24"/>
        </w:rPr>
        <w:t xml:space="preserve">  </w:t>
      </w:r>
      <w:r w:rsidR="000060A8" w:rsidRPr="002517EC">
        <w:rPr>
          <w:rFonts w:cs="Verdana"/>
          <w:noProof w:val="0"/>
          <w:szCs w:val="24"/>
        </w:rPr>
        <w:t>In other words,</w:t>
      </w:r>
      <w:r w:rsidRPr="002517EC">
        <w:rPr>
          <w:rFonts w:cs="Verdana"/>
          <w:noProof w:val="0"/>
          <w:szCs w:val="24"/>
        </w:rPr>
        <w:t xml:space="preserve"> P</w:t>
      </w:r>
      <w:r w:rsidR="000A13B8" w:rsidRPr="002517EC">
        <w:rPr>
          <w:rFonts w:cs="Verdana"/>
          <w:noProof w:val="0"/>
          <w:szCs w:val="24"/>
        </w:rPr>
        <w:t>ixel_Count</w:t>
      </w:r>
      <w:r w:rsidRPr="002517EC">
        <w:rPr>
          <w:rFonts w:cs="Verdana"/>
          <w:noProof w:val="0"/>
          <w:szCs w:val="24"/>
        </w:rPr>
        <w:t xml:space="preserve"> images will not show </w:t>
      </w:r>
      <w:r w:rsidR="00CA0183" w:rsidRPr="002517EC">
        <w:rPr>
          <w:rFonts w:cs="Verdana"/>
          <w:noProof w:val="0"/>
          <w:szCs w:val="24"/>
        </w:rPr>
        <w:t>(</w:t>
      </w:r>
      <w:r w:rsidR="00185A89" w:rsidRPr="002517EC">
        <w:rPr>
          <w:rFonts w:cs="Verdana"/>
          <w:noProof w:val="0"/>
          <w:szCs w:val="24"/>
        </w:rPr>
        <w:t xml:space="preserve">as </w:t>
      </w:r>
      <w:r w:rsidR="00CA0183" w:rsidRPr="002517EC">
        <w:rPr>
          <w:rFonts w:cs="Verdana"/>
          <w:noProof w:val="0"/>
          <w:szCs w:val="24"/>
        </w:rPr>
        <w:t xml:space="preserve">clearly) </w:t>
      </w:r>
      <w:r w:rsidR="000A13B8" w:rsidRPr="002517EC">
        <w:rPr>
          <w:rFonts w:cs="Verdana"/>
          <w:noProof w:val="0"/>
          <w:szCs w:val="24"/>
        </w:rPr>
        <w:t xml:space="preserve">data </w:t>
      </w:r>
      <w:r w:rsidRPr="002517EC">
        <w:rPr>
          <w:rFonts w:cs="Verdana"/>
          <w:noProof w:val="0"/>
          <w:szCs w:val="24"/>
        </w:rPr>
        <w:t>gap</w:t>
      </w:r>
      <w:r w:rsidR="000060A8" w:rsidRPr="002517EC">
        <w:rPr>
          <w:rFonts w:cs="Verdana"/>
          <w:noProof w:val="0"/>
          <w:szCs w:val="24"/>
        </w:rPr>
        <w:t xml:space="preserve"> (missing </w:t>
      </w:r>
      <w:r w:rsidR="000060A8" w:rsidRPr="002517EC">
        <w:rPr>
          <w:rFonts w:cs="Verdana"/>
          <w:noProof w:val="0"/>
          <w:szCs w:val="24"/>
        </w:rPr>
        <w:lastRenderedPageBreak/>
        <w:t>data)</w:t>
      </w:r>
      <w:r w:rsidRPr="002517EC">
        <w:rPr>
          <w:rFonts w:cs="Verdana"/>
          <w:noProof w:val="0"/>
          <w:szCs w:val="24"/>
        </w:rPr>
        <w:t xml:space="preserve"> regions</w:t>
      </w:r>
      <w:r w:rsidR="000A13B8" w:rsidRPr="002517EC">
        <w:rPr>
          <w:rFonts w:cs="Verdana"/>
          <w:noProof w:val="0"/>
          <w:szCs w:val="24"/>
        </w:rPr>
        <w:t xml:space="preserve"> (</w:t>
      </w:r>
      <w:r w:rsidR="00094946" w:rsidRPr="002517EC">
        <w:rPr>
          <w:rFonts w:cs="Verdana"/>
          <w:noProof w:val="0"/>
          <w:szCs w:val="24"/>
        </w:rPr>
        <w:t xml:space="preserve">typically seen </w:t>
      </w:r>
      <w:r w:rsidR="000A13B8" w:rsidRPr="002517EC">
        <w:rPr>
          <w:rFonts w:cs="Verdana"/>
          <w:noProof w:val="0"/>
          <w:szCs w:val="24"/>
        </w:rPr>
        <w:t>between orbital swath</w:t>
      </w:r>
      <w:r w:rsidR="000060A8" w:rsidRPr="002517EC">
        <w:rPr>
          <w:rFonts w:cs="Verdana"/>
          <w:noProof w:val="0"/>
          <w:szCs w:val="24"/>
        </w:rPr>
        <w:t>s</w:t>
      </w:r>
      <w:r w:rsidR="00094946" w:rsidRPr="002517EC">
        <w:rPr>
          <w:rFonts w:cs="Verdana"/>
          <w:noProof w:val="0"/>
          <w:szCs w:val="24"/>
        </w:rPr>
        <w:t xml:space="preserve"> in Daily images for MODIS</w:t>
      </w:r>
      <w:r w:rsidR="000A13B8" w:rsidRPr="002517EC">
        <w:rPr>
          <w:rFonts w:cs="Verdana"/>
          <w:noProof w:val="0"/>
          <w:szCs w:val="24"/>
        </w:rPr>
        <w:t xml:space="preserve"> and over the poles for day or night only data). </w:t>
      </w:r>
      <w:r w:rsidRPr="002517EC">
        <w:rPr>
          <w:rFonts w:cs="Verdana"/>
          <w:noProof w:val="0"/>
          <w:szCs w:val="24"/>
        </w:rPr>
        <w:t xml:space="preserve"> </w:t>
      </w:r>
    </w:p>
    <w:p w14:paraId="40147011" w14:textId="223FBA05" w:rsidR="001A7540" w:rsidRPr="002517EC" w:rsidRDefault="001A7540" w:rsidP="00C743E3">
      <w:pPr>
        <w:autoSpaceDE w:val="0"/>
        <w:autoSpaceDN w:val="0"/>
        <w:adjustRightInd w:val="0"/>
        <w:spacing w:line="480" w:lineRule="exact"/>
        <w:ind w:firstLine="450"/>
        <w:jc w:val="both"/>
        <w:rPr>
          <w:rFonts w:cs="Verdana"/>
          <w:noProof w:val="0"/>
          <w:szCs w:val="24"/>
        </w:rPr>
      </w:pPr>
      <w:r w:rsidRPr="002517EC">
        <w:rPr>
          <w:rFonts w:cs="Verdana"/>
          <w:noProof w:val="0"/>
          <w:szCs w:val="24"/>
        </w:rPr>
        <w:t>This</w:t>
      </w:r>
      <w:r w:rsidR="00CA0183" w:rsidRPr="002517EC">
        <w:rPr>
          <w:rFonts w:cs="Verdana"/>
          <w:noProof w:val="0"/>
          <w:szCs w:val="24"/>
        </w:rPr>
        <w:t xml:space="preserve"> statistic initialization</w:t>
      </w:r>
      <w:r w:rsidRPr="002517EC">
        <w:rPr>
          <w:rFonts w:cs="Verdana"/>
          <w:noProof w:val="0"/>
          <w:szCs w:val="24"/>
        </w:rPr>
        <w:t xml:space="preserve"> rule also applies to histogram count and joint histogram count arrays</w:t>
      </w:r>
      <w:r w:rsidR="00CA0183" w:rsidRPr="002517EC">
        <w:rPr>
          <w:rFonts w:cs="Verdana"/>
          <w:noProof w:val="0"/>
          <w:szCs w:val="24"/>
        </w:rPr>
        <w:t xml:space="preserve"> – so basically a</w:t>
      </w:r>
      <w:r w:rsidRPr="002517EC">
        <w:rPr>
          <w:rFonts w:cs="Verdana"/>
          <w:noProof w:val="0"/>
          <w:szCs w:val="24"/>
        </w:rPr>
        <w:t xml:space="preserve">ll count arrays are </w:t>
      </w:r>
      <w:r w:rsidR="00143C21" w:rsidRPr="002517EC">
        <w:rPr>
          <w:rFonts w:cs="Verdana"/>
          <w:noProof w:val="0"/>
          <w:szCs w:val="24"/>
        </w:rPr>
        <w:t>initialized</w:t>
      </w:r>
      <w:r w:rsidRPr="002517EC">
        <w:rPr>
          <w:rFonts w:cs="Verdana"/>
          <w:noProof w:val="0"/>
          <w:szCs w:val="24"/>
        </w:rPr>
        <w:t xml:space="preserve"> with zero </w:t>
      </w:r>
      <w:r w:rsidR="00185A89" w:rsidRPr="002517EC">
        <w:rPr>
          <w:rFonts w:cs="Verdana"/>
          <w:noProof w:val="0"/>
          <w:szCs w:val="24"/>
        </w:rPr>
        <w:t>(</w:t>
      </w:r>
      <w:r w:rsidRPr="002517EC">
        <w:rPr>
          <w:rFonts w:cs="Verdana"/>
          <w:noProof w:val="0"/>
          <w:szCs w:val="24"/>
        </w:rPr>
        <w:t>and not fill</w:t>
      </w:r>
      <w:r w:rsidR="00185A89" w:rsidRPr="002517EC">
        <w:rPr>
          <w:rFonts w:cs="Verdana"/>
          <w:noProof w:val="0"/>
          <w:szCs w:val="24"/>
        </w:rPr>
        <w:t>)</w:t>
      </w:r>
      <w:r w:rsidR="00CA0183" w:rsidRPr="002517EC">
        <w:rPr>
          <w:rFonts w:cs="Verdana"/>
          <w:noProof w:val="0"/>
          <w:szCs w:val="24"/>
        </w:rPr>
        <w:t xml:space="preserve"> in L3 CLDPROP.</w:t>
      </w:r>
      <w:r w:rsidR="00E37D7E" w:rsidRPr="002517EC">
        <w:rPr>
          <w:rFonts w:cs="Verdana"/>
          <w:noProof w:val="0"/>
          <w:szCs w:val="24"/>
        </w:rPr>
        <w:t xml:space="preserve">  </w:t>
      </w:r>
      <w:r w:rsidR="00BB3436" w:rsidRPr="002517EC">
        <w:rPr>
          <w:rFonts w:cs="Verdana"/>
          <w:noProof w:val="0"/>
          <w:szCs w:val="24"/>
        </w:rPr>
        <w:t>If a user wanted to show th</w:t>
      </w:r>
      <w:r w:rsidR="000A13B8" w:rsidRPr="002517EC">
        <w:rPr>
          <w:rFonts w:cs="Verdana"/>
          <w:noProof w:val="0"/>
          <w:szCs w:val="24"/>
        </w:rPr>
        <w:t>ose missing data gaps on their Pixel_Count images</w:t>
      </w:r>
      <w:r w:rsidR="00BB3436" w:rsidRPr="002517EC">
        <w:rPr>
          <w:rFonts w:cs="Verdana"/>
          <w:noProof w:val="0"/>
          <w:szCs w:val="24"/>
        </w:rPr>
        <w:t>, they would need to mask th</w:t>
      </w:r>
      <w:r w:rsidR="000A13B8" w:rsidRPr="002517EC">
        <w:rPr>
          <w:rFonts w:cs="Verdana"/>
          <w:noProof w:val="0"/>
          <w:szCs w:val="24"/>
        </w:rPr>
        <w:t xml:space="preserve">ose </w:t>
      </w:r>
      <w:r w:rsidR="00BB3436" w:rsidRPr="002517EC">
        <w:rPr>
          <w:rFonts w:cs="Verdana"/>
          <w:noProof w:val="0"/>
          <w:szCs w:val="24"/>
        </w:rPr>
        <w:t>images with the</w:t>
      </w:r>
      <w:r w:rsidR="000A13B8" w:rsidRPr="002517EC">
        <w:rPr>
          <w:rFonts w:cs="Verdana"/>
          <w:noProof w:val="0"/>
          <w:szCs w:val="24"/>
        </w:rPr>
        <w:t xml:space="preserve"> f</w:t>
      </w:r>
      <w:r w:rsidR="00BB3436" w:rsidRPr="002517EC">
        <w:rPr>
          <w:rFonts w:cs="Verdana"/>
          <w:noProof w:val="0"/>
          <w:szCs w:val="24"/>
        </w:rPr>
        <w:t>ill</w:t>
      </w:r>
      <w:r w:rsidR="000A13B8" w:rsidRPr="002517EC">
        <w:rPr>
          <w:rFonts w:cs="Verdana"/>
          <w:noProof w:val="0"/>
          <w:szCs w:val="24"/>
        </w:rPr>
        <w:t xml:space="preserve"> value</w:t>
      </w:r>
      <w:r w:rsidR="00BB3436" w:rsidRPr="002517EC">
        <w:rPr>
          <w:rFonts w:cs="Verdana"/>
          <w:noProof w:val="0"/>
          <w:szCs w:val="24"/>
        </w:rPr>
        <w:t xml:space="preserve"> from the Mean image.  </w:t>
      </w:r>
      <w:r w:rsidRPr="002517EC">
        <w:rPr>
          <w:rFonts w:cs="Verdana"/>
          <w:noProof w:val="0"/>
          <w:szCs w:val="24"/>
        </w:rPr>
        <w:t xml:space="preserve">This </w:t>
      </w:r>
      <w:r w:rsidR="00143C21" w:rsidRPr="002517EC">
        <w:rPr>
          <w:rFonts w:cs="Verdana"/>
          <w:noProof w:val="0"/>
          <w:szCs w:val="24"/>
        </w:rPr>
        <w:t>visualization</w:t>
      </w:r>
      <w:r w:rsidRPr="002517EC">
        <w:rPr>
          <w:rFonts w:cs="Verdana"/>
          <w:noProof w:val="0"/>
          <w:szCs w:val="24"/>
        </w:rPr>
        <w:t xml:space="preserve"> issue of fill vs. zero is less important for Histograms and Joint Histograms since those statistics</w:t>
      </w:r>
      <w:r w:rsidR="00185A89" w:rsidRPr="002517EC">
        <w:rPr>
          <w:rFonts w:cs="Verdana"/>
          <w:noProof w:val="0"/>
          <w:szCs w:val="24"/>
        </w:rPr>
        <w:t xml:space="preserve"> tend</w:t>
      </w:r>
      <w:r w:rsidRPr="002517EC">
        <w:rPr>
          <w:rFonts w:cs="Verdana"/>
          <w:noProof w:val="0"/>
          <w:szCs w:val="24"/>
        </w:rPr>
        <w:t xml:space="preserve"> not </w:t>
      </w:r>
      <w:r w:rsidR="00185A89" w:rsidRPr="002517EC">
        <w:rPr>
          <w:rFonts w:cs="Verdana"/>
          <w:noProof w:val="0"/>
          <w:szCs w:val="24"/>
        </w:rPr>
        <w:t xml:space="preserve">to be </w:t>
      </w:r>
      <w:r w:rsidRPr="002517EC">
        <w:rPr>
          <w:rFonts w:cs="Verdana"/>
          <w:noProof w:val="0"/>
          <w:szCs w:val="24"/>
        </w:rPr>
        <w:t>displayed on a geographic map</w:t>
      </w:r>
      <w:r w:rsidR="00CA0183" w:rsidRPr="002517EC">
        <w:rPr>
          <w:rFonts w:cs="Verdana"/>
          <w:noProof w:val="0"/>
          <w:szCs w:val="24"/>
        </w:rPr>
        <w:t xml:space="preserve"> -- s</w:t>
      </w:r>
      <w:r w:rsidRPr="002517EC">
        <w:rPr>
          <w:rFonts w:cs="Verdana"/>
          <w:noProof w:val="0"/>
          <w:szCs w:val="24"/>
        </w:rPr>
        <w:t xml:space="preserve">o initializing with zero is </w:t>
      </w:r>
      <w:r w:rsidR="00CA0183" w:rsidRPr="002517EC">
        <w:rPr>
          <w:rFonts w:cs="Verdana"/>
          <w:noProof w:val="0"/>
          <w:szCs w:val="24"/>
        </w:rPr>
        <w:t xml:space="preserve">less </w:t>
      </w:r>
      <w:r w:rsidR="00AD2343" w:rsidRPr="002517EC">
        <w:rPr>
          <w:rFonts w:cs="Verdana"/>
          <w:noProof w:val="0"/>
          <w:szCs w:val="24"/>
        </w:rPr>
        <w:t>noticeable</w:t>
      </w:r>
      <w:r w:rsidR="00CA0183" w:rsidRPr="002517EC">
        <w:rPr>
          <w:rFonts w:cs="Verdana"/>
          <w:noProof w:val="0"/>
          <w:szCs w:val="24"/>
        </w:rPr>
        <w:t xml:space="preserve">. </w:t>
      </w:r>
    </w:p>
    <w:p w14:paraId="6B1C000F" w14:textId="28277649" w:rsidR="001A7540" w:rsidRPr="002517EC" w:rsidRDefault="00094946" w:rsidP="00C743E3">
      <w:pPr>
        <w:autoSpaceDE w:val="0"/>
        <w:autoSpaceDN w:val="0"/>
        <w:adjustRightInd w:val="0"/>
        <w:spacing w:line="480" w:lineRule="exact"/>
        <w:ind w:firstLine="450"/>
        <w:jc w:val="both"/>
        <w:rPr>
          <w:rFonts w:cs="Verdana"/>
          <w:noProof w:val="0"/>
          <w:szCs w:val="24"/>
        </w:rPr>
      </w:pPr>
      <w:r w:rsidRPr="002517EC">
        <w:rPr>
          <w:rFonts w:cs="Verdana"/>
          <w:noProof w:val="0"/>
          <w:szCs w:val="24"/>
        </w:rPr>
        <w:t>The L3 Development Team</w:t>
      </w:r>
      <w:r w:rsidR="000A13B8" w:rsidRPr="002517EC">
        <w:rPr>
          <w:rFonts w:cs="Verdana"/>
          <w:noProof w:val="0"/>
          <w:szCs w:val="24"/>
        </w:rPr>
        <w:t xml:space="preserve"> did attempt to get the </w:t>
      </w:r>
      <w:r w:rsidR="00BB3436" w:rsidRPr="002517EC">
        <w:rPr>
          <w:rFonts w:cs="Verdana"/>
          <w:noProof w:val="0"/>
          <w:szCs w:val="24"/>
        </w:rPr>
        <w:t xml:space="preserve">UW Yori </w:t>
      </w:r>
      <w:r w:rsidR="000A13B8" w:rsidRPr="002517EC">
        <w:rPr>
          <w:rFonts w:cs="Verdana"/>
          <w:noProof w:val="0"/>
          <w:szCs w:val="24"/>
        </w:rPr>
        <w:t xml:space="preserve">Development </w:t>
      </w:r>
      <w:r w:rsidR="00BB3436" w:rsidRPr="002517EC">
        <w:rPr>
          <w:rFonts w:cs="Verdana"/>
          <w:noProof w:val="0"/>
          <w:szCs w:val="24"/>
        </w:rPr>
        <w:t>Team</w:t>
      </w:r>
      <w:r w:rsidR="000A13B8" w:rsidRPr="002517EC">
        <w:rPr>
          <w:rFonts w:cs="Verdana"/>
          <w:noProof w:val="0"/>
          <w:szCs w:val="24"/>
        </w:rPr>
        <w:t xml:space="preserve"> to change this procedure </w:t>
      </w:r>
      <w:r w:rsidR="000060A8" w:rsidRPr="002517EC">
        <w:rPr>
          <w:rFonts w:cs="Verdana"/>
          <w:noProof w:val="0"/>
          <w:szCs w:val="24"/>
        </w:rPr>
        <w:t xml:space="preserve">for </w:t>
      </w:r>
      <w:r w:rsidR="00185A89" w:rsidRPr="002517EC">
        <w:rPr>
          <w:rFonts w:cs="Verdana"/>
          <w:noProof w:val="0"/>
          <w:szCs w:val="24"/>
        </w:rPr>
        <w:t>initializing</w:t>
      </w:r>
      <w:r w:rsidR="000060A8" w:rsidRPr="002517EC">
        <w:rPr>
          <w:rFonts w:cs="Verdana"/>
          <w:noProof w:val="0"/>
          <w:szCs w:val="24"/>
        </w:rPr>
        <w:t xml:space="preserve"> Pixel_Counts </w:t>
      </w:r>
      <w:r w:rsidR="000A13B8" w:rsidRPr="002517EC">
        <w:rPr>
          <w:rFonts w:cs="Verdana"/>
          <w:noProof w:val="0"/>
          <w:szCs w:val="24"/>
        </w:rPr>
        <w:t xml:space="preserve">in Yori, but they </w:t>
      </w:r>
      <w:r w:rsidR="00185A89" w:rsidRPr="002517EC">
        <w:rPr>
          <w:rFonts w:cs="Verdana"/>
          <w:noProof w:val="0"/>
          <w:szCs w:val="24"/>
        </w:rPr>
        <w:t>seemed</w:t>
      </w:r>
      <w:r w:rsidRPr="002517EC">
        <w:rPr>
          <w:rFonts w:cs="Verdana"/>
          <w:noProof w:val="0"/>
          <w:szCs w:val="24"/>
        </w:rPr>
        <w:t xml:space="preserve"> </w:t>
      </w:r>
      <w:r w:rsidR="00BB3436" w:rsidRPr="002517EC">
        <w:rPr>
          <w:rFonts w:cs="Verdana"/>
          <w:noProof w:val="0"/>
          <w:szCs w:val="24"/>
        </w:rPr>
        <w:t>set on this decision</w:t>
      </w:r>
      <w:r w:rsidR="001A7540" w:rsidRPr="002517EC">
        <w:rPr>
          <w:rFonts w:cs="Verdana"/>
          <w:noProof w:val="0"/>
          <w:szCs w:val="24"/>
        </w:rPr>
        <w:t xml:space="preserve"> saying that it made more sense for them to do it that way</w:t>
      </w:r>
      <w:r w:rsidR="00CA0183" w:rsidRPr="002517EC">
        <w:rPr>
          <w:rFonts w:cs="Verdana"/>
          <w:noProof w:val="0"/>
          <w:szCs w:val="24"/>
        </w:rPr>
        <w:t xml:space="preserve">.  Looking back on it now, </w:t>
      </w:r>
      <w:r w:rsidR="001A7540" w:rsidRPr="002517EC">
        <w:rPr>
          <w:rFonts w:cs="Verdana"/>
          <w:noProof w:val="0"/>
          <w:szCs w:val="24"/>
        </w:rPr>
        <w:t>it probably had a lot to do with how Yori is computing statistics on the fly</w:t>
      </w:r>
      <w:r w:rsidR="00185A89" w:rsidRPr="002517EC">
        <w:rPr>
          <w:rFonts w:cs="Verdana"/>
          <w:noProof w:val="0"/>
          <w:szCs w:val="24"/>
        </w:rPr>
        <w:t xml:space="preserve"> and simplifying the Yori </w:t>
      </w:r>
      <w:r w:rsidR="00793295">
        <w:rPr>
          <w:rFonts w:cs="Verdana"/>
          <w:noProof w:val="0"/>
          <w:szCs w:val="24"/>
        </w:rPr>
        <w:t xml:space="preserve">computational </w:t>
      </w:r>
      <w:r w:rsidR="00185A89" w:rsidRPr="002517EC">
        <w:rPr>
          <w:rFonts w:cs="Verdana"/>
          <w:noProof w:val="0"/>
          <w:szCs w:val="24"/>
        </w:rPr>
        <w:t>logic.</w:t>
      </w:r>
    </w:p>
    <w:p w14:paraId="2C3B2F05" w14:textId="72BD9486" w:rsidR="00BB3436" w:rsidRPr="002517EC" w:rsidRDefault="00D72239" w:rsidP="00C743E3">
      <w:pPr>
        <w:autoSpaceDE w:val="0"/>
        <w:autoSpaceDN w:val="0"/>
        <w:adjustRightInd w:val="0"/>
        <w:spacing w:line="480" w:lineRule="exact"/>
        <w:ind w:firstLine="450"/>
        <w:jc w:val="both"/>
        <w:rPr>
          <w:rFonts w:cs="Verdana"/>
          <w:noProof w:val="0"/>
          <w:szCs w:val="24"/>
        </w:rPr>
      </w:pPr>
      <w:r w:rsidRPr="002517EC">
        <w:rPr>
          <w:rFonts w:cs="Verdana"/>
          <w:noProof w:val="0"/>
          <w:szCs w:val="24"/>
        </w:rPr>
        <w:t>This issue does not impact the Mean and Standard Deviation statistics because those are initialized with fill</w:t>
      </w:r>
      <w:r w:rsidR="00CC0AC9">
        <w:rPr>
          <w:rFonts w:cs="Verdana"/>
          <w:noProof w:val="0"/>
          <w:szCs w:val="24"/>
        </w:rPr>
        <w:t>-values</w:t>
      </w:r>
      <w:r w:rsidRPr="002517EC">
        <w:rPr>
          <w:rFonts w:cs="Verdana"/>
          <w:noProof w:val="0"/>
          <w:szCs w:val="24"/>
        </w:rPr>
        <w:t xml:space="preserve"> (missing).</w:t>
      </w:r>
    </w:p>
    <w:p w14:paraId="7587981F" w14:textId="77777777" w:rsidR="00BB3436" w:rsidRDefault="00BB3436" w:rsidP="00BB3436">
      <w:pPr>
        <w:autoSpaceDE w:val="0"/>
        <w:autoSpaceDN w:val="0"/>
        <w:adjustRightInd w:val="0"/>
        <w:spacing w:line="480" w:lineRule="exact"/>
        <w:rPr>
          <w:rFonts w:ascii="Garamond" w:hAnsi="Garamond" w:cs="Verdana"/>
          <w:noProof w:val="0"/>
          <w:szCs w:val="24"/>
        </w:rPr>
      </w:pPr>
    </w:p>
    <w:p w14:paraId="6DE3DE23" w14:textId="77777777" w:rsidR="00BB3436" w:rsidRPr="00B303F7" w:rsidRDefault="00585463" w:rsidP="00BB3436">
      <w:pPr>
        <w:autoSpaceDE w:val="0"/>
        <w:autoSpaceDN w:val="0"/>
        <w:adjustRightInd w:val="0"/>
        <w:spacing w:line="480" w:lineRule="exact"/>
        <w:rPr>
          <w:rFonts w:ascii="Garamond" w:hAnsi="Garamond" w:cs="Verdana"/>
          <w:b/>
          <w:bCs/>
          <w:noProof w:val="0"/>
          <w:szCs w:val="24"/>
        </w:rPr>
      </w:pPr>
      <w:r w:rsidRPr="00585463">
        <w:rPr>
          <w:rFonts w:ascii="Garamond" w:hAnsi="Garamond" w:cs="Verdana"/>
          <w:b/>
          <w:bCs/>
          <w:noProof w:val="0"/>
          <w:szCs w:val="24"/>
        </w:rPr>
        <w:t xml:space="preserve">8.8   </w:t>
      </w:r>
      <w:r w:rsidR="00D329BB">
        <w:rPr>
          <w:rFonts w:ascii="Garamond" w:hAnsi="Garamond" w:cs="Verdana"/>
          <w:b/>
          <w:bCs/>
          <w:noProof w:val="0"/>
          <w:szCs w:val="24"/>
        </w:rPr>
        <w:t xml:space="preserve">Histogram </w:t>
      </w:r>
      <w:r w:rsidRPr="00585463">
        <w:rPr>
          <w:rFonts w:ascii="Garamond" w:hAnsi="Garamond" w:cs="Verdana"/>
          <w:b/>
          <w:bCs/>
          <w:noProof w:val="0"/>
          <w:szCs w:val="24"/>
        </w:rPr>
        <w:t>Bin Boundary definitions</w:t>
      </w:r>
      <w:r w:rsidR="00D329BB">
        <w:rPr>
          <w:rFonts w:ascii="Garamond" w:hAnsi="Garamond" w:cs="Verdana"/>
          <w:b/>
          <w:bCs/>
          <w:noProof w:val="0"/>
          <w:szCs w:val="24"/>
        </w:rPr>
        <w:t xml:space="preserve">: </w:t>
      </w:r>
      <w:r w:rsidRPr="00585463">
        <w:rPr>
          <w:rFonts w:ascii="Garamond" w:hAnsi="Garamond" w:cs="Verdana"/>
          <w:b/>
          <w:bCs/>
          <w:noProof w:val="0"/>
          <w:szCs w:val="24"/>
        </w:rPr>
        <w:t>MOD08</w:t>
      </w:r>
      <w:r w:rsidR="00D329BB">
        <w:rPr>
          <w:rFonts w:ascii="Garamond" w:hAnsi="Garamond" w:cs="Verdana"/>
          <w:b/>
          <w:bCs/>
          <w:noProof w:val="0"/>
          <w:szCs w:val="24"/>
        </w:rPr>
        <w:t xml:space="preserve"> vs. </w:t>
      </w:r>
      <w:r>
        <w:rPr>
          <w:rFonts w:ascii="Garamond" w:hAnsi="Garamond" w:cs="Verdana"/>
          <w:b/>
          <w:bCs/>
          <w:noProof w:val="0"/>
          <w:szCs w:val="24"/>
        </w:rPr>
        <w:t>CLDPROP</w:t>
      </w:r>
    </w:p>
    <w:p w14:paraId="329E8CF4" w14:textId="5511D326" w:rsidR="00946A35" w:rsidRPr="002517EC" w:rsidRDefault="00585463" w:rsidP="00C743E3">
      <w:pPr>
        <w:autoSpaceDE w:val="0"/>
        <w:autoSpaceDN w:val="0"/>
        <w:adjustRightInd w:val="0"/>
        <w:spacing w:line="480" w:lineRule="exact"/>
        <w:ind w:firstLine="450"/>
        <w:jc w:val="both"/>
        <w:rPr>
          <w:rFonts w:cstheme="minorHAnsi"/>
          <w:szCs w:val="24"/>
        </w:rPr>
      </w:pPr>
      <w:r w:rsidRPr="002517EC">
        <w:rPr>
          <w:rFonts w:cs="Verdana"/>
          <w:noProof w:val="0"/>
          <w:szCs w:val="24"/>
        </w:rPr>
        <w:t xml:space="preserve">There is a slight </w:t>
      </w:r>
      <w:r w:rsidR="00BB3436" w:rsidRPr="002517EC">
        <w:rPr>
          <w:rFonts w:cs="Verdana"/>
          <w:noProof w:val="0"/>
          <w:szCs w:val="24"/>
        </w:rPr>
        <w:t xml:space="preserve">bin boundary </w:t>
      </w:r>
      <w:r w:rsidR="00143C21" w:rsidRPr="002517EC">
        <w:rPr>
          <w:rFonts w:cs="Verdana"/>
          <w:noProof w:val="0"/>
          <w:szCs w:val="24"/>
        </w:rPr>
        <w:t>definition</w:t>
      </w:r>
      <w:r w:rsidRPr="002517EC">
        <w:rPr>
          <w:rFonts w:cs="Verdana"/>
          <w:noProof w:val="0"/>
          <w:szCs w:val="24"/>
        </w:rPr>
        <w:t xml:space="preserve"> change </w:t>
      </w:r>
      <w:r w:rsidR="00BB3436" w:rsidRPr="002517EC">
        <w:rPr>
          <w:rFonts w:cs="Verdana"/>
          <w:noProof w:val="0"/>
          <w:szCs w:val="24"/>
        </w:rPr>
        <w:t>between MODIS Standard and Continuity</w:t>
      </w:r>
      <w:r w:rsidR="006B7997" w:rsidRPr="002517EC">
        <w:rPr>
          <w:rFonts w:cs="Verdana"/>
          <w:noProof w:val="0"/>
          <w:szCs w:val="24"/>
        </w:rPr>
        <w:t xml:space="preserve"> L3.</w:t>
      </w:r>
      <w:r w:rsidR="00BB3436" w:rsidRPr="002517EC">
        <w:rPr>
          <w:rFonts w:cs="Verdana"/>
          <w:noProof w:val="0"/>
          <w:szCs w:val="24"/>
        </w:rPr>
        <w:t xml:space="preserve">  </w:t>
      </w:r>
      <w:r w:rsidR="006B7997" w:rsidRPr="002517EC">
        <w:rPr>
          <w:rFonts w:cs="Verdana"/>
          <w:noProof w:val="0"/>
          <w:szCs w:val="24"/>
        </w:rPr>
        <w:t xml:space="preserve"> </w:t>
      </w:r>
      <w:r w:rsidR="00946A35" w:rsidRPr="002517EC">
        <w:rPr>
          <w:rFonts w:cstheme="minorHAnsi"/>
          <w:szCs w:val="24"/>
        </w:rPr>
        <w:t xml:space="preserve">For L3 </w:t>
      </w:r>
      <w:r w:rsidR="00185A89" w:rsidRPr="002517EC">
        <w:rPr>
          <w:rFonts w:cstheme="minorHAnsi"/>
          <w:szCs w:val="24"/>
        </w:rPr>
        <w:t xml:space="preserve">Continuity </w:t>
      </w:r>
      <w:r w:rsidR="00946A35" w:rsidRPr="002517EC">
        <w:rPr>
          <w:rFonts w:cstheme="minorHAnsi"/>
          <w:szCs w:val="24"/>
        </w:rPr>
        <w:t xml:space="preserve">CLDPROP, </w:t>
      </w:r>
      <w:r w:rsidR="00946A35" w:rsidRPr="002517EC">
        <w:t>the first through the next</w:t>
      </w:r>
      <w:r w:rsidR="00CC0AC9">
        <w:t>-</w:t>
      </w:r>
      <w:r w:rsidR="00946A35" w:rsidRPr="002517EC">
        <w:t>to</w:t>
      </w:r>
      <w:r w:rsidR="00CC0AC9">
        <w:t>-</w:t>
      </w:r>
      <w:r w:rsidR="00946A35" w:rsidRPr="00CC0AC9">
        <w:rPr>
          <w:szCs w:val="24"/>
        </w:rPr>
        <w:t xml:space="preserve">last </w:t>
      </w:r>
      <w:r w:rsidR="00CC0AC9" w:rsidRPr="00CC0AC9">
        <w:rPr>
          <w:szCs w:val="24"/>
        </w:rPr>
        <w:t>(</w:t>
      </w:r>
      <w:r w:rsidR="00CC0AC9" w:rsidRPr="00CC0AC9">
        <w:rPr>
          <w:rFonts w:cs="Segoe UI"/>
          <w:noProof w:val="0"/>
          <w:color w:val="000000"/>
          <w:szCs w:val="24"/>
        </w:rPr>
        <w:t>penultimate)</w:t>
      </w:r>
      <w:r w:rsidR="00CC0AC9">
        <w:rPr>
          <w:rFonts w:ascii="Segoe UI" w:hAnsi="Segoe UI" w:cs="Segoe UI"/>
          <w:noProof w:val="0"/>
          <w:color w:val="000000"/>
          <w:sz w:val="28"/>
          <w:szCs w:val="28"/>
        </w:rPr>
        <w:t xml:space="preserve"> </w:t>
      </w:r>
      <w:r w:rsidR="00185A89" w:rsidRPr="002517EC">
        <w:t xml:space="preserve">histogram </w:t>
      </w:r>
      <w:r w:rsidR="00946A35" w:rsidRPr="002517EC">
        <w:t xml:space="preserve">bin includes </w:t>
      </w:r>
      <w:r w:rsidR="00185A89" w:rsidRPr="002517EC">
        <w:t>L2 data points</w:t>
      </w:r>
      <w:r w:rsidR="00946A35" w:rsidRPr="002517EC">
        <w:t xml:space="preserve"> </w:t>
      </w:r>
      <w:r w:rsidR="00185A89" w:rsidRPr="002517EC">
        <w:t>that fall on</w:t>
      </w:r>
      <w:r w:rsidR="00946A35" w:rsidRPr="002517EC">
        <w:t xml:space="preserve"> the lower bin boundary.</w:t>
      </w:r>
      <w:r w:rsidR="00946A35" w:rsidRPr="002517EC">
        <w:rPr>
          <w:rFonts w:cstheme="minorHAnsi"/>
          <w:szCs w:val="24"/>
        </w:rPr>
        <w:t xml:space="preserve"> </w:t>
      </w:r>
      <w:r w:rsidR="00946A35" w:rsidRPr="002517EC">
        <w:t xml:space="preserve">The last </w:t>
      </w:r>
      <w:r w:rsidR="00CC0AC9" w:rsidRPr="00CC0AC9">
        <w:rPr>
          <w:szCs w:val="24"/>
        </w:rPr>
        <w:t>(</w:t>
      </w:r>
      <w:r w:rsidR="00CC0AC9" w:rsidRPr="00CC0AC9">
        <w:rPr>
          <w:rFonts w:cs="Segoe UI"/>
          <w:noProof w:val="0"/>
          <w:color w:val="000000"/>
          <w:szCs w:val="24"/>
        </w:rPr>
        <w:t>ultimate)</w:t>
      </w:r>
      <w:r w:rsidR="00CC0AC9">
        <w:rPr>
          <w:rFonts w:ascii="Segoe UI" w:hAnsi="Segoe UI" w:cs="Segoe UI"/>
          <w:noProof w:val="0"/>
          <w:color w:val="000000"/>
          <w:sz w:val="28"/>
          <w:szCs w:val="28"/>
        </w:rPr>
        <w:t xml:space="preserve"> </w:t>
      </w:r>
      <w:r w:rsidR="00185A89" w:rsidRPr="002517EC">
        <w:t xml:space="preserve">histogram </w:t>
      </w:r>
      <w:r w:rsidR="00946A35" w:rsidRPr="002517EC">
        <w:t xml:space="preserve">bin includes </w:t>
      </w:r>
      <w:r w:rsidR="00185A89" w:rsidRPr="002517EC">
        <w:t>L2 data points</w:t>
      </w:r>
      <w:r w:rsidR="00946A35" w:rsidRPr="002517EC">
        <w:t xml:space="preserve"> </w:t>
      </w:r>
      <w:r w:rsidR="00185A89" w:rsidRPr="002517EC">
        <w:t xml:space="preserve">that fall on both </w:t>
      </w:r>
      <w:r w:rsidR="00946A35" w:rsidRPr="002517EC">
        <w:t>the low</w:t>
      </w:r>
      <w:r w:rsidR="00185A89" w:rsidRPr="002517EC">
        <w:t>er</w:t>
      </w:r>
      <w:r w:rsidR="00946A35" w:rsidRPr="002517EC">
        <w:t xml:space="preserve"> and the high</w:t>
      </w:r>
      <w:r w:rsidR="00185A89" w:rsidRPr="002517EC">
        <w:t>er</w:t>
      </w:r>
      <w:r w:rsidR="00946A35" w:rsidRPr="002517EC">
        <w:t xml:space="preserve"> bin boundary.</w:t>
      </w:r>
    </w:p>
    <w:p w14:paraId="71AF1213" w14:textId="0E07C2AA" w:rsidR="00946A35" w:rsidRPr="002517EC" w:rsidRDefault="006B7997" w:rsidP="00C743E3">
      <w:pPr>
        <w:autoSpaceDE w:val="0"/>
        <w:autoSpaceDN w:val="0"/>
        <w:adjustRightInd w:val="0"/>
        <w:spacing w:line="480" w:lineRule="exact"/>
        <w:ind w:firstLine="450"/>
        <w:jc w:val="both"/>
        <w:rPr>
          <w:rFonts w:cstheme="minorHAnsi"/>
          <w:szCs w:val="24"/>
        </w:rPr>
      </w:pPr>
      <w:r w:rsidRPr="002517EC">
        <w:rPr>
          <w:rFonts w:cstheme="minorHAnsi"/>
          <w:szCs w:val="24"/>
        </w:rPr>
        <w:t xml:space="preserve">For </w:t>
      </w:r>
      <w:r w:rsidR="00185A89" w:rsidRPr="002517EC">
        <w:rPr>
          <w:rFonts w:cstheme="minorHAnsi"/>
          <w:szCs w:val="24"/>
        </w:rPr>
        <w:t xml:space="preserve">L3 MODIS Standard </w:t>
      </w:r>
      <w:r w:rsidRPr="002517EC">
        <w:rPr>
          <w:rFonts w:cstheme="minorHAnsi"/>
          <w:szCs w:val="24"/>
        </w:rPr>
        <w:t xml:space="preserve">MOD08, the first histogram bin includes L2 data points that fall </w:t>
      </w:r>
      <w:r w:rsidR="00185A89" w:rsidRPr="002517EC">
        <w:rPr>
          <w:rFonts w:cstheme="minorHAnsi"/>
          <w:szCs w:val="24"/>
        </w:rPr>
        <w:t>on both the lower and higher</w:t>
      </w:r>
      <w:r w:rsidRPr="002517EC">
        <w:rPr>
          <w:rFonts w:cstheme="minorHAnsi"/>
          <w:szCs w:val="24"/>
        </w:rPr>
        <w:t xml:space="preserve"> </w:t>
      </w:r>
      <w:r w:rsidR="00185A89" w:rsidRPr="002517EC">
        <w:rPr>
          <w:rFonts w:cstheme="minorHAnsi"/>
          <w:szCs w:val="24"/>
        </w:rPr>
        <w:t>bin boundar</w:t>
      </w:r>
      <w:r w:rsidR="00CC0AC9">
        <w:rPr>
          <w:rFonts w:cstheme="minorHAnsi"/>
          <w:szCs w:val="24"/>
        </w:rPr>
        <w:t>ies</w:t>
      </w:r>
      <w:r w:rsidRPr="002517EC">
        <w:rPr>
          <w:rFonts w:cstheme="minorHAnsi"/>
          <w:szCs w:val="24"/>
        </w:rPr>
        <w:t xml:space="preserve">.  All subsequent </w:t>
      </w:r>
      <w:r w:rsidR="00185A89" w:rsidRPr="002517EC">
        <w:rPr>
          <w:rFonts w:cstheme="minorHAnsi"/>
          <w:szCs w:val="24"/>
        </w:rPr>
        <w:t xml:space="preserve">histogram </w:t>
      </w:r>
      <w:r w:rsidRPr="002517EC">
        <w:rPr>
          <w:rFonts w:cstheme="minorHAnsi"/>
          <w:szCs w:val="24"/>
        </w:rPr>
        <w:t>bins include points that fall on the higher bin boundar</w:t>
      </w:r>
      <w:r w:rsidR="00CC0AC9">
        <w:rPr>
          <w:rFonts w:cstheme="minorHAnsi"/>
          <w:szCs w:val="24"/>
        </w:rPr>
        <w:t>y</w:t>
      </w:r>
      <w:r w:rsidRPr="002517EC">
        <w:rPr>
          <w:rFonts w:cstheme="minorHAnsi"/>
          <w:szCs w:val="24"/>
        </w:rPr>
        <w:t xml:space="preserve">.  </w:t>
      </w:r>
    </w:p>
    <w:p w14:paraId="0FE51B10" w14:textId="3927ADC6" w:rsidR="00946A35" w:rsidRPr="002517EC" w:rsidRDefault="00CA0183" w:rsidP="00C743E3">
      <w:pPr>
        <w:autoSpaceDE w:val="0"/>
        <w:autoSpaceDN w:val="0"/>
        <w:adjustRightInd w:val="0"/>
        <w:spacing w:line="480" w:lineRule="exact"/>
        <w:ind w:firstLine="450"/>
        <w:jc w:val="both"/>
        <w:rPr>
          <w:rFonts w:cstheme="minorHAnsi"/>
          <w:szCs w:val="24"/>
        </w:rPr>
      </w:pPr>
      <w:r w:rsidRPr="002517EC">
        <w:rPr>
          <w:rFonts w:cstheme="minorHAnsi"/>
          <w:szCs w:val="24"/>
        </w:rPr>
        <w:t xml:space="preserve">For both streams, </w:t>
      </w:r>
      <w:r w:rsidR="00946A35" w:rsidRPr="002517EC">
        <w:rPr>
          <w:rFonts w:cstheme="minorHAnsi"/>
          <w:szCs w:val="24"/>
        </w:rPr>
        <w:t>a</w:t>
      </w:r>
      <w:r w:rsidR="006B7997" w:rsidRPr="002517EC">
        <w:rPr>
          <w:rFonts w:cstheme="minorHAnsi"/>
          <w:szCs w:val="24"/>
        </w:rPr>
        <w:t>ny L2 data point that falls outside the specified range of</w:t>
      </w:r>
      <w:r w:rsidRPr="002517EC">
        <w:rPr>
          <w:rFonts w:cstheme="minorHAnsi"/>
          <w:szCs w:val="24"/>
        </w:rPr>
        <w:t xml:space="preserve"> L3 histogram</w:t>
      </w:r>
      <w:r w:rsidR="006B7997" w:rsidRPr="002517EC">
        <w:rPr>
          <w:rFonts w:cstheme="minorHAnsi"/>
          <w:szCs w:val="24"/>
        </w:rPr>
        <w:t xml:space="preserve"> bin boundaries is not counted.  </w:t>
      </w:r>
    </w:p>
    <w:p w14:paraId="08596CEA" w14:textId="6E578D16" w:rsidR="00946A35" w:rsidRPr="002517EC" w:rsidRDefault="00585463" w:rsidP="00185A89">
      <w:pPr>
        <w:autoSpaceDE w:val="0"/>
        <w:autoSpaceDN w:val="0"/>
        <w:adjustRightInd w:val="0"/>
        <w:spacing w:line="480" w:lineRule="exact"/>
        <w:ind w:firstLine="450"/>
        <w:jc w:val="both"/>
        <w:rPr>
          <w:rFonts w:cs="Verdana"/>
          <w:noProof w:val="0"/>
          <w:szCs w:val="24"/>
        </w:rPr>
      </w:pPr>
      <w:r w:rsidRPr="002517EC">
        <w:rPr>
          <w:rFonts w:cs="Verdana"/>
          <w:noProof w:val="0"/>
          <w:szCs w:val="24"/>
        </w:rPr>
        <w:lastRenderedPageBreak/>
        <w:t>At first the L3 Development Team</w:t>
      </w:r>
      <w:r w:rsidR="00BB3436" w:rsidRPr="002517EC">
        <w:rPr>
          <w:rFonts w:cs="Verdana"/>
          <w:noProof w:val="0"/>
          <w:szCs w:val="24"/>
        </w:rPr>
        <w:t xml:space="preserve"> attempted to get the YORI developers to match </w:t>
      </w:r>
      <w:r w:rsidRPr="002517EC">
        <w:rPr>
          <w:rFonts w:cs="Verdana"/>
          <w:noProof w:val="0"/>
          <w:szCs w:val="24"/>
        </w:rPr>
        <w:t>the</w:t>
      </w:r>
      <w:r w:rsidR="00BB3436" w:rsidRPr="002517EC">
        <w:rPr>
          <w:rFonts w:cs="Verdana"/>
          <w:noProof w:val="0"/>
          <w:szCs w:val="24"/>
        </w:rPr>
        <w:t xml:space="preserve"> old </w:t>
      </w:r>
      <w:r w:rsidRPr="002517EC">
        <w:rPr>
          <w:rFonts w:cs="Verdana"/>
          <w:noProof w:val="0"/>
          <w:szCs w:val="24"/>
        </w:rPr>
        <w:t>MODIS Standard convention</w:t>
      </w:r>
      <w:r w:rsidR="00BB3436" w:rsidRPr="002517EC">
        <w:rPr>
          <w:rFonts w:cs="Verdana"/>
          <w:noProof w:val="0"/>
          <w:szCs w:val="24"/>
        </w:rPr>
        <w:t>, but in the end it was decided it was only a minor issue that would not affect any science results</w:t>
      </w:r>
      <w:r w:rsidRPr="002517EC">
        <w:rPr>
          <w:rFonts w:cs="Verdana"/>
          <w:noProof w:val="0"/>
          <w:szCs w:val="24"/>
        </w:rPr>
        <w:t xml:space="preserve">, so it was left as is. </w:t>
      </w:r>
      <w:r w:rsidR="006B7997" w:rsidRPr="002517EC">
        <w:rPr>
          <w:rFonts w:cs="Verdana"/>
          <w:noProof w:val="0"/>
          <w:szCs w:val="24"/>
        </w:rPr>
        <w:t xml:space="preserve"> It’s unclear if there is a standard for this. </w:t>
      </w:r>
    </w:p>
    <w:p w14:paraId="04C4F991" w14:textId="77777777" w:rsidR="00CA0183" w:rsidRDefault="00CA0183" w:rsidP="006B7997">
      <w:pPr>
        <w:autoSpaceDE w:val="0"/>
        <w:autoSpaceDN w:val="0"/>
        <w:adjustRightInd w:val="0"/>
        <w:spacing w:line="480" w:lineRule="exact"/>
        <w:rPr>
          <w:rFonts w:ascii="Garamond" w:hAnsi="Garamond" w:cs="Verdana"/>
          <w:b/>
          <w:bCs/>
          <w:noProof w:val="0"/>
          <w:szCs w:val="24"/>
        </w:rPr>
      </w:pPr>
    </w:p>
    <w:p w14:paraId="3CBA0A89" w14:textId="42424E5C" w:rsidR="006B7997" w:rsidRDefault="006B7997" w:rsidP="006B7997">
      <w:pPr>
        <w:autoSpaceDE w:val="0"/>
        <w:autoSpaceDN w:val="0"/>
        <w:adjustRightInd w:val="0"/>
        <w:spacing w:line="480" w:lineRule="exact"/>
        <w:rPr>
          <w:rFonts w:ascii="Garamond" w:hAnsi="Garamond" w:cs="Verdana"/>
          <w:b/>
          <w:bCs/>
          <w:noProof w:val="0"/>
          <w:szCs w:val="24"/>
        </w:rPr>
      </w:pPr>
      <w:r w:rsidRPr="00585463">
        <w:rPr>
          <w:rFonts w:ascii="Garamond" w:hAnsi="Garamond" w:cs="Verdana"/>
          <w:b/>
          <w:bCs/>
          <w:noProof w:val="0"/>
          <w:szCs w:val="24"/>
        </w:rPr>
        <w:t>8.</w:t>
      </w:r>
      <w:r>
        <w:rPr>
          <w:rFonts w:ascii="Garamond" w:hAnsi="Garamond" w:cs="Verdana"/>
          <w:b/>
          <w:bCs/>
          <w:noProof w:val="0"/>
          <w:szCs w:val="24"/>
        </w:rPr>
        <w:t>9.</w:t>
      </w:r>
      <w:r w:rsidRPr="00585463">
        <w:rPr>
          <w:rFonts w:ascii="Garamond" w:hAnsi="Garamond" w:cs="Verdana"/>
          <w:b/>
          <w:bCs/>
          <w:noProof w:val="0"/>
          <w:szCs w:val="24"/>
        </w:rPr>
        <w:t xml:space="preserve">   </w:t>
      </w:r>
      <w:r w:rsidR="00D329BB">
        <w:rPr>
          <w:rFonts w:ascii="Garamond" w:hAnsi="Garamond" w:cs="Verdana"/>
          <w:b/>
          <w:bCs/>
          <w:noProof w:val="0"/>
          <w:szCs w:val="24"/>
        </w:rPr>
        <w:t>C</w:t>
      </w:r>
      <w:r w:rsidRPr="00B303F7">
        <w:rPr>
          <w:rFonts w:ascii="Garamond" w:hAnsi="Garamond" w:cs="Verdana"/>
          <w:b/>
          <w:bCs/>
          <w:noProof w:val="0"/>
          <w:szCs w:val="24"/>
        </w:rPr>
        <w:t>hanges for Uncertainty Information</w:t>
      </w:r>
    </w:p>
    <w:p w14:paraId="4832F1A0" w14:textId="75518580" w:rsidR="006B7997" w:rsidRPr="002517EC" w:rsidRDefault="006B7997" w:rsidP="00C743E3">
      <w:pPr>
        <w:autoSpaceDE w:val="0"/>
        <w:autoSpaceDN w:val="0"/>
        <w:adjustRightInd w:val="0"/>
        <w:spacing w:line="480" w:lineRule="exact"/>
        <w:ind w:firstLine="720"/>
        <w:jc w:val="both"/>
        <w:rPr>
          <w:rFonts w:cs="Verdana"/>
          <w:noProof w:val="0"/>
          <w:szCs w:val="24"/>
        </w:rPr>
      </w:pPr>
      <w:r w:rsidRPr="002517EC">
        <w:rPr>
          <w:rFonts w:cs="Verdana"/>
          <w:noProof w:val="0"/>
          <w:szCs w:val="24"/>
        </w:rPr>
        <w:t xml:space="preserve">This issue was discussed in Section 4.2.3.4. </w:t>
      </w:r>
      <w:r w:rsidR="00284745" w:rsidRPr="002517EC">
        <w:rPr>
          <w:rFonts w:cs="Verdana"/>
          <w:noProof w:val="0"/>
          <w:szCs w:val="24"/>
        </w:rPr>
        <w:t xml:space="preserve">so </w:t>
      </w:r>
      <w:r w:rsidRPr="002517EC">
        <w:rPr>
          <w:rFonts w:cs="Verdana"/>
          <w:noProof w:val="0"/>
          <w:szCs w:val="24"/>
        </w:rPr>
        <w:t>refer to that section for more details.  In CLDPROP L3</w:t>
      </w:r>
      <w:r w:rsidR="00585463" w:rsidRPr="002517EC">
        <w:rPr>
          <w:rFonts w:cs="Verdana"/>
          <w:noProof w:val="0"/>
          <w:szCs w:val="24"/>
        </w:rPr>
        <w:t xml:space="preserve"> </w:t>
      </w:r>
      <w:r w:rsidRPr="002517EC">
        <w:rPr>
          <w:rFonts w:cs="Verdana"/>
          <w:noProof w:val="0"/>
          <w:szCs w:val="24"/>
        </w:rPr>
        <w:t xml:space="preserve">new </w:t>
      </w:r>
      <w:r w:rsidR="00585463" w:rsidRPr="002517EC">
        <w:rPr>
          <w:rFonts w:cs="Verdana"/>
          <w:noProof w:val="0"/>
          <w:szCs w:val="24"/>
        </w:rPr>
        <w:t xml:space="preserve">Uncertainly Joint Histograms </w:t>
      </w:r>
      <w:r w:rsidR="00793295">
        <w:rPr>
          <w:rFonts w:cs="Verdana"/>
          <w:noProof w:val="0"/>
          <w:szCs w:val="24"/>
        </w:rPr>
        <w:t xml:space="preserve">(JHisto_vs_Uncertainty) </w:t>
      </w:r>
      <w:r w:rsidR="00E37D7E" w:rsidRPr="002517EC">
        <w:rPr>
          <w:rFonts w:cs="Verdana"/>
          <w:noProof w:val="0"/>
          <w:szCs w:val="24"/>
        </w:rPr>
        <w:t xml:space="preserve">are </w:t>
      </w:r>
      <w:r w:rsidRPr="002517EC">
        <w:rPr>
          <w:rFonts w:cs="Verdana"/>
          <w:noProof w:val="0"/>
          <w:szCs w:val="24"/>
        </w:rPr>
        <w:t xml:space="preserve">created. </w:t>
      </w:r>
      <w:r w:rsidR="00284745" w:rsidRPr="002517EC">
        <w:rPr>
          <w:rFonts w:cs="Verdana"/>
          <w:noProof w:val="0"/>
          <w:szCs w:val="24"/>
        </w:rPr>
        <w:t xml:space="preserve"> </w:t>
      </w:r>
      <w:r w:rsidRPr="002517EC">
        <w:rPr>
          <w:rFonts w:cs="Verdana"/>
          <w:noProof w:val="0"/>
          <w:szCs w:val="24"/>
        </w:rPr>
        <w:t xml:space="preserve">These </w:t>
      </w:r>
      <w:r w:rsidR="00E37D7E" w:rsidRPr="002517EC">
        <w:rPr>
          <w:rFonts w:cs="Verdana"/>
          <w:noProof w:val="0"/>
          <w:szCs w:val="24"/>
        </w:rPr>
        <w:t>display</w:t>
      </w:r>
      <w:r w:rsidR="00585463" w:rsidRPr="002517EC">
        <w:rPr>
          <w:rFonts w:cs="Verdana"/>
          <w:noProof w:val="0"/>
          <w:szCs w:val="24"/>
        </w:rPr>
        <w:t xml:space="preserve"> </w:t>
      </w:r>
      <w:r w:rsidRPr="002517EC">
        <w:rPr>
          <w:rFonts w:cs="Verdana"/>
          <w:noProof w:val="0"/>
          <w:szCs w:val="24"/>
        </w:rPr>
        <w:t xml:space="preserve">pixel counts for </w:t>
      </w:r>
      <w:r w:rsidR="00585463" w:rsidRPr="002517EC">
        <w:rPr>
          <w:rFonts w:cs="Verdana"/>
          <w:noProof w:val="0"/>
          <w:szCs w:val="24"/>
        </w:rPr>
        <w:t xml:space="preserve">percent (relative) </w:t>
      </w:r>
      <w:r w:rsidRPr="002517EC">
        <w:rPr>
          <w:rFonts w:cs="Verdana"/>
          <w:noProof w:val="0"/>
          <w:szCs w:val="24"/>
        </w:rPr>
        <w:t xml:space="preserve">L2 </w:t>
      </w:r>
      <w:r w:rsidR="00585463" w:rsidRPr="002517EC">
        <w:rPr>
          <w:rFonts w:cs="Verdana"/>
          <w:noProof w:val="0"/>
          <w:szCs w:val="24"/>
        </w:rPr>
        <w:t>uncertainty</w:t>
      </w:r>
      <w:r w:rsidRPr="002517EC">
        <w:rPr>
          <w:rFonts w:cs="Verdana"/>
          <w:noProof w:val="0"/>
          <w:szCs w:val="24"/>
        </w:rPr>
        <w:t xml:space="preserve"> in 21 joint histogram bins. </w:t>
      </w:r>
      <w:r w:rsidR="00585463" w:rsidRPr="002517EC">
        <w:rPr>
          <w:rFonts w:cs="Verdana"/>
          <w:noProof w:val="0"/>
          <w:szCs w:val="24"/>
        </w:rPr>
        <w:t xml:space="preserve"> </w:t>
      </w:r>
      <w:r w:rsidRPr="002517EC">
        <w:rPr>
          <w:rFonts w:cs="Verdana"/>
          <w:noProof w:val="0"/>
          <w:szCs w:val="24"/>
        </w:rPr>
        <w:t xml:space="preserve">The </w:t>
      </w:r>
      <w:r w:rsidR="00793295">
        <w:rPr>
          <w:rFonts w:cs="Verdana"/>
          <w:noProof w:val="0"/>
          <w:szCs w:val="24"/>
        </w:rPr>
        <w:t xml:space="preserve">percent </w:t>
      </w:r>
      <w:r w:rsidRPr="002517EC">
        <w:rPr>
          <w:rFonts w:cs="Verdana"/>
          <w:noProof w:val="0"/>
          <w:szCs w:val="24"/>
        </w:rPr>
        <w:t xml:space="preserve">Uncertainly bin boundaries were taken from a suggestion by </w:t>
      </w:r>
      <w:r w:rsidR="00E37D7E" w:rsidRPr="002517EC">
        <w:rPr>
          <w:rFonts w:cs="Verdana"/>
          <w:noProof w:val="0"/>
          <w:szCs w:val="24"/>
        </w:rPr>
        <w:t xml:space="preserve">the L2 CLDPROP Development Team </w:t>
      </w:r>
      <w:r w:rsidRPr="002517EC">
        <w:rPr>
          <w:rFonts w:cs="Verdana"/>
          <w:noProof w:val="0"/>
          <w:szCs w:val="24"/>
        </w:rPr>
        <w:t xml:space="preserve">based on a number of case study analyses. </w:t>
      </w:r>
      <w:r w:rsidR="00793295">
        <w:rPr>
          <w:rFonts w:cs="Verdana"/>
          <w:noProof w:val="0"/>
          <w:szCs w:val="24"/>
        </w:rPr>
        <w:t xml:space="preserve"> </w:t>
      </w:r>
      <w:r w:rsidR="00E37D7E" w:rsidRPr="002517EC">
        <w:rPr>
          <w:rFonts w:cstheme="minorHAnsi"/>
          <w:szCs w:val="24"/>
        </w:rPr>
        <w:t>The bin boundaries for the Uncertainty Axis in percent are: [0, 2, 4, 6, 8, 10, 12, 15, 20, 25, 30, 35, 40, 45, 50, 60, 70, 80, 90, 100, 150, 200].  These are used for all the JHisto_vs_Uncertainty arrays</w:t>
      </w:r>
      <w:r w:rsidR="00284745" w:rsidRPr="002517EC">
        <w:rPr>
          <w:rFonts w:cstheme="minorHAnsi"/>
          <w:szCs w:val="24"/>
        </w:rPr>
        <w:t xml:space="preserve"> throughout the L3 CLDPROP file. </w:t>
      </w:r>
    </w:p>
    <w:p w14:paraId="5967EF92" w14:textId="5A9FE523" w:rsidR="00CA0183" w:rsidRPr="002517EC" w:rsidRDefault="00CC0AC9" w:rsidP="00C743E3">
      <w:pPr>
        <w:autoSpaceDE w:val="0"/>
        <w:autoSpaceDN w:val="0"/>
        <w:adjustRightInd w:val="0"/>
        <w:spacing w:line="480" w:lineRule="exact"/>
        <w:ind w:firstLine="720"/>
        <w:jc w:val="both"/>
        <w:rPr>
          <w:rFonts w:cstheme="minorHAnsi"/>
          <w:szCs w:val="24"/>
        </w:rPr>
      </w:pPr>
      <w:r>
        <w:rPr>
          <w:rFonts w:cstheme="minorHAnsi"/>
          <w:szCs w:val="24"/>
        </w:rPr>
        <w:t>Please note</w:t>
      </w:r>
      <w:r w:rsidR="003C3E31" w:rsidRPr="002517EC">
        <w:rPr>
          <w:rFonts w:cstheme="minorHAnsi"/>
          <w:szCs w:val="24"/>
        </w:rPr>
        <w:t xml:space="preserve"> that </w:t>
      </w:r>
      <w:r w:rsidR="006B7997" w:rsidRPr="002517EC">
        <w:rPr>
          <w:rFonts w:cstheme="minorHAnsi"/>
          <w:szCs w:val="24"/>
        </w:rPr>
        <w:t xml:space="preserve">Relative Uncertainty (%) instead of Absolute Uncertainty </w:t>
      </w:r>
      <w:r w:rsidR="003C3E31" w:rsidRPr="002517EC">
        <w:rPr>
          <w:rFonts w:cstheme="minorHAnsi"/>
          <w:szCs w:val="24"/>
        </w:rPr>
        <w:t xml:space="preserve">(in the units of the parameter in question) </w:t>
      </w:r>
      <w:r w:rsidR="006B7997" w:rsidRPr="002517EC">
        <w:rPr>
          <w:rFonts w:cstheme="minorHAnsi"/>
          <w:szCs w:val="24"/>
        </w:rPr>
        <w:t xml:space="preserve">were used in these new </w:t>
      </w:r>
      <w:r w:rsidR="003C3E31" w:rsidRPr="002517EC">
        <w:rPr>
          <w:rFonts w:cstheme="minorHAnsi"/>
          <w:szCs w:val="24"/>
        </w:rPr>
        <w:t>L3 joint histograms</w:t>
      </w:r>
      <w:r w:rsidR="006B7997" w:rsidRPr="002517EC">
        <w:rPr>
          <w:rFonts w:cstheme="minorHAnsi"/>
          <w:szCs w:val="24"/>
        </w:rPr>
        <w:t xml:space="preserve"> for two reasons: 1.) it allows for a consistent set of Uncertainty JH Bin Boundaries to be used across all </w:t>
      </w:r>
      <w:r w:rsidR="00CA0183" w:rsidRPr="002517EC">
        <w:rPr>
          <w:rFonts w:cstheme="minorHAnsi"/>
          <w:szCs w:val="24"/>
        </w:rPr>
        <w:t xml:space="preserve">L3 </w:t>
      </w:r>
      <w:r w:rsidR="006B7997" w:rsidRPr="002517EC">
        <w:rPr>
          <w:rFonts w:cstheme="minorHAnsi"/>
          <w:szCs w:val="24"/>
        </w:rPr>
        <w:t xml:space="preserve">parameters streamlining </w:t>
      </w:r>
      <w:r w:rsidR="00CA0183" w:rsidRPr="002517EC">
        <w:rPr>
          <w:rFonts w:cstheme="minorHAnsi"/>
          <w:szCs w:val="24"/>
        </w:rPr>
        <w:t xml:space="preserve">both the coding, as well as </w:t>
      </w:r>
      <w:r w:rsidR="006B7997" w:rsidRPr="002517EC">
        <w:rPr>
          <w:rFonts w:cstheme="minorHAnsi"/>
          <w:szCs w:val="24"/>
        </w:rPr>
        <w:t>the unpacking and interpretation by users, and 2.) it allows for a much faster operational run time in</w:t>
      </w:r>
      <w:r w:rsidR="003C3E31" w:rsidRPr="002517EC">
        <w:rPr>
          <w:rFonts w:cstheme="minorHAnsi"/>
          <w:szCs w:val="24"/>
        </w:rPr>
        <w:t xml:space="preserve"> the Pre-</w:t>
      </w:r>
      <w:r w:rsidR="006B7997" w:rsidRPr="002517EC">
        <w:rPr>
          <w:rFonts w:cstheme="minorHAnsi"/>
          <w:szCs w:val="24"/>
        </w:rPr>
        <w:t>Yori</w:t>
      </w:r>
      <w:r w:rsidR="003C3E31" w:rsidRPr="002517EC">
        <w:rPr>
          <w:rFonts w:cstheme="minorHAnsi"/>
          <w:szCs w:val="24"/>
        </w:rPr>
        <w:t xml:space="preserve"> step</w:t>
      </w:r>
      <w:r w:rsidR="006B7997" w:rsidRPr="002517EC">
        <w:rPr>
          <w:rFonts w:cstheme="minorHAnsi"/>
          <w:szCs w:val="24"/>
        </w:rPr>
        <w:t xml:space="preserve">. </w:t>
      </w:r>
      <w:r w:rsidR="003C3E31" w:rsidRPr="002517EC">
        <w:rPr>
          <w:rFonts w:cstheme="minorHAnsi"/>
          <w:szCs w:val="24"/>
        </w:rPr>
        <w:t xml:space="preserve"> </w:t>
      </w:r>
    </w:p>
    <w:p w14:paraId="656C6861" w14:textId="3108856E" w:rsidR="006B7997" w:rsidRPr="002517EC" w:rsidRDefault="003C3E31" w:rsidP="00C743E3">
      <w:pPr>
        <w:autoSpaceDE w:val="0"/>
        <w:autoSpaceDN w:val="0"/>
        <w:adjustRightInd w:val="0"/>
        <w:spacing w:line="480" w:lineRule="exact"/>
        <w:ind w:firstLine="720"/>
        <w:jc w:val="both"/>
        <w:rPr>
          <w:rFonts w:cstheme="minorHAnsi"/>
          <w:szCs w:val="24"/>
        </w:rPr>
      </w:pPr>
      <w:r w:rsidRPr="002517EC">
        <w:rPr>
          <w:rFonts w:cstheme="minorHAnsi"/>
          <w:szCs w:val="24"/>
        </w:rPr>
        <w:t>For users to compute L3 grid-level Uncertainties based on these joint histograms</w:t>
      </w:r>
      <w:r w:rsidR="00284745" w:rsidRPr="002517EC">
        <w:rPr>
          <w:rFonts w:cstheme="minorHAnsi"/>
          <w:szCs w:val="24"/>
        </w:rPr>
        <w:t>, t</w:t>
      </w:r>
      <w:r w:rsidR="006B7997" w:rsidRPr="002517EC">
        <w:rPr>
          <w:rFonts w:cstheme="minorHAnsi"/>
          <w:szCs w:val="24"/>
        </w:rPr>
        <w:t>he relative uncertainties wo</w:t>
      </w:r>
      <w:r w:rsidRPr="002517EC">
        <w:rPr>
          <w:rFonts w:cstheme="minorHAnsi"/>
          <w:szCs w:val="24"/>
        </w:rPr>
        <w:t>u</w:t>
      </w:r>
      <w:r w:rsidR="006B7997" w:rsidRPr="002517EC">
        <w:rPr>
          <w:rFonts w:cstheme="minorHAnsi"/>
          <w:szCs w:val="24"/>
        </w:rPr>
        <w:t>ld then need to be post</w:t>
      </w:r>
      <w:r w:rsidR="00CC0AC9">
        <w:rPr>
          <w:rFonts w:cstheme="minorHAnsi"/>
          <w:szCs w:val="24"/>
        </w:rPr>
        <w:t>-</w:t>
      </w:r>
      <w:r w:rsidR="006B7997" w:rsidRPr="002517EC">
        <w:rPr>
          <w:rFonts w:cstheme="minorHAnsi"/>
          <w:szCs w:val="24"/>
        </w:rPr>
        <w:t>processed</w:t>
      </w:r>
      <w:r w:rsidRPr="002517EC">
        <w:rPr>
          <w:rFonts w:cstheme="minorHAnsi"/>
          <w:szCs w:val="24"/>
        </w:rPr>
        <w:t xml:space="preserve">, </w:t>
      </w:r>
      <w:r w:rsidR="006B7997" w:rsidRPr="002517EC">
        <w:rPr>
          <w:rFonts w:cstheme="minorHAnsi"/>
          <w:szCs w:val="24"/>
        </w:rPr>
        <w:t>converting the uncertainties from relative (%) to absolute</w:t>
      </w:r>
      <w:r w:rsidRPr="002517EC">
        <w:rPr>
          <w:rFonts w:cstheme="minorHAnsi"/>
          <w:szCs w:val="24"/>
        </w:rPr>
        <w:t>, based on the midpoint values of each bin</w:t>
      </w:r>
      <w:r w:rsidR="00284745" w:rsidRPr="002517EC">
        <w:rPr>
          <w:rFonts w:cstheme="minorHAnsi"/>
          <w:szCs w:val="24"/>
        </w:rPr>
        <w:t xml:space="preserve"> -- a</w:t>
      </w:r>
      <w:r w:rsidR="006B7997" w:rsidRPr="002517EC">
        <w:rPr>
          <w:rFonts w:cstheme="minorHAnsi"/>
          <w:szCs w:val="24"/>
        </w:rPr>
        <w:t xml:space="preserve">nd </w:t>
      </w:r>
      <w:r w:rsidRPr="002517EC">
        <w:rPr>
          <w:rFonts w:cstheme="minorHAnsi"/>
          <w:szCs w:val="24"/>
        </w:rPr>
        <w:t xml:space="preserve">then </w:t>
      </w:r>
      <w:r w:rsidR="006B7997" w:rsidRPr="002517EC">
        <w:rPr>
          <w:rFonts w:cstheme="minorHAnsi"/>
          <w:szCs w:val="24"/>
        </w:rPr>
        <w:t>run through a more complicated equation at the 1x1 degree L3 grid level.  Details on a</w:t>
      </w:r>
      <w:r w:rsidR="00793295">
        <w:rPr>
          <w:rFonts w:cstheme="minorHAnsi"/>
          <w:szCs w:val="24"/>
        </w:rPr>
        <w:t xml:space="preserve"> possible</w:t>
      </w:r>
      <w:r w:rsidR="006B7997" w:rsidRPr="002517EC">
        <w:rPr>
          <w:rFonts w:cstheme="minorHAnsi"/>
          <w:szCs w:val="24"/>
        </w:rPr>
        <w:t xml:space="preserve"> method </w:t>
      </w:r>
      <w:r w:rsidR="00E37D7E" w:rsidRPr="002517EC">
        <w:rPr>
          <w:rFonts w:cstheme="minorHAnsi"/>
          <w:szCs w:val="24"/>
        </w:rPr>
        <w:t xml:space="preserve">to compute L3 grid uncertainties </w:t>
      </w:r>
      <w:r w:rsidR="006B7997" w:rsidRPr="002517EC">
        <w:rPr>
          <w:rFonts w:cstheme="minorHAnsi"/>
          <w:szCs w:val="24"/>
        </w:rPr>
        <w:t xml:space="preserve">that was used in MODIS Standard L3 is outlined in Appendix C. </w:t>
      </w:r>
    </w:p>
    <w:p w14:paraId="0AED489A" w14:textId="77777777" w:rsidR="00585463" w:rsidRDefault="00585463" w:rsidP="00585463">
      <w:pPr>
        <w:autoSpaceDE w:val="0"/>
        <w:autoSpaceDN w:val="0"/>
        <w:adjustRightInd w:val="0"/>
        <w:spacing w:line="480" w:lineRule="exact"/>
        <w:rPr>
          <w:rFonts w:ascii="Garamond" w:hAnsi="Garamond" w:cs="Verdana"/>
          <w:b/>
          <w:bCs/>
          <w:noProof w:val="0"/>
          <w:szCs w:val="24"/>
        </w:rPr>
      </w:pPr>
    </w:p>
    <w:p w14:paraId="4C06FCFC" w14:textId="431C192B" w:rsidR="006B7997" w:rsidRPr="00D329BB" w:rsidRDefault="006B7997" w:rsidP="006B7997">
      <w:pPr>
        <w:autoSpaceDE w:val="0"/>
        <w:autoSpaceDN w:val="0"/>
        <w:adjustRightInd w:val="0"/>
        <w:spacing w:line="480" w:lineRule="exact"/>
        <w:rPr>
          <w:rFonts w:ascii="Garamond" w:hAnsi="Garamond" w:cs="Verdana"/>
          <w:b/>
          <w:bCs/>
          <w:noProof w:val="0"/>
          <w:szCs w:val="24"/>
        </w:rPr>
      </w:pPr>
      <w:r w:rsidRPr="00D329BB">
        <w:rPr>
          <w:rFonts w:ascii="Garamond" w:hAnsi="Garamond" w:cs="Verdana"/>
          <w:b/>
          <w:bCs/>
          <w:noProof w:val="0"/>
          <w:szCs w:val="24"/>
        </w:rPr>
        <w:t xml:space="preserve">8.10.   </w:t>
      </w:r>
      <w:r w:rsidR="00D329BB" w:rsidRPr="00D329BB">
        <w:rPr>
          <w:rFonts w:ascii="Garamond" w:hAnsi="Garamond" w:cs="Verdana"/>
          <w:b/>
          <w:bCs/>
          <w:noProof w:val="0"/>
          <w:szCs w:val="24"/>
        </w:rPr>
        <w:t>S</w:t>
      </w:r>
      <w:r w:rsidRPr="00D329BB">
        <w:rPr>
          <w:rFonts w:ascii="Garamond" w:hAnsi="Garamond" w:cs="Verdana"/>
          <w:b/>
          <w:bCs/>
          <w:noProof w:val="0"/>
          <w:szCs w:val="24"/>
        </w:rPr>
        <w:t>creen</w:t>
      </w:r>
      <w:r w:rsidR="00D329BB" w:rsidRPr="00D329BB">
        <w:rPr>
          <w:rFonts w:ascii="Garamond" w:hAnsi="Garamond" w:cs="Verdana"/>
          <w:b/>
          <w:bCs/>
          <w:noProof w:val="0"/>
          <w:szCs w:val="24"/>
        </w:rPr>
        <w:t xml:space="preserve">ing </w:t>
      </w:r>
      <w:r w:rsidRPr="00D329BB">
        <w:rPr>
          <w:rFonts w:ascii="Garamond" w:hAnsi="Garamond" w:cs="Verdana"/>
          <w:b/>
          <w:bCs/>
          <w:noProof w:val="0"/>
          <w:szCs w:val="24"/>
        </w:rPr>
        <w:t>occasional</w:t>
      </w:r>
      <w:r w:rsidR="00D329BB" w:rsidRPr="00D329BB">
        <w:rPr>
          <w:rFonts w:ascii="Garamond" w:hAnsi="Garamond" w:cs="Verdana"/>
          <w:b/>
          <w:bCs/>
          <w:noProof w:val="0"/>
          <w:szCs w:val="24"/>
        </w:rPr>
        <w:t>ly</w:t>
      </w:r>
      <w:r w:rsidRPr="00D329BB">
        <w:rPr>
          <w:rFonts w:ascii="Garamond" w:hAnsi="Garamond" w:cs="Verdana"/>
          <w:b/>
          <w:bCs/>
          <w:noProof w:val="0"/>
          <w:szCs w:val="24"/>
        </w:rPr>
        <w:t xml:space="preserve"> bad L2 </w:t>
      </w:r>
      <w:r w:rsidR="00D329BB" w:rsidRPr="00D329BB">
        <w:rPr>
          <w:rFonts w:ascii="Garamond" w:hAnsi="Garamond" w:cs="Verdana"/>
          <w:b/>
          <w:bCs/>
          <w:noProof w:val="0"/>
          <w:szCs w:val="24"/>
        </w:rPr>
        <w:t>CER data &lt; 4.0</w:t>
      </w:r>
      <w:r w:rsidR="00946A35">
        <w:rPr>
          <w:rFonts w:ascii="Garamond" w:hAnsi="Garamond" w:cs="Verdana"/>
          <w:b/>
          <w:bCs/>
          <w:noProof w:val="0"/>
          <w:szCs w:val="24"/>
        </w:rPr>
        <w:t xml:space="preserve"> microns</w:t>
      </w:r>
    </w:p>
    <w:p w14:paraId="43241C80" w14:textId="740A7E3F" w:rsidR="006B7997" w:rsidRPr="002517EC" w:rsidRDefault="003C3E31" w:rsidP="00C743E3">
      <w:pPr>
        <w:spacing w:line="480" w:lineRule="exact"/>
        <w:ind w:firstLine="450"/>
        <w:jc w:val="both"/>
        <w:rPr>
          <w:rFonts w:cstheme="minorHAnsi"/>
          <w:szCs w:val="24"/>
        </w:rPr>
      </w:pPr>
      <w:r w:rsidRPr="002517EC">
        <w:rPr>
          <w:rFonts w:cstheme="minorHAnsi"/>
          <w:szCs w:val="24"/>
        </w:rPr>
        <w:t>In June 2019, it was found that, very intermittantly, the L2 Cloud</w:t>
      </w:r>
      <w:r w:rsidR="00793295">
        <w:rPr>
          <w:rFonts w:cstheme="minorHAnsi"/>
          <w:szCs w:val="24"/>
        </w:rPr>
        <w:t xml:space="preserve"> Optical Property</w:t>
      </w:r>
      <w:r w:rsidRPr="002517EC">
        <w:rPr>
          <w:rFonts w:cstheme="minorHAnsi"/>
          <w:szCs w:val="24"/>
        </w:rPr>
        <w:t xml:space="preserve"> Retrieval Algorithm was producing bad Cloud Effective Radius (CER) &lt; 4.0</w:t>
      </w:r>
      <w:r w:rsidR="00946A35" w:rsidRPr="002517EC">
        <w:rPr>
          <w:rFonts w:cstheme="minorHAnsi"/>
          <w:szCs w:val="24"/>
        </w:rPr>
        <w:t xml:space="preserve"> microns</w:t>
      </w:r>
      <w:r w:rsidRPr="002517EC">
        <w:rPr>
          <w:rFonts w:cstheme="minorHAnsi"/>
          <w:szCs w:val="24"/>
        </w:rPr>
        <w:t xml:space="preserve"> for liquid water and undetermined phase clouds.   It was </w:t>
      </w:r>
      <w:r w:rsidR="00185A89" w:rsidRPr="002517EC">
        <w:rPr>
          <w:rFonts w:cstheme="minorHAnsi"/>
          <w:szCs w:val="24"/>
        </w:rPr>
        <w:t xml:space="preserve">subsequently </w:t>
      </w:r>
      <w:r w:rsidRPr="002517EC">
        <w:rPr>
          <w:rFonts w:cstheme="minorHAnsi"/>
          <w:szCs w:val="24"/>
        </w:rPr>
        <w:t>decided to m</w:t>
      </w:r>
      <w:r w:rsidR="006B7997" w:rsidRPr="002517EC">
        <w:rPr>
          <w:rFonts w:cstheme="minorHAnsi"/>
          <w:szCs w:val="24"/>
        </w:rPr>
        <w:t>ask</w:t>
      </w:r>
      <w:r w:rsidRPr="002517EC">
        <w:rPr>
          <w:rFonts w:cstheme="minorHAnsi"/>
          <w:szCs w:val="24"/>
        </w:rPr>
        <w:t xml:space="preserve"> (remove) these</w:t>
      </w:r>
      <w:r w:rsidR="006B7997" w:rsidRPr="002517EC">
        <w:rPr>
          <w:rFonts w:cstheme="minorHAnsi"/>
          <w:szCs w:val="24"/>
        </w:rPr>
        <w:t xml:space="preserve"> </w:t>
      </w:r>
      <w:r w:rsidRPr="002517EC">
        <w:rPr>
          <w:rFonts w:cstheme="minorHAnsi"/>
          <w:szCs w:val="24"/>
        </w:rPr>
        <w:t>b</w:t>
      </w:r>
      <w:r w:rsidR="006B7997" w:rsidRPr="002517EC">
        <w:rPr>
          <w:rFonts w:cstheme="minorHAnsi"/>
          <w:szCs w:val="24"/>
        </w:rPr>
        <w:t xml:space="preserve">ad </w:t>
      </w:r>
      <w:r w:rsidR="006B7997" w:rsidRPr="002517EC">
        <w:rPr>
          <w:rFonts w:cstheme="minorHAnsi"/>
          <w:szCs w:val="24"/>
        </w:rPr>
        <w:lastRenderedPageBreak/>
        <w:t xml:space="preserve">L2 </w:t>
      </w:r>
      <w:r w:rsidRPr="002517EC">
        <w:rPr>
          <w:rFonts w:cstheme="minorHAnsi"/>
          <w:szCs w:val="24"/>
        </w:rPr>
        <w:t>i</w:t>
      </w:r>
      <w:r w:rsidR="006B7997" w:rsidRPr="002517EC">
        <w:rPr>
          <w:rFonts w:cstheme="minorHAnsi"/>
          <w:szCs w:val="24"/>
        </w:rPr>
        <w:t xml:space="preserve">nput </w:t>
      </w:r>
      <w:r w:rsidRPr="002517EC">
        <w:rPr>
          <w:rFonts w:cstheme="minorHAnsi"/>
          <w:szCs w:val="24"/>
        </w:rPr>
        <w:t>CER d</w:t>
      </w:r>
      <w:r w:rsidR="006B7997" w:rsidRPr="002517EC">
        <w:rPr>
          <w:rFonts w:cstheme="minorHAnsi"/>
          <w:szCs w:val="24"/>
        </w:rPr>
        <w:t>ata</w:t>
      </w:r>
      <w:r w:rsidR="00946A35" w:rsidRPr="002517EC">
        <w:rPr>
          <w:rFonts w:cstheme="minorHAnsi"/>
          <w:szCs w:val="24"/>
        </w:rPr>
        <w:t xml:space="preserve"> from</w:t>
      </w:r>
      <w:r w:rsidRPr="002517EC">
        <w:rPr>
          <w:rFonts w:cstheme="minorHAnsi"/>
          <w:szCs w:val="24"/>
        </w:rPr>
        <w:t xml:space="preserve"> L3 CLDPROP</w:t>
      </w:r>
      <w:r w:rsidR="006B7997" w:rsidRPr="002517EC">
        <w:rPr>
          <w:rFonts w:cstheme="minorHAnsi"/>
          <w:szCs w:val="24"/>
        </w:rPr>
        <w:t xml:space="preserve">.  </w:t>
      </w:r>
      <w:r w:rsidR="00DA0E92">
        <w:rPr>
          <w:rFonts w:cstheme="minorHAnsi"/>
          <w:szCs w:val="24"/>
        </w:rPr>
        <w:t xml:space="preserve">Note </w:t>
      </w:r>
      <w:r w:rsidR="00284745" w:rsidRPr="002517EC">
        <w:rPr>
          <w:rFonts w:cstheme="minorHAnsi"/>
          <w:szCs w:val="24"/>
        </w:rPr>
        <w:t>that m</w:t>
      </w:r>
      <w:r w:rsidR="006B7997" w:rsidRPr="002517EC">
        <w:rPr>
          <w:rFonts w:cstheme="minorHAnsi"/>
          <w:szCs w:val="24"/>
        </w:rPr>
        <w:t xml:space="preserve">ost of the </w:t>
      </w:r>
      <w:r w:rsidRPr="002517EC">
        <w:rPr>
          <w:rFonts w:cstheme="minorHAnsi"/>
          <w:szCs w:val="24"/>
        </w:rPr>
        <w:t xml:space="preserve">L3 </w:t>
      </w:r>
      <w:r w:rsidR="006B7997" w:rsidRPr="002517EC">
        <w:rPr>
          <w:rFonts w:cstheme="minorHAnsi"/>
          <w:szCs w:val="24"/>
        </w:rPr>
        <w:t>Cloud Optical Property Groups had to be masked for this issue. This include</w:t>
      </w:r>
      <w:r w:rsidR="00CA0183" w:rsidRPr="002517EC">
        <w:rPr>
          <w:rFonts w:cstheme="minorHAnsi"/>
          <w:szCs w:val="24"/>
        </w:rPr>
        <w:t>s</w:t>
      </w:r>
      <w:r w:rsidR="006B7997" w:rsidRPr="002517EC">
        <w:rPr>
          <w:rFonts w:cstheme="minorHAnsi"/>
          <w:szCs w:val="24"/>
        </w:rPr>
        <w:t xml:space="preserve"> all Liquid, Undetermined, and Combined cloud phase Groups for all flavors of retrievals (2.1, 1.6, 3.7 and 1.6-2.1). Note that Ice cloud phase retrievals did not have an issue. </w:t>
      </w:r>
      <w:r w:rsidR="00793295">
        <w:rPr>
          <w:rFonts w:cstheme="minorHAnsi"/>
          <w:szCs w:val="24"/>
        </w:rPr>
        <w:t xml:space="preserve"> </w:t>
      </w:r>
      <w:r w:rsidR="006B7997" w:rsidRPr="002517EC">
        <w:rPr>
          <w:rFonts w:cstheme="minorHAnsi"/>
          <w:szCs w:val="24"/>
        </w:rPr>
        <w:t xml:space="preserve">This </w:t>
      </w:r>
      <w:r w:rsidR="00793295">
        <w:rPr>
          <w:rFonts w:cstheme="minorHAnsi"/>
          <w:szCs w:val="24"/>
        </w:rPr>
        <w:t xml:space="preserve">(more global) </w:t>
      </w:r>
      <w:r w:rsidRPr="002517EC">
        <w:rPr>
          <w:rFonts w:cstheme="minorHAnsi"/>
          <w:szCs w:val="24"/>
        </w:rPr>
        <w:t xml:space="preserve">masking at L3 </w:t>
      </w:r>
      <w:r w:rsidR="006B7997" w:rsidRPr="002517EC">
        <w:rPr>
          <w:rFonts w:cstheme="minorHAnsi"/>
          <w:szCs w:val="24"/>
        </w:rPr>
        <w:t xml:space="preserve">was necessary </w:t>
      </w:r>
      <w:r w:rsidRPr="002517EC">
        <w:rPr>
          <w:rFonts w:cstheme="minorHAnsi"/>
          <w:szCs w:val="24"/>
        </w:rPr>
        <w:t xml:space="preserve">in order </w:t>
      </w:r>
      <w:r w:rsidR="006B7997" w:rsidRPr="002517EC">
        <w:rPr>
          <w:rFonts w:cstheme="minorHAnsi"/>
          <w:szCs w:val="24"/>
        </w:rPr>
        <w:t xml:space="preserve">to keep the total pixel counts the same between </w:t>
      </w:r>
      <w:r w:rsidRPr="002517EC">
        <w:rPr>
          <w:rFonts w:cstheme="minorHAnsi"/>
          <w:szCs w:val="24"/>
        </w:rPr>
        <w:t xml:space="preserve">all Cloud Optical Property </w:t>
      </w:r>
      <w:r w:rsidR="006B7997" w:rsidRPr="002517EC">
        <w:rPr>
          <w:rFonts w:cstheme="minorHAnsi"/>
          <w:szCs w:val="24"/>
        </w:rPr>
        <w:t xml:space="preserve">Parameters. </w:t>
      </w:r>
      <w:r w:rsidRPr="002517EC">
        <w:rPr>
          <w:rFonts w:cstheme="minorHAnsi"/>
          <w:szCs w:val="24"/>
        </w:rPr>
        <w:t>Finally, t</w:t>
      </w:r>
      <w:r w:rsidR="006B7997" w:rsidRPr="002517EC">
        <w:rPr>
          <w:rFonts w:cstheme="minorHAnsi"/>
          <w:szCs w:val="24"/>
        </w:rPr>
        <w:t xml:space="preserve">he </w:t>
      </w:r>
      <w:r w:rsidRPr="002517EC">
        <w:rPr>
          <w:rFonts w:cstheme="minorHAnsi"/>
          <w:szCs w:val="24"/>
        </w:rPr>
        <w:t xml:space="preserve">L3 </w:t>
      </w:r>
      <w:r w:rsidR="006B7997" w:rsidRPr="002517EC">
        <w:rPr>
          <w:rFonts w:cstheme="minorHAnsi"/>
          <w:i/>
          <w:iCs/>
          <w:szCs w:val="24"/>
        </w:rPr>
        <w:t>Cloud Retrieval Fraction</w:t>
      </w:r>
      <w:r w:rsidR="006B7997" w:rsidRPr="002517EC">
        <w:rPr>
          <w:rFonts w:cstheme="minorHAnsi"/>
          <w:szCs w:val="24"/>
        </w:rPr>
        <w:t xml:space="preserve"> </w:t>
      </w:r>
      <w:r w:rsidR="00185A89" w:rsidRPr="002517EC">
        <w:rPr>
          <w:rFonts w:cstheme="minorHAnsi"/>
          <w:szCs w:val="24"/>
        </w:rPr>
        <w:t>p</w:t>
      </w:r>
      <w:r w:rsidR="006B7997" w:rsidRPr="002517EC">
        <w:rPr>
          <w:rFonts w:cstheme="minorHAnsi"/>
          <w:szCs w:val="24"/>
        </w:rPr>
        <w:t>arameters required special logic in the Pre-Yori code tha</w:t>
      </w:r>
      <w:r w:rsidRPr="002517EC">
        <w:rPr>
          <w:rFonts w:cstheme="minorHAnsi"/>
          <w:szCs w:val="24"/>
        </w:rPr>
        <w:t xml:space="preserve">t </w:t>
      </w:r>
      <w:r w:rsidR="006B7997" w:rsidRPr="002517EC">
        <w:rPr>
          <w:rFonts w:cstheme="minorHAnsi"/>
          <w:szCs w:val="24"/>
        </w:rPr>
        <w:t>prevent</w:t>
      </w:r>
      <w:r w:rsidRPr="002517EC">
        <w:rPr>
          <w:rFonts w:cstheme="minorHAnsi"/>
          <w:szCs w:val="24"/>
        </w:rPr>
        <w:t>s</w:t>
      </w:r>
      <w:r w:rsidR="006B7997" w:rsidRPr="002517EC">
        <w:rPr>
          <w:rFonts w:cstheme="minorHAnsi"/>
          <w:szCs w:val="24"/>
        </w:rPr>
        <w:t xml:space="preserve"> clear</w:t>
      </w:r>
      <w:r w:rsidR="00DA0E92">
        <w:rPr>
          <w:rFonts w:cstheme="minorHAnsi"/>
          <w:szCs w:val="24"/>
        </w:rPr>
        <w:t>-</w:t>
      </w:r>
      <w:r w:rsidR="006B7997" w:rsidRPr="002517EC">
        <w:rPr>
          <w:rFonts w:cstheme="minorHAnsi"/>
          <w:szCs w:val="24"/>
        </w:rPr>
        <w:t xml:space="preserve">sky pixels from </w:t>
      </w:r>
      <w:r w:rsidRPr="002517EC">
        <w:rPr>
          <w:rFonts w:cstheme="minorHAnsi"/>
          <w:szCs w:val="24"/>
        </w:rPr>
        <w:t xml:space="preserve">accidentally </w:t>
      </w:r>
      <w:r w:rsidR="006B7997" w:rsidRPr="002517EC">
        <w:rPr>
          <w:rFonts w:cstheme="minorHAnsi"/>
          <w:szCs w:val="24"/>
        </w:rPr>
        <w:t>being masked out</w:t>
      </w:r>
      <w:r w:rsidR="00284745" w:rsidRPr="002517EC">
        <w:rPr>
          <w:rFonts w:cstheme="minorHAnsi"/>
          <w:szCs w:val="24"/>
        </w:rPr>
        <w:t xml:space="preserve"> when th</w:t>
      </w:r>
      <w:r w:rsidR="00CA0183" w:rsidRPr="002517EC">
        <w:rPr>
          <w:rFonts w:cstheme="minorHAnsi"/>
          <w:szCs w:val="24"/>
        </w:rPr>
        <w:t xml:space="preserve">e </w:t>
      </w:r>
      <w:r w:rsidR="00185A89" w:rsidRPr="002517EC">
        <w:rPr>
          <w:rFonts w:cstheme="minorHAnsi"/>
          <w:szCs w:val="24"/>
        </w:rPr>
        <w:t>“</w:t>
      </w:r>
      <w:r w:rsidR="00284745" w:rsidRPr="002517EC">
        <w:rPr>
          <w:rFonts w:cstheme="minorHAnsi"/>
          <w:szCs w:val="24"/>
        </w:rPr>
        <w:t xml:space="preserve">CER </w:t>
      </w:r>
      <w:r w:rsidR="00185A89" w:rsidRPr="002517EC">
        <w:rPr>
          <w:rFonts w:cstheme="minorHAnsi"/>
          <w:szCs w:val="24"/>
        </w:rPr>
        <w:t>≥</w:t>
      </w:r>
      <w:r w:rsidR="00284745" w:rsidRPr="002517EC">
        <w:rPr>
          <w:rFonts w:cstheme="minorHAnsi"/>
          <w:szCs w:val="24"/>
        </w:rPr>
        <w:t xml:space="preserve"> </w:t>
      </w:r>
      <w:r w:rsidR="00185A89" w:rsidRPr="002517EC">
        <w:rPr>
          <w:rFonts w:cstheme="minorHAnsi"/>
          <w:szCs w:val="24"/>
        </w:rPr>
        <w:t>4</w:t>
      </w:r>
      <w:r w:rsidR="00284745" w:rsidRPr="002517EC">
        <w:rPr>
          <w:rFonts w:cstheme="minorHAnsi"/>
          <w:szCs w:val="24"/>
        </w:rPr>
        <w:t>.0</w:t>
      </w:r>
      <w:r w:rsidR="00185A89" w:rsidRPr="002517EC">
        <w:rPr>
          <w:rFonts w:cstheme="minorHAnsi"/>
          <w:szCs w:val="24"/>
        </w:rPr>
        <w:t xml:space="preserve"> is True”</w:t>
      </w:r>
      <w:r w:rsidR="00284745" w:rsidRPr="002517EC">
        <w:rPr>
          <w:rFonts w:cstheme="minorHAnsi"/>
          <w:szCs w:val="24"/>
        </w:rPr>
        <w:t xml:space="preserve"> mask is applied. </w:t>
      </w:r>
    </w:p>
    <w:p w14:paraId="5B6622E1" w14:textId="77777777" w:rsidR="006B7997" w:rsidRDefault="006B7997" w:rsidP="006B7997">
      <w:pPr>
        <w:spacing w:line="480" w:lineRule="exact"/>
        <w:ind w:firstLine="450"/>
        <w:rPr>
          <w:rFonts w:ascii="Garamond" w:hAnsi="Garamond" w:cstheme="minorHAnsi"/>
          <w:szCs w:val="24"/>
        </w:rPr>
      </w:pPr>
    </w:p>
    <w:p w14:paraId="7854FD68" w14:textId="77777777" w:rsidR="006B7997" w:rsidRDefault="006B7997" w:rsidP="006B7997">
      <w:pPr>
        <w:autoSpaceDE w:val="0"/>
        <w:autoSpaceDN w:val="0"/>
        <w:adjustRightInd w:val="0"/>
        <w:spacing w:line="480" w:lineRule="exact"/>
        <w:rPr>
          <w:rFonts w:ascii="Garamond" w:hAnsi="Garamond" w:cs="Verdana"/>
          <w:b/>
          <w:bCs/>
          <w:noProof w:val="0"/>
          <w:szCs w:val="24"/>
        </w:rPr>
      </w:pPr>
      <w:r w:rsidRPr="00585463">
        <w:rPr>
          <w:rFonts w:ascii="Garamond" w:hAnsi="Garamond" w:cs="Verdana"/>
          <w:b/>
          <w:bCs/>
          <w:noProof w:val="0"/>
          <w:szCs w:val="24"/>
        </w:rPr>
        <w:t>8.</w:t>
      </w:r>
      <w:r>
        <w:rPr>
          <w:rFonts w:ascii="Garamond" w:hAnsi="Garamond" w:cs="Verdana"/>
          <w:b/>
          <w:bCs/>
          <w:noProof w:val="0"/>
          <w:szCs w:val="24"/>
        </w:rPr>
        <w:t>11.</w:t>
      </w:r>
      <w:r w:rsidRPr="00585463">
        <w:rPr>
          <w:rFonts w:ascii="Garamond" w:hAnsi="Garamond" w:cs="Verdana"/>
          <w:b/>
          <w:bCs/>
          <w:noProof w:val="0"/>
          <w:szCs w:val="24"/>
        </w:rPr>
        <w:t xml:space="preserve">   </w:t>
      </w:r>
      <w:r>
        <w:rPr>
          <w:rFonts w:ascii="Garamond" w:hAnsi="Garamond" w:cs="Verdana"/>
          <w:b/>
          <w:bCs/>
          <w:noProof w:val="0"/>
          <w:szCs w:val="24"/>
        </w:rPr>
        <w:t xml:space="preserve">No Single Layer </w:t>
      </w:r>
      <w:r w:rsidR="00E37D7E">
        <w:rPr>
          <w:rFonts w:ascii="Garamond" w:hAnsi="Garamond" w:cs="Verdana"/>
          <w:b/>
          <w:bCs/>
          <w:noProof w:val="0"/>
          <w:szCs w:val="24"/>
        </w:rPr>
        <w:t>or</w:t>
      </w:r>
      <w:r>
        <w:rPr>
          <w:rFonts w:ascii="Garamond" w:hAnsi="Garamond" w:cs="Verdana"/>
          <w:b/>
          <w:bCs/>
          <w:noProof w:val="0"/>
          <w:szCs w:val="24"/>
        </w:rPr>
        <w:t xml:space="preserve"> Multi Layer Cloud Aggregations in L3 CLDPROP</w:t>
      </w:r>
    </w:p>
    <w:p w14:paraId="6F8A7FA8" w14:textId="77777777" w:rsidR="006B7997" w:rsidRPr="002517EC" w:rsidRDefault="006B7997" w:rsidP="00C743E3">
      <w:pPr>
        <w:spacing w:line="480" w:lineRule="exact"/>
        <w:ind w:firstLine="450"/>
        <w:jc w:val="both"/>
        <w:rPr>
          <w:rFonts w:cstheme="minorHAnsi"/>
          <w:szCs w:val="24"/>
        </w:rPr>
      </w:pPr>
      <w:r w:rsidRPr="002517EC">
        <w:rPr>
          <w:rFonts w:cstheme="minorHAnsi"/>
          <w:szCs w:val="24"/>
        </w:rPr>
        <w:t xml:space="preserve">There are no single layer (1L) </w:t>
      </w:r>
      <w:r w:rsidR="00E37D7E" w:rsidRPr="002517EC">
        <w:rPr>
          <w:rFonts w:cstheme="minorHAnsi"/>
          <w:szCs w:val="24"/>
        </w:rPr>
        <w:t>or</w:t>
      </w:r>
      <w:r w:rsidRPr="002517EC">
        <w:rPr>
          <w:rFonts w:cstheme="minorHAnsi"/>
          <w:szCs w:val="24"/>
        </w:rPr>
        <w:t xml:space="preserve"> multi layer (ML) aggregations in L3 CLDPROP.  It’s impossible to do MODIS-style multilayer cloud detection with VIIRS</w:t>
      </w:r>
      <w:r w:rsidR="002A7569" w:rsidRPr="002517EC">
        <w:rPr>
          <w:rFonts w:cstheme="minorHAnsi"/>
          <w:szCs w:val="24"/>
        </w:rPr>
        <w:t>, so it was dropped in the Continuity L2 Algorithm</w:t>
      </w:r>
      <w:r w:rsidR="00E37D7E" w:rsidRPr="002517EC">
        <w:rPr>
          <w:rFonts w:cstheme="minorHAnsi"/>
          <w:szCs w:val="24"/>
        </w:rPr>
        <w:t>.</w:t>
      </w:r>
    </w:p>
    <w:p w14:paraId="2F503A0E" w14:textId="77777777" w:rsidR="006B7997" w:rsidRDefault="006B7997" w:rsidP="006B7997">
      <w:pPr>
        <w:spacing w:line="480" w:lineRule="exact"/>
        <w:ind w:firstLine="450"/>
        <w:rPr>
          <w:rFonts w:ascii="Garamond" w:hAnsi="Garamond" w:cstheme="minorHAnsi"/>
          <w:szCs w:val="24"/>
        </w:rPr>
      </w:pPr>
    </w:p>
    <w:p w14:paraId="33D005D3" w14:textId="7ACDA29F" w:rsidR="006B7997" w:rsidRPr="006B7997" w:rsidRDefault="006B7997" w:rsidP="006B7997">
      <w:pPr>
        <w:pStyle w:val="NormalWeb"/>
        <w:spacing w:before="0" w:beforeAutospacing="0" w:after="0" w:afterAutospacing="0" w:line="480" w:lineRule="exact"/>
        <w:rPr>
          <w:rFonts w:ascii="Garamond" w:hAnsi="Garamond" w:cstheme="minorHAnsi"/>
          <w:b/>
          <w:bCs/>
          <w:color w:val="auto"/>
        </w:rPr>
      </w:pPr>
      <w:r w:rsidRPr="006B7997">
        <w:rPr>
          <w:rFonts w:ascii="Garamond" w:hAnsi="Garamond" w:cstheme="minorHAnsi"/>
          <w:b/>
          <w:bCs/>
          <w:color w:val="auto"/>
        </w:rPr>
        <w:t xml:space="preserve">8.12..   </w:t>
      </w:r>
      <w:r w:rsidR="00626F0F">
        <w:rPr>
          <w:rFonts w:ascii="Garamond" w:hAnsi="Garamond" w:cstheme="minorHAnsi"/>
          <w:b/>
          <w:bCs/>
          <w:color w:val="auto"/>
        </w:rPr>
        <w:t>N</w:t>
      </w:r>
      <w:r w:rsidRPr="006B7997">
        <w:rPr>
          <w:rFonts w:ascii="Garamond" w:hAnsi="Garamond" w:cstheme="minorHAnsi"/>
          <w:b/>
          <w:bCs/>
          <w:color w:val="auto"/>
        </w:rPr>
        <w:t xml:space="preserve">ote about </w:t>
      </w:r>
      <w:r w:rsidR="004853EA">
        <w:rPr>
          <w:rFonts w:ascii="Garamond" w:hAnsi="Garamond" w:cstheme="minorHAnsi"/>
          <w:b/>
          <w:bCs/>
          <w:color w:val="auto"/>
        </w:rPr>
        <w:t>incorrect</w:t>
      </w:r>
      <w:r w:rsidRPr="006B7997">
        <w:rPr>
          <w:rFonts w:ascii="Garamond" w:hAnsi="Garamond" w:cstheme="minorHAnsi"/>
          <w:b/>
          <w:bCs/>
          <w:color w:val="auto"/>
        </w:rPr>
        <w:t xml:space="preserve"> </w:t>
      </w:r>
      <w:r>
        <w:rPr>
          <w:rFonts w:ascii="Garamond" w:hAnsi="Garamond" w:cstheme="minorHAnsi"/>
          <w:b/>
          <w:bCs/>
          <w:color w:val="auto"/>
        </w:rPr>
        <w:t>d</w:t>
      </w:r>
      <w:r w:rsidRPr="006B7997">
        <w:rPr>
          <w:rFonts w:ascii="Garamond" w:hAnsi="Garamond" w:cstheme="minorHAnsi"/>
          <w:b/>
          <w:bCs/>
          <w:color w:val="auto"/>
        </w:rPr>
        <w:t xml:space="preserve">ocumentation in the L2 CLDPROP File </w:t>
      </w:r>
    </w:p>
    <w:p w14:paraId="4E7C4838" w14:textId="3D49C7BF" w:rsidR="006B7997" w:rsidRPr="002517EC" w:rsidRDefault="006B7997" w:rsidP="00C743E3">
      <w:pPr>
        <w:pStyle w:val="NormalWeb"/>
        <w:spacing w:before="0" w:beforeAutospacing="0" w:after="0" w:afterAutospacing="0" w:line="480" w:lineRule="exact"/>
        <w:ind w:firstLine="450"/>
        <w:jc w:val="both"/>
        <w:rPr>
          <w:rFonts w:ascii="Adobe Garamond Pro" w:hAnsi="Adobe Garamond Pro" w:cstheme="minorHAnsi"/>
          <w:color w:val="auto"/>
        </w:rPr>
      </w:pPr>
      <w:r w:rsidRPr="002517EC">
        <w:rPr>
          <w:rFonts w:ascii="Adobe Garamond Pro" w:hAnsi="Adobe Garamond Pro" w:cstheme="minorHAnsi"/>
          <w:color w:val="auto"/>
        </w:rPr>
        <w:t>This note is related to the Cloud_Mask flags</w:t>
      </w:r>
      <w:r w:rsidR="004853EA" w:rsidRPr="002517EC">
        <w:rPr>
          <w:rFonts w:ascii="Adobe Garamond Pro" w:hAnsi="Adobe Garamond Pro" w:cstheme="minorHAnsi"/>
          <w:color w:val="auto"/>
        </w:rPr>
        <w:t xml:space="preserve"> in</w:t>
      </w:r>
      <w:r w:rsidR="00626F0F" w:rsidRPr="002517EC">
        <w:rPr>
          <w:rFonts w:ascii="Adobe Garamond Pro" w:hAnsi="Adobe Garamond Pro" w:cstheme="minorHAnsi"/>
          <w:color w:val="auto"/>
        </w:rPr>
        <w:t xml:space="preserve"> L2 </w:t>
      </w:r>
      <w:r w:rsidR="004853EA" w:rsidRPr="002517EC">
        <w:rPr>
          <w:rFonts w:ascii="Adobe Garamond Pro" w:hAnsi="Adobe Garamond Pro" w:cstheme="minorHAnsi"/>
          <w:color w:val="auto"/>
        </w:rPr>
        <w:t>CLDPROP.</w:t>
      </w:r>
      <w:r w:rsidR="00626F0F" w:rsidRPr="002517EC">
        <w:rPr>
          <w:rFonts w:ascii="Adobe Garamond Pro" w:hAnsi="Adobe Garamond Pro" w:cstheme="minorHAnsi"/>
          <w:color w:val="auto"/>
        </w:rPr>
        <w:t xml:space="preserve"> </w:t>
      </w:r>
      <w:r w:rsidRPr="002517EC">
        <w:rPr>
          <w:rFonts w:ascii="Adobe Garamond Pro" w:hAnsi="Adobe Garamond Pro" w:cstheme="minorHAnsi"/>
          <w:color w:val="auto"/>
        </w:rPr>
        <w:t xml:space="preserve"> </w:t>
      </w:r>
      <w:r w:rsidR="004853EA" w:rsidRPr="002517EC">
        <w:rPr>
          <w:rFonts w:ascii="Adobe Garamond Pro" w:hAnsi="Adobe Garamond Pro" w:cstheme="minorHAnsi"/>
          <w:color w:val="auto"/>
        </w:rPr>
        <w:t>T</w:t>
      </w:r>
      <w:r w:rsidRPr="002517EC">
        <w:rPr>
          <w:rFonts w:ascii="Adobe Garamond Pro" w:hAnsi="Adobe Garamond Pro" w:cstheme="minorHAnsi"/>
          <w:color w:val="auto"/>
        </w:rPr>
        <w:t xml:space="preserve">he internal documentation for </w:t>
      </w:r>
      <w:r w:rsidR="00626F0F" w:rsidRPr="002517EC">
        <w:rPr>
          <w:rFonts w:ascii="Adobe Garamond Pro" w:hAnsi="Adobe Garamond Pro" w:cstheme="minorHAnsi"/>
          <w:color w:val="auto"/>
        </w:rPr>
        <w:t xml:space="preserve">the </w:t>
      </w:r>
      <w:r w:rsidRPr="002517EC">
        <w:rPr>
          <w:rFonts w:ascii="Adobe Garamond Pro" w:hAnsi="Adobe Garamond Pro" w:cstheme="minorHAnsi"/>
          <w:color w:val="auto"/>
        </w:rPr>
        <w:t xml:space="preserve">Cloud Mask </w:t>
      </w:r>
      <w:r w:rsidRPr="002517EC">
        <w:rPr>
          <w:rFonts w:ascii="Adobe Garamond Pro" w:hAnsi="Adobe Garamond Pro" w:cstheme="minorHAnsi"/>
          <w:i/>
          <w:iCs/>
          <w:color w:val="auto"/>
        </w:rPr>
        <w:t>Unobstructed FOV Flag</w:t>
      </w:r>
      <w:r w:rsidRPr="002517EC">
        <w:rPr>
          <w:rFonts w:ascii="Adobe Garamond Pro" w:hAnsi="Adobe Garamond Pro" w:cstheme="minorHAnsi"/>
          <w:color w:val="auto"/>
        </w:rPr>
        <w:t xml:space="preserve"> </w:t>
      </w:r>
      <w:r w:rsidR="00626F0F" w:rsidRPr="002517EC">
        <w:rPr>
          <w:rFonts w:ascii="Adobe Garamond Pro" w:hAnsi="Adobe Garamond Pro" w:cstheme="minorHAnsi"/>
          <w:color w:val="auto"/>
        </w:rPr>
        <w:t>(</w:t>
      </w:r>
      <w:r w:rsidRPr="002517EC">
        <w:rPr>
          <w:rFonts w:ascii="Adobe Garamond Pro" w:hAnsi="Adobe Garamond Pro" w:cstheme="minorHAnsi"/>
          <w:color w:val="auto"/>
        </w:rPr>
        <w:t xml:space="preserve">written in the L2 CLDPROP </w:t>
      </w:r>
      <w:r w:rsidR="00626F0F" w:rsidRPr="002517EC">
        <w:rPr>
          <w:rFonts w:ascii="Adobe Garamond Pro" w:hAnsi="Adobe Garamond Pro" w:cstheme="minorHAnsi"/>
          <w:color w:val="auto"/>
        </w:rPr>
        <w:t>f</w:t>
      </w:r>
      <w:r w:rsidRPr="002517EC">
        <w:rPr>
          <w:rFonts w:ascii="Adobe Garamond Pro" w:hAnsi="Adobe Garamond Pro" w:cstheme="minorHAnsi"/>
          <w:color w:val="auto"/>
        </w:rPr>
        <w:t>ile</w:t>
      </w:r>
      <w:r w:rsidR="00626F0F" w:rsidRPr="002517EC">
        <w:rPr>
          <w:rFonts w:ascii="Adobe Garamond Pro" w:hAnsi="Adobe Garamond Pro" w:cstheme="minorHAnsi"/>
          <w:color w:val="auto"/>
        </w:rPr>
        <w:t>)</w:t>
      </w:r>
      <w:r w:rsidRPr="002517EC">
        <w:rPr>
          <w:rFonts w:ascii="Adobe Garamond Pro" w:hAnsi="Adobe Garamond Pro" w:cstheme="minorHAnsi"/>
          <w:color w:val="auto"/>
        </w:rPr>
        <w:t xml:space="preserve"> states that Flag=1 means “</w:t>
      </w:r>
      <w:r w:rsidRPr="00DA0E92">
        <w:rPr>
          <w:rFonts w:ascii="Adobe Garamond Pro" w:hAnsi="Adobe Garamond Pro" w:cstheme="minorHAnsi"/>
          <w:color w:val="auto"/>
        </w:rPr>
        <w:t xml:space="preserve">Uncertain”.  </w:t>
      </w:r>
      <w:r w:rsidR="00DA0E92" w:rsidRPr="00DA0E92">
        <w:rPr>
          <w:rFonts w:ascii="Adobe Garamond Pro" w:hAnsi="Adobe Garamond Pro" w:cs="Segoe UI"/>
        </w:rPr>
        <w:t xml:space="preserve">Note that both the heritage MODIS Standard (MOD35_L2 &amp; MOD06_L2) and the newer Continuity (CLDPROP) products are documented in this way.  </w:t>
      </w:r>
      <w:r w:rsidRPr="002517EC">
        <w:rPr>
          <w:rFonts w:ascii="Adobe Garamond Pro" w:hAnsi="Adobe Garamond Pro" w:cstheme="minorHAnsi"/>
          <w:color w:val="auto"/>
        </w:rPr>
        <w:t>Rich Frey at UW</w:t>
      </w:r>
      <w:r w:rsidR="004853EA" w:rsidRPr="002517EC">
        <w:rPr>
          <w:rFonts w:ascii="Adobe Garamond Pro" w:hAnsi="Adobe Garamond Pro" w:cstheme="minorHAnsi"/>
          <w:color w:val="auto"/>
        </w:rPr>
        <w:t xml:space="preserve"> (University of </w:t>
      </w:r>
      <w:r w:rsidR="00AD2343" w:rsidRPr="002517EC">
        <w:rPr>
          <w:rFonts w:ascii="Adobe Garamond Pro" w:hAnsi="Adobe Garamond Pro" w:cstheme="minorHAnsi"/>
          <w:color w:val="auto"/>
        </w:rPr>
        <w:t>Wisconsin</w:t>
      </w:r>
      <w:r w:rsidR="004853EA" w:rsidRPr="002517EC">
        <w:rPr>
          <w:rFonts w:ascii="Adobe Garamond Pro" w:hAnsi="Adobe Garamond Pro" w:cstheme="minorHAnsi"/>
          <w:color w:val="auto"/>
        </w:rPr>
        <w:t>)</w:t>
      </w:r>
      <w:r w:rsidRPr="002517EC">
        <w:rPr>
          <w:rFonts w:ascii="Adobe Garamond Pro" w:hAnsi="Adobe Garamond Pro" w:cstheme="minorHAnsi"/>
          <w:color w:val="auto"/>
        </w:rPr>
        <w:t xml:space="preserve"> confirmed with </w:t>
      </w:r>
      <w:r w:rsidR="00DA0E92">
        <w:rPr>
          <w:rFonts w:ascii="Adobe Garamond Pro" w:hAnsi="Adobe Garamond Pro" w:cstheme="minorHAnsi"/>
          <w:color w:val="auto"/>
        </w:rPr>
        <w:t>the primary author</w:t>
      </w:r>
      <w:r w:rsidRPr="002517EC">
        <w:rPr>
          <w:rFonts w:ascii="Adobe Garamond Pro" w:hAnsi="Adobe Garamond Pro" w:cstheme="minorHAnsi"/>
          <w:color w:val="auto"/>
        </w:rPr>
        <w:t xml:space="preserve"> in August 2018 that Flag=1 should mean “Probably Cloudy” and not “Uncertain”.  “Uncertain” is too nebulous </w:t>
      </w:r>
      <w:r w:rsidR="00626F0F" w:rsidRPr="002517EC">
        <w:rPr>
          <w:rFonts w:ascii="Adobe Garamond Pro" w:hAnsi="Adobe Garamond Pro" w:cstheme="minorHAnsi"/>
          <w:color w:val="auto"/>
        </w:rPr>
        <w:t xml:space="preserve">a word </w:t>
      </w:r>
      <w:r w:rsidRPr="002517EC">
        <w:rPr>
          <w:rFonts w:ascii="Adobe Garamond Pro" w:hAnsi="Adobe Garamond Pro" w:cstheme="minorHAnsi"/>
          <w:color w:val="auto"/>
        </w:rPr>
        <w:t>and ill-defined</w:t>
      </w:r>
      <w:r w:rsidR="00793295">
        <w:rPr>
          <w:rFonts w:ascii="Adobe Garamond Pro" w:hAnsi="Adobe Garamond Pro" w:cstheme="minorHAnsi"/>
          <w:color w:val="auto"/>
        </w:rPr>
        <w:t xml:space="preserve"> and did not convey enough information.</w:t>
      </w:r>
    </w:p>
    <w:p w14:paraId="10EB5AA6" w14:textId="1B6E8495" w:rsidR="006B7997" w:rsidRPr="002517EC" w:rsidRDefault="006B7997" w:rsidP="00C743E3">
      <w:pPr>
        <w:pStyle w:val="NormalWeb"/>
        <w:spacing w:before="0" w:beforeAutospacing="0" w:after="0" w:afterAutospacing="0" w:line="480" w:lineRule="exact"/>
        <w:ind w:firstLine="450"/>
        <w:jc w:val="both"/>
        <w:rPr>
          <w:rFonts w:ascii="Adobe Garamond Pro" w:hAnsi="Adobe Garamond Pro" w:cstheme="minorHAnsi"/>
          <w:color w:val="auto"/>
        </w:rPr>
      </w:pPr>
      <w:r w:rsidRPr="002517EC">
        <w:rPr>
          <w:rFonts w:ascii="Adobe Garamond Pro" w:hAnsi="Adobe Garamond Pro" w:cstheme="minorHAnsi"/>
          <w:color w:val="auto"/>
        </w:rPr>
        <w:t>Further, it was confirmed</w:t>
      </w:r>
      <w:r w:rsidR="00626F0F" w:rsidRPr="002517EC">
        <w:rPr>
          <w:rFonts w:ascii="Adobe Garamond Pro" w:hAnsi="Adobe Garamond Pro" w:cstheme="minorHAnsi"/>
          <w:color w:val="auto"/>
        </w:rPr>
        <w:t xml:space="preserve"> at that time</w:t>
      </w:r>
      <w:r w:rsidRPr="002517EC">
        <w:rPr>
          <w:rFonts w:ascii="Adobe Garamond Pro" w:hAnsi="Adobe Garamond Pro" w:cstheme="minorHAnsi"/>
          <w:color w:val="auto"/>
        </w:rPr>
        <w:t xml:space="preserve"> that the equation </w:t>
      </w:r>
      <w:r w:rsidR="004853EA" w:rsidRPr="002517EC">
        <w:rPr>
          <w:rFonts w:ascii="Adobe Garamond Pro" w:hAnsi="Adobe Garamond Pro" w:cstheme="minorHAnsi"/>
          <w:color w:val="auto"/>
        </w:rPr>
        <w:t>they recommend to</w:t>
      </w:r>
      <w:r w:rsidRPr="002517EC">
        <w:rPr>
          <w:rFonts w:ascii="Adobe Garamond Pro" w:hAnsi="Adobe Garamond Pro" w:cstheme="minorHAnsi"/>
          <w:color w:val="auto"/>
        </w:rPr>
        <w:t xml:space="preserve"> compute Cloud_Fraction (from Cloud Mask) has not changed at any time during the MODIS data record</w:t>
      </w:r>
      <w:r w:rsidR="00626F0F" w:rsidRPr="002517EC">
        <w:rPr>
          <w:rFonts w:ascii="Adobe Garamond Pro" w:hAnsi="Adobe Garamond Pro" w:cstheme="minorHAnsi"/>
          <w:color w:val="auto"/>
        </w:rPr>
        <w:t>.</w:t>
      </w:r>
      <w:r w:rsidRPr="002517EC">
        <w:rPr>
          <w:rFonts w:ascii="Adobe Garamond Pro" w:hAnsi="Adobe Garamond Pro" w:cstheme="minorHAnsi"/>
          <w:color w:val="auto"/>
        </w:rPr>
        <w:t xml:space="preserve"> To compute Cloud Fraction from Cloud Mask, users should sum the counts in the first</w:t>
      </w:r>
      <w:r w:rsidR="00626F0F" w:rsidRPr="002517EC">
        <w:rPr>
          <w:rFonts w:ascii="Adobe Garamond Pro" w:hAnsi="Adobe Garamond Pro" w:cstheme="minorHAnsi"/>
          <w:color w:val="auto"/>
        </w:rPr>
        <w:t xml:space="preserve"> </w:t>
      </w:r>
      <w:r w:rsidR="00793295">
        <w:rPr>
          <w:rFonts w:ascii="Adobe Garamond Pro" w:hAnsi="Adobe Garamond Pro" w:cstheme="minorHAnsi"/>
          <w:color w:val="auto"/>
        </w:rPr>
        <w:t xml:space="preserve">two L2 Cloud Mask QA Flag </w:t>
      </w:r>
      <w:r w:rsidRPr="002517EC">
        <w:rPr>
          <w:rFonts w:ascii="Adobe Garamond Pro" w:hAnsi="Adobe Garamond Pro" w:cstheme="minorHAnsi"/>
          <w:color w:val="auto"/>
        </w:rPr>
        <w:t xml:space="preserve">bins (confident cloudy and probably cloudy) and tag that </w:t>
      </w:r>
      <w:r w:rsidR="004853EA" w:rsidRPr="002517EC">
        <w:rPr>
          <w:rFonts w:ascii="Adobe Garamond Pro" w:hAnsi="Adobe Garamond Pro" w:cstheme="minorHAnsi"/>
          <w:color w:val="auto"/>
        </w:rPr>
        <w:t xml:space="preserve">as </w:t>
      </w:r>
      <w:r w:rsidRPr="002517EC">
        <w:rPr>
          <w:rFonts w:ascii="Adobe Garamond Pro" w:hAnsi="Adobe Garamond Pro" w:cstheme="minorHAnsi"/>
          <w:color w:val="auto"/>
        </w:rPr>
        <w:t>cloudy</w:t>
      </w:r>
      <w:r w:rsidR="004853EA" w:rsidRPr="002517EC">
        <w:rPr>
          <w:rFonts w:ascii="Adobe Garamond Pro" w:hAnsi="Adobe Garamond Pro" w:cstheme="minorHAnsi"/>
          <w:color w:val="auto"/>
        </w:rPr>
        <w:t>;</w:t>
      </w:r>
      <w:r w:rsidRPr="002517EC">
        <w:rPr>
          <w:rFonts w:ascii="Adobe Garamond Pro" w:hAnsi="Adobe Garamond Pro" w:cstheme="minorHAnsi"/>
          <w:color w:val="auto"/>
        </w:rPr>
        <w:t xml:space="preserve"> </w:t>
      </w:r>
      <w:r w:rsidRPr="002517EC">
        <w:rPr>
          <w:rFonts w:ascii="Adobe Garamond Pro" w:hAnsi="Adobe Garamond Pro" w:cstheme="minorHAnsi"/>
          <w:color w:val="auto"/>
        </w:rPr>
        <w:lastRenderedPageBreak/>
        <w:t xml:space="preserve">and </w:t>
      </w:r>
      <w:r w:rsidR="004853EA" w:rsidRPr="002517EC">
        <w:rPr>
          <w:rFonts w:ascii="Adobe Garamond Pro" w:hAnsi="Adobe Garamond Pro" w:cstheme="minorHAnsi"/>
          <w:color w:val="auto"/>
        </w:rPr>
        <w:t xml:space="preserve">then </w:t>
      </w:r>
      <w:r w:rsidRPr="002517EC">
        <w:rPr>
          <w:rFonts w:ascii="Adobe Garamond Pro" w:hAnsi="Adobe Garamond Pro" w:cstheme="minorHAnsi"/>
          <w:color w:val="auto"/>
        </w:rPr>
        <w:t>sum the last two</w:t>
      </w:r>
      <w:r w:rsidR="00626F0F" w:rsidRPr="002517EC">
        <w:rPr>
          <w:rFonts w:ascii="Adobe Garamond Pro" w:hAnsi="Adobe Garamond Pro" w:cstheme="minorHAnsi"/>
          <w:color w:val="auto"/>
        </w:rPr>
        <w:t xml:space="preserve"> </w:t>
      </w:r>
      <w:r w:rsidRPr="002517EC">
        <w:rPr>
          <w:rFonts w:ascii="Adobe Garamond Pro" w:hAnsi="Adobe Garamond Pro" w:cstheme="minorHAnsi"/>
          <w:color w:val="auto"/>
        </w:rPr>
        <w:t xml:space="preserve">bins (probably clear and confident clear) and tag that as clear; then compute the fraction. </w:t>
      </w:r>
    </w:p>
    <w:p w14:paraId="30013EAA" w14:textId="3B03EFE8" w:rsidR="006B7997" w:rsidRPr="002517EC" w:rsidRDefault="00626F0F" w:rsidP="00C743E3">
      <w:pPr>
        <w:pStyle w:val="NormalWeb"/>
        <w:spacing w:before="0" w:beforeAutospacing="0" w:after="0" w:afterAutospacing="0" w:line="480" w:lineRule="exact"/>
        <w:ind w:firstLine="450"/>
        <w:jc w:val="both"/>
        <w:rPr>
          <w:rFonts w:ascii="Adobe Garamond Pro" w:hAnsi="Adobe Garamond Pro" w:cstheme="minorHAnsi"/>
          <w:color w:val="auto"/>
        </w:rPr>
      </w:pPr>
      <w:r w:rsidRPr="002517EC">
        <w:rPr>
          <w:rFonts w:ascii="Adobe Garamond Pro" w:hAnsi="Adobe Garamond Pro" w:cstheme="minorHAnsi"/>
          <w:color w:val="auto"/>
        </w:rPr>
        <w:t>Finally</w:t>
      </w:r>
      <w:r w:rsidR="00DA0E92">
        <w:rPr>
          <w:rFonts w:ascii="Adobe Garamond Pro" w:hAnsi="Adobe Garamond Pro" w:cstheme="minorHAnsi"/>
          <w:color w:val="auto"/>
        </w:rPr>
        <w:t>, note that</w:t>
      </w:r>
      <w:r w:rsidRPr="002517EC">
        <w:rPr>
          <w:rFonts w:ascii="Adobe Garamond Pro" w:hAnsi="Adobe Garamond Pro" w:cstheme="minorHAnsi"/>
          <w:color w:val="auto"/>
        </w:rPr>
        <w:t xml:space="preserve"> t</w:t>
      </w:r>
      <w:r w:rsidR="006B7997" w:rsidRPr="002517EC">
        <w:rPr>
          <w:rFonts w:ascii="Adobe Garamond Pro" w:hAnsi="Adobe Garamond Pro" w:cstheme="minorHAnsi"/>
          <w:color w:val="auto"/>
        </w:rPr>
        <w:t>hi</w:t>
      </w:r>
      <w:r w:rsidR="004853EA" w:rsidRPr="002517EC">
        <w:rPr>
          <w:rFonts w:ascii="Adobe Garamond Pro" w:hAnsi="Adobe Garamond Pro" w:cstheme="minorHAnsi"/>
          <w:color w:val="auto"/>
        </w:rPr>
        <w:t xml:space="preserve">s flag is </w:t>
      </w:r>
      <w:r w:rsidR="006B7997" w:rsidRPr="002517EC">
        <w:rPr>
          <w:rFonts w:ascii="Adobe Garamond Pro" w:hAnsi="Adobe Garamond Pro" w:cstheme="minorHAnsi"/>
          <w:color w:val="auto"/>
        </w:rPr>
        <w:t xml:space="preserve">correctly documented in the </w:t>
      </w:r>
      <w:r w:rsidR="006B7997" w:rsidRPr="00793295">
        <w:rPr>
          <w:rFonts w:ascii="Adobe Garamond Pro" w:hAnsi="Adobe Garamond Pro" w:cstheme="minorHAnsi"/>
          <w:i/>
          <w:iCs/>
          <w:color w:val="auto"/>
        </w:rPr>
        <w:t>Continuity Atmosphere QA Plan</w:t>
      </w:r>
      <w:r w:rsidR="004853EA" w:rsidRPr="002517EC">
        <w:rPr>
          <w:rFonts w:ascii="Adobe Garamond Pro" w:hAnsi="Adobe Garamond Pro" w:cstheme="minorHAnsi"/>
          <w:color w:val="auto"/>
        </w:rPr>
        <w:t xml:space="preserve">, written in April 2019, and </w:t>
      </w:r>
      <w:r w:rsidR="006B7997" w:rsidRPr="002517EC">
        <w:rPr>
          <w:rFonts w:ascii="Adobe Garamond Pro" w:hAnsi="Adobe Garamond Pro" w:cstheme="minorHAnsi"/>
          <w:color w:val="auto"/>
        </w:rPr>
        <w:t>posted on the Atmosphere</w:t>
      </w:r>
      <w:r w:rsidR="004853EA" w:rsidRPr="002517EC">
        <w:rPr>
          <w:rFonts w:ascii="Adobe Garamond Pro" w:hAnsi="Adobe Garamond Pro" w:cstheme="minorHAnsi"/>
          <w:color w:val="auto"/>
        </w:rPr>
        <w:t>-</w:t>
      </w:r>
      <w:r w:rsidR="006B7997" w:rsidRPr="002517EC">
        <w:rPr>
          <w:rFonts w:ascii="Adobe Garamond Pro" w:hAnsi="Adobe Garamond Pro" w:cstheme="minorHAnsi"/>
          <w:color w:val="auto"/>
        </w:rPr>
        <w:t xml:space="preserve">Imager website at: </w:t>
      </w:r>
    </w:p>
    <w:p w14:paraId="3ACDC79D" w14:textId="77777777" w:rsidR="006B7997" w:rsidRPr="002517EC" w:rsidRDefault="006B7997" w:rsidP="006B7997">
      <w:pPr>
        <w:pStyle w:val="NormalWeb"/>
        <w:spacing w:before="0" w:beforeAutospacing="0" w:after="0" w:afterAutospacing="0" w:line="480" w:lineRule="exact"/>
        <w:ind w:firstLine="450"/>
        <w:rPr>
          <w:rFonts w:ascii="Adobe Garamond Pro" w:hAnsi="Adobe Garamond Pro" w:cstheme="minorHAnsi"/>
          <w:color w:val="0070C0"/>
        </w:rPr>
      </w:pPr>
      <w:r w:rsidRPr="002517EC">
        <w:rPr>
          <w:rFonts w:ascii="Adobe Garamond Pro" w:hAnsi="Adobe Garamond Pro" w:cstheme="minorHAnsi"/>
          <w:color w:val="0070C0"/>
        </w:rPr>
        <w:t xml:space="preserve">           https://atmosphere-imager.gsfc.nasa.gov/continuity/documentation</w:t>
      </w:r>
    </w:p>
    <w:p w14:paraId="35D42A6B" w14:textId="77777777" w:rsidR="00CA0183" w:rsidRDefault="00CA0183" w:rsidP="006B7997">
      <w:pPr>
        <w:pStyle w:val="NormalWeb"/>
        <w:spacing w:before="0" w:beforeAutospacing="0" w:after="0" w:afterAutospacing="0" w:line="480" w:lineRule="exact"/>
        <w:rPr>
          <w:rFonts w:ascii="Garamond" w:hAnsi="Garamond" w:cstheme="minorHAnsi"/>
          <w:b/>
          <w:bCs/>
          <w:color w:val="auto"/>
        </w:rPr>
      </w:pPr>
    </w:p>
    <w:p w14:paraId="6F3E153E" w14:textId="3F1F7B90" w:rsidR="006B7997" w:rsidRPr="006B7997" w:rsidRDefault="006B7997" w:rsidP="006B7997">
      <w:pPr>
        <w:pStyle w:val="NormalWeb"/>
        <w:spacing w:before="0" w:beforeAutospacing="0" w:after="0" w:afterAutospacing="0" w:line="480" w:lineRule="exact"/>
        <w:rPr>
          <w:rFonts w:ascii="Garamond" w:hAnsi="Garamond" w:cstheme="minorHAnsi"/>
          <w:b/>
          <w:bCs/>
          <w:color w:val="auto"/>
        </w:rPr>
      </w:pPr>
      <w:r w:rsidRPr="00E37D7E">
        <w:rPr>
          <w:rFonts w:ascii="Garamond" w:hAnsi="Garamond" w:cstheme="minorHAnsi"/>
          <w:b/>
          <w:bCs/>
          <w:color w:val="auto"/>
        </w:rPr>
        <w:t xml:space="preserve">8.13..   Day/Night </w:t>
      </w:r>
      <w:r w:rsidR="000156DB" w:rsidRPr="00E37D7E">
        <w:rPr>
          <w:rFonts w:ascii="Garamond" w:hAnsi="Garamond" w:cstheme="minorHAnsi"/>
          <w:b/>
          <w:bCs/>
          <w:color w:val="auto"/>
        </w:rPr>
        <w:t>Algorithm C</w:t>
      </w:r>
      <w:r w:rsidRPr="00E37D7E">
        <w:rPr>
          <w:rFonts w:ascii="Garamond" w:hAnsi="Garamond" w:cstheme="minorHAnsi"/>
          <w:b/>
          <w:bCs/>
          <w:color w:val="auto"/>
        </w:rPr>
        <w:t>ut-</w:t>
      </w:r>
      <w:r w:rsidR="000156DB" w:rsidRPr="00E37D7E">
        <w:rPr>
          <w:rFonts w:ascii="Garamond" w:hAnsi="Garamond" w:cstheme="minorHAnsi"/>
          <w:b/>
          <w:bCs/>
          <w:color w:val="auto"/>
        </w:rPr>
        <w:t>O</w:t>
      </w:r>
      <w:r w:rsidRPr="00E37D7E">
        <w:rPr>
          <w:rFonts w:ascii="Garamond" w:hAnsi="Garamond" w:cstheme="minorHAnsi"/>
          <w:b/>
          <w:bCs/>
          <w:color w:val="auto"/>
        </w:rPr>
        <w:t>ff</w:t>
      </w:r>
      <w:r w:rsidR="00996167">
        <w:rPr>
          <w:rFonts w:ascii="Garamond" w:hAnsi="Garamond" w:cstheme="minorHAnsi"/>
          <w:b/>
          <w:bCs/>
          <w:color w:val="auto"/>
        </w:rPr>
        <w:t xml:space="preserve">:  </w:t>
      </w:r>
      <w:r w:rsidRPr="00E37D7E">
        <w:rPr>
          <w:rFonts w:ascii="Garamond" w:hAnsi="Garamond" w:cstheme="minorHAnsi"/>
          <w:b/>
          <w:bCs/>
          <w:color w:val="auto"/>
        </w:rPr>
        <w:t>MOD06</w:t>
      </w:r>
      <w:r w:rsidR="00996167">
        <w:rPr>
          <w:rFonts w:ascii="Garamond" w:hAnsi="Garamond" w:cstheme="minorHAnsi"/>
          <w:b/>
          <w:bCs/>
          <w:color w:val="auto"/>
        </w:rPr>
        <w:t>/</w:t>
      </w:r>
      <w:r w:rsidRPr="00E37D7E">
        <w:rPr>
          <w:rFonts w:ascii="Garamond" w:hAnsi="Garamond" w:cstheme="minorHAnsi"/>
          <w:b/>
          <w:bCs/>
          <w:color w:val="auto"/>
        </w:rPr>
        <w:t>MOD08</w:t>
      </w:r>
      <w:r w:rsidR="00996167">
        <w:rPr>
          <w:rFonts w:ascii="Garamond" w:hAnsi="Garamond" w:cstheme="minorHAnsi"/>
          <w:b/>
          <w:bCs/>
          <w:color w:val="auto"/>
        </w:rPr>
        <w:t xml:space="preserve"> vs. </w:t>
      </w:r>
      <w:r w:rsidRPr="00E37D7E">
        <w:rPr>
          <w:rFonts w:ascii="Garamond" w:hAnsi="Garamond" w:cstheme="minorHAnsi"/>
          <w:b/>
          <w:bCs/>
          <w:color w:val="auto"/>
        </w:rPr>
        <w:t>CLDPROP</w:t>
      </w:r>
    </w:p>
    <w:p w14:paraId="3BC1D2ED" w14:textId="1A6D31B3" w:rsidR="006B7997" w:rsidRPr="002517EC" w:rsidRDefault="006B7997" w:rsidP="00C743E3">
      <w:pPr>
        <w:pStyle w:val="NormalWeb"/>
        <w:spacing w:before="0" w:beforeAutospacing="0" w:after="0" w:afterAutospacing="0" w:line="480" w:lineRule="exact"/>
        <w:ind w:firstLine="450"/>
        <w:jc w:val="both"/>
        <w:rPr>
          <w:rFonts w:ascii="Adobe Garamond Pro" w:hAnsi="Adobe Garamond Pro" w:cstheme="minorHAnsi"/>
          <w:color w:val="auto"/>
        </w:rPr>
      </w:pPr>
      <w:r w:rsidRPr="002517EC">
        <w:rPr>
          <w:rFonts w:ascii="Adobe Garamond Pro" w:hAnsi="Adobe Garamond Pro" w:cstheme="minorHAnsi"/>
          <w:color w:val="auto"/>
        </w:rPr>
        <w:t xml:space="preserve">The Day/Night separation </w:t>
      </w:r>
      <w:r w:rsidR="00CA0183" w:rsidRPr="002517EC">
        <w:rPr>
          <w:rFonts w:ascii="Adobe Garamond Pro" w:hAnsi="Adobe Garamond Pro" w:cstheme="minorHAnsi"/>
          <w:color w:val="auto"/>
        </w:rPr>
        <w:t xml:space="preserve">for Cloud Top Parameter related parameters </w:t>
      </w:r>
      <w:r w:rsidRPr="002517EC">
        <w:rPr>
          <w:rFonts w:ascii="Adobe Garamond Pro" w:hAnsi="Adobe Garamond Pro" w:cstheme="minorHAnsi"/>
          <w:color w:val="auto"/>
        </w:rPr>
        <w:t>in MODIS Standard MOD06</w:t>
      </w:r>
      <w:r w:rsidR="00CA0183" w:rsidRPr="002517EC">
        <w:rPr>
          <w:rFonts w:ascii="Adobe Garamond Pro" w:hAnsi="Adobe Garamond Pro" w:cstheme="minorHAnsi"/>
          <w:color w:val="auto"/>
        </w:rPr>
        <w:t>/</w:t>
      </w:r>
      <w:r w:rsidRPr="002517EC">
        <w:rPr>
          <w:rFonts w:ascii="Adobe Garamond Pro" w:hAnsi="Adobe Garamond Pro" w:cstheme="minorHAnsi"/>
          <w:color w:val="auto"/>
        </w:rPr>
        <w:t>MOD08 was based on the L2 Cloud</w:t>
      </w:r>
      <w:r w:rsidR="00E37D7E" w:rsidRPr="002517EC">
        <w:rPr>
          <w:rFonts w:ascii="Adobe Garamond Pro" w:hAnsi="Adobe Garamond Pro" w:cstheme="minorHAnsi"/>
          <w:color w:val="auto"/>
        </w:rPr>
        <w:t xml:space="preserve"> </w:t>
      </w:r>
      <w:r w:rsidRPr="002517EC">
        <w:rPr>
          <w:rFonts w:ascii="Adobe Garamond Pro" w:hAnsi="Adobe Garamond Pro" w:cstheme="minorHAnsi"/>
          <w:color w:val="auto"/>
        </w:rPr>
        <w:t>Mask</w:t>
      </w:r>
      <w:r w:rsidR="00E37D7E" w:rsidRPr="002517EC">
        <w:rPr>
          <w:rFonts w:ascii="Adobe Garamond Pro" w:hAnsi="Adobe Garamond Pro" w:cstheme="minorHAnsi"/>
          <w:color w:val="auto"/>
        </w:rPr>
        <w:t xml:space="preserve"> QA </w:t>
      </w:r>
      <w:r w:rsidRPr="002517EC">
        <w:rPr>
          <w:rFonts w:ascii="Adobe Garamond Pro" w:hAnsi="Adobe Garamond Pro" w:cstheme="minorHAnsi"/>
          <w:color w:val="auto"/>
        </w:rPr>
        <w:t xml:space="preserve">Day/Night Flag.  Note that this Day/Night Flag is using Solar Zenith Angle </w:t>
      </w:r>
      <w:r w:rsidR="00E37D7E" w:rsidRPr="002517EC">
        <w:rPr>
          <w:rFonts w:ascii="Adobe Garamond Pro" w:hAnsi="Adobe Garamond Pro" w:cstheme="minorHAnsi"/>
          <w:color w:val="auto"/>
        </w:rPr>
        <w:t xml:space="preserve">≤ </w:t>
      </w:r>
      <w:r w:rsidRPr="002517EC">
        <w:rPr>
          <w:rFonts w:ascii="Adobe Garamond Pro" w:hAnsi="Adobe Garamond Pro" w:cstheme="minorHAnsi"/>
          <w:color w:val="auto"/>
        </w:rPr>
        <w:t xml:space="preserve">85 degrees as a daytime cutoff.  </w:t>
      </w:r>
    </w:p>
    <w:p w14:paraId="15C59B0D" w14:textId="2A829EB0" w:rsidR="006B7997" w:rsidRPr="002517EC" w:rsidRDefault="006B7997" w:rsidP="00C743E3">
      <w:pPr>
        <w:pStyle w:val="NormalWeb"/>
        <w:spacing w:before="0" w:beforeAutospacing="0" w:after="0" w:afterAutospacing="0" w:line="480" w:lineRule="exact"/>
        <w:ind w:firstLine="450"/>
        <w:jc w:val="both"/>
        <w:rPr>
          <w:rFonts w:ascii="Adobe Garamond Pro" w:hAnsi="Adobe Garamond Pro" w:cstheme="minorHAnsi"/>
          <w:color w:val="auto"/>
        </w:rPr>
      </w:pPr>
      <w:r w:rsidRPr="002517EC">
        <w:rPr>
          <w:rFonts w:ascii="Adobe Garamond Pro" w:hAnsi="Adobe Garamond Pro" w:cstheme="minorHAnsi"/>
          <w:color w:val="auto"/>
        </w:rPr>
        <w:t xml:space="preserve">However for the </w:t>
      </w:r>
      <w:r w:rsidR="00CA0183" w:rsidRPr="002517EC">
        <w:rPr>
          <w:rFonts w:ascii="Adobe Garamond Pro" w:hAnsi="Adobe Garamond Pro" w:cstheme="minorHAnsi"/>
          <w:color w:val="auto"/>
        </w:rPr>
        <w:t xml:space="preserve">L2 Continuity </w:t>
      </w:r>
      <w:r w:rsidRPr="002517EC">
        <w:rPr>
          <w:rFonts w:ascii="Adobe Garamond Pro" w:hAnsi="Adobe Garamond Pro" w:cstheme="minorHAnsi"/>
          <w:color w:val="auto"/>
        </w:rPr>
        <w:t>Cloud Top Properties algorithm</w:t>
      </w:r>
      <w:r w:rsidR="00CA0183" w:rsidRPr="002517EC">
        <w:rPr>
          <w:rFonts w:ascii="Adobe Garamond Pro" w:hAnsi="Adobe Garamond Pro" w:cstheme="minorHAnsi"/>
          <w:color w:val="auto"/>
        </w:rPr>
        <w:t>,</w:t>
      </w:r>
      <w:r w:rsidRPr="002517EC">
        <w:rPr>
          <w:rFonts w:ascii="Adobe Garamond Pro" w:hAnsi="Adobe Garamond Pro" w:cstheme="minorHAnsi"/>
          <w:color w:val="auto"/>
        </w:rPr>
        <w:t xml:space="preserve"> th</w:t>
      </w:r>
      <w:r w:rsidR="00E37D7E" w:rsidRPr="002517EC">
        <w:rPr>
          <w:rFonts w:ascii="Adobe Garamond Pro" w:hAnsi="Adobe Garamond Pro" w:cstheme="minorHAnsi"/>
          <w:color w:val="auto"/>
        </w:rPr>
        <w:t>e</w:t>
      </w:r>
      <w:r w:rsidRPr="002517EC">
        <w:rPr>
          <w:rFonts w:ascii="Adobe Garamond Pro" w:hAnsi="Adobe Garamond Pro" w:cstheme="minorHAnsi"/>
          <w:color w:val="auto"/>
        </w:rPr>
        <w:t xml:space="preserve"> daytime cutoff was changed </w:t>
      </w:r>
      <w:r w:rsidR="00CA0183" w:rsidRPr="002517EC">
        <w:rPr>
          <w:rFonts w:ascii="Adobe Garamond Pro" w:hAnsi="Adobe Garamond Pro" w:cstheme="minorHAnsi"/>
          <w:color w:val="auto"/>
        </w:rPr>
        <w:t xml:space="preserve">from 85 </w:t>
      </w:r>
      <w:r w:rsidRPr="002517EC">
        <w:rPr>
          <w:rFonts w:ascii="Adobe Garamond Pro" w:hAnsi="Adobe Garamond Pro" w:cstheme="minorHAnsi"/>
          <w:color w:val="auto"/>
        </w:rPr>
        <w:t>to 80 degrees</w:t>
      </w:r>
      <w:r w:rsidR="00CA0183" w:rsidRPr="002517EC">
        <w:rPr>
          <w:rFonts w:ascii="Adobe Garamond Pro" w:hAnsi="Adobe Garamond Pro" w:cstheme="minorHAnsi"/>
          <w:color w:val="auto"/>
        </w:rPr>
        <w:t>.</w:t>
      </w:r>
    </w:p>
    <w:p w14:paraId="58DA0A1A" w14:textId="4F26C37C" w:rsidR="006B7997" w:rsidRPr="002517EC" w:rsidRDefault="006B7997" w:rsidP="00C743E3">
      <w:pPr>
        <w:pStyle w:val="NormalWeb"/>
        <w:spacing w:before="0" w:beforeAutospacing="0" w:after="0" w:afterAutospacing="0" w:line="480" w:lineRule="exact"/>
        <w:ind w:firstLine="450"/>
        <w:jc w:val="both"/>
        <w:rPr>
          <w:rFonts w:ascii="Adobe Garamond Pro" w:hAnsi="Adobe Garamond Pro" w:cstheme="minorHAnsi"/>
          <w:color w:val="auto"/>
        </w:rPr>
      </w:pPr>
      <w:r w:rsidRPr="002517EC">
        <w:rPr>
          <w:rFonts w:ascii="Adobe Garamond Pro" w:hAnsi="Adobe Garamond Pro" w:cstheme="minorHAnsi"/>
          <w:color w:val="auto"/>
        </w:rPr>
        <w:t>For Cloud</w:t>
      </w:r>
      <w:r w:rsidR="00143C21" w:rsidRPr="002517EC">
        <w:rPr>
          <w:rFonts w:ascii="Adobe Garamond Pro" w:hAnsi="Adobe Garamond Pro" w:cstheme="minorHAnsi"/>
          <w:color w:val="auto"/>
        </w:rPr>
        <w:t xml:space="preserve"> </w:t>
      </w:r>
      <w:r w:rsidRPr="002517EC">
        <w:rPr>
          <w:rFonts w:ascii="Adobe Garamond Pro" w:hAnsi="Adobe Garamond Pro" w:cstheme="minorHAnsi"/>
          <w:color w:val="auto"/>
        </w:rPr>
        <w:t>Optical</w:t>
      </w:r>
      <w:r w:rsidR="00143C21" w:rsidRPr="002517EC">
        <w:rPr>
          <w:rFonts w:ascii="Adobe Garamond Pro" w:hAnsi="Adobe Garamond Pro" w:cstheme="minorHAnsi"/>
          <w:color w:val="auto"/>
        </w:rPr>
        <w:t xml:space="preserve"> </w:t>
      </w:r>
      <w:r w:rsidRPr="002517EC">
        <w:rPr>
          <w:rFonts w:ascii="Adobe Garamond Pro" w:hAnsi="Adobe Garamond Pro" w:cstheme="minorHAnsi"/>
          <w:color w:val="auto"/>
        </w:rPr>
        <w:t>Propert</w:t>
      </w:r>
      <w:r w:rsidR="00143C21" w:rsidRPr="002517EC">
        <w:rPr>
          <w:rFonts w:ascii="Adobe Garamond Pro" w:hAnsi="Adobe Garamond Pro" w:cstheme="minorHAnsi"/>
          <w:color w:val="auto"/>
        </w:rPr>
        <w:t>y L2 CLDPROP products</w:t>
      </w:r>
      <w:r w:rsidR="00E37D7E" w:rsidRPr="002517EC">
        <w:rPr>
          <w:rFonts w:ascii="Adobe Garamond Pro" w:hAnsi="Adobe Garamond Pro" w:cstheme="minorHAnsi"/>
          <w:color w:val="auto"/>
        </w:rPr>
        <w:t xml:space="preserve">, the daytime cutoff </w:t>
      </w:r>
      <w:r w:rsidRPr="002517EC">
        <w:rPr>
          <w:rFonts w:ascii="Adobe Garamond Pro" w:hAnsi="Adobe Garamond Pro" w:cstheme="minorHAnsi"/>
          <w:color w:val="auto"/>
        </w:rPr>
        <w:t xml:space="preserve">was initially set </w:t>
      </w:r>
      <w:r w:rsidR="00CA0183" w:rsidRPr="002517EC">
        <w:rPr>
          <w:rFonts w:ascii="Adobe Garamond Pro" w:hAnsi="Adobe Garamond Pro" w:cstheme="minorHAnsi"/>
          <w:color w:val="auto"/>
        </w:rPr>
        <w:t xml:space="preserve">(early on in development) </w:t>
      </w:r>
      <w:r w:rsidRPr="002517EC">
        <w:rPr>
          <w:rFonts w:ascii="Adobe Garamond Pro" w:hAnsi="Adobe Garamond Pro" w:cstheme="minorHAnsi"/>
          <w:color w:val="auto"/>
        </w:rPr>
        <w:t>to 81.3731 degrees</w:t>
      </w:r>
      <w:r w:rsidR="005075F5" w:rsidRPr="002517EC">
        <w:rPr>
          <w:rFonts w:ascii="Adobe Garamond Pro" w:hAnsi="Adobe Garamond Pro" w:cstheme="minorHAnsi"/>
          <w:color w:val="auto"/>
        </w:rPr>
        <w:t xml:space="preserve">, </w:t>
      </w:r>
      <w:r w:rsidR="00E37D7E" w:rsidRPr="002517EC">
        <w:rPr>
          <w:rFonts w:ascii="Adobe Garamond Pro" w:hAnsi="Adobe Garamond Pro" w:cstheme="minorHAnsi"/>
          <w:color w:val="auto"/>
        </w:rPr>
        <w:t>matching the cutoff used in MODIS Standard MOD06 Products</w:t>
      </w:r>
      <w:r w:rsidR="005075F5" w:rsidRPr="002517EC">
        <w:rPr>
          <w:rFonts w:ascii="Adobe Garamond Pro" w:hAnsi="Adobe Garamond Pro" w:cstheme="minorHAnsi"/>
          <w:color w:val="auto"/>
        </w:rPr>
        <w:t xml:space="preserve">; </w:t>
      </w:r>
      <w:r w:rsidRPr="002517EC">
        <w:rPr>
          <w:rFonts w:ascii="Adobe Garamond Pro" w:hAnsi="Adobe Garamond Pro" w:cstheme="minorHAnsi"/>
          <w:color w:val="auto"/>
        </w:rPr>
        <w:t xml:space="preserve">however by </w:t>
      </w:r>
      <w:r w:rsidR="00E37D7E" w:rsidRPr="002517EC">
        <w:rPr>
          <w:rFonts w:ascii="Adobe Garamond Pro" w:hAnsi="Adobe Garamond Pro" w:cstheme="minorHAnsi"/>
          <w:color w:val="auto"/>
        </w:rPr>
        <w:t>late</w:t>
      </w:r>
      <w:r w:rsidRPr="002517EC">
        <w:rPr>
          <w:rFonts w:ascii="Adobe Garamond Pro" w:hAnsi="Adobe Garamond Pro" w:cstheme="minorHAnsi"/>
          <w:color w:val="auto"/>
        </w:rPr>
        <w:t xml:space="preserve"> 2018, it was decided to change that </w:t>
      </w:r>
      <w:r w:rsidR="00CA0183" w:rsidRPr="002517EC">
        <w:rPr>
          <w:rFonts w:ascii="Adobe Garamond Pro" w:hAnsi="Adobe Garamond Pro" w:cstheme="minorHAnsi"/>
          <w:color w:val="auto"/>
        </w:rPr>
        <w:t xml:space="preserve">from 81.3731 </w:t>
      </w:r>
      <w:r w:rsidRPr="002517EC">
        <w:rPr>
          <w:rFonts w:ascii="Adobe Garamond Pro" w:hAnsi="Adobe Garamond Pro" w:cstheme="minorHAnsi"/>
          <w:color w:val="auto"/>
        </w:rPr>
        <w:t xml:space="preserve">to 80 degrees to match the Cloud Top Properties </w:t>
      </w:r>
      <w:r w:rsidR="005075F5" w:rsidRPr="002517EC">
        <w:rPr>
          <w:rFonts w:ascii="Adobe Garamond Pro" w:hAnsi="Adobe Garamond Pro" w:cstheme="minorHAnsi"/>
          <w:color w:val="auto"/>
        </w:rPr>
        <w:t xml:space="preserve">Continuity </w:t>
      </w:r>
      <w:r w:rsidRPr="002517EC">
        <w:rPr>
          <w:rFonts w:ascii="Adobe Garamond Pro" w:hAnsi="Adobe Garamond Pro" w:cstheme="minorHAnsi"/>
          <w:color w:val="auto"/>
        </w:rPr>
        <w:t xml:space="preserve">Algorithm.  </w:t>
      </w:r>
      <w:r w:rsidR="003C3E31" w:rsidRPr="002517EC">
        <w:rPr>
          <w:rFonts w:ascii="Adobe Garamond Pro" w:hAnsi="Adobe Garamond Pro" w:cstheme="minorHAnsi"/>
          <w:color w:val="auto"/>
        </w:rPr>
        <w:t xml:space="preserve">See </w:t>
      </w:r>
      <w:r w:rsidR="00E46DF4" w:rsidRPr="002517EC">
        <w:rPr>
          <w:rFonts w:ascii="Adobe Garamond Pro" w:hAnsi="Adobe Garamond Pro" w:cstheme="minorHAnsi"/>
          <w:color w:val="auto"/>
        </w:rPr>
        <w:t>Table 8</w:t>
      </w:r>
      <w:r w:rsidR="003C3E31" w:rsidRPr="002517EC">
        <w:rPr>
          <w:rFonts w:ascii="Adobe Garamond Pro" w:hAnsi="Adobe Garamond Pro" w:cstheme="minorHAnsi"/>
          <w:color w:val="auto"/>
        </w:rPr>
        <w:t>.</w:t>
      </w:r>
    </w:p>
    <w:p w14:paraId="3FC2731E" w14:textId="71D63280" w:rsidR="006B7997" w:rsidRPr="002517EC" w:rsidRDefault="005075F5" w:rsidP="00C743E3">
      <w:pPr>
        <w:pStyle w:val="NormalWeb"/>
        <w:spacing w:before="0" w:beforeAutospacing="0" w:after="0" w:afterAutospacing="0" w:line="480" w:lineRule="exact"/>
        <w:ind w:firstLine="450"/>
        <w:jc w:val="both"/>
        <w:rPr>
          <w:rFonts w:ascii="Adobe Garamond Pro" w:hAnsi="Adobe Garamond Pro" w:cstheme="minorHAnsi"/>
          <w:color w:val="auto"/>
        </w:rPr>
      </w:pPr>
      <w:r w:rsidRPr="002517EC">
        <w:rPr>
          <w:rFonts w:ascii="Adobe Garamond Pro" w:hAnsi="Adobe Garamond Pro" w:cstheme="minorHAnsi"/>
          <w:color w:val="auto"/>
        </w:rPr>
        <w:t>By</w:t>
      </w:r>
      <w:r w:rsidR="004853EA" w:rsidRPr="002517EC">
        <w:rPr>
          <w:rFonts w:ascii="Adobe Garamond Pro" w:hAnsi="Adobe Garamond Pro" w:cstheme="minorHAnsi"/>
          <w:color w:val="auto"/>
        </w:rPr>
        <w:t xml:space="preserve"> early 2019,</w:t>
      </w:r>
      <w:r w:rsidR="00E37D7E" w:rsidRPr="002517EC">
        <w:rPr>
          <w:rFonts w:ascii="Adobe Garamond Pro" w:hAnsi="Adobe Garamond Pro" w:cstheme="minorHAnsi"/>
          <w:color w:val="auto"/>
        </w:rPr>
        <w:t xml:space="preserve"> L2 Cloud Optical Properties Team expressed a desire to </w:t>
      </w:r>
      <w:r w:rsidR="006B7997" w:rsidRPr="002517EC">
        <w:rPr>
          <w:rFonts w:ascii="Adobe Garamond Pro" w:hAnsi="Adobe Garamond Pro" w:cstheme="minorHAnsi"/>
          <w:color w:val="auto"/>
        </w:rPr>
        <w:t xml:space="preserve">eventually </w:t>
      </w:r>
      <w:r w:rsidR="00E37D7E" w:rsidRPr="002517EC">
        <w:rPr>
          <w:rFonts w:ascii="Adobe Garamond Pro" w:hAnsi="Adobe Garamond Pro" w:cstheme="minorHAnsi"/>
          <w:color w:val="auto"/>
        </w:rPr>
        <w:t>have</w:t>
      </w:r>
      <w:r w:rsidR="006B7997" w:rsidRPr="002517EC">
        <w:rPr>
          <w:rFonts w:ascii="Adobe Garamond Pro" w:hAnsi="Adobe Garamond Pro" w:cstheme="minorHAnsi"/>
          <w:color w:val="auto"/>
        </w:rPr>
        <w:t xml:space="preserve"> the </w:t>
      </w:r>
      <w:r w:rsidR="00E37D7E" w:rsidRPr="002517EC">
        <w:rPr>
          <w:rFonts w:ascii="Adobe Garamond Pro" w:hAnsi="Adobe Garamond Pro" w:cstheme="minorHAnsi"/>
          <w:color w:val="auto"/>
        </w:rPr>
        <w:t xml:space="preserve">L2 </w:t>
      </w:r>
      <w:r w:rsidR="006B7997" w:rsidRPr="002517EC">
        <w:rPr>
          <w:rFonts w:ascii="Adobe Garamond Pro" w:hAnsi="Adobe Garamond Pro" w:cstheme="minorHAnsi"/>
          <w:color w:val="auto"/>
        </w:rPr>
        <w:t xml:space="preserve">Cloud Mask </w:t>
      </w:r>
      <w:r w:rsidR="00E37D7E" w:rsidRPr="002517EC">
        <w:rPr>
          <w:rFonts w:ascii="Adobe Garamond Pro" w:hAnsi="Adobe Garamond Pro" w:cstheme="minorHAnsi"/>
          <w:color w:val="auto"/>
        </w:rPr>
        <w:t>Team</w:t>
      </w:r>
      <w:r w:rsidR="006B7997" w:rsidRPr="002517EC">
        <w:rPr>
          <w:rFonts w:ascii="Adobe Garamond Pro" w:hAnsi="Adobe Garamond Pro" w:cstheme="minorHAnsi"/>
          <w:color w:val="auto"/>
        </w:rPr>
        <w:t xml:space="preserve"> to change their Cloud_Mask QA </w:t>
      </w:r>
      <w:r w:rsidR="00E37D7E" w:rsidRPr="002517EC">
        <w:rPr>
          <w:rFonts w:ascii="Adobe Garamond Pro" w:hAnsi="Adobe Garamond Pro" w:cstheme="minorHAnsi"/>
          <w:color w:val="auto"/>
        </w:rPr>
        <w:t xml:space="preserve">Day/Night Flag </w:t>
      </w:r>
      <w:r w:rsidR="006B7997" w:rsidRPr="002517EC">
        <w:rPr>
          <w:rFonts w:ascii="Adobe Garamond Pro" w:hAnsi="Adobe Garamond Pro" w:cstheme="minorHAnsi"/>
          <w:color w:val="auto"/>
        </w:rPr>
        <w:t xml:space="preserve">to match </w:t>
      </w:r>
      <w:r w:rsidR="00E37D7E" w:rsidRPr="002517EC">
        <w:rPr>
          <w:rFonts w:ascii="Adobe Garamond Pro" w:hAnsi="Adobe Garamond Pro" w:cstheme="minorHAnsi"/>
          <w:color w:val="auto"/>
        </w:rPr>
        <w:t xml:space="preserve">the new day/night cutoff being used for </w:t>
      </w:r>
      <w:r w:rsidR="006B7997" w:rsidRPr="002517EC">
        <w:rPr>
          <w:rFonts w:ascii="Adobe Garamond Pro" w:hAnsi="Adobe Garamond Pro" w:cstheme="minorHAnsi"/>
          <w:color w:val="auto"/>
        </w:rPr>
        <w:t>Cloud Top Properties</w:t>
      </w:r>
      <w:r w:rsidR="00E37D7E" w:rsidRPr="002517EC">
        <w:rPr>
          <w:rFonts w:ascii="Adobe Garamond Pro" w:hAnsi="Adobe Garamond Pro" w:cstheme="minorHAnsi"/>
          <w:color w:val="auto"/>
        </w:rPr>
        <w:t xml:space="preserve"> and Cloud Optical Properties</w:t>
      </w:r>
      <w:r w:rsidR="006B7997" w:rsidRPr="002517EC">
        <w:rPr>
          <w:rFonts w:ascii="Adobe Garamond Pro" w:hAnsi="Adobe Garamond Pro" w:cstheme="minorHAnsi"/>
          <w:color w:val="auto"/>
        </w:rPr>
        <w:t xml:space="preserve"> </w:t>
      </w:r>
      <w:r w:rsidR="00E37D7E" w:rsidRPr="002517EC">
        <w:rPr>
          <w:rFonts w:ascii="Adobe Garamond Pro" w:hAnsi="Adobe Garamond Pro" w:cstheme="minorHAnsi"/>
          <w:color w:val="auto"/>
        </w:rPr>
        <w:t xml:space="preserve">(SZA ≤ 80°) -- </w:t>
      </w:r>
      <w:r w:rsidR="006B7997" w:rsidRPr="002517EC">
        <w:rPr>
          <w:rFonts w:ascii="Adobe Garamond Pro" w:hAnsi="Adobe Garamond Pro" w:cstheme="minorHAnsi"/>
          <w:color w:val="auto"/>
        </w:rPr>
        <w:t xml:space="preserve">however there </w:t>
      </w:r>
      <w:r w:rsidR="00E37D7E" w:rsidRPr="002517EC">
        <w:rPr>
          <w:rFonts w:ascii="Adobe Garamond Pro" w:hAnsi="Adobe Garamond Pro" w:cstheme="minorHAnsi"/>
          <w:color w:val="auto"/>
        </w:rPr>
        <w:t>i</w:t>
      </w:r>
      <w:r w:rsidR="006B7997" w:rsidRPr="002517EC">
        <w:rPr>
          <w:rFonts w:ascii="Adobe Garamond Pro" w:hAnsi="Adobe Garamond Pro" w:cstheme="minorHAnsi"/>
          <w:color w:val="auto"/>
        </w:rPr>
        <w:t>s no formal plan to do that</w:t>
      </w:r>
      <w:r w:rsidR="00E37D7E" w:rsidRPr="002517EC">
        <w:rPr>
          <w:rFonts w:ascii="Adobe Garamond Pro" w:hAnsi="Adobe Garamond Pro" w:cstheme="minorHAnsi"/>
          <w:color w:val="auto"/>
        </w:rPr>
        <w:t xml:space="preserve"> </w:t>
      </w:r>
      <w:r w:rsidR="00284745" w:rsidRPr="002517EC">
        <w:rPr>
          <w:rFonts w:ascii="Adobe Garamond Pro" w:hAnsi="Adobe Garamond Pro" w:cstheme="minorHAnsi"/>
          <w:color w:val="auto"/>
        </w:rPr>
        <w:t>at the present time</w:t>
      </w:r>
      <w:r w:rsidR="006B7997" w:rsidRPr="002517EC">
        <w:rPr>
          <w:rFonts w:ascii="Adobe Garamond Pro" w:hAnsi="Adobe Garamond Pro" w:cstheme="minorHAnsi"/>
          <w:color w:val="auto"/>
        </w:rPr>
        <w:t xml:space="preserve">.   </w:t>
      </w:r>
    </w:p>
    <w:p w14:paraId="21C7206A" w14:textId="2D63193B" w:rsidR="00E37D7E" w:rsidRPr="002517EC" w:rsidRDefault="006B7997" w:rsidP="00C743E3">
      <w:pPr>
        <w:pStyle w:val="NormalWeb"/>
        <w:spacing w:before="0" w:beforeAutospacing="0" w:after="0" w:afterAutospacing="0" w:line="480" w:lineRule="exact"/>
        <w:ind w:firstLine="450"/>
        <w:jc w:val="both"/>
        <w:rPr>
          <w:rFonts w:ascii="Adobe Garamond Pro" w:hAnsi="Adobe Garamond Pro" w:cstheme="minorHAnsi"/>
          <w:color w:val="auto"/>
        </w:rPr>
      </w:pPr>
      <w:r w:rsidRPr="002517EC">
        <w:rPr>
          <w:rFonts w:ascii="Adobe Garamond Pro" w:hAnsi="Adobe Garamond Pro" w:cstheme="minorHAnsi"/>
          <w:color w:val="auto"/>
        </w:rPr>
        <w:t>This means as long as L3 CLDPROP is using the Cloud_Mask</w:t>
      </w:r>
      <w:r w:rsidR="00284745" w:rsidRPr="002517EC">
        <w:rPr>
          <w:rFonts w:ascii="Adobe Garamond Pro" w:hAnsi="Adobe Garamond Pro" w:cstheme="minorHAnsi"/>
          <w:color w:val="auto"/>
        </w:rPr>
        <w:t xml:space="preserve"> </w:t>
      </w:r>
      <w:r w:rsidRPr="002517EC">
        <w:rPr>
          <w:rFonts w:ascii="Adobe Garamond Pro" w:hAnsi="Adobe Garamond Pro" w:cstheme="minorHAnsi"/>
          <w:color w:val="auto"/>
        </w:rPr>
        <w:t xml:space="preserve">Day/Night </w:t>
      </w:r>
      <w:r w:rsidR="00284745" w:rsidRPr="002517EC">
        <w:rPr>
          <w:rFonts w:ascii="Adobe Garamond Pro" w:hAnsi="Adobe Garamond Pro" w:cstheme="minorHAnsi"/>
          <w:color w:val="auto"/>
        </w:rPr>
        <w:t>QA F</w:t>
      </w:r>
      <w:r w:rsidRPr="002517EC">
        <w:rPr>
          <w:rFonts w:ascii="Adobe Garamond Pro" w:hAnsi="Adobe Garamond Pro" w:cstheme="minorHAnsi"/>
          <w:color w:val="auto"/>
        </w:rPr>
        <w:t xml:space="preserve">lag cutoff </w:t>
      </w:r>
      <w:r w:rsidR="00E37D7E" w:rsidRPr="002517EC">
        <w:rPr>
          <w:rFonts w:ascii="Adobe Garamond Pro" w:hAnsi="Adobe Garamond Pro" w:cstheme="minorHAnsi"/>
          <w:color w:val="auto"/>
        </w:rPr>
        <w:t xml:space="preserve">(SZA ≤ 85°) to aggregate day and night Cloud Top Property related products </w:t>
      </w:r>
      <w:r w:rsidR="005075F5" w:rsidRPr="002517EC">
        <w:rPr>
          <w:rFonts w:ascii="Adobe Garamond Pro" w:hAnsi="Adobe Garamond Pro" w:cstheme="minorHAnsi"/>
          <w:color w:val="auto"/>
        </w:rPr>
        <w:t>in</w:t>
      </w:r>
      <w:r w:rsidR="00E37D7E" w:rsidRPr="002517EC">
        <w:rPr>
          <w:rFonts w:ascii="Adobe Garamond Pro" w:hAnsi="Adobe Garamond Pro" w:cstheme="minorHAnsi"/>
          <w:color w:val="auto"/>
        </w:rPr>
        <w:t xml:space="preserve"> L3, s</w:t>
      </w:r>
      <w:r w:rsidRPr="002517EC">
        <w:rPr>
          <w:rFonts w:ascii="Adobe Garamond Pro" w:hAnsi="Adobe Garamond Pro" w:cstheme="minorHAnsi"/>
          <w:color w:val="auto"/>
        </w:rPr>
        <w:t>ome of the Cloud Top Propert</w:t>
      </w:r>
      <w:r w:rsidR="00284745" w:rsidRPr="002517EC">
        <w:rPr>
          <w:rFonts w:ascii="Adobe Garamond Pro" w:hAnsi="Adobe Garamond Pro" w:cstheme="minorHAnsi"/>
          <w:color w:val="auto"/>
        </w:rPr>
        <w:t>y</w:t>
      </w:r>
      <w:r w:rsidRPr="002517EC">
        <w:rPr>
          <w:rFonts w:ascii="Adobe Garamond Pro" w:hAnsi="Adobe Garamond Pro" w:cstheme="minorHAnsi"/>
          <w:color w:val="auto"/>
        </w:rPr>
        <w:t xml:space="preserve"> </w:t>
      </w:r>
      <w:r w:rsidR="00284745" w:rsidRPr="002517EC">
        <w:rPr>
          <w:rFonts w:ascii="Adobe Garamond Pro" w:hAnsi="Adobe Garamond Pro" w:cstheme="minorHAnsi"/>
          <w:color w:val="auto"/>
        </w:rPr>
        <w:t xml:space="preserve">L3 </w:t>
      </w:r>
      <w:r w:rsidRPr="002517EC">
        <w:rPr>
          <w:rFonts w:ascii="Adobe Garamond Pro" w:hAnsi="Adobe Garamond Pro" w:cstheme="minorHAnsi"/>
          <w:color w:val="auto"/>
        </w:rPr>
        <w:t>Groups</w:t>
      </w:r>
      <w:r w:rsidR="00284745" w:rsidRPr="002517EC">
        <w:rPr>
          <w:rFonts w:ascii="Adobe Garamond Pro" w:hAnsi="Adobe Garamond Pro" w:cstheme="minorHAnsi"/>
          <w:color w:val="auto"/>
        </w:rPr>
        <w:t xml:space="preserve"> tagged “_Day”</w:t>
      </w:r>
      <w:r w:rsidRPr="002517EC">
        <w:rPr>
          <w:rFonts w:ascii="Adobe Garamond Pro" w:hAnsi="Adobe Garamond Pro" w:cstheme="minorHAnsi"/>
          <w:color w:val="auto"/>
        </w:rPr>
        <w:t xml:space="preserve"> will have </w:t>
      </w:r>
      <w:r w:rsidR="00E37D7E" w:rsidRPr="002517EC">
        <w:rPr>
          <w:rFonts w:ascii="Adobe Garamond Pro" w:hAnsi="Adobe Garamond Pro" w:cstheme="minorHAnsi"/>
          <w:color w:val="auto"/>
        </w:rPr>
        <w:t>some</w:t>
      </w:r>
      <w:r w:rsidRPr="002517EC">
        <w:rPr>
          <w:rFonts w:ascii="Adobe Garamond Pro" w:hAnsi="Adobe Garamond Pro" w:cstheme="minorHAnsi"/>
          <w:color w:val="auto"/>
        </w:rPr>
        <w:t xml:space="preserve"> </w:t>
      </w:r>
      <w:r w:rsidR="00284745" w:rsidRPr="002517EC">
        <w:rPr>
          <w:rFonts w:ascii="Adobe Garamond Pro" w:hAnsi="Adobe Garamond Pro" w:cstheme="minorHAnsi"/>
          <w:color w:val="auto"/>
        </w:rPr>
        <w:t xml:space="preserve">nighttime </w:t>
      </w:r>
      <w:r w:rsidR="00E37D7E" w:rsidRPr="002517EC">
        <w:rPr>
          <w:rFonts w:ascii="Adobe Garamond Pro" w:hAnsi="Adobe Garamond Pro" w:cstheme="minorHAnsi"/>
          <w:color w:val="auto"/>
        </w:rPr>
        <w:t>pixels</w:t>
      </w:r>
      <w:r w:rsidR="00284745" w:rsidRPr="002517EC">
        <w:rPr>
          <w:rFonts w:ascii="Adobe Garamond Pro" w:hAnsi="Adobe Garamond Pro" w:cstheme="minorHAnsi"/>
          <w:color w:val="auto"/>
        </w:rPr>
        <w:t xml:space="preserve"> (that is, pixels that the Cloud Top Properties algorithm is tagging as night)</w:t>
      </w:r>
      <w:r w:rsidR="00E37D7E" w:rsidRPr="002517EC">
        <w:rPr>
          <w:rFonts w:ascii="Adobe Garamond Pro" w:hAnsi="Adobe Garamond Pro" w:cstheme="minorHAnsi"/>
          <w:color w:val="auto"/>
        </w:rPr>
        <w:t xml:space="preserve"> included </w:t>
      </w:r>
      <w:r w:rsidR="00284745" w:rsidRPr="002517EC">
        <w:rPr>
          <w:rFonts w:ascii="Adobe Garamond Pro" w:hAnsi="Adobe Garamond Pro" w:cstheme="minorHAnsi"/>
          <w:color w:val="auto"/>
        </w:rPr>
        <w:t>(mixed in) near the edge of the day/night boundary.</w:t>
      </w:r>
      <w:r w:rsidRPr="002517EC">
        <w:rPr>
          <w:rFonts w:ascii="Adobe Garamond Pro" w:hAnsi="Adobe Garamond Pro" w:cstheme="minorHAnsi"/>
          <w:color w:val="auto"/>
        </w:rPr>
        <w:t xml:space="preserve"> </w:t>
      </w:r>
    </w:p>
    <w:p w14:paraId="7A0A9857" w14:textId="47F8D148" w:rsidR="000156DB" w:rsidRPr="00793295" w:rsidRDefault="00E37D7E" w:rsidP="00793295">
      <w:pPr>
        <w:pStyle w:val="NormalWeb"/>
        <w:spacing w:before="0" w:beforeAutospacing="0" w:after="0" w:afterAutospacing="0" w:line="480" w:lineRule="exact"/>
        <w:ind w:firstLine="450"/>
        <w:jc w:val="both"/>
        <w:rPr>
          <w:rFonts w:ascii="Adobe Garamond Pro" w:hAnsi="Adobe Garamond Pro" w:cstheme="minorHAnsi"/>
          <w:color w:val="auto"/>
        </w:rPr>
      </w:pPr>
      <w:r w:rsidRPr="002517EC">
        <w:rPr>
          <w:rFonts w:ascii="Adobe Garamond Pro" w:hAnsi="Adobe Garamond Pro" w:cstheme="minorHAnsi"/>
          <w:color w:val="auto"/>
        </w:rPr>
        <w:t>Since Cloud Optical Property (COP) Parameters are never aggregated as Day vs. Night (since the COP algorithm is only run in the daytime), this issue will not affect COP parameters.</w:t>
      </w:r>
      <w:r w:rsidR="00946A35">
        <w:rPr>
          <w:rFonts w:ascii="Garamond" w:hAnsi="Garamond" w:cstheme="minorHAnsi"/>
        </w:rPr>
        <w:br w:type="page"/>
      </w:r>
    </w:p>
    <w:tbl>
      <w:tblPr>
        <w:tblW w:w="8745" w:type="dxa"/>
        <w:tblCellSpacing w:w="0" w:type="dxa"/>
        <w:tblBorders>
          <w:top w:val="single" w:sz="6" w:space="0" w:color="292929"/>
          <w:left w:val="single" w:sz="6" w:space="0" w:color="292929"/>
          <w:bottom w:val="single" w:sz="6" w:space="0" w:color="292929"/>
          <w:right w:val="single" w:sz="6" w:space="0" w:color="292929"/>
          <w:insideH w:val="single" w:sz="6" w:space="0" w:color="292929"/>
          <w:insideV w:val="single" w:sz="6" w:space="0" w:color="292929"/>
        </w:tblBorders>
        <w:tblCellMar>
          <w:left w:w="0" w:type="dxa"/>
          <w:right w:w="0" w:type="dxa"/>
        </w:tblCellMar>
        <w:tblLook w:val="0000" w:firstRow="0" w:lastRow="0" w:firstColumn="0" w:lastColumn="0" w:noHBand="0" w:noVBand="0"/>
      </w:tblPr>
      <w:tblGrid>
        <w:gridCol w:w="3147"/>
        <w:gridCol w:w="2988"/>
        <w:gridCol w:w="2610"/>
      </w:tblGrid>
      <w:tr w:rsidR="000156DB" w:rsidRPr="00337ED4" w14:paraId="06D2CC49" w14:textId="77777777" w:rsidTr="000156DB">
        <w:trPr>
          <w:trHeight w:val="576"/>
          <w:tblCellSpacing w:w="0" w:type="dxa"/>
        </w:trPr>
        <w:tc>
          <w:tcPr>
            <w:tcW w:w="3147" w:type="dxa"/>
            <w:shd w:val="clear" w:color="auto" w:fill="auto"/>
            <w:vAlign w:val="center"/>
          </w:tcPr>
          <w:p w14:paraId="32525444" w14:textId="77777777" w:rsidR="000156DB" w:rsidRPr="00AF62DF" w:rsidRDefault="000156DB" w:rsidP="000156DB">
            <w:pPr>
              <w:spacing w:line="240" w:lineRule="exact"/>
              <w:ind w:right="144"/>
              <w:rPr>
                <w:rFonts w:ascii="Gill Sans Std" w:hAnsi="Gill Sans Std" w:cs="Tahoma"/>
                <w:b/>
                <w:bCs/>
                <w:sz w:val="18"/>
                <w:szCs w:val="16"/>
              </w:rPr>
            </w:pPr>
            <w:r>
              <w:rPr>
                <w:rFonts w:ascii="Gill Sans Std" w:hAnsi="Gill Sans Std" w:cs="Tahoma"/>
                <w:b/>
                <w:bCs/>
                <w:sz w:val="18"/>
                <w:szCs w:val="16"/>
              </w:rPr>
              <w:lastRenderedPageBreak/>
              <w:t xml:space="preserve"> Algorithm</w:t>
            </w:r>
          </w:p>
        </w:tc>
        <w:tc>
          <w:tcPr>
            <w:tcW w:w="2988" w:type="dxa"/>
            <w:shd w:val="clear" w:color="auto" w:fill="auto"/>
            <w:vAlign w:val="center"/>
          </w:tcPr>
          <w:p w14:paraId="1B779510" w14:textId="77777777" w:rsidR="000156DB" w:rsidRDefault="000156DB" w:rsidP="000156DB">
            <w:pPr>
              <w:widowControl w:val="0"/>
              <w:spacing w:line="240" w:lineRule="exact"/>
              <w:ind w:left="144" w:right="144"/>
              <w:jc w:val="center"/>
              <w:rPr>
                <w:rFonts w:ascii="Gill Sans Std" w:hAnsi="Gill Sans Std" w:cs="Tahoma"/>
                <w:b/>
                <w:bCs/>
                <w:sz w:val="18"/>
                <w:szCs w:val="16"/>
              </w:rPr>
            </w:pPr>
            <w:r>
              <w:rPr>
                <w:rFonts w:ascii="Gill Sans Std" w:hAnsi="Gill Sans Std" w:cs="Tahoma"/>
                <w:b/>
                <w:bCs/>
                <w:sz w:val="18"/>
                <w:szCs w:val="16"/>
              </w:rPr>
              <w:t>MODIS Standard Atmosphere</w:t>
            </w:r>
          </w:p>
          <w:p w14:paraId="559E50EA" w14:textId="77777777" w:rsidR="000156DB" w:rsidRPr="000156DB" w:rsidRDefault="000156DB" w:rsidP="000156DB">
            <w:pPr>
              <w:widowControl w:val="0"/>
              <w:spacing w:line="240" w:lineRule="exact"/>
              <w:ind w:left="144" w:right="144"/>
              <w:jc w:val="center"/>
              <w:rPr>
                <w:rFonts w:ascii="Gill Sans Std" w:hAnsi="Gill Sans Std" w:cs="Tahoma"/>
                <w:sz w:val="18"/>
                <w:szCs w:val="16"/>
              </w:rPr>
            </w:pPr>
            <w:r w:rsidRPr="000156DB">
              <w:rPr>
                <w:rFonts w:ascii="Gill Sans Std" w:hAnsi="Gill Sans Std" w:cs="Tahoma"/>
                <w:sz w:val="18"/>
                <w:szCs w:val="16"/>
              </w:rPr>
              <w:t xml:space="preserve">Day/Night Cut </w:t>
            </w:r>
            <w:r>
              <w:rPr>
                <w:rFonts w:ascii="Gill Sans Std" w:hAnsi="Gill Sans Std" w:cs="Tahoma"/>
                <w:sz w:val="18"/>
                <w:szCs w:val="16"/>
              </w:rPr>
              <w:t>o</w:t>
            </w:r>
            <w:r w:rsidRPr="000156DB">
              <w:rPr>
                <w:rFonts w:ascii="Gill Sans Std" w:hAnsi="Gill Sans Std" w:cs="Tahoma"/>
                <w:sz w:val="18"/>
                <w:szCs w:val="16"/>
              </w:rPr>
              <w:t>ff</w:t>
            </w:r>
          </w:p>
        </w:tc>
        <w:tc>
          <w:tcPr>
            <w:tcW w:w="2610" w:type="dxa"/>
            <w:shd w:val="clear" w:color="auto" w:fill="auto"/>
            <w:vAlign w:val="center"/>
          </w:tcPr>
          <w:p w14:paraId="35931380" w14:textId="77777777" w:rsidR="000156DB" w:rsidRDefault="000156DB" w:rsidP="000156DB">
            <w:pPr>
              <w:widowControl w:val="0"/>
              <w:spacing w:line="240" w:lineRule="exact"/>
              <w:ind w:left="144" w:right="144"/>
              <w:jc w:val="center"/>
              <w:rPr>
                <w:rFonts w:ascii="Gill Sans Std" w:hAnsi="Gill Sans Std" w:cs="Tahoma"/>
                <w:b/>
                <w:bCs/>
                <w:sz w:val="18"/>
                <w:szCs w:val="16"/>
              </w:rPr>
            </w:pPr>
            <w:r>
              <w:rPr>
                <w:rFonts w:ascii="Gill Sans Std" w:hAnsi="Gill Sans Std" w:cs="Tahoma"/>
                <w:b/>
                <w:bCs/>
                <w:sz w:val="18"/>
                <w:szCs w:val="16"/>
              </w:rPr>
              <w:t>Continuity Atmosphere</w:t>
            </w:r>
          </w:p>
          <w:p w14:paraId="665FDDF4" w14:textId="77777777" w:rsidR="000156DB" w:rsidRPr="000156DB" w:rsidRDefault="000156DB" w:rsidP="000156DB">
            <w:pPr>
              <w:widowControl w:val="0"/>
              <w:spacing w:line="240" w:lineRule="exact"/>
              <w:ind w:left="144" w:right="144"/>
              <w:jc w:val="center"/>
              <w:rPr>
                <w:rFonts w:ascii="Gill Sans Std" w:hAnsi="Gill Sans Std" w:cs="Tahoma"/>
                <w:sz w:val="18"/>
                <w:szCs w:val="16"/>
              </w:rPr>
            </w:pPr>
            <w:r w:rsidRPr="000156DB">
              <w:rPr>
                <w:rFonts w:ascii="Gill Sans Std" w:hAnsi="Gill Sans Std" w:cs="Tahoma"/>
                <w:sz w:val="18"/>
                <w:szCs w:val="16"/>
              </w:rPr>
              <w:t xml:space="preserve">Day/Night Cut </w:t>
            </w:r>
            <w:r>
              <w:rPr>
                <w:rFonts w:ascii="Gill Sans Std" w:hAnsi="Gill Sans Std" w:cs="Tahoma"/>
                <w:sz w:val="18"/>
                <w:szCs w:val="16"/>
              </w:rPr>
              <w:t>o</w:t>
            </w:r>
            <w:r w:rsidRPr="000156DB">
              <w:rPr>
                <w:rFonts w:ascii="Gill Sans Std" w:hAnsi="Gill Sans Std" w:cs="Tahoma"/>
                <w:sz w:val="18"/>
                <w:szCs w:val="16"/>
              </w:rPr>
              <w:t>ff</w:t>
            </w:r>
          </w:p>
        </w:tc>
      </w:tr>
      <w:tr w:rsidR="000156DB" w:rsidRPr="00337ED4" w14:paraId="3F65CA41" w14:textId="77777777" w:rsidTr="000156DB">
        <w:trPr>
          <w:trHeight w:val="576"/>
          <w:tblCellSpacing w:w="0" w:type="dxa"/>
        </w:trPr>
        <w:tc>
          <w:tcPr>
            <w:tcW w:w="3147" w:type="dxa"/>
            <w:shd w:val="clear" w:color="auto" w:fill="auto"/>
            <w:vAlign w:val="center"/>
          </w:tcPr>
          <w:p w14:paraId="5FF3BC8C" w14:textId="77777777" w:rsidR="000156DB" w:rsidRPr="00DC57AA" w:rsidRDefault="000156DB" w:rsidP="000156DB">
            <w:pPr>
              <w:ind w:left="65" w:right="144"/>
              <w:rPr>
                <w:rFonts w:ascii="Gill Sans Std" w:hAnsi="Gill Sans Std" w:cs="Tahoma"/>
                <w:sz w:val="18"/>
                <w:szCs w:val="16"/>
              </w:rPr>
            </w:pPr>
            <w:r>
              <w:rPr>
                <w:rFonts w:ascii="Gill Sans Std" w:hAnsi="Gill Sans Std" w:cs="Tahoma"/>
                <w:sz w:val="18"/>
                <w:szCs w:val="16"/>
              </w:rPr>
              <w:t>Cloud Mask Algorithm</w:t>
            </w:r>
          </w:p>
        </w:tc>
        <w:tc>
          <w:tcPr>
            <w:tcW w:w="2988" w:type="dxa"/>
            <w:shd w:val="clear" w:color="auto" w:fill="FDE9D9" w:themeFill="accent6" w:themeFillTint="33"/>
            <w:vAlign w:val="center"/>
          </w:tcPr>
          <w:p w14:paraId="24953142" w14:textId="77777777" w:rsidR="000156DB" w:rsidRPr="000156DB" w:rsidRDefault="000156DB" w:rsidP="000156DB">
            <w:pPr>
              <w:ind w:right="75"/>
              <w:jc w:val="center"/>
              <w:rPr>
                <w:rFonts w:ascii="Gill Sans Std" w:hAnsi="Gill Sans Std" w:cs="Tahoma"/>
                <w:color w:val="C00000"/>
                <w:sz w:val="18"/>
                <w:szCs w:val="16"/>
              </w:rPr>
            </w:pPr>
            <w:r w:rsidRPr="000156DB">
              <w:rPr>
                <w:rFonts w:ascii="Gill Sans Std" w:hAnsi="Gill Sans Std" w:cs="Tahoma"/>
                <w:color w:val="C00000"/>
                <w:sz w:val="18"/>
                <w:szCs w:val="16"/>
              </w:rPr>
              <w:t xml:space="preserve">Solar Zentih </w:t>
            </w:r>
            <w:r w:rsidRPr="000156DB">
              <w:rPr>
                <w:rFonts w:ascii="Century Gothic" w:hAnsi="Century Gothic" w:cs="Tahoma"/>
                <w:color w:val="C00000"/>
                <w:sz w:val="18"/>
                <w:szCs w:val="16"/>
              </w:rPr>
              <w:t xml:space="preserve">≤ </w:t>
            </w:r>
            <w:r w:rsidRPr="000156DB">
              <w:rPr>
                <w:rFonts w:ascii="Gill Sans Std" w:hAnsi="Gill Sans Std" w:cs="Tahoma"/>
                <w:color w:val="C00000"/>
                <w:sz w:val="18"/>
                <w:szCs w:val="16"/>
              </w:rPr>
              <w:t>85</w:t>
            </w:r>
            <w:r w:rsidRPr="000156DB">
              <w:rPr>
                <w:rFonts w:ascii="Century Gothic" w:hAnsi="Century Gothic" w:cs="Tahoma"/>
                <w:color w:val="C00000"/>
                <w:sz w:val="18"/>
                <w:szCs w:val="16"/>
              </w:rPr>
              <w:t>°</w:t>
            </w:r>
          </w:p>
        </w:tc>
        <w:tc>
          <w:tcPr>
            <w:tcW w:w="2610" w:type="dxa"/>
            <w:shd w:val="clear" w:color="auto" w:fill="FDE9D9" w:themeFill="accent6" w:themeFillTint="33"/>
            <w:vAlign w:val="center"/>
          </w:tcPr>
          <w:p w14:paraId="0A8F881F" w14:textId="77777777" w:rsidR="000156DB" w:rsidRPr="000156DB" w:rsidRDefault="000156DB" w:rsidP="000156DB">
            <w:pPr>
              <w:ind w:right="72"/>
              <w:jc w:val="center"/>
              <w:rPr>
                <w:rFonts w:ascii="Gill Sans Std" w:hAnsi="Gill Sans Std" w:cs="Tahoma"/>
                <w:color w:val="C00000"/>
                <w:sz w:val="18"/>
                <w:szCs w:val="16"/>
              </w:rPr>
            </w:pPr>
            <w:r w:rsidRPr="000156DB">
              <w:rPr>
                <w:rFonts w:ascii="Gill Sans Std" w:hAnsi="Gill Sans Std" w:cs="Tahoma"/>
                <w:color w:val="C00000"/>
                <w:sz w:val="18"/>
                <w:szCs w:val="16"/>
              </w:rPr>
              <w:t xml:space="preserve">Solar Zentih </w:t>
            </w:r>
            <w:r w:rsidRPr="000156DB">
              <w:rPr>
                <w:rFonts w:ascii="Century Gothic" w:hAnsi="Century Gothic" w:cs="Tahoma"/>
                <w:color w:val="C00000"/>
                <w:sz w:val="18"/>
                <w:szCs w:val="16"/>
              </w:rPr>
              <w:t xml:space="preserve">≤ </w:t>
            </w:r>
            <w:r w:rsidRPr="000156DB">
              <w:rPr>
                <w:rFonts w:ascii="Gill Sans Std" w:hAnsi="Gill Sans Std" w:cs="Tahoma"/>
                <w:color w:val="C00000"/>
                <w:sz w:val="18"/>
                <w:szCs w:val="16"/>
              </w:rPr>
              <w:t>85</w:t>
            </w:r>
            <w:r w:rsidRPr="000156DB">
              <w:rPr>
                <w:rFonts w:ascii="Century Gothic" w:hAnsi="Century Gothic" w:cs="Tahoma"/>
                <w:color w:val="C00000"/>
                <w:sz w:val="18"/>
                <w:szCs w:val="16"/>
              </w:rPr>
              <w:t>°</w:t>
            </w:r>
          </w:p>
        </w:tc>
      </w:tr>
      <w:tr w:rsidR="000156DB" w:rsidRPr="00337ED4" w14:paraId="4ADD8BF0" w14:textId="77777777" w:rsidTr="000156DB">
        <w:trPr>
          <w:trHeight w:val="576"/>
          <w:tblCellSpacing w:w="0" w:type="dxa"/>
        </w:trPr>
        <w:tc>
          <w:tcPr>
            <w:tcW w:w="3147" w:type="dxa"/>
            <w:shd w:val="clear" w:color="auto" w:fill="auto"/>
            <w:vAlign w:val="center"/>
          </w:tcPr>
          <w:p w14:paraId="3F0CF3E8" w14:textId="77777777" w:rsidR="000156DB" w:rsidRPr="00DC57AA" w:rsidRDefault="000156DB" w:rsidP="00FE3BBA">
            <w:pPr>
              <w:ind w:left="65" w:right="144"/>
              <w:rPr>
                <w:rFonts w:ascii="Gill Sans Std" w:hAnsi="Gill Sans Std" w:cs="Tahoma"/>
                <w:sz w:val="18"/>
                <w:szCs w:val="16"/>
              </w:rPr>
            </w:pPr>
            <w:r>
              <w:rPr>
                <w:rFonts w:ascii="Gill Sans Std" w:hAnsi="Gill Sans Std" w:cs="Tahoma"/>
                <w:sz w:val="18"/>
                <w:szCs w:val="16"/>
              </w:rPr>
              <w:t>Cloud Top Property Algorithm</w:t>
            </w:r>
          </w:p>
        </w:tc>
        <w:tc>
          <w:tcPr>
            <w:tcW w:w="2988" w:type="dxa"/>
            <w:shd w:val="clear" w:color="auto" w:fill="FDE9D9" w:themeFill="accent6" w:themeFillTint="33"/>
            <w:vAlign w:val="center"/>
          </w:tcPr>
          <w:p w14:paraId="6EF5F261" w14:textId="77777777" w:rsidR="000156DB" w:rsidRPr="000156DB" w:rsidRDefault="000156DB" w:rsidP="00FE3BBA">
            <w:pPr>
              <w:ind w:left="75" w:right="75"/>
              <w:jc w:val="center"/>
              <w:rPr>
                <w:rFonts w:ascii="Gill Sans Std" w:hAnsi="Gill Sans Std" w:cs="Tahoma"/>
                <w:color w:val="C00000"/>
                <w:sz w:val="18"/>
                <w:szCs w:val="16"/>
              </w:rPr>
            </w:pPr>
            <w:r w:rsidRPr="000156DB">
              <w:rPr>
                <w:rFonts w:ascii="Gill Sans Std" w:hAnsi="Gill Sans Std" w:cs="Tahoma"/>
                <w:color w:val="C00000"/>
                <w:sz w:val="18"/>
                <w:szCs w:val="16"/>
              </w:rPr>
              <w:t xml:space="preserve">Solar Zentih </w:t>
            </w:r>
            <w:r w:rsidRPr="000156DB">
              <w:rPr>
                <w:rFonts w:ascii="Century Gothic" w:hAnsi="Century Gothic" w:cs="Tahoma"/>
                <w:color w:val="C00000"/>
                <w:sz w:val="18"/>
                <w:szCs w:val="16"/>
              </w:rPr>
              <w:t xml:space="preserve">≤ </w:t>
            </w:r>
            <w:r w:rsidRPr="000156DB">
              <w:rPr>
                <w:rFonts w:ascii="Gill Sans Std" w:hAnsi="Gill Sans Std" w:cs="Tahoma"/>
                <w:color w:val="C00000"/>
                <w:sz w:val="18"/>
                <w:szCs w:val="16"/>
              </w:rPr>
              <w:t>85</w:t>
            </w:r>
            <w:r w:rsidRPr="000156DB">
              <w:rPr>
                <w:rFonts w:ascii="Century Gothic" w:hAnsi="Century Gothic" w:cs="Tahoma"/>
                <w:color w:val="C00000"/>
                <w:sz w:val="18"/>
                <w:szCs w:val="16"/>
              </w:rPr>
              <w:t>°</w:t>
            </w:r>
          </w:p>
        </w:tc>
        <w:tc>
          <w:tcPr>
            <w:tcW w:w="2610" w:type="dxa"/>
            <w:shd w:val="clear" w:color="auto" w:fill="E5DFEC" w:themeFill="accent4" w:themeFillTint="33"/>
            <w:vAlign w:val="center"/>
          </w:tcPr>
          <w:p w14:paraId="6C60710A" w14:textId="77777777" w:rsidR="000156DB" w:rsidRPr="000156DB" w:rsidRDefault="000156DB" w:rsidP="00FE3BBA">
            <w:pPr>
              <w:ind w:left="72" w:right="72"/>
              <w:jc w:val="center"/>
              <w:rPr>
                <w:rFonts w:ascii="Gill Sans Std" w:hAnsi="Gill Sans Std" w:cs="Tahoma"/>
                <w:color w:val="C00000"/>
                <w:sz w:val="18"/>
                <w:szCs w:val="16"/>
              </w:rPr>
            </w:pPr>
            <w:r w:rsidRPr="000156DB">
              <w:rPr>
                <w:rFonts w:ascii="Gill Sans Std" w:hAnsi="Gill Sans Std" w:cs="Tahoma"/>
                <w:color w:val="C00000"/>
                <w:sz w:val="18"/>
                <w:szCs w:val="16"/>
              </w:rPr>
              <w:t xml:space="preserve">Solar Zentih </w:t>
            </w:r>
            <w:r w:rsidRPr="000156DB">
              <w:rPr>
                <w:rFonts w:ascii="Century Gothic" w:hAnsi="Century Gothic" w:cs="Tahoma"/>
                <w:color w:val="C00000"/>
                <w:sz w:val="18"/>
                <w:szCs w:val="16"/>
              </w:rPr>
              <w:t xml:space="preserve">≤ </w:t>
            </w:r>
            <w:r w:rsidRPr="000156DB">
              <w:rPr>
                <w:rFonts w:ascii="Gill Sans Std" w:hAnsi="Gill Sans Std" w:cs="Tahoma"/>
                <w:color w:val="C00000"/>
                <w:sz w:val="18"/>
                <w:szCs w:val="16"/>
              </w:rPr>
              <w:t>8</w:t>
            </w:r>
            <w:r>
              <w:rPr>
                <w:rFonts w:ascii="Gill Sans Std" w:hAnsi="Gill Sans Std" w:cs="Tahoma"/>
                <w:color w:val="C00000"/>
                <w:sz w:val="18"/>
                <w:szCs w:val="16"/>
              </w:rPr>
              <w:t>0</w:t>
            </w:r>
            <w:r w:rsidRPr="000156DB">
              <w:rPr>
                <w:rFonts w:ascii="Century Gothic" w:hAnsi="Century Gothic" w:cs="Tahoma"/>
                <w:color w:val="C00000"/>
                <w:sz w:val="18"/>
                <w:szCs w:val="16"/>
              </w:rPr>
              <w:t>°</w:t>
            </w:r>
          </w:p>
        </w:tc>
      </w:tr>
      <w:tr w:rsidR="000156DB" w:rsidRPr="00337ED4" w14:paraId="2C609B2F" w14:textId="77777777" w:rsidTr="000156DB">
        <w:trPr>
          <w:trHeight w:val="576"/>
          <w:tblCellSpacing w:w="0" w:type="dxa"/>
        </w:trPr>
        <w:tc>
          <w:tcPr>
            <w:tcW w:w="3147" w:type="dxa"/>
            <w:shd w:val="clear" w:color="auto" w:fill="auto"/>
            <w:vAlign w:val="center"/>
          </w:tcPr>
          <w:p w14:paraId="304E410B" w14:textId="77777777" w:rsidR="000156DB" w:rsidRPr="00DC57AA" w:rsidRDefault="000156DB" w:rsidP="000156DB">
            <w:pPr>
              <w:ind w:left="65" w:right="144"/>
              <w:rPr>
                <w:rFonts w:ascii="Gill Sans Std" w:hAnsi="Gill Sans Std" w:cs="Tahoma"/>
                <w:sz w:val="18"/>
                <w:szCs w:val="16"/>
              </w:rPr>
            </w:pPr>
            <w:r>
              <w:rPr>
                <w:rFonts w:ascii="Gill Sans Std" w:hAnsi="Gill Sans Std" w:cs="Tahoma"/>
                <w:sz w:val="18"/>
                <w:szCs w:val="16"/>
              </w:rPr>
              <w:t>Cloud Optical Property Algorithm</w:t>
            </w:r>
          </w:p>
        </w:tc>
        <w:tc>
          <w:tcPr>
            <w:tcW w:w="2988" w:type="dxa"/>
            <w:shd w:val="clear" w:color="auto" w:fill="EAF1DD" w:themeFill="accent3" w:themeFillTint="33"/>
            <w:vAlign w:val="center"/>
          </w:tcPr>
          <w:p w14:paraId="45220814" w14:textId="77777777" w:rsidR="000156DB" w:rsidRPr="000156DB" w:rsidRDefault="000156DB" w:rsidP="000156DB">
            <w:pPr>
              <w:ind w:left="75" w:right="75"/>
              <w:jc w:val="center"/>
              <w:rPr>
                <w:rFonts w:ascii="Gill Sans Std" w:hAnsi="Gill Sans Std" w:cs="Tahoma"/>
                <w:color w:val="C00000"/>
                <w:sz w:val="18"/>
                <w:szCs w:val="16"/>
              </w:rPr>
            </w:pPr>
            <w:r w:rsidRPr="000156DB">
              <w:rPr>
                <w:rFonts w:ascii="Gill Sans Std" w:hAnsi="Gill Sans Std" w:cs="Tahoma"/>
                <w:color w:val="C00000"/>
                <w:sz w:val="18"/>
                <w:szCs w:val="16"/>
              </w:rPr>
              <w:t xml:space="preserve">Solar Zentih </w:t>
            </w:r>
            <w:r w:rsidRPr="000156DB">
              <w:rPr>
                <w:rFonts w:ascii="Century Gothic" w:hAnsi="Century Gothic" w:cs="Tahoma"/>
                <w:color w:val="C00000"/>
                <w:sz w:val="18"/>
                <w:szCs w:val="16"/>
              </w:rPr>
              <w:t xml:space="preserve">≤ </w:t>
            </w:r>
            <w:r w:rsidRPr="000156DB">
              <w:rPr>
                <w:rFonts w:ascii="Gill Sans Std" w:hAnsi="Gill Sans Std" w:cs="Tahoma"/>
                <w:color w:val="C00000"/>
                <w:sz w:val="18"/>
                <w:szCs w:val="16"/>
              </w:rPr>
              <w:t>8</w:t>
            </w:r>
            <w:r>
              <w:rPr>
                <w:rFonts w:ascii="Gill Sans Std" w:hAnsi="Gill Sans Std" w:cs="Tahoma"/>
                <w:color w:val="C00000"/>
                <w:sz w:val="18"/>
                <w:szCs w:val="16"/>
              </w:rPr>
              <w:t>1.3731</w:t>
            </w:r>
            <w:r w:rsidRPr="000156DB">
              <w:rPr>
                <w:rFonts w:ascii="Century Gothic" w:hAnsi="Century Gothic" w:cs="Tahoma"/>
                <w:color w:val="C00000"/>
                <w:sz w:val="18"/>
                <w:szCs w:val="16"/>
              </w:rPr>
              <w:t>°</w:t>
            </w:r>
          </w:p>
        </w:tc>
        <w:tc>
          <w:tcPr>
            <w:tcW w:w="2610" w:type="dxa"/>
            <w:shd w:val="clear" w:color="auto" w:fill="E5DFEC" w:themeFill="accent4" w:themeFillTint="33"/>
            <w:vAlign w:val="center"/>
          </w:tcPr>
          <w:p w14:paraId="459CD33D" w14:textId="77777777" w:rsidR="000156DB" w:rsidRPr="000156DB" w:rsidRDefault="000156DB" w:rsidP="000156DB">
            <w:pPr>
              <w:ind w:left="72" w:right="72"/>
              <w:jc w:val="center"/>
              <w:rPr>
                <w:rFonts w:ascii="Gill Sans Std" w:hAnsi="Gill Sans Std" w:cs="Tahoma"/>
                <w:color w:val="C00000"/>
                <w:sz w:val="18"/>
                <w:szCs w:val="16"/>
              </w:rPr>
            </w:pPr>
            <w:r w:rsidRPr="000156DB">
              <w:rPr>
                <w:rFonts w:ascii="Gill Sans Std" w:hAnsi="Gill Sans Std" w:cs="Tahoma"/>
                <w:color w:val="C00000"/>
                <w:sz w:val="18"/>
                <w:szCs w:val="16"/>
              </w:rPr>
              <w:t xml:space="preserve">Solar Zentih </w:t>
            </w:r>
            <w:r w:rsidRPr="000156DB">
              <w:rPr>
                <w:rFonts w:ascii="Century Gothic" w:hAnsi="Century Gothic" w:cs="Tahoma"/>
                <w:color w:val="C00000"/>
                <w:sz w:val="18"/>
                <w:szCs w:val="16"/>
              </w:rPr>
              <w:t xml:space="preserve">≤ </w:t>
            </w:r>
            <w:r w:rsidRPr="000156DB">
              <w:rPr>
                <w:rFonts w:ascii="Gill Sans Std" w:hAnsi="Gill Sans Std" w:cs="Tahoma"/>
                <w:color w:val="C00000"/>
                <w:sz w:val="18"/>
                <w:szCs w:val="16"/>
              </w:rPr>
              <w:t>8</w:t>
            </w:r>
            <w:r>
              <w:rPr>
                <w:rFonts w:ascii="Gill Sans Std" w:hAnsi="Gill Sans Std" w:cs="Tahoma"/>
                <w:color w:val="C00000"/>
                <w:sz w:val="18"/>
                <w:szCs w:val="16"/>
              </w:rPr>
              <w:t>0</w:t>
            </w:r>
            <w:r w:rsidRPr="000156DB">
              <w:rPr>
                <w:rFonts w:ascii="Century Gothic" w:hAnsi="Century Gothic" w:cs="Tahoma"/>
                <w:color w:val="C00000"/>
                <w:sz w:val="18"/>
                <w:szCs w:val="16"/>
              </w:rPr>
              <w:t>°</w:t>
            </w:r>
          </w:p>
        </w:tc>
      </w:tr>
    </w:tbl>
    <w:p w14:paraId="00165DA6" w14:textId="4BC62739" w:rsidR="003C3E31" w:rsidRDefault="00E46DF4" w:rsidP="00946A35">
      <w:pPr>
        <w:pStyle w:val="Table"/>
        <w:keepNext/>
        <w:framePr w:w="0" w:hSpace="0" w:vSpace="0" w:wrap="auto" w:hAnchor="text" w:yAlign="inline"/>
        <w:spacing w:before="120"/>
      </w:pPr>
      <w:r>
        <w:t>Table 8</w:t>
      </w:r>
      <w:r w:rsidR="000156DB">
        <w:t>.</w:t>
      </w:r>
      <w:r w:rsidR="000156DB">
        <w:tab/>
        <w:t>The Different ways the three Cloud Algorithm Teams (Cloud Mask, Cloud Top, and Cloud Optical) have defined the Day/Night Cut off for both the</w:t>
      </w:r>
      <w:r w:rsidR="00E37D7E">
        <w:t xml:space="preserve"> </w:t>
      </w:r>
      <w:r w:rsidR="000156DB">
        <w:t>MODIS Standard Products (MOD06, MOD08)</w:t>
      </w:r>
      <w:r w:rsidR="00793295">
        <w:t>, shown in the middle column;</w:t>
      </w:r>
      <w:r w:rsidR="000156DB">
        <w:t xml:space="preserve"> and for the later Continuity Products (CLDPROP)</w:t>
      </w:r>
      <w:r w:rsidR="00793295">
        <w:t>, shown in the far right column</w:t>
      </w:r>
      <w:r w:rsidR="000156DB">
        <w:t xml:space="preserve">. The </w:t>
      </w:r>
      <w:r w:rsidR="00793295">
        <w:t xml:space="preserve">Solar Zenith </w:t>
      </w:r>
      <w:r w:rsidR="000156DB">
        <w:t xml:space="preserve">Angles shown in the table are what is needed to define </w:t>
      </w:r>
      <w:r w:rsidR="00793295">
        <w:t>d</w:t>
      </w:r>
      <w:r w:rsidR="000156DB">
        <w:t xml:space="preserve">aytime; everything else would fall into nighttime. </w:t>
      </w:r>
    </w:p>
    <w:p w14:paraId="3850FFDE" w14:textId="77777777" w:rsidR="00946A35" w:rsidRPr="00946A35" w:rsidRDefault="00946A35" w:rsidP="00946A35">
      <w:pPr>
        <w:pStyle w:val="Table"/>
        <w:keepNext/>
        <w:framePr w:w="0" w:hSpace="0" w:vSpace="0" w:wrap="auto" w:hAnchor="text" w:yAlign="inline"/>
        <w:spacing w:before="120"/>
      </w:pPr>
    </w:p>
    <w:p w14:paraId="347EEA33" w14:textId="3CDD909C" w:rsidR="002A7569" w:rsidRPr="002A7569" w:rsidRDefault="002A7569" w:rsidP="00E37D7E">
      <w:pPr>
        <w:autoSpaceDE w:val="0"/>
        <w:autoSpaceDN w:val="0"/>
        <w:adjustRightInd w:val="0"/>
        <w:spacing w:before="240" w:line="480" w:lineRule="exact"/>
        <w:rPr>
          <w:rFonts w:ascii="Garamond" w:hAnsi="Garamond" w:cs="Verdana"/>
          <w:b/>
          <w:bCs/>
          <w:noProof w:val="0"/>
          <w:szCs w:val="24"/>
        </w:rPr>
      </w:pPr>
      <w:r w:rsidRPr="002A7569">
        <w:rPr>
          <w:rFonts w:ascii="Garamond" w:hAnsi="Garamond" w:cs="Verdana"/>
          <w:b/>
          <w:bCs/>
          <w:noProof w:val="0"/>
          <w:szCs w:val="24"/>
        </w:rPr>
        <w:t>8.14.   No Cloud</w:t>
      </w:r>
      <w:r w:rsidR="00D665F4">
        <w:rPr>
          <w:rFonts w:ascii="Garamond" w:hAnsi="Garamond" w:cs="Verdana"/>
          <w:b/>
          <w:bCs/>
          <w:noProof w:val="0"/>
          <w:szCs w:val="24"/>
        </w:rPr>
        <w:t>_Fraction Joint Histograms</w:t>
      </w:r>
      <w:r w:rsidRPr="002A7569">
        <w:rPr>
          <w:rFonts w:ascii="Garamond" w:hAnsi="Garamond" w:cs="Verdana"/>
          <w:b/>
          <w:bCs/>
          <w:noProof w:val="0"/>
          <w:szCs w:val="24"/>
        </w:rPr>
        <w:t xml:space="preserve"> </w:t>
      </w:r>
      <w:r w:rsidR="00F21403">
        <w:rPr>
          <w:rFonts w:ascii="Garamond" w:hAnsi="Garamond" w:cs="Verdana"/>
          <w:b/>
          <w:bCs/>
          <w:noProof w:val="0"/>
          <w:szCs w:val="24"/>
        </w:rPr>
        <w:t xml:space="preserve">possible </w:t>
      </w:r>
      <w:r w:rsidRPr="002A7569">
        <w:rPr>
          <w:rFonts w:ascii="Garamond" w:hAnsi="Garamond" w:cs="Verdana"/>
          <w:b/>
          <w:bCs/>
          <w:noProof w:val="0"/>
          <w:szCs w:val="24"/>
        </w:rPr>
        <w:t>in L3 CLDPROP</w:t>
      </w:r>
    </w:p>
    <w:p w14:paraId="03EB6A0B" w14:textId="332DB9E2" w:rsidR="00BB3436" w:rsidRDefault="00DA0E92" w:rsidP="00C743E3">
      <w:pPr>
        <w:autoSpaceDE w:val="0"/>
        <w:autoSpaceDN w:val="0"/>
        <w:adjustRightInd w:val="0"/>
        <w:spacing w:line="480" w:lineRule="exact"/>
        <w:ind w:firstLine="450"/>
        <w:jc w:val="both"/>
        <w:rPr>
          <w:rFonts w:cstheme="minorHAnsi"/>
        </w:rPr>
      </w:pPr>
      <w:r>
        <w:rPr>
          <w:rFonts w:cs="Verdana"/>
          <w:noProof w:val="0"/>
          <w:szCs w:val="24"/>
        </w:rPr>
        <w:t>Note</w:t>
      </w:r>
      <w:r w:rsidR="002A7569" w:rsidRPr="002517EC">
        <w:rPr>
          <w:rFonts w:cs="Verdana"/>
          <w:noProof w:val="0"/>
          <w:szCs w:val="24"/>
        </w:rPr>
        <w:t xml:space="preserve"> that </w:t>
      </w:r>
      <w:r w:rsidR="002A7569" w:rsidRPr="002517EC">
        <w:rPr>
          <w:rFonts w:cstheme="minorHAnsi"/>
        </w:rPr>
        <w:t>i</w:t>
      </w:r>
      <w:r w:rsidR="00BB3436" w:rsidRPr="002517EC">
        <w:rPr>
          <w:rFonts w:cstheme="minorHAnsi"/>
        </w:rPr>
        <w:t>t’s impossible to do a Cloud_Fraction</w:t>
      </w:r>
      <w:r w:rsidR="00F21403" w:rsidRPr="002517EC">
        <w:rPr>
          <w:rFonts w:cstheme="minorHAnsi"/>
        </w:rPr>
        <w:t xml:space="preserve"> </w:t>
      </w:r>
      <w:r w:rsidR="00BB3436" w:rsidRPr="002517EC">
        <w:rPr>
          <w:rFonts w:cstheme="minorHAnsi"/>
        </w:rPr>
        <w:t xml:space="preserve"> JHisto_vs_Pressure </w:t>
      </w:r>
      <w:r w:rsidR="00F21403" w:rsidRPr="002517EC">
        <w:rPr>
          <w:rFonts w:cstheme="minorHAnsi"/>
        </w:rPr>
        <w:t>statistic</w:t>
      </w:r>
      <w:r w:rsidR="00CA0183" w:rsidRPr="002517EC">
        <w:rPr>
          <w:rFonts w:cstheme="minorHAnsi"/>
        </w:rPr>
        <w:t>,</w:t>
      </w:r>
      <w:r w:rsidR="00F21403" w:rsidRPr="002517EC">
        <w:rPr>
          <w:rFonts w:cstheme="minorHAnsi"/>
        </w:rPr>
        <w:t xml:space="preserve"> </w:t>
      </w:r>
      <w:r w:rsidR="00BB3436" w:rsidRPr="002517EC">
        <w:rPr>
          <w:rFonts w:cstheme="minorHAnsi"/>
        </w:rPr>
        <w:t>as was done in MOD08-MODIS</w:t>
      </w:r>
      <w:r w:rsidR="00CA0183" w:rsidRPr="002517EC">
        <w:rPr>
          <w:rFonts w:cstheme="minorHAnsi"/>
        </w:rPr>
        <w:t>,</w:t>
      </w:r>
      <w:r w:rsidR="00BB3436" w:rsidRPr="002517EC">
        <w:rPr>
          <w:rFonts w:cstheme="minorHAnsi"/>
        </w:rPr>
        <w:t xml:space="preserve"> because </w:t>
      </w:r>
      <w:r w:rsidR="002A7569" w:rsidRPr="002517EC">
        <w:rPr>
          <w:rFonts w:cstheme="minorHAnsi"/>
        </w:rPr>
        <w:t xml:space="preserve">there are no Cloud </w:t>
      </w:r>
      <w:r w:rsidR="00BB3436" w:rsidRPr="002517EC">
        <w:rPr>
          <w:rFonts w:cstheme="minorHAnsi"/>
        </w:rPr>
        <w:t xml:space="preserve">Fractions computed </w:t>
      </w:r>
      <w:r w:rsidR="00F21403" w:rsidRPr="002517EC">
        <w:rPr>
          <w:rFonts w:cstheme="minorHAnsi"/>
        </w:rPr>
        <w:t xml:space="preserve">(in advance) </w:t>
      </w:r>
      <w:r w:rsidR="002A7569" w:rsidRPr="002517EC">
        <w:rPr>
          <w:rFonts w:cstheme="minorHAnsi"/>
        </w:rPr>
        <w:t xml:space="preserve">in </w:t>
      </w:r>
      <w:r w:rsidR="00BB3436" w:rsidRPr="002517EC">
        <w:rPr>
          <w:rFonts w:cstheme="minorHAnsi"/>
        </w:rPr>
        <w:t>L2</w:t>
      </w:r>
      <w:r w:rsidR="002A7569" w:rsidRPr="002517EC">
        <w:rPr>
          <w:rFonts w:cstheme="minorHAnsi"/>
        </w:rPr>
        <w:t xml:space="preserve"> </w:t>
      </w:r>
      <w:r w:rsidR="00BB3436" w:rsidRPr="002517EC">
        <w:rPr>
          <w:rFonts w:cstheme="minorHAnsi"/>
        </w:rPr>
        <w:t xml:space="preserve">CLDPROP.  </w:t>
      </w:r>
      <w:r w:rsidR="002A7569" w:rsidRPr="002517EC">
        <w:rPr>
          <w:rFonts w:cstheme="minorHAnsi"/>
        </w:rPr>
        <w:t xml:space="preserve">Cloud </w:t>
      </w:r>
      <w:r w:rsidR="00BB3436" w:rsidRPr="002517EC">
        <w:rPr>
          <w:rFonts w:cstheme="minorHAnsi"/>
        </w:rPr>
        <w:t>Fraction</w:t>
      </w:r>
      <w:r w:rsidR="002A7569" w:rsidRPr="002517EC">
        <w:rPr>
          <w:rFonts w:cstheme="minorHAnsi"/>
        </w:rPr>
        <w:t>s</w:t>
      </w:r>
      <w:r w:rsidR="00BB3436" w:rsidRPr="002517EC">
        <w:rPr>
          <w:rFonts w:cstheme="minorHAnsi"/>
        </w:rPr>
        <w:t xml:space="preserve"> </w:t>
      </w:r>
      <w:r w:rsidR="002A7569" w:rsidRPr="002517EC">
        <w:rPr>
          <w:rFonts w:cstheme="minorHAnsi"/>
        </w:rPr>
        <w:t>are</w:t>
      </w:r>
      <w:r w:rsidR="00BB3436" w:rsidRPr="002517EC">
        <w:rPr>
          <w:rFonts w:cstheme="minorHAnsi"/>
        </w:rPr>
        <w:t xml:space="preserve"> not actually computed until L3.  </w:t>
      </w:r>
    </w:p>
    <w:p w14:paraId="50451E2D" w14:textId="06A372A7" w:rsidR="00706D13" w:rsidRDefault="00706D13" w:rsidP="00C743E3">
      <w:pPr>
        <w:autoSpaceDE w:val="0"/>
        <w:autoSpaceDN w:val="0"/>
        <w:adjustRightInd w:val="0"/>
        <w:spacing w:line="480" w:lineRule="exact"/>
        <w:ind w:firstLine="450"/>
        <w:jc w:val="both"/>
        <w:rPr>
          <w:rFonts w:cstheme="minorHAnsi"/>
        </w:rPr>
      </w:pPr>
    </w:p>
    <w:p w14:paraId="1FD09F2A" w14:textId="683C2D00" w:rsidR="00706D13" w:rsidRPr="002A7569" w:rsidRDefault="00706D13" w:rsidP="00706D13">
      <w:pPr>
        <w:autoSpaceDE w:val="0"/>
        <w:autoSpaceDN w:val="0"/>
        <w:adjustRightInd w:val="0"/>
        <w:spacing w:before="240" w:line="480" w:lineRule="exact"/>
        <w:rPr>
          <w:rFonts w:ascii="Garamond" w:hAnsi="Garamond" w:cs="Verdana"/>
          <w:b/>
          <w:bCs/>
          <w:noProof w:val="0"/>
          <w:szCs w:val="24"/>
        </w:rPr>
      </w:pPr>
      <w:r w:rsidRPr="002A7569">
        <w:rPr>
          <w:rFonts w:ascii="Garamond" w:hAnsi="Garamond" w:cs="Verdana"/>
          <w:b/>
          <w:bCs/>
          <w:noProof w:val="0"/>
          <w:szCs w:val="24"/>
        </w:rPr>
        <w:t>8.1</w:t>
      </w:r>
      <w:r>
        <w:rPr>
          <w:rFonts w:ascii="Garamond" w:hAnsi="Garamond" w:cs="Verdana"/>
          <w:b/>
          <w:bCs/>
          <w:noProof w:val="0"/>
          <w:szCs w:val="24"/>
        </w:rPr>
        <w:t>5</w:t>
      </w:r>
      <w:r w:rsidRPr="002A7569">
        <w:rPr>
          <w:rFonts w:ascii="Garamond" w:hAnsi="Garamond" w:cs="Verdana"/>
          <w:b/>
          <w:bCs/>
          <w:noProof w:val="0"/>
          <w:szCs w:val="24"/>
        </w:rPr>
        <w:t xml:space="preserve">.  </w:t>
      </w:r>
      <w:r w:rsidR="00F96F83">
        <w:rPr>
          <w:rFonts w:ascii="Garamond" w:hAnsi="Garamond" w:cs="Verdana"/>
          <w:b/>
          <w:bCs/>
          <w:noProof w:val="0"/>
          <w:szCs w:val="24"/>
        </w:rPr>
        <w:t xml:space="preserve">File </w:t>
      </w:r>
      <w:r w:rsidR="004453FE">
        <w:rPr>
          <w:rFonts w:ascii="Garamond" w:hAnsi="Garamond" w:cs="Verdana"/>
          <w:b/>
          <w:bCs/>
          <w:noProof w:val="0"/>
          <w:szCs w:val="24"/>
        </w:rPr>
        <w:t>f</w:t>
      </w:r>
      <w:r w:rsidR="00F96F83">
        <w:rPr>
          <w:rFonts w:ascii="Garamond" w:hAnsi="Garamond" w:cs="Verdana"/>
          <w:b/>
          <w:bCs/>
          <w:noProof w:val="0"/>
          <w:szCs w:val="24"/>
        </w:rPr>
        <w:t>ormat t</w:t>
      </w:r>
      <w:r>
        <w:rPr>
          <w:rFonts w:ascii="Garamond" w:hAnsi="Garamond" w:cs="Verdana"/>
          <w:b/>
          <w:bCs/>
          <w:noProof w:val="0"/>
          <w:szCs w:val="24"/>
        </w:rPr>
        <w:t xml:space="preserve">weaks to </w:t>
      </w:r>
      <w:r w:rsidR="006666F1">
        <w:rPr>
          <w:rFonts w:ascii="Garamond" w:hAnsi="Garamond" w:cs="Verdana"/>
          <w:b/>
          <w:bCs/>
          <w:noProof w:val="0"/>
          <w:szCs w:val="24"/>
        </w:rPr>
        <w:t>improve</w:t>
      </w:r>
      <w:r>
        <w:rPr>
          <w:rFonts w:ascii="Garamond" w:hAnsi="Garamond" w:cs="Verdana"/>
          <w:b/>
          <w:bCs/>
          <w:noProof w:val="0"/>
          <w:szCs w:val="24"/>
        </w:rPr>
        <w:t xml:space="preserve"> </w:t>
      </w:r>
      <w:r w:rsidR="006666F1">
        <w:rPr>
          <w:rFonts w:ascii="Garamond" w:hAnsi="Garamond" w:cs="Verdana"/>
          <w:b/>
          <w:bCs/>
          <w:noProof w:val="0"/>
          <w:szCs w:val="24"/>
        </w:rPr>
        <w:t>interaction</w:t>
      </w:r>
      <w:r>
        <w:rPr>
          <w:rFonts w:ascii="Garamond" w:hAnsi="Garamond" w:cs="Verdana"/>
          <w:b/>
          <w:bCs/>
          <w:noProof w:val="0"/>
          <w:szCs w:val="24"/>
        </w:rPr>
        <w:t xml:space="preserve"> with Visualization Tools (e.g.: Panoply)</w:t>
      </w:r>
    </w:p>
    <w:p w14:paraId="605AA1E7" w14:textId="58F9BD96" w:rsidR="006666F1" w:rsidRDefault="00706D13" w:rsidP="009F24E0">
      <w:pPr>
        <w:autoSpaceDE w:val="0"/>
        <w:autoSpaceDN w:val="0"/>
        <w:adjustRightInd w:val="0"/>
        <w:spacing w:line="480" w:lineRule="exact"/>
        <w:ind w:firstLine="450"/>
        <w:jc w:val="both"/>
        <w:rPr>
          <w:rFonts w:cs="Verdana"/>
          <w:noProof w:val="0"/>
          <w:szCs w:val="24"/>
        </w:rPr>
      </w:pPr>
      <w:r>
        <w:rPr>
          <w:rFonts w:cs="Verdana"/>
          <w:noProof w:val="0"/>
          <w:szCs w:val="24"/>
        </w:rPr>
        <w:t>Early on</w:t>
      </w:r>
      <w:r w:rsidR="00F96F83">
        <w:rPr>
          <w:rFonts w:cs="Verdana"/>
          <w:noProof w:val="0"/>
          <w:szCs w:val="24"/>
        </w:rPr>
        <w:t xml:space="preserve"> </w:t>
      </w:r>
      <w:r>
        <w:rPr>
          <w:rFonts w:cs="Verdana"/>
          <w:noProof w:val="0"/>
          <w:szCs w:val="24"/>
        </w:rPr>
        <w:t xml:space="preserve">in the </w:t>
      </w:r>
      <w:r w:rsidR="002E607E">
        <w:rPr>
          <w:rFonts w:cs="Verdana"/>
          <w:noProof w:val="0"/>
          <w:szCs w:val="24"/>
        </w:rPr>
        <w:t>development</w:t>
      </w:r>
      <w:r>
        <w:rPr>
          <w:rFonts w:cs="Verdana"/>
          <w:noProof w:val="0"/>
          <w:szCs w:val="24"/>
        </w:rPr>
        <w:t xml:space="preserve"> of L3 CLDPROP</w:t>
      </w:r>
      <w:r w:rsidR="004453FE">
        <w:rPr>
          <w:rFonts w:cs="Verdana"/>
          <w:noProof w:val="0"/>
          <w:szCs w:val="24"/>
        </w:rPr>
        <w:t xml:space="preserve"> products, the</w:t>
      </w:r>
      <w:r>
        <w:rPr>
          <w:rFonts w:cs="Verdana"/>
          <w:noProof w:val="0"/>
          <w:szCs w:val="24"/>
        </w:rPr>
        <w:t xml:space="preserve"> NetCDF4 files</w:t>
      </w:r>
      <w:r w:rsidR="004453FE">
        <w:rPr>
          <w:rFonts w:cs="Verdana"/>
          <w:noProof w:val="0"/>
          <w:szCs w:val="24"/>
        </w:rPr>
        <w:t xml:space="preserve"> </w:t>
      </w:r>
      <w:r>
        <w:rPr>
          <w:rFonts w:cs="Verdana"/>
          <w:noProof w:val="0"/>
          <w:szCs w:val="24"/>
        </w:rPr>
        <w:t xml:space="preserve">were not interacting nicely with Panoply </w:t>
      </w:r>
      <w:r w:rsidR="009F24E0">
        <w:rPr>
          <w:rFonts w:cs="Verdana"/>
          <w:noProof w:val="0"/>
          <w:szCs w:val="24"/>
        </w:rPr>
        <w:t>(one of the most popular visualization</w:t>
      </w:r>
      <w:r w:rsidR="00DA0E92">
        <w:rPr>
          <w:rFonts w:cs="Verdana"/>
          <w:noProof w:val="0"/>
          <w:szCs w:val="24"/>
        </w:rPr>
        <w:t xml:space="preserve"> and analysis</w:t>
      </w:r>
      <w:r w:rsidR="009F24E0">
        <w:rPr>
          <w:rFonts w:cs="Verdana"/>
          <w:noProof w:val="0"/>
          <w:szCs w:val="24"/>
        </w:rPr>
        <w:t xml:space="preserve"> tools) </w:t>
      </w:r>
      <w:r>
        <w:rPr>
          <w:rFonts w:cs="Verdana"/>
          <w:noProof w:val="0"/>
          <w:szCs w:val="24"/>
        </w:rPr>
        <w:t xml:space="preserve">in terms of creating </w:t>
      </w:r>
      <w:r w:rsidR="004453FE">
        <w:rPr>
          <w:rFonts w:cs="Verdana"/>
          <w:noProof w:val="0"/>
          <w:szCs w:val="24"/>
        </w:rPr>
        <w:t>optimal</w:t>
      </w:r>
      <w:r>
        <w:rPr>
          <w:rFonts w:cs="Verdana"/>
          <w:noProof w:val="0"/>
          <w:szCs w:val="24"/>
        </w:rPr>
        <w:t xml:space="preserve"> image titles by defaul</w:t>
      </w:r>
      <w:r w:rsidR="006666F1">
        <w:rPr>
          <w:rFonts w:cs="Verdana"/>
          <w:noProof w:val="0"/>
          <w:szCs w:val="24"/>
        </w:rPr>
        <w:t>t.</w:t>
      </w:r>
      <w:r w:rsidR="002E607E">
        <w:rPr>
          <w:rFonts w:cs="Verdana"/>
          <w:noProof w:val="0"/>
          <w:szCs w:val="24"/>
        </w:rPr>
        <w:t xml:space="preserve">  The primary reason for this was the new Group/Variable format of L3 Continuity CLDPROP vs. the old stand-alone Scientific Data Set (SDS) format of L3 MODIS Standard MOD08.  </w:t>
      </w:r>
    </w:p>
    <w:p w14:paraId="3814D396" w14:textId="72075BFB" w:rsidR="006666F1" w:rsidRDefault="002E607E" w:rsidP="009F24E0">
      <w:pPr>
        <w:autoSpaceDE w:val="0"/>
        <w:autoSpaceDN w:val="0"/>
        <w:adjustRightInd w:val="0"/>
        <w:spacing w:line="480" w:lineRule="exact"/>
        <w:ind w:firstLine="450"/>
        <w:jc w:val="both"/>
        <w:rPr>
          <w:rFonts w:cs="Verdana"/>
          <w:noProof w:val="0"/>
          <w:szCs w:val="24"/>
        </w:rPr>
      </w:pPr>
      <w:r>
        <w:rPr>
          <w:rFonts w:cs="Verdana"/>
          <w:noProof w:val="0"/>
          <w:szCs w:val="24"/>
        </w:rPr>
        <w:t xml:space="preserve">When Panoply titles images from a NetCDF4 file with </w:t>
      </w:r>
      <w:r w:rsidR="00822706">
        <w:rPr>
          <w:rFonts w:cs="Verdana"/>
          <w:noProof w:val="0"/>
          <w:szCs w:val="24"/>
        </w:rPr>
        <w:t>the</w:t>
      </w:r>
      <w:r>
        <w:rPr>
          <w:rFonts w:cs="Verdana"/>
          <w:noProof w:val="0"/>
          <w:szCs w:val="24"/>
        </w:rPr>
        <w:t xml:space="preserve"> Group/Variable structure, the Group information is ignored and instead Panoply uses information attached to the Variable only.  In this paradigm, </w:t>
      </w:r>
      <w:r w:rsidR="00706D13">
        <w:rPr>
          <w:rFonts w:cs="Verdana"/>
          <w:noProof w:val="0"/>
          <w:szCs w:val="24"/>
        </w:rPr>
        <w:t xml:space="preserve">Panoply </w:t>
      </w:r>
      <w:r w:rsidR="006666F1">
        <w:rPr>
          <w:rFonts w:cs="Verdana"/>
          <w:noProof w:val="0"/>
          <w:szCs w:val="24"/>
        </w:rPr>
        <w:t xml:space="preserve">creates </w:t>
      </w:r>
      <w:r w:rsidR="00706D13">
        <w:rPr>
          <w:rFonts w:cs="Verdana"/>
          <w:noProof w:val="0"/>
          <w:szCs w:val="24"/>
        </w:rPr>
        <w:t>image</w:t>
      </w:r>
      <w:r w:rsidR="006666F1">
        <w:rPr>
          <w:rFonts w:cs="Verdana"/>
          <w:noProof w:val="0"/>
          <w:szCs w:val="24"/>
        </w:rPr>
        <w:t xml:space="preserve"> titles</w:t>
      </w:r>
      <w:r w:rsidR="00706D13">
        <w:rPr>
          <w:rFonts w:cs="Verdana"/>
          <w:noProof w:val="0"/>
          <w:szCs w:val="24"/>
        </w:rPr>
        <w:t xml:space="preserve"> based on the following list of items</w:t>
      </w:r>
      <w:r w:rsidR="004C0B0C">
        <w:rPr>
          <w:rFonts w:cs="Verdana"/>
          <w:noProof w:val="0"/>
          <w:szCs w:val="24"/>
        </w:rPr>
        <w:t>, any of which</w:t>
      </w:r>
      <w:r w:rsidR="006666F1">
        <w:rPr>
          <w:rFonts w:cs="Verdana"/>
          <w:noProof w:val="0"/>
          <w:szCs w:val="24"/>
        </w:rPr>
        <w:t xml:space="preserve"> might be associated with a specific variable</w:t>
      </w:r>
      <w:r w:rsidR="004453FE">
        <w:rPr>
          <w:rFonts w:cs="Verdana"/>
          <w:noProof w:val="0"/>
          <w:szCs w:val="24"/>
        </w:rPr>
        <w:t xml:space="preserve"> -- i</w:t>
      </w:r>
      <w:r w:rsidR="00706D13">
        <w:rPr>
          <w:rFonts w:cs="Verdana"/>
          <w:noProof w:val="0"/>
          <w:szCs w:val="24"/>
        </w:rPr>
        <w:t>n descending order of priority</w:t>
      </w:r>
      <w:r w:rsidR="00F96F83">
        <w:rPr>
          <w:rFonts w:cs="Verdana"/>
          <w:noProof w:val="0"/>
          <w:szCs w:val="24"/>
        </w:rPr>
        <w:t>:</w:t>
      </w:r>
      <w:r w:rsidR="00706D13">
        <w:rPr>
          <w:rFonts w:cs="Verdana"/>
          <w:noProof w:val="0"/>
          <w:szCs w:val="24"/>
        </w:rPr>
        <w:t xml:space="preserve"> 1</w:t>
      </w:r>
      <w:r w:rsidR="006666F1">
        <w:rPr>
          <w:rFonts w:cs="Verdana"/>
          <w:noProof w:val="0"/>
          <w:szCs w:val="24"/>
        </w:rPr>
        <w:t>.</w:t>
      </w:r>
      <w:r w:rsidR="00706D13">
        <w:rPr>
          <w:rFonts w:cs="Verdana"/>
          <w:noProof w:val="0"/>
          <w:szCs w:val="24"/>
        </w:rPr>
        <w:t xml:space="preserve">) </w:t>
      </w:r>
      <w:r w:rsidR="004C0B0C">
        <w:rPr>
          <w:rFonts w:cs="Verdana"/>
          <w:noProof w:val="0"/>
          <w:szCs w:val="24"/>
        </w:rPr>
        <w:t xml:space="preserve">the </w:t>
      </w:r>
      <w:r w:rsidR="00706D13" w:rsidRPr="004453FE">
        <w:rPr>
          <w:rFonts w:cs="Verdana"/>
          <w:i/>
          <w:iCs/>
          <w:noProof w:val="0"/>
          <w:szCs w:val="24"/>
        </w:rPr>
        <w:t>long_name</w:t>
      </w:r>
      <w:r w:rsidR="004C0B0C">
        <w:rPr>
          <w:rFonts w:cs="Verdana"/>
          <w:noProof w:val="0"/>
          <w:szCs w:val="24"/>
        </w:rPr>
        <w:t xml:space="preserve"> attribute</w:t>
      </w:r>
      <w:r w:rsidR="00706D13">
        <w:rPr>
          <w:rFonts w:cs="Verdana"/>
          <w:noProof w:val="0"/>
          <w:szCs w:val="24"/>
        </w:rPr>
        <w:t>, 2</w:t>
      </w:r>
      <w:r w:rsidR="006666F1">
        <w:rPr>
          <w:rFonts w:cs="Verdana"/>
          <w:noProof w:val="0"/>
          <w:szCs w:val="24"/>
        </w:rPr>
        <w:t>.</w:t>
      </w:r>
      <w:r w:rsidR="00706D13">
        <w:rPr>
          <w:rFonts w:cs="Verdana"/>
          <w:noProof w:val="0"/>
          <w:szCs w:val="24"/>
        </w:rPr>
        <w:t xml:space="preserve">) </w:t>
      </w:r>
      <w:r w:rsidR="004C0B0C">
        <w:rPr>
          <w:rFonts w:cs="Verdana"/>
          <w:noProof w:val="0"/>
          <w:szCs w:val="24"/>
        </w:rPr>
        <w:t xml:space="preserve">the </w:t>
      </w:r>
      <w:r w:rsidR="00706D13" w:rsidRPr="004453FE">
        <w:rPr>
          <w:rFonts w:cs="Verdana"/>
          <w:i/>
          <w:iCs/>
          <w:noProof w:val="0"/>
          <w:szCs w:val="24"/>
        </w:rPr>
        <w:t>title</w:t>
      </w:r>
      <w:r w:rsidR="004C0B0C">
        <w:rPr>
          <w:rFonts w:cs="Verdana"/>
          <w:noProof w:val="0"/>
          <w:szCs w:val="24"/>
        </w:rPr>
        <w:t xml:space="preserve"> attribute</w:t>
      </w:r>
      <w:r w:rsidR="00706D13">
        <w:rPr>
          <w:rFonts w:cs="Verdana"/>
          <w:noProof w:val="0"/>
          <w:szCs w:val="24"/>
        </w:rPr>
        <w:t>, 3</w:t>
      </w:r>
      <w:r w:rsidR="006666F1">
        <w:rPr>
          <w:rFonts w:cs="Verdana"/>
          <w:noProof w:val="0"/>
          <w:szCs w:val="24"/>
        </w:rPr>
        <w:t>.</w:t>
      </w:r>
      <w:r w:rsidR="00706D13">
        <w:rPr>
          <w:rFonts w:cs="Verdana"/>
          <w:noProof w:val="0"/>
          <w:szCs w:val="24"/>
        </w:rPr>
        <w:t xml:space="preserve">) </w:t>
      </w:r>
      <w:r w:rsidR="004C0B0C">
        <w:rPr>
          <w:rFonts w:cs="Verdana"/>
          <w:noProof w:val="0"/>
          <w:szCs w:val="24"/>
        </w:rPr>
        <w:t xml:space="preserve">the </w:t>
      </w:r>
      <w:r w:rsidR="00706D13" w:rsidRPr="004453FE">
        <w:rPr>
          <w:rFonts w:cs="Verdana"/>
          <w:i/>
          <w:iCs/>
          <w:noProof w:val="0"/>
          <w:szCs w:val="24"/>
        </w:rPr>
        <w:t>standard_name</w:t>
      </w:r>
      <w:r w:rsidR="004C0B0C">
        <w:rPr>
          <w:rFonts w:cs="Verdana"/>
          <w:noProof w:val="0"/>
          <w:szCs w:val="24"/>
        </w:rPr>
        <w:t xml:space="preserve"> attribute</w:t>
      </w:r>
      <w:r w:rsidR="00706D13">
        <w:rPr>
          <w:rFonts w:cs="Verdana"/>
          <w:noProof w:val="0"/>
          <w:szCs w:val="24"/>
        </w:rPr>
        <w:t xml:space="preserve">, </w:t>
      </w:r>
      <w:r w:rsidR="006666F1">
        <w:rPr>
          <w:rFonts w:cs="Verdana"/>
          <w:noProof w:val="0"/>
          <w:szCs w:val="24"/>
        </w:rPr>
        <w:t xml:space="preserve">and </w:t>
      </w:r>
      <w:r w:rsidR="00706D13">
        <w:rPr>
          <w:rFonts w:cs="Verdana"/>
          <w:noProof w:val="0"/>
          <w:szCs w:val="24"/>
        </w:rPr>
        <w:t>4</w:t>
      </w:r>
      <w:r w:rsidR="006666F1">
        <w:rPr>
          <w:rFonts w:cs="Verdana"/>
          <w:noProof w:val="0"/>
          <w:szCs w:val="24"/>
        </w:rPr>
        <w:t>.</w:t>
      </w:r>
      <w:r w:rsidR="00706D13">
        <w:rPr>
          <w:rFonts w:cs="Verdana"/>
          <w:noProof w:val="0"/>
          <w:szCs w:val="24"/>
        </w:rPr>
        <w:t>)</w:t>
      </w:r>
      <w:r w:rsidR="004C0B0C">
        <w:rPr>
          <w:rFonts w:cs="Verdana"/>
          <w:noProof w:val="0"/>
          <w:szCs w:val="24"/>
        </w:rPr>
        <w:t xml:space="preserve"> the variable’s</w:t>
      </w:r>
      <w:r w:rsidR="00706D13">
        <w:rPr>
          <w:rFonts w:cs="Verdana"/>
          <w:noProof w:val="0"/>
          <w:szCs w:val="24"/>
        </w:rPr>
        <w:t xml:space="preserve"> </w:t>
      </w:r>
      <w:r w:rsidR="00706D13" w:rsidRPr="004453FE">
        <w:rPr>
          <w:rFonts w:cs="Verdana"/>
          <w:i/>
          <w:iCs/>
          <w:noProof w:val="0"/>
          <w:szCs w:val="24"/>
        </w:rPr>
        <w:lastRenderedPageBreak/>
        <w:t>simple name</w:t>
      </w:r>
      <w:r w:rsidR="00706D13">
        <w:rPr>
          <w:rFonts w:cs="Verdana"/>
          <w:noProof w:val="0"/>
          <w:szCs w:val="24"/>
        </w:rPr>
        <w:t xml:space="preserve">.  </w:t>
      </w:r>
      <w:r w:rsidR="004453FE">
        <w:rPr>
          <w:rFonts w:cs="Verdana"/>
          <w:noProof w:val="0"/>
          <w:szCs w:val="24"/>
        </w:rPr>
        <w:t xml:space="preserve">The first three items in the list are defined through the use of local attributes attached to the variable.  </w:t>
      </w:r>
    </w:p>
    <w:p w14:paraId="78E05E90" w14:textId="22959E31" w:rsidR="00974133" w:rsidRDefault="00706D13" w:rsidP="006666F1">
      <w:pPr>
        <w:autoSpaceDE w:val="0"/>
        <w:autoSpaceDN w:val="0"/>
        <w:adjustRightInd w:val="0"/>
        <w:spacing w:line="480" w:lineRule="exact"/>
        <w:ind w:firstLine="450"/>
        <w:jc w:val="both"/>
        <w:rPr>
          <w:rFonts w:cs="Verdana"/>
          <w:noProof w:val="0"/>
          <w:szCs w:val="24"/>
        </w:rPr>
      </w:pPr>
      <w:r>
        <w:rPr>
          <w:rFonts w:cs="Verdana"/>
          <w:noProof w:val="0"/>
          <w:szCs w:val="24"/>
        </w:rPr>
        <w:t xml:space="preserve">Option 1, the </w:t>
      </w:r>
      <w:r w:rsidRPr="004453FE">
        <w:rPr>
          <w:rFonts w:cs="Verdana"/>
          <w:i/>
          <w:iCs/>
          <w:noProof w:val="0"/>
          <w:szCs w:val="24"/>
        </w:rPr>
        <w:t>long_name</w:t>
      </w:r>
      <w:r>
        <w:rPr>
          <w:rFonts w:cs="Verdana"/>
          <w:noProof w:val="0"/>
          <w:szCs w:val="24"/>
        </w:rPr>
        <w:t xml:space="preserve"> attribute</w:t>
      </w:r>
      <w:r w:rsidR="009F24E0">
        <w:rPr>
          <w:rFonts w:cs="Verdana"/>
          <w:noProof w:val="0"/>
          <w:szCs w:val="24"/>
        </w:rPr>
        <w:t>, which is</w:t>
      </w:r>
      <w:r w:rsidR="006666F1">
        <w:rPr>
          <w:rFonts w:cs="Verdana"/>
          <w:noProof w:val="0"/>
          <w:szCs w:val="24"/>
        </w:rPr>
        <w:t>,</w:t>
      </w:r>
      <w:r w:rsidR="009F24E0">
        <w:rPr>
          <w:rFonts w:cs="Verdana"/>
          <w:noProof w:val="0"/>
          <w:szCs w:val="24"/>
        </w:rPr>
        <w:t xml:space="preserve"> </w:t>
      </w:r>
      <w:r w:rsidR="006666F1">
        <w:rPr>
          <w:rFonts w:cs="Verdana"/>
          <w:noProof w:val="0"/>
          <w:szCs w:val="24"/>
        </w:rPr>
        <w:t xml:space="preserve">by default, </w:t>
      </w:r>
      <w:r w:rsidR="009F24E0">
        <w:rPr>
          <w:rFonts w:cs="Verdana"/>
          <w:noProof w:val="0"/>
          <w:szCs w:val="24"/>
        </w:rPr>
        <w:t>attached to the Group as a group attribute</w:t>
      </w:r>
      <w:r w:rsidR="00974133">
        <w:rPr>
          <w:rFonts w:cs="Verdana"/>
          <w:noProof w:val="0"/>
          <w:szCs w:val="24"/>
        </w:rPr>
        <w:t xml:space="preserve"> in </w:t>
      </w:r>
      <w:r w:rsidR="004453FE">
        <w:rPr>
          <w:rFonts w:cs="Verdana"/>
          <w:noProof w:val="0"/>
          <w:szCs w:val="24"/>
        </w:rPr>
        <w:t>the</w:t>
      </w:r>
      <w:r w:rsidR="00974133">
        <w:rPr>
          <w:rFonts w:cs="Verdana"/>
          <w:noProof w:val="0"/>
          <w:szCs w:val="24"/>
        </w:rPr>
        <w:t xml:space="preserve"> L3 CLDPROP NetCDF4 file,</w:t>
      </w:r>
      <w:r w:rsidR="009F24E0">
        <w:rPr>
          <w:rFonts w:cs="Verdana"/>
          <w:noProof w:val="0"/>
          <w:szCs w:val="24"/>
        </w:rPr>
        <w:t xml:space="preserve"> </w:t>
      </w:r>
      <w:r w:rsidR="002E607E">
        <w:rPr>
          <w:rFonts w:cs="Verdana"/>
          <w:noProof w:val="0"/>
          <w:szCs w:val="24"/>
        </w:rPr>
        <w:t>wa</w:t>
      </w:r>
      <w:r>
        <w:rPr>
          <w:rFonts w:cs="Verdana"/>
          <w:noProof w:val="0"/>
          <w:szCs w:val="24"/>
        </w:rPr>
        <w:t>s too wordy and long-winded to use as an image title</w:t>
      </w:r>
      <w:r w:rsidR="009F24E0">
        <w:rPr>
          <w:rFonts w:cs="Verdana"/>
          <w:noProof w:val="0"/>
          <w:szCs w:val="24"/>
        </w:rPr>
        <w:t>, so w</w:t>
      </w:r>
      <w:r w:rsidR="006666F1">
        <w:rPr>
          <w:rFonts w:cs="Verdana"/>
          <w:noProof w:val="0"/>
          <w:szCs w:val="24"/>
        </w:rPr>
        <w:t>e decided not</w:t>
      </w:r>
      <w:r w:rsidR="009F24E0">
        <w:rPr>
          <w:rFonts w:cs="Verdana"/>
          <w:noProof w:val="0"/>
          <w:szCs w:val="24"/>
        </w:rPr>
        <w:t xml:space="preserve"> to transfer </w:t>
      </w:r>
      <w:r w:rsidR="006666F1">
        <w:rPr>
          <w:rFonts w:cs="Verdana"/>
          <w:noProof w:val="0"/>
          <w:szCs w:val="24"/>
        </w:rPr>
        <w:t>(or pass</w:t>
      </w:r>
      <w:r w:rsidR="004453FE">
        <w:rPr>
          <w:rFonts w:cs="Verdana"/>
          <w:noProof w:val="0"/>
          <w:szCs w:val="24"/>
        </w:rPr>
        <w:t>-</w:t>
      </w:r>
      <w:r w:rsidR="006666F1">
        <w:rPr>
          <w:rFonts w:cs="Verdana"/>
          <w:noProof w:val="0"/>
          <w:szCs w:val="24"/>
        </w:rPr>
        <w:t xml:space="preserve">through) </w:t>
      </w:r>
      <w:r w:rsidR="009F24E0">
        <w:rPr>
          <w:rFonts w:cs="Verdana"/>
          <w:noProof w:val="0"/>
          <w:szCs w:val="24"/>
        </w:rPr>
        <w:t xml:space="preserve">that </w:t>
      </w:r>
      <w:r w:rsidR="006666F1">
        <w:rPr>
          <w:rFonts w:cs="Verdana"/>
          <w:noProof w:val="0"/>
          <w:szCs w:val="24"/>
        </w:rPr>
        <w:t xml:space="preserve">string </w:t>
      </w:r>
      <w:r w:rsidR="009F24E0">
        <w:rPr>
          <w:rFonts w:cs="Verdana"/>
          <w:noProof w:val="0"/>
          <w:szCs w:val="24"/>
        </w:rPr>
        <w:t>to a local attribute attached to</w:t>
      </w:r>
      <w:r w:rsidR="004C0B0C">
        <w:rPr>
          <w:rFonts w:cs="Verdana"/>
          <w:noProof w:val="0"/>
          <w:szCs w:val="24"/>
        </w:rPr>
        <w:t xml:space="preserve"> </w:t>
      </w:r>
      <w:r w:rsidR="006666F1">
        <w:rPr>
          <w:rFonts w:cs="Verdana"/>
          <w:noProof w:val="0"/>
          <w:szCs w:val="24"/>
        </w:rPr>
        <w:t>v</w:t>
      </w:r>
      <w:r w:rsidR="009F24E0">
        <w:rPr>
          <w:rFonts w:cs="Verdana"/>
          <w:noProof w:val="0"/>
          <w:szCs w:val="24"/>
        </w:rPr>
        <w:t>ariable</w:t>
      </w:r>
      <w:r w:rsidR="004C0B0C">
        <w:rPr>
          <w:rFonts w:cs="Verdana"/>
          <w:noProof w:val="0"/>
          <w:szCs w:val="24"/>
        </w:rPr>
        <w:t>s</w:t>
      </w:r>
      <w:r w:rsidR="002E607E">
        <w:rPr>
          <w:rFonts w:cs="Verdana"/>
          <w:noProof w:val="0"/>
          <w:szCs w:val="24"/>
        </w:rPr>
        <w:t xml:space="preserve"> in that Group</w:t>
      </w:r>
      <w:r w:rsidR="009F24E0">
        <w:rPr>
          <w:rFonts w:cs="Verdana"/>
          <w:noProof w:val="0"/>
          <w:szCs w:val="24"/>
        </w:rPr>
        <w:t xml:space="preserve"> </w:t>
      </w:r>
      <w:r w:rsidR="002E607E">
        <w:rPr>
          <w:rFonts w:cs="Verdana"/>
          <w:noProof w:val="0"/>
          <w:szCs w:val="24"/>
        </w:rPr>
        <w:t>(</w:t>
      </w:r>
      <w:r w:rsidR="009F24E0">
        <w:rPr>
          <w:rFonts w:cs="Verdana"/>
          <w:noProof w:val="0"/>
          <w:szCs w:val="24"/>
        </w:rPr>
        <w:t xml:space="preserve">so that Panoply would </w:t>
      </w:r>
      <w:r w:rsidR="004C0B0C">
        <w:rPr>
          <w:rFonts w:cs="Verdana"/>
          <w:noProof w:val="0"/>
          <w:szCs w:val="24"/>
        </w:rPr>
        <w:t>“</w:t>
      </w:r>
      <w:r w:rsidR="009F24E0">
        <w:rPr>
          <w:rFonts w:cs="Verdana"/>
          <w:noProof w:val="0"/>
          <w:szCs w:val="24"/>
        </w:rPr>
        <w:t>pick it up</w:t>
      </w:r>
      <w:r w:rsidR="004C0B0C">
        <w:rPr>
          <w:rFonts w:cs="Verdana"/>
          <w:noProof w:val="0"/>
          <w:szCs w:val="24"/>
        </w:rPr>
        <w:t>”</w:t>
      </w:r>
      <w:r w:rsidR="002E607E">
        <w:rPr>
          <w:rFonts w:cs="Verdana"/>
          <w:noProof w:val="0"/>
          <w:szCs w:val="24"/>
        </w:rPr>
        <w:t xml:space="preserve"> when it read each variable)</w:t>
      </w:r>
      <w:r w:rsidR="009F24E0">
        <w:rPr>
          <w:rFonts w:cs="Verdana"/>
          <w:noProof w:val="0"/>
          <w:szCs w:val="24"/>
        </w:rPr>
        <w:t>.</w:t>
      </w:r>
      <w:r>
        <w:rPr>
          <w:rFonts w:cs="Verdana"/>
          <w:noProof w:val="0"/>
          <w:szCs w:val="24"/>
        </w:rPr>
        <w:t xml:space="preserve">  Option 4, the </w:t>
      </w:r>
      <w:r w:rsidR="002E607E">
        <w:rPr>
          <w:rFonts w:cs="Verdana"/>
          <w:noProof w:val="0"/>
          <w:szCs w:val="24"/>
        </w:rPr>
        <w:t xml:space="preserve">variable’s </w:t>
      </w:r>
      <w:r w:rsidRPr="004453FE">
        <w:rPr>
          <w:rFonts w:cs="Verdana"/>
          <w:i/>
          <w:iCs/>
          <w:noProof w:val="0"/>
          <w:szCs w:val="24"/>
        </w:rPr>
        <w:t>simple name</w:t>
      </w:r>
      <w:r w:rsidR="009F24E0">
        <w:rPr>
          <w:rFonts w:cs="Verdana"/>
          <w:noProof w:val="0"/>
          <w:szCs w:val="24"/>
        </w:rPr>
        <w:t>,</w:t>
      </w:r>
      <w:r>
        <w:rPr>
          <w:rFonts w:cs="Verdana"/>
          <w:noProof w:val="0"/>
          <w:szCs w:val="24"/>
        </w:rPr>
        <w:t xml:space="preserve"> was too short </w:t>
      </w:r>
      <w:r w:rsidR="006666F1">
        <w:rPr>
          <w:rFonts w:cs="Verdana"/>
          <w:noProof w:val="0"/>
          <w:szCs w:val="24"/>
        </w:rPr>
        <w:t xml:space="preserve">(too cryptic) </w:t>
      </w:r>
      <w:r>
        <w:rPr>
          <w:rFonts w:cs="Verdana"/>
          <w:noProof w:val="0"/>
          <w:szCs w:val="24"/>
        </w:rPr>
        <w:t>with not enough information</w:t>
      </w:r>
      <w:r w:rsidR="004C0B0C">
        <w:rPr>
          <w:rFonts w:cs="Verdana"/>
          <w:noProof w:val="0"/>
          <w:szCs w:val="24"/>
        </w:rPr>
        <w:t xml:space="preserve"> included </w:t>
      </w:r>
      <w:r>
        <w:rPr>
          <w:rFonts w:cs="Verdana"/>
          <w:noProof w:val="0"/>
          <w:szCs w:val="24"/>
        </w:rPr>
        <w:t xml:space="preserve"> </w:t>
      </w:r>
      <w:r w:rsidR="006666F1">
        <w:rPr>
          <w:rFonts w:cs="Verdana"/>
          <w:noProof w:val="0"/>
          <w:szCs w:val="24"/>
        </w:rPr>
        <w:t xml:space="preserve">-- </w:t>
      </w:r>
      <w:r>
        <w:rPr>
          <w:rFonts w:cs="Verdana"/>
          <w:noProof w:val="0"/>
          <w:szCs w:val="24"/>
        </w:rPr>
        <w:t xml:space="preserve">it’s simply the name of the variable (e.g.: Mean).  </w:t>
      </w:r>
    </w:p>
    <w:p w14:paraId="6D176052" w14:textId="0A0DBCB7" w:rsidR="004453FE" w:rsidRDefault="00706D13" w:rsidP="00974133">
      <w:pPr>
        <w:autoSpaceDE w:val="0"/>
        <w:autoSpaceDN w:val="0"/>
        <w:adjustRightInd w:val="0"/>
        <w:spacing w:line="480" w:lineRule="exact"/>
        <w:ind w:firstLine="450"/>
        <w:jc w:val="both"/>
        <w:rPr>
          <w:rFonts w:cs="Verdana"/>
          <w:noProof w:val="0"/>
          <w:szCs w:val="24"/>
        </w:rPr>
      </w:pPr>
      <w:r>
        <w:rPr>
          <w:rFonts w:cs="Verdana"/>
          <w:noProof w:val="0"/>
          <w:szCs w:val="24"/>
        </w:rPr>
        <w:t xml:space="preserve">This left only two options on the table to remedy this short-coming.  </w:t>
      </w:r>
      <w:r w:rsidR="006666F1">
        <w:rPr>
          <w:rFonts w:cs="Verdana"/>
          <w:noProof w:val="0"/>
          <w:szCs w:val="24"/>
        </w:rPr>
        <w:t>T</w:t>
      </w:r>
      <w:r>
        <w:rPr>
          <w:rFonts w:cs="Verdana"/>
          <w:noProof w:val="0"/>
          <w:szCs w:val="24"/>
        </w:rPr>
        <w:t xml:space="preserve">he </w:t>
      </w:r>
      <w:r w:rsidRPr="004453FE">
        <w:rPr>
          <w:rFonts w:cs="Verdana"/>
          <w:i/>
          <w:iCs/>
          <w:noProof w:val="0"/>
          <w:szCs w:val="24"/>
        </w:rPr>
        <w:t>title</w:t>
      </w:r>
      <w:r w:rsidR="006666F1">
        <w:rPr>
          <w:rFonts w:cs="Verdana"/>
          <w:noProof w:val="0"/>
          <w:szCs w:val="24"/>
        </w:rPr>
        <w:t xml:space="preserve"> attribute</w:t>
      </w:r>
      <w:r w:rsidR="004453FE">
        <w:rPr>
          <w:rFonts w:cs="Verdana"/>
          <w:noProof w:val="0"/>
          <w:szCs w:val="24"/>
        </w:rPr>
        <w:t xml:space="preserve"> (</w:t>
      </w:r>
      <w:r w:rsidR="006666F1">
        <w:rPr>
          <w:rFonts w:cs="Verdana"/>
          <w:noProof w:val="0"/>
          <w:szCs w:val="24"/>
        </w:rPr>
        <w:t>option 2</w:t>
      </w:r>
      <w:r w:rsidR="004453FE">
        <w:rPr>
          <w:rFonts w:cs="Verdana"/>
          <w:noProof w:val="0"/>
          <w:szCs w:val="24"/>
        </w:rPr>
        <w:t xml:space="preserve">) and the </w:t>
      </w:r>
      <w:r w:rsidR="004453FE" w:rsidRPr="004453FE">
        <w:rPr>
          <w:rFonts w:cs="Verdana"/>
          <w:i/>
          <w:iCs/>
          <w:noProof w:val="0"/>
          <w:szCs w:val="24"/>
        </w:rPr>
        <w:t>standard-name</w:t>
      </w:r>
      <w:r w:rsidR="004453FE">
        <w:rPr>
          <w:rFonts w:cs="Verdana"/>
          <w:noProof w:val="0"/>
          <w:szCs w:val="24"/>
        </w:rPr>
        <w:t xml:space="preserve"> attribute (option 3). </w:t>
      </w:r>
      <w:r w:rsidR="006666F1">
        <w:rPr>
          <w:rFonts w:cs="Verdana"/>
          <w:noProof w:val="0"/>
          <w:szCs w:val="24"/>
        </w:rPr>
        <w:t xml:space="preserve"> </w:t>
      </w:r>
    </w:p>
    <w:p w14:paraId="4A21DFD1" w14:textId="0AC72663" w:rsidR="00706D13" w:rsidRDefault="004453FE" w:rsidP="00974133">
      <w:pPr>
        <w:autoSpaceDE w:val="0"/>
        <w:autoSpaceDN w:val="0"/>
        <w:adjustRightInd w:val="0"/>
        <w:spacing w:line="480" w:lineRule="exact"/>
        <w:ind w:firstLine="450"/>
        <w:jc w:val="both"/>
        <w:rPr>
          <w:rFonts w:cs="Verdana"/>
          <w:noProof w:val="0"/>
          <w:szCs w:val="24"/>
        </w:rPr>
      </w:pPr>
      <w:r>
        <w:rPr>
          <w:rFonts w:cs="Verdana"/>
          <w:noProof w:val="0"/>
          <w:szCs w:val="24"/>
        </w:rPr>
        <w:t>The</w:t>
      </w:r>
      <w:r w:rsidRPr="004453FE">
        <w:rPr>
          <w:rFonts w:cs="Verdana"/>
          <w:i/>
          <w:iCs/>
          <w:noProof w:val="0"/>
          <w:szCs w:val="24"/>
        </w:rPr>
        <w:t xml:space="preserve"> title</w:t>
      </w:r>
      <w:r>
        <w:rPr>
          <w:rFonts w:cs="Verdana"/>
          <w:noProof w:val="0"/>
          <w:szCs w:val="24"/>
        </w:rPr>
        <w:t xml:space="preserve"> attribute </w:t>
      </w:r>
      <w:r w:rsidR="00706D13">
        <w:rPr>
          <w:rFonts w:cs="Verdana"/>
          <w:noProof w:val="0"/>
          <w:szCs w:val="24"/>
        </w:rPr>
        <w:t xml:space="preserve">is described in the NetCDF4 User Guide as </w:t>
      </w:r>
      <w:r w:rsidR="00706D13" w:rsidRPr="009F24E0">
        <w:rPr>
          <w:rFonts w:cs="Verdana"/>
          <w:i/>
          <w:iCs/>
          <w:noProof w:val="0"/>
          <w:szCs w:val="24"/>
        </w:rPr>
        <w:t>a</w:t>
      </w:r>
      <w:r w:rsidR="00706D13" w:rsidRPr="009F24E0">
        <w:rPr>
          <w:i/>
          <w:iCs/>
        </w:rPr>
        <w:t xml:space="preserve"> character array providing a succinct description of what is in the variable</w:t>
      </w:r>
      <w:r w:rsidR="00706D13">
        <w:t xml:space="preserve">.  </w:t>
      </w:r>
      <w:r w:rsidR="006666F1">
        <w:t xml:space="preserve">The </w:t>
      </w:r>
      <w:r w:rsidR="006666F1" w:rsidRPr="004453FE">
        <w:rPr>
          <w:i/>
          <w:iCs/>
        </w:rPr>
        <w:t>standard_name</w:t>
      </w:r>
      <w:r>
        <w:t xml:space="preserve"> attribute </w:t>
      </w:r>
      <w:r w:rsidR="00706D13">
        <w:rPr>
          <w:rFonts w:cs="Verdana"/>
          <w:noProof w:val="0"/>
          <w:szCs w:val="24"/>
        </w:rPr>
        <w:t xml:space="preserve">is described in the NetCDF4 User Guide as </w:t>
      </w:r>
      <w:r w:rsidR="00706D13" w:rsidRPr="009F24E0">
        <w:rPr>
          <w:rFonts w:cs="Verdana"/>
          <w:i/>
          <w:iCs/>
          <w:noProof w:val="0"/>
          <w:szCs w:val="24"/>
        </w:rPr>
        <w:t>a long descriptive name for the variable taken from a controlled vocabulary of variable names</w:t>
      </w:r>
      <w:r w:rsidR="00706D13">
        <w:rPr>
          <w:rFonts w:cs="Verdana"/>
          <w:noProof w:val="0"/>
          <w:szCs w:val="24"/>
        </w:rPr>
        <w:t xml:space="preserve">.  </w:t>
      </w:r>
    </w:p>
    <w:p w14:paraId="77C6B6AE" w14:textId="148BA8F2" w:rsidR="00706D13" w:rsidRPr="006666F1" w:rsidRDefault="006666F1" w:rsidP="009F24E0">
      <w:pPr>
        <w:spacing w:line="480" w:lineRule="exact"/>
        <w:ind w:firstLine="446"/>
        <w:rPr>
          <w:noProof w:val="0"/>
          <w:szCs w:val="24"/>
        </w:rPr>
      </w:pPr>
      <w:r w:rsidRPr="006666F1">
        <w:rPr>
          <w:rFonts w:cs="Verdana"/>
          <w:noProof w:val="0"/>
          <w:szCs w:val="24"/>
        </w:rPr>
        <w:t>Of these two remaining choices, w</w:t>
      </w:r>
      <w:r w:rsidR="00706D13" w:rsidRPr="006666F1">
        <w:rPr>
          <w:rFonts w:cs="Verdana"/>
          <w:noProof w:val="0"/>
          <w:szCs w:val="24"/>
        </w:rPr>
        <w:t xml:space="preserve">e chose </w:t>
      </w:r>
      <w:r w:rsidRPr="006666F1">
        <w:rPr>
          <w:rFonts w:cs="Verdana"/>
          <w:noProof w:val="0"/>
          <w:szCs w:val="24"/>
        </w:rPr>
        <w:t>o</w:t>
      </w:r>
      <w:r w:rsidR="00706D13" w:rsidRPr="006666F1">
        <w:rPr>
          <w:rFonts w:cs="Verdana"/>
          <w:noProof w:val="0"/>
          <w:szCs w:val="24"/>
        </w:rPr>
        <w:t xml:space="preserve">ption 2, the </w:t>
      </w:r>
      <w:r w:rsidR="00706D13" w:rsidRPr="004453FE">
        <w:rPr>
          <w:rFonts w:cs="Verdana"/>
          <w:b/>
          <w:bCs/>
          <w:i/>
          <w:iCs/>
          <w:noProof w:val="0"/>
          <w:szCs w:val="24"/>
        </w:rPr>
        <w:t>title</w:t>
      </w:r>
      <w:r w:rsidR="00706D13" w:rsidRPr="006666F1">
        <w:rPr>
          <w:rFonts w:cs="Verdana"/>
          <w:noProof w:val="0"/>
          <w:szCs w:val="24"/>
        </w:rPr>
        <w:t xml:space="preserve"> attribute</w:t>
      </w:r>
      <w:r w:rsidRPr="006666F1">
        <w:rPr>
          <w:rFonts w:cs="Verdana"/>
          <w:noProof w:val="0"/>
          <w:szCs w:val="24"/>
        </w:rPr>
        <w:t>, to solve our titling problems in Panoply</w:t>
      </w:r>
      <w:r>
        <w:rPr>
          <w:rFonts w:cs="Verdana"/>
          <w:noProof w:val="0"/>
          <w:szCs w:val="24"/>
        </w:rPr>
        <w:t xml:space="preserve">.  We made this choice </w:t>
      </w:r>
      <w:r w:rsidR="00706D13" w:rsidRPr="006666F1">
        <w:rPr>
          <w:rFonts w:cs="Verdana"/>
          <w:noProof w:val="0"/>
          <w:szCs w:val="24"/>
        </w:rPr>
        <w:t xml:space="preserve">for </w:t>
      </w:r>
      <w:r w:rsidRPr="006666F1">
        <w:rPr>
          <w:rFonts w:cs="Verdana"/>
          <w:noProof w:val="0"/>
          <w:szCs w:val="24"/>
        </w:rPr>
        <w:t>three</w:t>
      </w:r>
      <w:r w:rsidR="00706D13" w:rsidRPr="006666F1">
        <w:rPr>
          <w:rFonts w:cs="Verdana"/>
          <w:noProof w:val="0"/>
          <w:szCs w:val="24"/>
        </w:rPr>
        <w:t xml:space="preserve"> </w:t>
      </w:r>
      <w:r w:rsidRPr="006666F1">
        <w:rPr>
          <w:rFonts w:cs="Verdana"/>
          <w:noProof w:val="0"/>
          <w:szCs w:val="24"/>
        </w:rPr>
        <w:t xml:space="preserve">primary </w:t>
      </w:r>
      <w:r w:rsidR="00706D13" w:rsidRPr="006666F1">
        <w:rPr>
          <w:rFonts w:cs="Verdana"/>
          <w:noProof w:val="0"/>
          <w:szCs w:val="24"/>
        </w:rPr>
        <w:t>reasons</w:t>
      </w:r>
      <w:r w:rsidR="00291E0A" w:rsidRPr="006666F1">
        <w:rPr>
          <w:rFonts w:cs="Verdana"/>
          <w:noProof w:val="0"/>
          <w:szCs w:val="24"/>
        </w:rPr>
        <w:t>.</w:t>
      </w:r>
      <w:r w:rsidR="00706D13" w:rsidRPr="006666F1">
        <w:rPr>
          <w:rFonts w:cs="Verdana"/>
          <w:noProof w:val="0"/>
          <w:szCs w:val="24"/>
        </w:rPr>
        <w:t xml:space="preserve"> </w:t>
      </w:r>
      <w:r w:rsidR="00291E0A" w:rsidRPr="006666F1">
        <w:rPr>
          <w:rFonts w:cs="Verdana"/>
          <w:noProof w:val="0"/>
          <w:szCs w:val="24"/>
        </w:rPr>
        <w:t xml:space="preserve"> </w:t>
      </w:r>
      <w:r w:rsidR="00291E0A" w:rsidRPr="006666F1">
        <w:rPr>
          <w:color w:val="000000"/>
          <w:szCs w:val="24"/>
        </w:rPr>
        <w:t xml:space="preserve">First, </w:t>
      </w:r>
      <w:r w:rsidRPr="006666F1">
        <w:rPr>
          <w:color w:val="000000"/>
          <w:szCs w:val="24"/>
        </w:rPr>
        <w:t xml:space="preserve">the </w:t>
      </w:r>
      <w:r w:rsidR="00291E0A" w:rsidRPr="004453FE">
        <w:rPr>
          <w:b/>
          <w:bCs/>
          <w:i/>
          <w:iCs/>
          <w:color w:val="000000"/>
          <w:szCs w:val="24"/>
        </w:rPr>
        <w:t>title</w:t>
      </w:r>
      <w:r w:rsidRPr="006666F1">
        <w:rPr>
          <w:b/>
          <w:bCs/>
          <w:color w:val="000000"/>
          <w:szCs w:val="24"/>
        </w:rPr>
        <w:t xml:space="preserve"> </w:t>
      </w:r>
      <w:r w:rsidRPr="006666F1">
        <w:rPr>
          <w:color w:val="000000"/>
          <w:szCs w:val="24"/>
        </w:rPr>
        <w:t>attribute</w:t>
      </w:r>
      <w:r w:rsidR="004453FE">
        <w:rPr>
          <w:color w:val="000000"/>
          <w:szCs w:val="24"/>
        </w:rPr>
        <w:t xml:space="preserve"> </w:t>
      </w:r>
      <w:r w:rsidR="00291E0A" w:rsidRPr="006666F1">
        <w:rPr>
          <w:color w:val="000000"/>
          <w:szCs w:val="24"/>
        </w:rPr>
        <w:t xml:space="preserve">was a higher priority than </w:t>
      </w:r>
      <w:r w:rsidRPr="006666F1">
        <w:rPr>
          <w:color w:val="000000"/>
          <w:szCs w:val="24"/>
        </w:rPr>
        <w:t xml:space="preserve">the </w:t>
      </w:r>
      <w:r w:rsidR="00291E0A" w:rsidRPr="004453FE">
        <w:rPr>
          <w:b/>
          <w:bCs/>
          <w:i/>
          <w:iCs/>
          <w:color w:val="000000"/>
          <w:szCs w:val="24"/>
        </w:rPr>
        <w:t>standard_name</w:t>
      </w:r>
      <w:r w:rsidRPr="006666F1">
        <w:rPr>
          <w:b/>
          <w:bCs/>
          <w:color w:val="000000"/>
          <w:szCs w:val="24"/>
        </w:rPr>
        <w:t xml:space="preserve"> </w:t>
      </w:r>
      <w:r w:rsidRPr="006666F1">
        <w:rPr>
          <w:color w:val="000000"/>
          <w:szCs w:val="24"/>
        </w:rPr>
        <w:t>attribute</w:t>
      </w:r>
      <w:r w:rsidR="00291E0A" w:rsidRPr="006666F1">
        <w:rPr>
          <w:color w:val="000000"/>
          <w:szCs w:val="24"/>
        </w:rPr>
        <w:t xml:space="preserve"> in Panoply’s </w:t>
      </w:r>
      <w:r w:rsidR="00974133">
        <w:rPr>
          <w:color w:val="000000"/>
          <w:szCs w:val="24"/>
        </w:rPr>
        <w:t xml:space="preserve">internal </w:t>
      </w:r>
      <w:r w:rsidR="00291E0A" w:rsidRPr="006666F1">
        <w:rPr>
          <w:color w:val="000000"/>
          <w:szCs w:val="24"/>
        </w:rPr>
        <w:t>rankng</w:t>
      </w:r>
      <w:r w:rsidR="00974133">
        <w:rPr>
          <w:color w:val="000000"/>
          <w:szCs w:val="24"/>
        </w:rPr>
        <w:t xml:space="preserve"> system</w:t>
      </w:r>
      <w:r w:rsidR="009F24E0" w:rsidRPr="006666F1">
        <w:rPr>
          <w:color w:val="000000"/>
          <w:szCs w:val="24"/>
        </w:rPr>
        <w:t xml:space="preserve"> </w:t>
      </w:r>
      <w:r w:rsidRPr="006666F1">
        <w:rPr>
          <w:color w:val="000000"/>
          <w:szCs w:val="24"/>
        </w:rPr>
        <w:t>–</w:t>
      </w:r>
      <w:r w:rsidR="009F24E0" w:rsidRPr="006666F1">
        <w:rPr>
          <w:color w:val="000000"/>
          <w:szCs w:val="24"/>
        </w:rPr>
        <w:t xml:space="preserve"> </w:t>
      </w:r>
      <w:r w:rsidR="00974133">
        <w:rPr>
          <w:color w:val="000000"/>
          <w:szCs w:val="24"/>
        </w:rPr>
        <w:t xml:space="preserve">and </w:t>
      </w:r>
      <w:r w:rsidRPr="006666F1">
        <w:rPr>
          <w:color w:val="000000"/>
          <w:szCs w:val="24"/>
        </w:rPr>
        <w:t xml:space="preserve">we thought it was prudent to </w:t>
      </w:r>
      <w:r w:rsidR="00291E0A" w:rsidRPr="006666F1">
        <w:rPr>
          <w:color w:val="000000"/>
          <w:szCs w:val="24"/>
        </w:rPr>
        <w:t>use the higher rank</w:t>
      </w:r>
      <w:r>
        <w:rPr>
          <w:color w:val="000000"/>
          <w:szCs w:val="24"/>
        </w:rPr>
        <w:t>ing</w:t>
      </w:r>
      <w:r w:rsidR="00291E0A" w:rsidRPr="006666F1">
        <w:rPr>
          <w:color w:val="000000"/>
          <w:szCs w:val="24"/>
        </w:rPr>
        <w:t xml:space="preserve"> vehicle.  Second, we found the </w:t>
      </w:r>
      <w:r w:rsidR="009F24E0" w:rsidRPr="006666F1">
        <w:rPr>
          <w:color w:val="000000"/>
          <w:szCs w:val="24"/>
        </w:rPr>
        <w:t xml:space="preserve">name of the </w:t>
      </w:r>
      <w:r w:rsidR="00291E0A" w:rsidRPr="006666F1">
        <w:rPr>
          <w:color w:val="000000"/>
          <w:szCs w:val="24"/>
        </w:rPr>
        <w:t xml:space="preserve">keyword </w:t>
      </w:r>
      <w:r w:rsidR="009F24E0" w:rsidRPr="004453FE">
        <w:rPr>
          <w:color w:val="000000"/>
          <w:szCs w:val="24"/>
        </w:rPr>
        <w:t>itself</w:t>
      </w:r>
      <w:r w:rsidR="004453FE">
        <w:rPr>
          <w:color w:val="000000"/>
          <w:szCs w:val="24"/>
        </w:rPr>
        <w:t>,</w:t>
      </w:r>
      <w:r w:rsidR="009F24E0" w:rsidRPr="004453FE">
        <w:rPr>
          <w:color w:val="000000"/>
          <w:szCs w:val="24"/>
        </w:rPr>
        <w:t xml:space="preserve"> </w:t>
      </w:r>
      <w:r w:rsidR="004453FE" w:rsidRPr="004453FE">
        <w:rPr>
          <w:color w:val="000000"/>
          <w:szCs w:val="24"/>
        </w:rPr>
        <w:t>“</w:t>
      </w:r>
      <w:r w:rsidR="00291E0A" w:rsidRPr="004453FE">
        <w:rPr>
          <w:color w:val="000000"/>
          <w:szCs w:val="24"/>
        </w:rPr>
        <w:t>title</w:t>
      </w:r>
      <w:r w:rsidR="004453FE" w:rsidRPr="004453FE">
        <w:rPr>
          <w:color w:val="000000"/>
          <w:szCs w:val="24"/>
        </w:rPr>
        <w:t>”</w:t>
      </w:r>
      <w:r w:rsidR="004453FE">
        <w:rPr>
          <w:color w:val="000000"/>
          <w:szCs w:val="24"/>
        </w:rPr>
        <w:t>,</w:t>
      </w:r>
      <w:r w:rsidR="004C0B0C">
        <w:rPr>
          <w:b/>
          <w:bCs/>
          <w:color w:val="000000"/>
          <w:szCs w:val="24"/>
        </w:rPr>
        <w:t xml:space="preserve"> </w:t>
      </w:r>
      <w:r w:rsidR="004C0B0C">
        <w:rPr>
          <w:color w:val="000000"/>
          <w:szCs w:val="24"/>
        </w:rPr>
        <w:t>the most d</w:t>
      </w:r>
      <w:r w:rsidR="00291E0A" w:rsidRPr="006666F1">
        <w:rPr>
          <w:color w:val="000000"/>
          <w:szCs w:val="24"/>
        </w:rPr>
        <w:t>escriptive</w:t>
      </w:r>
      <w:r w:rsidR="004C0B0C">
        <w:rPr>
          <w:color w:val="000000"/>
          <w:szCs w:val="24"/>
        </w:rPr>
        <w:t>,</w:t>
      </w:r>
      <w:r w:rsidR="00291E0A" w:rsidRPr="006666F1">
        <w:rPr>
          <w:b/>
          <w:bCs/>
          <w:color w:val="000000"/>
          <w:szCs w:val="24"/>
        </w:rPr>
        <w:t xml:space="preserve"> </w:t>
      </w:r>
      <w:r w:rsidR="00291E0A" w:rsidRPr="006666F1">
        <w:rPr>
          <w:color w:val="000000"/>
          <w:szCs w:val="24"/>
        </w:rPr>
        <w:t xml:space="preserve">since this whole process was done to fix how Panoply </w:t>
      </w:r>
      <w:r w:rsidR="00291E0A" w:rsidRPr="006666F1">
        <w:rPr>
          <w:i/>
          <w:iCs/>
          <w:color w:val="000000"/>
          <w:szCs w:val="24"/>
        </w:rPr>
        <w:t>titles</w:t>
      </w:r>
      <w:r w:rsidR="00291E0A" w:rsidRPr="006666F1">
        <w:rPr>
          <w:color w:val="000000"/>
          <w:szCs w:val="24"/>
        </w:rPr>
        <w:t xml:space="preserve"> image</w:t>
      </w:r>
      <w:r w:rsidR="004C0B0C">
        <w:rPr>
          <w:color w:val="000000"/>
          <w:szCs w:val="24"/>
        </w:rPr>
        <w:t xml:space="preserve">s </w:t>
      </w:r>
      <w:r w:rsidR="002E607E">
        <w:rPr>
          <w:color w:val="000000"/>
          <w:szCs w:val="24"/>
        </w:rPr>
        <w:t xml:space="preserve">from L3 CLDPROP files </w:t>
      </w:r>
      <w:r w:rsidR="004C0B0C">
        <w:rPr>
          <w:color w:val="000000"/>
          <w:szCs w:val="24"/>
        </w:rPr>
        <w:t>-- s</w:t>
      </w:r>
      <w:r w:rsidR="00291E0A" w:rsidRPr="006666F1">
        <w:rPr>
          <w:color w:val="000000"/>
          <w:szCs w:val="24"/>
        </w:rPr>
        <w:t>o why not use an attribute name that captures that meaning</w:t>
      </w:r>
      <w:r>
        <w:rPr>
          <w:color w:val="000000"/>
          <w:szCs w:val="24"/>
        </w:rPr>
        <w:t xml:space="preserve"> literally</w:t>
      </w:r>
      <w:r w:rsidR="004C0B0C">
        <w:rPr>
          <w:color w:val="000000"/>
          <w:szCs w:val="24"/>
        </w:rPr>
        <w:t>.</w:t>
      </w:r>
      <w:r w:rsidR="002E607E">
        <w:rPr>
          <w:color w:val="000000"/>
          <w:szCs w:val="24"/>
        </w:rPr>
        <w:t xml:space="preserve"> </w:t>
      </w:r>
      <w:r w:rsidR="00291E0A" w:rsidRPr="006666F1">
        <w:rPr>
          <w:color w:val="000000"/>
          <w:szCs w:val="24"/>
        </w:rPr>
        <w:t xml:space="preserve"> </w:t>
      </w:r>
      <w:r w:rsidR="009F24E0" w:rsidRPr="006666F1">
        <w:rPr>
          <w:color w:val="000000"/>
          <w:szCs w:val="24"/>
        </w:rPr>
        <w:t>(</w:t>
      </w:r>
      <w:r w:rsidR="004C0B0C">
        <w:rPr>
          <w:color w:val="000000"/>
          <w:szCs w:val="24"/>
        </w:rPr>
        <w:t xml:space="preserve">This also </w:t>
      </w:r>
      <w:r w:rsidR="00291E0A" w:rsidRPr="006666F1">
        <w:rPr>
          <w:color w:val="000000"/>
          <w:szCs w:val="24"/>
        </w:rPr>
        <w:t>mak</w:t>
      </w:r>
      <w:r w:rsidR="004C0B0C">
        <w:rPr>
          <w:color w:val="000000"/>
          <w:szCs w:val="24"/>
        </w:rPr>
        <w:t>es</w:t>
      </w:r>
      <w:r w:rsidR="00291E0A" w:rsidRPr="006666F1">
        <w:rPr>
          <w:color w:val="000000"/>
          <w:szCs w:val="24"/>
        </w:rPr>
        <w:t xml:space="preserve"> it easier to for users to figure out what that attribute means without added documentation</w:t>
      </w:r>
      <w:r w:rsidR="009F24E0" w:rsidRPr="006666F1">
        <w:rPr>
          <w:color w:val="000000"/>
          <w:szCs w:val="24"/>
        </w:rPr>
        <w:t>)</w:t>
      </w:r>
      <w:r w:rsidR="00291E0A" w:rsidRPr="006666F1">
        <w:rPr>
          <w:color w:val="000000"/>
          <w:szCs w:val="24"/>
        </w:rPr>
        <w:t xml:space="preserve">. </w:t>
      </w:r>
      <w:r w:rsidR="009F24E0" w:rsidRPr="006666F1">
        <w:rPr>
          <w:color w:val="000000"/>
          <w:szCs w:val="24"/>
        </w:rPr>
        <w:t xml:space="preserve"> </w:t>
      </w:r>
      <w:r w:rsidR="00291E0A" w:rsidRPr="006666F1">
        <w:rPr>
          <w:color w:val="000000"/>
          <w:szCs w:val="24"/>
        </w:rPr>
        <w:t xml:space="preserve">Third, when we read the meaning of the </w:t>
      </w:r>
      <w:r w:rsidR="00291E0A" w:rsidRPr="004453FE">
        <w:rPr>
          <w:b/>
          <w:bCs/>
          <w:i/>
          <w:iCs/>
          <w:color w:val="000000"/>
          <w:szCs w:val="24"/>
        </w:rPr>
        <w:t>title</w:t>
      </w:r>
      <w:r w:rsidR="00291E0A" w:rsidRPr="006666F1">
        <w:rPr>
          <w:color w:val="000000"/>
          <w:szCs w:val="24"/>
        </w:rPr>
        <w:t xml:space="preserve"> attribute in the NetCDF </w:t>
      </w:r>
      <w:r w:rsidR="00F96F83" w:rsidRPr="006666F1">
        <w:rPr>
          <w:color w:val="000000"/>
          <w:szCs w:val="24"/>
        </w:rPr>
        <w:t>U</w:t>
      </w:r>
      <w:r w:rsidR="00291E0A" w:rsidRPr="006666F1">
        <w:rPr>
          <w:color w:val="000000"/>
          <w:szCs w:val="24"/>
        </w:rPr>
        <w:t xml:space="preserve">ser </w:t>
      </w:r>
      <w:r w:rsidR="00F96F83" w:rsidRPr="006666F1">
        <w:rPr>
          <w:color w:val="000000"/>
          <w:szCs w:val="24"/>
        </w:rPr>
        <w:t>G</w:t>
      </w:r>
      <w:r w:rsidR="00291E0A" w:rsidRPr="006666F1">
        <w:rPr>
          <w:color w:val="000000"/>
          <w:szCs w:val="24"/>
        </w:rPr>
        <w:t>uide</w:t>
      </w:r>
      <w:r w:rsidR="004C0B0C">
        <w:rPr>
          <w:color w:val="000000"/>
          <w:szCs w:val="24"/>
        </w:rPr>
        <w:t>,</w:t>
      </w:r>
      <w:r w:rsidR="00291E0A" w:rsidRPr="006666F1">
        <w:rPr>
          <w:color w:val="000000"/>
          <w:szCs w:val="24"/>
        </w:rPr>
        <w:t xml:space="preserve"> it used the key word </w:t>
      </w:r>
      <w:r w:rsidR="00291E0A" w:rsidRPr="006666F1">
        <w:rPr>
          <w:i/>
          <w:iCs/>
          <w:color w:val="000000"/>
          <w:szCs w:val="24"/>
        </w:rPr>
        <w:t>succinct</w:t>
      </w:r>
      <w:r w:rsidRPr="006666F1">
        <w:rPr>
          <w:color w:val="000000"/>
          <w:szCs w:val="24"/>
        </w:rPr>
        <w:t xml:space="preserve"> (meaning </w:t>
      </w:r>
      <w:r>
        <w:rPr>
          <w:color w:val="000000"/>
          <w:szCs w:val="24"/>
        </w:rPr>
        <w:t xml:space="preserve">a </w:t>
      </w:r>
      <w:r w:rsidRPr="006666F1">
        <w:rPr>
          <w:rFonts w:cs="Calibri"/>
          <w:noProof w:val="0"/>
          <w:szCs w:val="24"/>
          <w:lang w:val="en"/>
        </w:rPr>
        <w:t xml:space="preserve">concise and compact description).  </w:t>
      </w:r>
      <w:r w:rsidR="009F24E0" w:rsidRPr="006666F1">
        <w:rPr>
          <w:color w:val="000000"/>
          <w:szCs w:val="24"/>
        </w:rPr>
        <w:t xml:space="preserve">So a </w:t>
      </w:r>
      <w:r w:rsidR="009F24E0" w:rsidRPr="004453FE">
        <w:rPr>
          <w:b/>
          <w:bCs/>
          <w:i/>
          <w:iCs/>
          <w:color w:val="000000"/>
          <w:szCs w:val="24"/>
        </w:rPr>
        <w:t>title</w:t>
      </w:r>
      <w:r w:rsidR="009F24E0" w:rsidRPr="006666F1">
        <w:rPr>
          <w:color w:val="000000"/>
          <w:szCs w:val="24"/>
        </w:rPr>
        <w:t xml:space="preserve"> local attribute is defined to be</w:t>
      </w:r>
      <w:r w:rsidR="00291E0A" w:rsidRPr="006666F1">
        <w:rPr>
          <w:color w:val="000000"/>
          <w:szCs w:val="24"/>
        </w:rPr>
        <w:t xml:space="preserve"> </w:t>
      </w:r>
      <w:r w:rsidR="009F24E0" w:rsidRPr="006666F1">
        <w:rPr>
          <w:color w:val="000000"/>
          <w:szCs w:val="24"/>
        </w:rPr>
        <w:t xml:space="preserve">a </w:t>
      </w:r>
      <w:r w:rsidR="00291E0A" w:rsidRPr="006666F1">
        <w:rPr>
          <w:color w:val="000000"/>
          <w:szCs w:val="24"/>
        </w:rPr>
        <w:t>short</w:t>
      </w:r>
      <w:r w:rsidR="009F24E0" w:rsidRPr="006666F1">
        <w:rPr>
          <w:color w:val="000000"/>
          <w:szCs w:val="24"/>
        </w:rPr>
        <w:t>er</w:t>
      </w:r>
      <w:r w:rsidR="00291E0A" w:rsidRPr="006666F1">
        <w:rPr>
          <w:color w:val="000000"/>
          <w:szCs w:val="24"/>
        </w:rPr>
        <w:t xml:space="preserve"> </w:t>
      </w:r>
      <w:r>
        <w:rPr>
          <w:color w:val="000000"/>
          <w:szCs w:val="24"/>
        </w:rPr>
        <w:t xml:space="preserve">laconic </w:t>
      </w:r>
      <w:r w:rsidR="009F24E0" w:rsidRPr="006666F1">
        <w:rPr>
          <w:color w:val="000000"/>
          <w:szCs w:val="24"/>
        </w:rPr>
        <w:t xml:space="preserve">string (while still </w:t>
      </w:r>
      <w:r w:rsidR="00291E0A" w:rsidRPr="006666F1">
        <w:rPr>
          <w:color w:val="000000"/>
          <w:szCs w:val="24"/>
        </w:rPr>
        <w:t>de</w:t>
      </w:r>
      <w:r w:rsidR="004453FE">
        <w:rPr>
          <w:color w:val="000000"/>
          <w:szCs w:val="24"/>
        </w:rPr>
        <w:t>fining</w:t>
      </w:r>
      <w:r w:rsidR="00291E0A" w:rsidRPr="006666F1">
        <w:rPr>
          <w:color w:val="000000"/>
          <w:szCs w:val="24"/>
        </w:rPr>
        <w:t xml:space="preserve"> the variable</w:t>
      </w:r>
      <w:r w:rsidR="009F24E0" w:rsidRPr="006666F1">
        <w:rPr>
          <w:color w:val="000000"/>
          <w:szCs w:val="24"/>
        </w:rPr>
        <w:t xml:space="preserve"> fully)</w:t>
      </w:r>
      <w:r w:rsidR="00F96F83" w:rsidRPr="006666F1">
        <w:rPr>
          <w:color w:val="000000"/>
          <w:szCs w:val="24"/>
        </w:rPr>
        <w:t xml:space="preserve">, </w:t>
      </w:r>
      <w:r w:rsidR="004453FE">
        <w:rPr>
          <w:color w:val="000000"/>
          <w:szCs w:val="24"/>
        </w:rPr>
        <w:t>and therefore</w:t>
      </w:r>
      <w:r w:rsidR="00F96F83" w:rsidRPr="006666F1">
        <w:rPr>
          <w:color w:val="000000"/>
          <w:szCs w:val="24"/>
        </w:rPr>
        <w:t xml:space="preserve"> felt </w:t>
      </w:r>
      <w:r w:rsidR="004453FE">
        <w:rPr>
          <w:color w:val="000000"/>
          <w:szCs w:val="24"/>
        </w:rPr>
        <w:t>it</w:t>
      </w:r>
      <w:r w:rsidR="00F96F83" w:rsidRPr="006666F1">
        <w:rPr>
          <w:color w:val="000000"/>
          <w:szCs w:val="24"/>
        </w:rPr>
        <w:t xml:space="preserve"> would best</w:t>
      </w:r>
      <w:r w:rsidR="00291E0A" w:rsidRPr="006666F1">
        <w:rPr>
          <w:color w:val="000000"/>
          <w:szCs w:val="24"/>
        </w:rPr>
        <w:t xml:space="preserve"> fit in the limited space </w:t>
      </w:r>
      <w:r>
        <w:rPr>
          <w:color w:val="000000"/>
          <w:szCs w:val="24"/>
        </w:rPr>
        <w:t>available for most</w:t>
      </w:r>
      <w:r w:rsidR="00291E0A" w:rsidRPr="006666F1">
        <w:rPr>
          <w:color w:val="000000"/>
          <w:szCs w:val="24"/>
        </w:rPr>
        <w:t xml:space="preserve"> image title</w:t>
      </w:r>
      <w:r>
        <w:rPr>
          <w:color w:val="000000"/>
          <w:szCs w:val="24"/>
        </w:rPr>
        <w:t>s</w:t>
      </w:r>
      <w:r w:rsidR="004453FE">
        <w:rPr>
          <w:color w:val="000000"/>
          <w:szCs w:val="24"/>
        </w:rPr>
        <w:t>, while retaining enough information to fully describe the variable.</w:t>
      </w:r>
    </w:p>
    <w:p w14:paraId="0297049B" w14:textId="6D7C85ED" w:rsidR="00706D13" w:rsidRDefault="006666F1" w:rsidP="009F24E0">
      <w:pPr>
        <w:autoSpaceDE w:val="0"/>
        <w:autoSpaceDN w:val="0"/>
        <w:adjustRightInd w:val="0"/>
        <w:spacing w:line="480" w:lineRule="exact"/>
        <w:ind w:firstLine="446"/>
        <w:jc w:val="both"/>
        <w:rPr>
          <w:szCs w:val="24"/>
        </w:rPr>
      </w:pPr>
      <w:r>
        <w:rPr>
          <w:szCs w:val="24"/>
        </w:rPr>
        <w:lastRenderedPageBreak/>
        <w:t>Therefore,</w:t>
      </w:r>
      <w:r w:rsidR="00291E0A" w:rsidRPr="006666F1">
        <w:rPr>
          <w:szCs w:val="24"/>
        </w:rPr>
        <w:t xml:space="preserve"> in our final </w:t>
      </w:r>
      <w:r>
        <w:rPr>
          <w:szCs w:val="24"/>
        </w:rPr>
        <w:t xml:space="preserve">production </w:t>
      </w:r>
      <w:r w:rsidR="00291E0A" w:rsidRPr="006666F1">
        <w:rPr>
          <w:szCs w:val="24"/>
        </w:rPr>
        <w:t xml:space="preserve">version of the L3 CLDPROP NetCDF4 file, an </w:t>
      </w:r>
      <w:r w:rsidR="00706D13" w:rsidRPr="006666F1">
        <w:rPr>
          <w:szCs w:val="24"/>
        </w:rPr>
        <w:t xml:space="preserve">attribute </w:t>
      </w:r>
      <w:r w:rsidR="00291E0A" w:rsidRPr="006666F1">
        <w:rPr>
          <w:szCs w:val="24"/>
        </w:rPr>
        <w:t xml:space="preserve">called </w:t>
      </w:r>
      <w:r w:rsidR="00291E0A" w:rsidRPr="004453FE">
        <w:rPr>
          <w:b/>
          <w:bCs/>
          <w:i/>
          <w:iCs/>
          <w:szCs w:val="24"/>
        </w:rPr>
        <w:t>title</w:t>
      </w:r>
      <w:r w:rsidR="00291E0A" w:rsidRPr="006666F1">
        <w:rPr>
          <w:szCs w:val="24"/>
        </w:rPr>
        <w:t xml:space="preserve"> </w:t>
      </w:r>
      <w:r w:rsidR="00706D13" w:rsidRPr="006666F1">
        <w:rPr>
          <w:szCs w:val="24"/>
        </w:rPr>
        <w:t xml:space="preserve">is attached to </w:t>
      </w:r>
      <w:r w:rsidR="00706D13" w:rsidRPr="006666F1">
        <w:rPr>
          <w:b/>
          <w:bCs/>
          <w:szCs w:val="24"/>
        </w:rPr>
        <w:t>all</w:t>
      </w:r>
      <w:r w:rsidR="00706D13" w:rsidRPr="006666F1">
        <w:rPr>
          <w:szCs w:val="24"/>
        </w:rPr>
        <w:t xml:space="preserve"> variables and provides information </w:t>
      </w:r>
      <w:r w:rsidR="002E607E">
        <w:rPr>
          <w:szCs w:val="24"/>
        </w:rPr>
        <w:t>that can be passed to</w:t>
      </w:r>
      <w:r w:rsidR="00706D13" w:rsidRPr="006666F1">
        <w:rPr>
          <w:szCs w:val="24"/>
        </w:rPr>
        <w:t xml:space="preserve"> various visualization packages (e.g.</w:t>
      </w:r>
      <w:r w:rsidR="002E607E">
        <w:rPr>
          <w:szCs w:val="24"/>
        </w:rPr>
        <w:t>:</w:t>
      </w:r>
      <w:r w:rsidR="00706D13" w:rsidRPr="006666F1">
        <w:rPr>
          <w:szCs w:val="24"/>
        </w:rPr>
        <w:t xml:space="preserve"> Panoply) </w:t>
      </w:r>
      <w:r w:rsidR="002E607E">
        <w:rPr>
          <w:szCs w:val="24"/>
        </w:rPr>
        <w:t xml:space="preserve">telling the package </w:t>
      </w:r>
      <w:r w:rsidR="00706D13" w:rsidRPr="006666F1">
        <w:rPr>
          <w:szCs w:val="24"/>
        </w:rPr>
        <w:t xml:space="preserve">how to explicitly </w:t>
      </w:r>
      <w:r w:rsidR="00706D13" w:rsidRPr="004453FE">
        <w:rPr>
          <w:szCs w:val="24"/>
        </w:rPr>
        <w:t xml:space="preserve">title </w:t>
      </w:r>
      <w:r w:rsidR="00706D13" w:rsidRPr="006666F1">
        <w:rPr>
          <w:szCs w:val="24"/>
        </w:rPr>
        <w:t>images produced from that variable</w:t>
      </w:r>
      <w:r w:rsidR="009F24E0" w:rsidRPr="006666F1">
        <w:rPr>
          <w:szCs w:val="24"/>
        </w:rPr>
        <w:t xml:space="preserve">. </w:t>
      </w:r>
      <w:r w:rsidR="00706D13" w:rsidRPr="006666F1">
        <w:rPr>
          <w:szCs w:val="24"/>
        </w:rPr>
        <w:t xml:space="preserve"> </w:t>
      </w:r>
      <w:r>
        <w:rPr>
          <w:szCs w:val="24"/>
        </w:rPr>
        <w:t xml:space="preserve">Under most circumstances, </w:t>
      </w:r>
      <w:r w:rsidR="00706D13" w:rsidRPr="006666F1">
        <w:rPr>
          <w:szCs w:val="24"/>
        </w:rPr>
        <w:t>th</w:t>
      </w:r>
      <w:r w:rsidR="009F24E0" w:rsidRPr="006666F1">
        <w:rPr>
          <w:szCs w:val="24"/>
        </w:rPr>
        <w:t>ese</w:t>
      </w:r>
      <w:r w:rsidR="009F24E0" w:rsidRPr="006666F1">
        <w:rPr>
          <w:b/>
          <w:bCs/>
          <w:szCs w:val="24"/>
        </w:rPr>
        <w:t xml:space="preserve"> </w:t>
      </w:r>
      <w:r w:rsidR="009F24E0" w:rsidRPr="004453FE">
        <w:rPr>
          <w:b/>
          <w:bCs/>
          <w:i/>
          <w:iCs/>
          <w:szCs w:val="24"/>
        </w:rPr>
        <w:t>title</w:t>
      </w:r>
      <w:r w:rsidR="009F24E0" w:rsidRPr="006666F1">
        <w:rPr>
          <w:szCs w:val="24"/>
        </w:rPr>
        <w:t xml:space="preserve"> local attributes are</w:t>
      </w:r>
      <w:r w:rsidR="00706D13" w:rsidRPr="006666F1">
        <w:rPr>
          <w:szCs w:val="24"/>
        </w:rPr>
        <w:t xml:space="preserve"> </w:t>
      </w:r>
      <w:r w:rsidR="009F24E0" w:rsidRPr="006666F1">
        <w:rPr>
          <w:szCs w:val="24"/>
        </w:rPr>
        <w:t>a</w:t>
      </w:r>
      <w:r w:rsidR="00706D13" w:rsidRPr="006666F1">
        <w:rPr>
          <w:szCs w:val="24"/>
        </w:rPr>
        <w:t xml:space="preserve"> </w:t>
      </w:r>
      <w:r>
        <w:rPr>
          <w:szCs w:val="24"/>
        </w:rPr>
        <w:t xml:space="preserve">simple </w:t>
      </w:r>
      <w:r w:rsidR="00706D13" w:rsidRPr="006666F1">
        <w:rPr>
          <w:szCs w:val="24"/>
        </w:rPr>
        <w:t>combination of the Group name and the Variable name</w:t>
      </w:r>
      <w:r>
        <w:rPr>
          <w:szCs w:val="24"/>
        </w:rPr>
        <w:t xml:space="preserve">, which matches fairly closely how images were </w:t>
      </w:r>
      <w:r w:rsidRPr="004453FE">
        <w:rPr>
          <w:szCs w:val="24"/>
        </w:rPr>
        <w:t>generally titled</w:t>
      </w:r>
      <w:r w:rsidRPr="006666F1">
        <w:rPr>
          <w:i/>
          <w:iCs/>
          <w:szCs w:val="24"/>
        </w:rPr>
        <w:t xml:space="preserve"> </w:t>
      </w:r>
      <w:r>
        <w:rPr>
          <w:szCs w:val="24"/>
        </w:rPr>
        <w:t>for varia</w:t>
      </w:r>
      <w:r w:rsidR="004C0B0C">
        <w:rPr>
          <w:szCs w:val="24"/>
        </w:rPr>
        <w:t>bles</w:t>
      </w:r>
      <w:r>
        <w:rPr>
          <w:szCs w:val="24"/>
        </w:rPr>
        <w:t xml:space="preserve"> </w:t>
      </w:r>
      <w:r w:rsidR="004C0B0C">
        <w:rPr>
          <w:szCs w:val="24"/>
        </w:rPr>
        <w:t xml:space="preserve">(statistics) imaged </w:t>
      </w:r>
      <w:r>
        <w:rPr>
          <w:szCs w:val="24"/>
        </w:rPr>
        <w:t xml:space="preserve">from MODIS Standard Products. </w:t>
      </w:r>
      <w:r w:rsidR="002E607E">
        <w:rPr>
          <w:szCs w:val="24"/>
        </w:rPr>
        <w:t xml:space="preserve"> </w:t>
      </w:r>
      <w:r w:rsidR="007B36C3">
        <w:rPr>
          <w:szCs w:val="24"/>
        </w:rPr>
        <w:t xml:space="preserve">This new </w:t>
      </w:r>
      <w:r w:rsidR="007B36C3" w:rsidRPr="007B36C3">
        <w:rPr>
          <w:b/>
          <w:bCs/>
          <w:i/>
          <w:iCs/>
          <w:szCs w:val="24"/>
        </w:rPr>
        <w:t>title</w:t>
      </w:r>
      <w:r w:rsidR="007B36C3">
        <w:rPr>
          <w:szCs w:val="24"/>
        </w:rPr>
        <w:t xml:space="preserve"> local attribute was implemented in Yori Software version 1.3.8 and later, which was launched on 9 July 2019, and is reflected in all L3 CLDPROP files produced after that date. </w:t>
      </w:r>
    </w:p>
    <w:p w14:paraId="73529F41" w14:textId="4BC9D6F8" w:rsidR="002E607E" w:rsidRPr="006666F1" w:rsidRDefault="002E607E" w:rsidP="009F24E0">
      <w:pPr>
        <w:autoSpaceDE w:val="0"/>
        <w:autoSpaceDN w:val="0"/>
        <w:adjustRightInd w:val="0"/>
        <w:spacing w:line="480" w:lineRule="exact"/>
        <w:ind w:firstLine="446"/>
        <w:jc w:val="both"/>
        <w:rPr>
          <w:rFonts w:cstheme="minorHAnsi"/>
          <w:szCs w:val="24"/>
        </w:rPr>
      </w:pPr>
      <w:r>
        <w:rPr>
          <w:szCs w:val="24"/>
        </w:rPr>
        <w:t xml:space="preserve">Note that </w:t>
      </w:r>
      <w:r w:rsidR="00974133">
        <w:rPr>
          <w:szCs w:val="24"/>
        </w:rPr>
        <w:t xml:space="preserve">custom </w:t>
      </w:r>
      <w:r>
        <w:rPr>
          <w:szCs w:val="24"/>
        </w:rPr>
        <w:t>software tools</w:t>
      </w:r>
      <w:r w:rsidR="00974133">
        <w:rPr>
          <w:szCs w:val="24"/>
        </w:rPr>
        <w:t xml:space="preserve">, </w:t>
      </w:r>
      <w:r>
        <w:rPr>
          <w:szCs w:val="24"/>
        </w:rPr>
        <w:t>manually written in Python</w:t>
      </w:r>
      <w:r w:rsidR="004453FE">
        <w:rPr>
          <w:szCs w:val="24"/>
        </w:rPr>
        <w:t xml:space="preserve">, </w:t>
      </w:r>
      <w:r>
        <w:rPr>
          <w:szCs w:val="24"/>
        </w:rPr>
        <w:t>IDL</w:t>
      </w:r>
      <w:r w:rsidR="004453FE">
        <w:rPr>
          <w:szCs w:val="24"/>
        </w:rPr>
        <w:t>, or other languages,</w:t>
      </w:r>
      <w:r>
        <w:rPr>
          <w:szCs w:val="24"/>
        </w:rPr>
        <w:t xml:space="preserve"> by </w:t>
      </w:r>
      <w:r w:rsidR="004453FE">
        <w:rPr>
          <w:szCs w:val="24"/>
        </w:rPr>
        <w:t>individual</w:t>
      </w:r>
      <w:r>
        <w:rPr>
          <w:szCs w:val="24"/>
        </w:rPr>
        <w:t xml:space="preserve"> users</w:t>
      </w:r>
      <w:r w:rsidR="00974133">
        <w:rPr>
          <w:szCs w:val="24"/>
        </w:rPr>
        <w:t>,</w:t>
      </w:r>
      <w:r>
        <w:rPr>
          <w:szCs w:val="24"/>
        </w:rPr>
        <w:t xml:space="preserve"> can be designed to do this sort of Group and Variable combining on the fly to make</w:t>
      </w:r>
      <w:r w:rsidR="004453FE">
        <w:rPr>
          <w:szCs w:val="24"/>
        </w:rPr>
        <w:t xml:space="preserve"> well-behaved</w:t>
      </w:r>
      <w:r>
        <w:rPr>
          <w:szCs w:val="24"/>
        </w:rPr>
        <w:t xml:space="preserve"> image titles, however we were looking for a way to standardize how our files were going to pass titling information to pre-packaged commercial or standardized (widely distributed) </w:t>
      </w:r>
      <w:r w:rsidR="004453FE">
        <w:rPr>
          <w:szCs w:val="24"/>
        </w:rPr>
        <w:t xml:space="preserve">visualization </w:t>
      </w:r>
      <w:r>
        <w:rPr>
          <w:szCs w:val="24"/>
        </w:rPr>
        <w:t xml:space="preserve">tools (like Panoply).  </w:t>
      </w:r>
    </w:p>
    <w:p w14:paraId="794FCE5B" w14:textId="77777777" w:rsidR="00996167" w:rsidRDefault="00996167">
      <w:pPr>
        <w:rPr>
          <w:b/>
          <w:bCs/>
          <w:sz w:val="28"/>
          <w:szCs w:val="28"/>
        </w:rPr>
      </w:pPr>
      <w:r>
        <w:rPr>
          <w:b/>
          <w:bCs/>
          <w:sz w:val="28"/>
          <w:szCs w:val="28"/>
        </w:rPr>
        <w:br w:type="page"/>
      </w:r>
    </w:p>
    <w:p w14:paraId="05AC7944" w14:textId="3066E268" w:rsidR="00BB3436" w:rsidRPr="00E37D7E" w:rsidRDefault="00290082" w:rsidP="00B30FC8">
      <w:pPr>
        <w:spacing w:after="240" w:line="480" w:lineRule="exact"/>
        <w:rPr>
          <w:b/>
          <w:bCs/>
          <w:noProof w:val="0"/>
          <w:sz w:val="28"/>
          <w:szCs w:val="28"/>
        </w:rPr>
      </w:pPr>
      <w:r w:rsidRPr="00E37D7E">
        <w:rPr>
          <w:b/>
          <w:bCs/>
          <w:sz w:val="28"/>
          <w:szCs w:val="28"/>
        </w:rPr>
        <w:lastRenderedPageBreak/>
        <w:t>9</w:t>
      </w:r>
      <w:r w:rsidR="00033051" w:rsidRPr="00E37D7E">
        <w:rPr>
          <w:b/>
          <w:bCs/>
          <w:sz w:val="28"/>
          <w:szCs w:val="28"/>
        </w:rPr>
        <w:t>.0.</w:t>
      </w:r>
      <w:r w:rsidR="00B41D80">
        <w:rPr>
          <w:b/>
          <w:bCs/>
          <w:sz w:val="28"/>
          <w:szCs w:val="28"/>
        </w:rPr>
        <w:t xml:space="preserve">   </w:t>
      </w:r>
      <w:r w:rsidR="00033051" w:rsidRPr="00E37D7E">
        <w:rPr>
          <w:b/>
          <w:bCs/>
          <w:sz w:val="28"/>
          <w:szCs w:val="28"/>
        </w:rPr>
        <w:t>Using the</w:t>
      </w:r>
      <w:r w:rsidR="00BB3436" w:rsidRPr="00E37D7E">
        <w:rPr>
          <w:b/>
          <w:bCs/>
          <w:sz w:val="28"/>
          <w:szCs w:val="28"/>
        </w:rPr>
        <w:t xml:space="preserve"> </w:t>
      </w:r>
      <w:r w:rsidRPr="00E37D7E">
        <w:rPr>
          <w:b/>
          <w:bCs/>
          <w:sz w:val="28"/>
          <w:szCs w:val="28"/>
        </w:rPr>
        <w:t xml:space="preserve">newly </w:t>
      </w:r>
      <w:r w:rsidR="00C961A1">
        <w:rPr>
          <w:b/>
          <w:bCs/>
          <w:sz w:val="28"/>
          <w:szCs w:val="28"/>
        </w:rPr>
        <w:t>redesigned</w:t>
      </w:r>
      <w:r w:rsidR="00B30FC8">
        <w:rPr>
          <w:b/>
          <w:bCs/>
          <w:sz w:val="28"/>
          <w:szCs w:val="28"/>
        </w:rPr>
        <w:t xml:space="preserve"> </w:t>
      </w:r>
      <w:r w:rsidR="00033051" w:rsidRPr="00E37D7E">
        <w:rPr>
          <w:b/>
          <w:bCs/>
          <w:sz w:val="28"/>
          <w:szCs w:val="28"/>
        </w:rPr>
        <w:t>Atmosphere</w:t>
      </w:r>
      <w:r w:rsidR="00BB3436" w:rsidRPr="00E37D7E">
        <w:rPr>
          <w:b/>
          <w:bCs/>
          <w:sz w:val="28"/>
          <w:szCs w:val="28"/>
        </w:rPr>
        <w:t>-Imager</w:t>
      </w:r>
      <w:r w:rsidR="00033051" w:rsidRPr="00E37D7E">
        <w:rPr>
          <w:b/>
          <w:bCs/>
          <w:sz w:val="28"/>
          <w:szCs w:val="28"/>
        </w:rPr>
        <w:t xml:space="preserve"> </w:t>
      </w:r>
      <w:r w:rsidRPr="00E37D7E">
        <w:rPr>
          <w:b/>
          <w:bCs/>
          <w:sz w:val="28"/>
          <w:szCs w:val="28"/>
        </w:rPr>
        <w:t>w</w:t>
      </w:r>
      <w:r w:rsidR="00033051" w:rsidRPr="00E37D7E">
        <w:rPr>
          <w:b/>
          <w:bCs/>
          <w:sz w:val="28"/>
          <w:szCs w:val="28"/>
        </w:rPr>
        <w:t xml:space="preserve">eb </w:t>
      </w:r>
      <w:r w:rsidRPr="00E37D7E">
        <w:rPr>
          <w:b/>
          <w:bCs/>
          <w:sz w:val="28"/>
          <w:szCs w:val="28"/>
        </w:rPr>
        <w:t>s</w:t>
      </w:r>
      <w:r w:rsidR="00033051" w:rsidRPr="00E37D7E">
        <w:rPr>
          <w:b/>
          <w:bCs/>
          <w:sz w:val="28"/>
          <w:szCs w:val="28"/>
        </w:rPr>
        <w:t>ite</w:t>
      </w:r>
      <w:r w:rsidR="00033051" w:rsidRPr="00E37D7E">
        <w:rPr>
          <w:b/>
          <w:bCs/>
          <w:vanish/>
          <w:sz w:val="28"/>
          <w:szCs w:val="28"/>
        </w:rPr>
        <w:fldChar w:fldCharType="begin"/>
      </w:r>
      <w:r w:rsidR="00033051" w:rsidRPr="00E37D7E">
        <w:rPr>
          <w:b/>
          <w:bCs/>
          <w:vanish/>
          <w:sz w:val="28"/>
          <w:szCs w:val="28"/>
        </w:rPr>
        <w:instrText xml:space="preserve"> TC </w:instrText>
      </w:r>
      <w:r w:rsidR="00033051" w:rsidRPr="00E37D7E">
        <w:rPr>
          <w:b/>
          <w:bCs/>
          <w:sz w:val="28"/>
          <w:szCs w:val="28"/>
        </w:rPr>
        <w:instrText xml:space="preserve"> “</w:instrText>
      </w:r>
      <w:bookmarkStart w:id="24" w:name="_Toc220326396"/>
      <w:r w:rsidR="00033051" w:rsidRPr="00E37D7E">
        <w:rPr>
          <w:b/>
          <w:bCs/>
          <w:sz w:val="28"/>
          <w:szCs w:val="28"/>
        </w:rPr>
        <w:instrText>6.0.</w:instrText>
      </w:r>
      <w:r w:rsidR="00033051" w:rsidRPr="00E37D7E">
        <w:rPr>
          <w:b/>
          <w:bCs/>
          <w:sz w:val="28"/>
          <w:szCs w:val="28"/>
        </w:rPr>
        <w:tab/>
        <w:instrText>Using the MODIS-Atmosphere Web Site</w:instrText>
      </w:r>
      <w:bookmarkEnd w:id="24"/>
      <w:r w:rsidR="00033051" w:rsidRPr="00E37D7E">
        <w:rPr>
          <w:b/>
          <w:bCs/>
          <w:sz w:val="28"/>
          <w:szCs w:val="28"/>
        </w:rPr>
        <w:instrText xml:space="preserve">” \l 1 </w:instrText>
      </w:r>
      <w:r w:rsidR="00033051" w:rsidRPr="00E37D7E">
        <w:rPr>
          <w:b/>
          <w:bCs/>
          <w:vanish/>
          <w:sz w:val="28"/>
          <w:szCs w:val="28"/>
        </w:rPr>
        <w:fldChar w:fldCharType="end"/>
      </w:r>
    </w:p>
    <w:p w14:paraId="67C61959" w14:textId="7156FF84" w:rsidR="00B30FC8" w:rsidRPr="001E03F9" w:rsidRDefault="00B30FC8" w:rsidP="00DA0E92">
      <w:pPr>
        <w:pStyle w:val="Manuscript"/>
      </w:pPr>
      <w:r>
        <w:t>The o</w:t>
      </w:r>
      <w:r w:rsidR="00F21403">
        <w:t xml:space="preserve">riginal </w:t>
      </w:r>
      <w:r w:rsidR="00033051">
        <w:t xml:space="preserve">MODIS-Atmosphere web site </w:t>
      </w:r>
      <w:r w:rsidR="00F21403">
        <w:t>(developed in 1999) was designed</w:t>
      </w:r>
      <w:r w:rsidR="00C961A1">
        <w:t xml:space="preserve"> for MODIS Standard Products</w:t>
      </w:r>
      <w:r w:rsidR="00F21403">
        <w:t xml:space="preserve">. This site was completely redesigned in 2018 (using </w:t>
      </w:r>
      <w:r w:rsidR="00CA0183">
        <w:t>the</w:t>
      </w:r>
      <w:r w:rsidR="00F21403">
        <w:t xml:space="preserve"> </w:t>
      </w:r>
      <w:r w:rsidR="00CA0183">
        <w:t xml:space="preserve">state-of-the-art </w:t>
      </w:r>
      <w:r w:rsidR="00F21403">
        <w:t xml:space="preserve">Drupal framework) </w:t>
      </w:r>
      <w:r>
        <w:t>and ad</w:t>
      </w:r>
      <w:r w:rsidR="00F21403">
        <w:t>a</w:t>
      </w:r>
      <w:r>
        <w:t xml:space="preserve">pted </w:t>
      </w:r>
      <w:r w:rsidR="00C961A1">
        <w:t>to include the</w:t>
      </w:r>
      <w:r>
        <w:t xml:space="preserve"> ne</w:t>
      </w:r>
      <w:r w:rsidR="00CA0183">
        <w:t xml:space="preserve">w </w:t>
      </w:r>
      <w:r>
        <w:t xml:space="preserve">Continuity Products. </w:t>
      </w:r>
      <w:r w:rsidR="007801C1">
        <w:t>(Screen</w:t>
      </w:r>
      <w:r w:rsidR="00DA0E92">
        <w:t>-</w:t>
      </w:r>
      <w:r w:rsidR="007801C1">
        <w:t>capture</w:t>
      </w:r>
      <w:r w:rsidR="00DA0E92">
        <w:t>s</w:t>
      </w:r>
      <w:r w:rsidR="007801C1">
        <w:t xml:space="preserve"> in Figures 21 through 25.) </w:t>
      </w:r>
      <w:r w:rsidR="00DA0E92">
        <w:t xml:space="preserve"> </w:t>
      </w:r>
      <w:r>
        <w:t xml:space="preserve">The </w:t>
      </w:r>
      <w:r w:rsidR="00C961A1">
        <w:t>redesigned</w:t>
      </w:r>
      <w:r>
        <w:t xml:space="preserve"> website was renamed</w:t>
      </w:r>
      <w:r w:rsidR="001E03F9">
        <w:t xml:space="preserve"> </w:t>
      </w:r>
      <w:r>
        <w:t xml:space="preserve">the </w:t>
      </w:r>
      <w:r w:rsidRPr="00F21403">
        <w:rPr>
          <w:b/>
          <w:bCs/>
        </w:rPr>
        <w:t>Atmosphere-Imager</w:t>
      </w:r>
      <w:r>
        <w:t xml:space="preserve"> (AI) website</w:t>
      </w:r>
      <w:r w:rsidR="00DA0E92">
        <w:t xml:space="preserve"> and can be v</w:t>
      </w:r>
      <w:r w:rsidR="00203BEE">
        <w:t>iewed</w:t>
      </w:r>
      <w:r w:rsidR="00DA0E92">
        <w:t xml:space="preserve"> at: </w:t>
      </w:r>
      <w:r w:rsidR="001E03F9">
        <w:t xml:space="preserve"> </w:t>
      </w:r>
      <w:r w:rsidRPr="00B30FC8">
        <w:rPr>
          <w:color w:val="0070C0"/>
        </w:rPr>
        <w:t>https://atmosphere-imager.gsfc.nasa.gov</w:t>
      </w:r>
    </w:p>
    <w:p w14:paraId="3C19939A" w14:textId="77777777" w:rsidR="00B94C1E" w:rsidRDefault="00B94C1E" w:rsidP="00B94C1E">
      <w:pPr>
        <w:pStyle w:val="Manuscript"/>
        <w:spacing w:line="240" w:lineRule="exact"/>
      </w:pPr>
    </w:p>
    <w:p w14:paraId="3C404367" w14:textId="77777777" w:rsidR="00033051" w:rsidRDefault="00B30FC8" w:rsidP="0062423A">
      <w:pPr>
        <w:keepNext/>
        <w:widowControl w:val="0"/>
        <w:spacing w:before="120"/>
        <w:jc w:val="center"/>
        <w:rPr>
          <w:noProof w:val="0"/>
          <w:szCs w:val="24"/>
        </w:rPr>
      </w:pPr>
      <w:r>
        <w:rPr>
          <w:szCs w:val="24"/>
        </w:rPr>
        <w:drawing>
          <wp:inline distT="0" distB="0" distL="0" distR="0" wp14:anchorId="1A573A24" wp14:editId="289E7AAC">
            <wp:extent cx="5715000" cy="3486785"/>
            <wp:effectExtent l="0" t="0" r="0" b="0"/>
            <wp:docPr id="279" name="Picture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 name="AI_Front_Page.jp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5715000" cy="3486785"/>
                    </a:xfrm>
                    <a:prstGeom prst="rect">
                      <a:avLst/>
                    </a:prstGeom>
                  </pic:spPr>
                </pic:pic>
              </a:graphicData>
            </a:graphic>
          </wp:inline>
        </w:drawing>
      </w:r>
    </w:p>
    <w:p w14:paraId="086692B3" w14:textId="77777777" w:rsidR="00B30FC8" w:rsidRDefault="00B30FC8" w:rsidP="00B30FC8">
      <w:pPr>
        <w:pStyle w:val="Caption"/>
        <w:framePr w:w="0" w:hSpace="0" w:vSpace="0" w:wrap="auto" w:hAnchor="text" w:yAlign="inline"/>
        <w:spacing w:before="0"/>
      </w:pPr>
    </w:p>
    <w:p w14:paraId="62168D0E" w14:textId="214646D2" w:rsidR="00B94C1E" w:rsidRDefault="007801C1" w:rsidP="00143C21">
      <w:pPr>
        <w:pStyle w:val="Caption"/>
        <w:framePr w:w="0" w:hSpace="0" w:vSpace="0" w:wrap="auto" w:hAnchor="text" w:yAlign="inline"/>
        <w:spacing w:after="120"/>
      </w:pPr>
      <w:r>
        <w:t>Figure 21</w:t>
      </w:r>
      <w:r w:rsidR="00033051">
        <w:t>.</w:t>
      </w:r>
      <w:r w:rsidR="00033051">
        <w:tab/>
      </w:r>
      <w:r w:rsidR="0098570F">
        <w:t xml:space="preserve">A capture of the new Atmosphere Imager website that was redesigned with a split navigation bar, allowing visitors to view both MODIS Standard content as well as new Continuity content. </w:t>
      </w:r>
    </w:p>
    <w:p w14:paraId="31ABFE1D" w14:textId="2E40662B" w:rsidR="00CA0183" w:rsidRDefault="00CA0183" w:rsidP="00CA0183"/>
    <w:p w14:paraId="421B6CD1" w14:textId="1F4D3BB4" w:rsidR="00CA0183" w:rsidRDefault="00CA0183" w:rsidP="00CA0183">
      <w:pPr>
        <w:pStyle w:val="Manuscript"/>
      </w:pPr>
      <w:r>
        <w:t xml:space="preserve">The Atmosphere-Imager website has a new user-friendly navigation interface that can be used to view either heritage MODIS Standard content or newer Continuity content. This navigation </w:t>
      </w:r>
      <w:r w:rsidRPr="001E03F9">
        <w:rPr>
          <w:i/>
          <w:iCs/>
        </w:rPr>
        <w:t>split</w:t>
      </w:r>
      <w:r>
        <w:t xml:space="preserve"> can be found if a visitor </w:t>
      </w:r>
      <w:r w:rsidRPr="001E03F9">
        <w:rPr>
          <w:i/>
          <w:iCs/>
        </w:rPr>
        <w:t>pulls-down</w:t>
      </w:r>
      <w:r>
        <w:t xml:space="preserve"> some of the main topic links displayed at the top of all pages. The main topic links that have this navigation </w:t>
      </w:r>
      <w:r w:rsidRPr="001E03F9">
        <w:rPr>
          <w:i/>
          <w:iCs/>
        </w:rPr>
        <w:t>split</w:t>
      </w:r>
      <w:r>
        <w:t xml:space="preserve"> are:  1.) Products,  2.) Images,  3.) Data Versions,  4.) Data Issues,  5.) Documentation, and  6.) FAQs</w:t>
      </w:r>
      <w:r w:rsidR="00DA0E92">
        <w:t>.  B</w:t>
      </w:r>
      <w:r>
        <w:t>y selecting the “Con</w:t>
      </w:r>
      <w:r>
        <w:lastRenderedPageBreak/>
        <w:t xml:space="preserve">tinuity” option on any of these main topic pulldown menus, one branches into sections of the website geared towards these new Atmosphere Continuity Products.  </w:t>
      </w:r>
    </w:p>
    <w:p w14:paraId="779C4BF8" w14:textId="77777777" w:rsidR="00CA0183" w:rsidRPr="00CA0183" w:rsidRDefault="00CA0183" w:rsidP="00CA0183"/>
    <w:p w14:paraId="162E3C7D" w14:textId="77777777" w:rsidR="00033051" w:rsidRDefault="0098570F" w:rsidP="00B15088">
      <w:pPr>
        <w:keepNext/>
        <w:widowControl w:val="0"/>
        <w:spacing w:before="120"/>
        <w:jc w:val="center"/>
        <w:rPr>
          <w:noProof w:val="0"/>
          <w:szCs w:val="24"/>
        </w:rPr>
      </w:pPr>
      <w:r>
        <w:rPr>
          <w:szCs w:val="24"/>
        </w:rPr>
        <w:drawing>
          <wp:inline distT="0" distB="0" distL="0" distR="0" wp14:anchorId="7DC3B687" wp14:editId="62D4D121">
            <wp:extent cx="5715000" cy="4271645"/>
            <wp:effectExtent l="0" t="0" r="0" b="0"/>
            <wp:docPr id="285" name="Pictur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 name="AI_Versions.jpg"/>
                    <pic:cNvPicPr/>
                  </pic:nvPicPr>
                  <pic:blipFill>
                    <a:blip r:embed="rId69">
                      <a:extLst>
                        <a:ext uri="{28A0092B-C50C-407E-A947-70E740481C1C}">
                          <a14:useLocalDpi xmlns:a14="http://schemas.microsoft.com/office/drawing/2010/main" val="0"/>
                        </a:ext>
                      </a:extLst>
                    </a:blip>
                    <a:stretch>
                      <a:fillRect/>
                    </a:stretch>
                  </pic:blipFill>
                  <pic:spPr>
                    <a:xfrm>
                      <a:off x="0" y="0"/>
                      <a:ext cx="5715000" cy="4271645"/>
                    </a:xfrm>
                    <a:prstGeom prst="rect">
                      <a:avLst/>
                    </a:prstGeom>
                  </pic:spPr>
                </pic:pic>
              </a:graphicData>
            </a:graphic>
          </wp:inline>
        </w:drawing>
      </w:r>
    </w:p>
    <w:p w14:paraId="06D33831" w14:textId="77777777" w:rsidR="0098570F" w:rsidRDefault="0098570F" w:rsidP="0098570F">
      <w:pPr>
        <w:keepNext/>
        <w:widowControl w:val="0"/>
        <w:jc w:val="center"/>
        <w:rPr>
          <w:noProof w:val="0"/>
          <w:szCs w:val="24"/>
        </w:rPr>
      </w:pPr>
    </w:p>
    <w:p w14:paraId="701F6CCA" w14:textId="45785A1B" w:rsidR="00B15088" w:rsidRDefault="007801C1" w:rsidP="00B15088">
      <w:pPr>
        <w:pStyle w:val="Caption"/>
        <w:framePr w:w="0" w:hSpace="0" w:vSpace="0" w:wrap="auto" w:hAnchor="text" w:yAlign="inline"/>
        <w:spacing w:after="120"/>
      </w:pPr>
      <w:r>
        <w:t>Figure 22</w:t>
      </w:r>
      <w:r w:rsidR="00033051">
        <w:t>.</w:t>
      </w:r>
      <w:r w:rsidR="00033051">
        <w:tab/>
      </w:r>
      <w:r w:rsidR="0098570F">
        <w:t>A capture of the Data Versions &gt; Continuity &gt; CLDPROP_L2 Versions page.  New graphics were developed that show processing status as well as the history of older versions.</w:t>
      </w:r>
    </w:p>
    <w:p w14:paraId="009D7C0B" w14:textId="77777777" w:rsidR="00876E6F" w:rsidRDefault="00876E6F" w:rsidP="00876E6F"/>
    <w:p w14:paraId="34AC72CF" w14:textId="77777777" w:rsidR="00876E6F" w:rsidRDefault="0098570F" w:rsidP="00876E6F">
      <w:pPr>
        <w:spacing w:before="120"/>
        <w:jc w:val="center"/>
      </w:pPr>
      <w:r>
        <w:lastRenderedPageBreak/>
        <w:drawing>
          <wp:inline distT="0" distB="0" distL="0" distR="0" wp14:anchorId="67F5FA08" wp14:editId="1967C51E">
            <wp:extent cx="5715000" cy="5384800"/>
            <wp:effectExtent l="0" t="0" r="0" b="6350"/>
            <wp:docPr id="286" name="Picture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AI_DataIssues.jp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5715000" cy="5384800"/>
                    </a:xfrm>
                    <a:prstGeom prst="rect">
                      <a:avLst/>
                    </a:prstGeom>
                  </pic:spPr>
                </pic:pic>
              </a:graphicData>
            </a:graphic>
          </wp:inline>
        </w:drawing>
      </w:r>
    </w:p>
    <w:p w14:paraId="56BD4D9C" w14:textId="77777777" w:rsidR="0098570F" w:rsidRDefault="0098570F" w:rsidP="0098570F">
      <w:pPr>
        <w:pStyle w:val="Manuscript"/>
        <w:spacing w:line="240" w:lineRule="auto"/>
        <w:ind w:left="1080" w:hanging="990"/>
        <w:rPr>
          <w:sz w:val="20"/>
        </w:rPr>
      </w:pPr>
    </w:p>
    <w:p w14:paraId="375739EB" w14:textId="70F8393C" w:rsidR="0098570F" w:rsidRPr="0098570F" w:rsidRDefault="007801C1" w:rsidP="0098570F">
      <w:pPr>
        <w:pStyle w:val="Manuscript"/>
        <w:spacing w:line="240" w:lineRule="auto"/>
        <w:ind w:left="1080" w:hanging="990"/>
        <w:rPr>
          <w:sz w:val="20"/>
        </w:rPr>
      </w:pPr>
      <w:r>
        <w:rPr>
          <w:sz w:val="20"/>
        </w:rPr>
        <w:t>Figure 23</w:t>
      </w:r>
      <w:r w:rsidR="0098570F" w:rsidRPr="0098570F">
        <w:rPr>
          <w:sz w:val="20"/>
        </w:rPr>
        <w:t xml:space="preserve">.  A capture of the Data </w:t>
      </w:r>
      <w:r w:rsidR="0098570F">
        <w:rPr>
          <w:sz w:val="20"/>
        </w:rPr>
        <w:t>Issues</w:t>
      </w:r>
      <w:r w:rsidR="0098570F" w:rsidRPr="0098570F">
        <w:rPr>
          <w:sz w:val="20"/>
        </w:rPr>
        <w:t xml:space="preserve"> &gt; Continuity &gt; CLDPROP_L2 </w:t>
      </w:r>
      <w:r w:rsidR="0098570F">
        <w:rPr>
          <w:sz w:val="20"/>
        </w:rPr>
        <w:t>Issues</w:t>
      </w:r>
      <w:r w:rsidR="0098570F" w:rsidRPr="0098570F">
        <w:rPr>
          <w:sz w:val="20"/>
        </w:rPr>
        <w:t xml:space="preserve"> page.  </w:t>
      </w:r>
      <w:r w:rsidR="0098570F">
        <w:rPr>
          <w:sz w:val="20"/>
        </w:rPr>
        <w:t>As problems or issues are discovered in the data, they are posted here to alert the user community</w:t>
      </w:r>
      <w:r w:rsidR="0098570F" w:rsidRPr="0098570F">
        <w:rPr>
          <w:sz w:val="20"/>
        </w:rPr>
        <w:t>.</w:t>
      </w:r>
      <w:r w:rsidR="0098570F">
        <w:rPr>
          <w:sz w:val="20"/>
        </w:rPr>
        <w:t xml:space="preserve">  Also provided are fixes (if possible) as well as a graphical Impact Meter to give a quick overview as to whether an issue has Low, Medium, or High Impact.</w:t>
      </w:r>
    </w:p>
    <w:p w14:paraId="2855BF3E" w14:textId="77777777" w:rsidR="0098570F" w:rsidRDefault="0098570F" w:rsidP="00C734B5">
      <w:pPr>
        <w:pStyle w:val="Manuscript"/>
        <w:ind w:firstLine="0"/>
      </w:pPr>
    </w:p>
    <w:p w14:paraId="7C968350" w14:textId="77777777" w:rsidR="0098570F" w:rsidRDefault="0098570F" w:rsidP="00C734B5">
      <w:pPr>
        <w:pStyle w:val="Manuscript"/>
        <w:ind w:firstLine="0"/>
      </w:pPr>
    </w:p>
    <w:p w14:paraId="35389371" w14:textId="77777777" w:rsidR="0098570F" w:rsidRDefault="0098570F">
      <w:pPr>
        <w:rPr>
          <w:noProof w:val="0"/>
        </w:rPr>
      </w:pPr>
      <w:r>
        <w:br w:type="page"/>
      </w:r>
    </w:p>
    <w:p w14:paraId="567D27CC" w14:textId="12CD72D1" w:rsidR="0098570F" w:rsidRDefault="00E37E09">
      <w:r>
        <w:lastRenderedPageBreak/>
        <w:drawing>
          <wp:inline distT="0" distB="0" distL="0" distR="0" wp14:anchorId="6EBA7CA9" wp14:editId="3D01D97B">
            <wp:extent cx="5715000" cy="440372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I_Documentation.jpg"/>
                    <pic:cNvPicPr/>
                  </pic:nvPicPr>
                  <pic:blipFill>
                    <a:blip r:embed="rId71" cstate="print">
                      <a:extLst>
                        <a:ext uri="{28A0092B-C50C-407E-A947-70E740481C1C}">
                          <a14:useLocalDpi xmlns:a14="http://schemas.microsoft.com/office/drawing/2010/main" val="0"/>
                        </a:ext>
                      </a:extLst>
                    </a:blip>
                    <a:stretch>
                      <a:fillRect/>
                    </a:stretch>
                  </pic:blipFill>
                  <pic:spPr>
                    <a:xfrm>
                      <a:off x="0" y="0"/>
                      <a:ext cx="5715000" cy="4403725"/>
                    </a:xfrm>
                    <a:prstGeom prst="rect">
                      <a:avLst/>
                    </a:prstGeom>
                  </pic:spPr>
                </pic:pic>
              </a:graphicData>
            </a:graphic>
          </wp:inline>
        </w:drawing>
      </w:r>
    </w:p>
    <w:p w14:paraId="1A6C9D78" w14:textId="77777777" w:rsidR="0098570F" w:rsidRDefault="0098570F"/>
    <w:p w14:paraId="53E1CEB2" w14:textId="7DB8B29F" w:rsidR="0098570F" w:rsidRPr="0098570F" w:rsidRDefault="007801C1" w:rsidP="0098570F">
      <w:pPr>
        <w:pStyle w:val="Manuscript"/>
        <w:spacing w:line="240" w:lineRule="auto"/>
        <w:ind w:left="1080" w:hanging="990"/>
        <w:rPr>
          <w:sz w:val="20"/>
        </w:rPr>
      </w:pPr>
      <w:r>
        <w:rPr>
          <w:sz w:val="20"/>
        </w:rPr>
        <w:t>Figure 24</w:t>
      </w:r>
      <w:r w:rsidR="0098570F" w:rsidRPr="0098570F">
        <w:rPr>
          <w:sz w:val="20"/>
        </w:rPr>
        <w:t>.  A capture of the D</w:t>
      </w:r>
      <w:r w:rsidR="0098570F">
        <w:rPr>
          <w:sz w:val="20"/>
        </w:rPr>
        <w:t xml:space="preserve">ocumentation </w:t>
      </w:r>
      <w:r w:rsidR="0098570F" w:rsidRPr="0098570F">
        <w:rPr>
          <w:sz w:val="20"/>
        </w:rPr>
        <w:t xml:space="preserve">&gt; Continuity &gt; </w:t>
      </w:r>
      <w:r w:rsidR="0098570F">
        <w:rPr>
          <w:sz w:val="20"/>
        </w:rPr>
        <w:t>User Guides</w:t>
      </w:r>
      <w:r w:rsidR="0098570F" w:rsidRPr="0098570F">
        <w:rPr>
          <w:sz w:val="20"/>
        </w:rPr>
        <w:t xml:space="preserve"> page.  </w:t>
      </w:r>
      <w:r w:rsidR="0098570F">
        <w:rPr>
          <w:sz w:val="20"/>
        </w:rPr>
        <w:t>Here</w:t>
      </w:r>
      <w:r w:rsidR="00DA0E92">
        <w:rPr>
          <w:sz w:val="20"/>
        </w:rPr>
        <w:t>,</w:t>
      </w:r>
      <w:r w:rsidR="0098570F">
        <w:rPr>
          <w:sz w:val="20"/>
        </w:rPr>
        <w:t xml:space="preserve"> users can find guides, documents, and plans that help describe the new Continuity </w:t>
      </w:r>
      <w:r w:rsidR="00E37E09">
        <w:rPr>
          <w:sz w:val="20"/>
        </w:rPr>
        <w:t xml:space="preserve">products and </w:t>
      </w:r>
      <w:r w:rsidR="0098570F">
        <w:rPr>
          <w:sz w:val="20"/>
        </w:rPr>
        <w:t xml:space="preserve">data. </w:t>
      </w:r>
    </w:p>
    <w:p w14:paraId="1D7247FD" w14:textId="2FCC710A" w:rsidR="0098570F" w:rsidRDefault="0098570F">
      <w:r>
        <w:br w:type="page"/>
      </w:r>
    </w:p>
    <w:p w14:paraId="44408130" w14:textId="7CCECDCE" w:rsidR="0098570F" w:rsidRDefault="00E37E09" w:rsidP="00E37E09">
      <w:pPr>
        <w:tabs>
          <w:tab w:val="left" w:pos="1170"/>
        </w:tabs>
        <w:ind w:left="900" w:hanging="900"/>
        <w:rPr>
          <w:noProof w:val="0"/>
        </w:rPr>
      </w:pPr>
      <w:r>
        <w:lastRenderedPageBreak/>
        <w:drawing>
          <wp:inline distT="0" distB="0" distL="0" distR="0" wp14:anchorId="24BA4FCC" wp14:editId="0B010566">
            <wp:extent cx="5715000" cy="6165850"/>
            <wp:effectExtent l="0" t="0" r="0" b="635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AI_Imagery.jpg"/>
                    <pic:cNvPicPr/>
                  </pic:nvPicPr>
                  <pic:blipFill>
                    <a:blip r:embed="rId72" cstate="print">
                      <a:extLst>
                        <a:ext uri="{28A0092B-C50C-407E-A947-70E740481C1C}">
                          <a14:useLocalDpi xmlns:a14="http://schemas.microsoft.com/office/drawing/2010/main" val="0"/>
                        </a:ext>
                      </a:extLst>
                    </a:blip>
                    <a:stretch>
                      <a:fillRect/>
                    </a:stretch>
                  </pic:blipFill>
                  <pic:spPr>
                    <a:xfrm>
                      <a:off x="0" y="0"/>
                      <a:ext cx="5715000" cy="6165850"/>
                    </a:xfrm>
                    <a:prstGeom prst="rect">
                      <a:avLst/>
                    </a:prstGeom>
                  </pic:spPr>
                </pic:pic>
              </a:graphicData>
            </a:graphic>
          </wp:inline>
        </w:drawing>
      </w:r>
    </w:p>
    <w:p w14:paraId="5F5F836A" w14:textId="31A97978" w:rsidR="0098570F" w:rsidRPr="0098570F" w:rsidRDefault="007801C1" w:rsidP="00E37E09">
      <w:pPr>
        <w:pStyle w:val="Manuscript"/>
        <w:tabs>
          <w:tab w:val="left" w:pos="360"/>
        </w:tabs>
        <w:spacing w:line="240" w:lineRule="auto"/>
        <w:ind w:left="990" w:hanging="990"/>
        <w:rPr>
          <w:sz w:val="20"/>
        </w:rPr>
      </w:pPr>
      <w:r>
        <w:rPr>
          <w:sz w:val="20"/>
        </w:rPr>
        <w:t>Figure 25</w:t>
      </w:r>
      <w:r w:rsidR="0098570F" w:rsidRPr="0098570F">
        <w:rPr>
          <w:sz w:val="20"/>
        </w:rPr>
        <w:t xml:space="preserve">.  A capture of the </w:t>
      </w:r>
      <w:r w:rsidR="0098570F">
        <w:rPr>
          <w:sz w:val="20"/>
        </w:rPr>
        <w:t xml:space="preserve">Images </w:t>
      </w:r>
      <w:r w:rsidR="0098570F" w:rsidRPr="0098570F">
        <w:rPr>
          <w:sz w:val="20"/>
        </w:rPr>
        <w:t xml:space="preserve">&gt; Continuity &gt; </w:t>
      </w:r>
      <w:r w:rsidR="0098570F">
        <w:rPr>
          <w:sz w:val="20"/>
        </w:rPr>
        <w:t>L3 CLDPROP Monthly page</w:t>
      </w:r>
      <w:r w:rsidR="0098570F" w:rsidRPr="0098570F">
        <w:rPr>
          <w:sz w:val="20"/>
        </w:rPr>
        <w:t xml:space="preserve">.  </w:t>
      </w:r>
      <w:r w:rsidR="0098570F">
        <w:rPr>
          <w:sz w:val="20"/>
        </w:rPr>
        <w:t>Here</w:t>
      </w:r>
      <w:r w:rsidR="00DA0E92">
        <w:rPr>
          <w:sz w:val="20"/>
        </w:rPr>
        <w:t>,</w:t>
      </w:r>
      <w:r w:rsidR="0098570F">
        <w:rPr>
          <w:sz w:val="20"/>
        </w:rPr>
        <w:t xml:space="preserve"> users can find browse images for L3 CLDPROP Products.  A </w:t>
      </w:r>
      <w:r w:rsidR="00143C21">
        <w:rPr>
          <w:sz w:val="20"/>
        </w:rPr>
        <w:t>JavaScript</w:t>
      </w:r>
      <w:r w:rsidR="0098570F">
        <w:rPr>
          <w:sz w:val="20"/>
        </w:rPr>
        <w:t xml:space="preserve"> </w:t>
      </w:r>
      <w:r w:rsidR="00E37E09">
        <w:rPr>
          <w:sz w:val="20"/>
        </w:rPr>
        <w:t>mouse-</w:t>
      </w:r>
      <w:r w:rsidR="0098570F">
        <w:rPr>
          <w:sz w:val="20"/>
        </w:rPr>
        <w:t xml:space="preserve">over </w:t>
      </w:r>
      <w:r w:rsidR="009F26D5">
        <w:rPr>
          <w:sz w:val="20"/>
        </w:rPr>
        <w:t xml:space="preserve">feature </w:t>
      </w:r>
      <w:r w:rsidR="0098570F">
        <w:rPr>
          <w:sz w:val="20"/>
        </w:rPr>
        <w:t xml:space="preserve">allows one to view a number of </w:t>
      </w:r>
      <w:r w:rsidR="009F26D5">
        <w:rPr>
          <w:sz w:val="20"/>
        </w:rPr>
        <w:t xml:space="preserve">different </w:t>
      </w:r>
      <w:r w:rsidR="0098570F">
        <w:rPr>
          <w:sz w:val="20"/>
        </w:rPr>
        <w:t>images in a single frame</w:t>
      </w:r>
      <w:r w:rsidR="00E37E09">
        <w:rPr>
          <w:sz w:val="20"/>
        </w:rPr>
        <w:t xml:space="preserve">, </w:t>
      </w:r>
      <w:r w:rsidR="00793295">
        <w:rPr>
          <w:sz w:val="20"/>
        </w:rPr>
        <w:t>allowing for quick</w:t>
      </w:r>
      <w:r w:rsidR="00E37E09">
        <w:rPr>
          <w:sz w:val="20"/>
        </w:rPr>
        <w:t xml:space="preserve"> </w:t>
      </w:r>
      <w:r w:rsidR="00793295">
        <w:rPr>
          <w:sz w:val="20"/>
        </w:rPr>
        <w:t>(</w:t>
      </w:r>
      <w:r w:rsidR="00E37E09" w:rsidRPr="00793295">
        <w:rPr>
          <w:i/>
          <w:iCs/>
          <w:sz w:val="20"/>
        </w:rPr>
        <w:t>flash</w:t>
      </w:r>
      <w:r w:rsidR="00793295">
        <w:rPr>
          <w:i/>
          <w:iCs/>
          <w:sz w:val="20"/>
        </w:rPr>
        <w:t>)</w:t>
      </w:r>
      <w:r w:rsidR="00E37E09" w:rsidRPr="00793295">
        <w:rPr>
          <w:i/>
          <w:iCs/>
          <w:sz w:val="20"/>
        </w:rPr>
        <w:t xml:space="preserve"> </w:t>
      </w:r>
      <w:r w:rsidR="00E37E09" w:rsidRPr="00793295">
        <w:rPr>
          <w:sz w:val="20"/>
        </w:rPr>
        <w:t xml:space="preserve">a-b-c </w:t>
      </w:r>
      <w:r w:rsidR="00E46DF4" w:rsidRPr="00793295">
        <w:rPr>
          <w:sz w:val="20"/>
        </w:rPr>
        <w:t>comparisons</w:t>
      </w:r>
      <w:r w:rsidR="00E37E09">
        <w:rPr>
          <w:sz w:val="20"/>
        </w:rPr>
        <w:t xml:space="preserve">. </w:t>
      </w:r>
    </w:p>
    <w:p w14:paraId="5ABFD3A9" w14:textId="77777777" w:rsidR="00143C21" w:rsidRDefault="00143C21" w:rsidP="0098570F"/>
    <w:p w14:paraId="0C27CED8" w14:textId="063D3810" w:rsidR="00143C21" w:rsidRDefault="00143C21" w:rsidP="00143C21">
      <w:pPr>
        <w:pStyle w:val="Manuscript"/>
        <w:tabs>
          <w:tab w:val="clear" w:pos="6480"/>
        </w:tabs>
        <w:ind w:firstLine="450"/>
      </w:pPr>
      <w:r w:rsidRPr="0014392C">
        <w:t xml:space="preserve">For </w:t>
      </w:r>
      <w:r>
        <w:t xml:space="preserve">L3 CLDPROP </w:t>
      </w:r>
      <w:r w:rsidRPr="00C961A1">
        <w:rPr>
          <w:b/>
          <w:bCs/>
        </w:rPr>
        <w:t xml:space="preserve">Daily </w:t>
      </w:r>
      <w:r w:rsidRPr="0014392C">
        <w:t xml:space="preserve">products, images </w:t>
      </w:r>
      <w:r w:rsidR="009F26D5">
        <w:t>are only available</w:t>
      </w:r>
      <w:r>
        <w:t xml:space="preserve"> in the native </w:t>
      </w:r>
      <w:r w:rsidR="009F26D5">
        <w:t xml:space="preserve">equal-angle </w:t>
      </w:r>
      <w:r>
        <w:t>l</w:t>
      </w:r>
      <w:r w:rsidRPr="0014392C">
        <w:t>at</w:t>
      </w:r>
      <w:r>
        <w:t>itude</w:t>
      </w:r>
      <w:r w:rsidRPr="0014392C">
        <w:t>-</w:t>
      </w:r>
      <w:r>
        <w:t>l</w:t>
      </w:r>
      <w:r w:rsidRPr="0014392C">
        <w:t>on</w:t>
      </w:r>
      <w:r>
        <w:t>gitude</w:t>
      </w:r>
      <w:r w:rsidRPr="0014392C">
        <w:t xml:space="preserve"> (rectangular) grid. </w:t>
      </w:r>
      <w:r>
        <w:t xml:space="preserve"> </w:t>
      </w:r>
      <w:r w:rsidRPr="0014392C">
        <w:t>For</w:t>
      </w:r>
      <w:r>
        <w:t xml:space="preserve"> L3 CLDPROP </w:t>
      </w:r>
      <w:r w:rsidRPr="00C961A1">
        <w:rPr>
          <w:b/>
          <w:bCs/>
        </w:rPr>
        <w:t xml:space="preserve">Monthly </w:t>
      </w:r>
      <w:r>
        <w:t xml:space="preserve">products, </w:t>
      </w:r>
      <w:r w:rsidR="009F26D5">
        <w:t xml:space="preserve">images projected in </w:t>
      </w:r>
      <w:r w:rsidRPr="0014392C">
        <w:t xml:space="preserve">both the native equal-angle </w:t>
      </w:r>
      <w:r>
        <w:t>l</w:t>
      </w:r>
      <w:r w:rsidRPr="0014392C">
        <w:t>at</w:t>
      </w:r>
      <w:r>
        <w:t>itude</w:t>
      </w:r>
      <w:r w:rsidRPr="0014392C">
        <w:t>-</w:t>
      </w:r>
      <w:r>
        <w:t>l</w:t>
      </w:r>
      <w:r w:rsidRPr="0014392C">
        <w:t>on</w:t>
      </w:r>
      <w:r>
        <w:t xml:space="preserve">gitude </w:t>
      </w:r>
      <w:r w:rsidRPr="0014392C">
        <w:t>grid</w:t>
      </w:r>
      <w:r>
        <w:t>,</w:t>
      </w:r>
      <w:r w:rsidRPr="0014392C">
        <w:t xml:space="preserve"> as well as an equal-area </w:t>
      </w:r>
      <w:r>
        <w:t>H</w:t>
      </w:r>
      <w:r w:rsidRPr="0014392C">
        <w:t>ammer-</w:t>
      </w:r>
      <w:r>
        <w:t>Aitoff grid are available.</w:t>
      </w:r>
    </w:p>
    <w:p w14:paraId="49C0B3DB" w14:textId="77777777" w:rsidR="00033051" w:rsidRPr="007F5EF7" w:rsidRDefault="00290082" w:rsidP="005F59EF">
      <w:pPr>
        <w:pStyle w:val="Section"/>
        <w:tabs>
          <w:tab w:val="clear" w:pos="450"/>
          <w:tab w:val="left" w:pos="630"/>
        </w:tabs>
        <w:spacing w:before="0" w:after="240"/>
        <w:rPr>
          <w:sz w:val="28"/>
          <w:szCs w:val="28"/>
        </w:rPr>
      </w:pPr>
      <w:r>
        <w:rPr>
          <w:sz w:val="28"/>
          <w:szCs w:val="28"/>
        </w:rPr>
        <w:lastRenderedPageBreak/>
        <w:t>10</w:t>
      </w:r>
      <w:r w:rsidR="00033051" w:rsidRPr="007F5EF7">
        <w:rPr>
          <w:sz w:val="28"/>
          <w:szCs w:val="28"/>
        </w:rPr>
        <w:t>.0.</w:t>
      </w:r>
      <w:r w:rsidR="00033051" w:rsidRPr="007F5EF7">
        <w:rPr>
          <w:sz w:val="28"/>
          <w:szCs w:val="28"/>
        </w:rPr>
        <w:tab/>
      </w:r>
      <w:r w:rsidR="00B41D80">
        <w:rPr>
          <w:sz w:val="28"/>
          <w:szCs w:val="28"/>
        </w:rPr>
        <w:t xml:space="preserve">  </w:t>
      </w:r>
      <w:r w:rsidR="00033051" w:rsidRPr="007F5EF7">
        <w:rPr>
          <w:sz w:val="28"/>
          <w:szCs w:val="28"/>
        </w:rPr>
        <w:t>Interpretation of Data: Frequently Asked Questions</w:t>
      </w:r>
      <w:r w:rsidR="00033051" w:rsidRPr="007F5EF7">
        <w:rPr>
          <w:vanish/>
          <w:sz w:val="28"/>
          <w:szCs w:val="28"/>
        </w:rPr>
        <w:fldChar w:fldCharType="begin"/>
      </w:r>
      <w:r w:rsidR="00033051" w:rsidRPr="007F5EF7">
        <w:rPr>
          <w:vanish/>
          <w:sz w:val="28"/>
          <w:szCs w:val="28"/>
        </w:rPr>
        <w:instrText xml:space="preserve"> TC </w:instrText>
      </w:r>
      <w:r w:rsidR="00033051" w:rsidRPr="007F5EF7">
        <w:rPr>
          <w:sz w:val="28"/>
          <w:szCs w:val="28"/>
        </w:rPr>
        <w:instrText xml:space="preserve"> “</w:instrText>
      </w:r>
      <w:bookmarkStart w:id="25" w:name="_Toc220326397"/>
      <w:r w:rsidR="00033051" w:rsidRPr="007F5EF7">
        <w:rPr>
          <w:sz w:val="28"/>
          <w:szCs w:val="28"/>
        </w:rPr>
        <w:instrText>7.0.</w:instrText>
      </w:r>
      <w:r w:rsidR="00033051" w:rsidRPr="007F5EF7">
        <w:rPr>
          <w:sz w:val="28"/>
          <w:szCs w:val="28"/>
        </w:rPr>
        <w:tab/>
        <w:instrText>Interpretation of Data: Frequently Asked Questions</w:instrText>
      </w:r>
      <w:bookmarkEnd w:id="25"/>
      <w:r w:rsidR="00033051" w:rsidRPr="007F5EF7">
        <w:rPr>
          <w:sz w:val="28"/>
          <w:szCs w:val="28"/>
        </w:rPr>
        <w:instrText xml:space="preserve">” \l 1 </w:instrText>
      </w:r>
      <w:r w:rsidR="00033051" w:rsidRPr="007F5EF7">
        <w:rPr>
          <w:vanish/>
          <w:sz w:val="28"/>
          <w:szCs w:val="28"/>
        </w:rPr>
        <w:fldChar w:fldCharType="end"/>
      </w:r>
    </w:p>
    <w:p w14:paraId="00C0B240" w14:textId="77777777" w:rsidR="007F5EF7" w:rsidRDefault="00033051" w:rsidP="007F5EF7">
      <w:pPr>
        <w:pStyle w:val="Manuscript"/>
      </w:pPr>
      <w:r>
        <w:t>Since</w:t>
      </w:r>
      <w:r w:rsidR="000348A9">
        <w:t xml:space="preserve"> the release of L3 MODIS Standard and Continuity Data Products, </w:t>
      </w:r>
      <w:r>
        <w:t>data users have asked the L3 development team and associated</w:t>
      </w:r>
      <w:r w:rsidR="000348A9">
        <w:t xml:space="preserve"> </w:t>
      </w:r>
      <w:r>
        <w:t>Atmosphere staff a number of questions</w:t>
      </w:r>
      <w:r w:rsidRPr="00E358A9">
        <w:t>.</w:t>
      </w:r>
      <w:r>
        <w:t xml:space="preserve">  This section summarizes the most common questions and their answers.</w:t>
      </w:r>
    </w:p>
    <w:p w14:paraId="7B8304FB" w14:textId="2DE338DA" w:rsidR="007F5EF7" w:rsidRPr="00721BD1" w:rsidRDefault="00D401FB" w:rsidP="00A725C3">
      <w:pPr>
        <w:pStyle w:val="Section"/>
        <w:tabs>
          <w:tab w:val="clear" w:pos="450"/>
          <w:tab w:val="clear" w:pos="6480"/>
        </w:tabs>
      </w:pPr>
      <w:r>
        <w:t>10</w:t>
      </w:r>
      <w:r w:rsidR="007F5EF7" w:rsidRPr="007F5EF7">
        <w:t>.1.</w:t>
      </w:r>
      <w:r w:rsidR="007F5EF7" w:rsidRPr="007F5EF7">
        <w:tab/>
      </w:r>
      <w:r w:rsidR="00E37E09">
        <w:t>Difference between Cloud Fraction (i) from Cloud Mask, and (ii) from Cloud Optical Property Retrievals.</w:t>
      </w:r>
      <w:r w:rsidR="007F5EF7" w:rsidRPr="00C734B5">
        <w:rPr>
          <w:vanish/>
        </w:rPr>
        <w:fldChar w:fldCharType="begin"/>
      </w:r>
      <w:r w:rsidR="007F5EF7" w:rsidRPr="00C734B5">
        <w:rPr>
          <w:vanish/>
        </w:rPr>
        <w:instrText xml:space="preserve"> TC </w:instrText>
      </w:r>
      <w:r w:rsidR="007F5EF7" w:rsidRPr="00C734B5">
        <w:instrText xml:space="preserve"> “7.1.</w:instrText>
      </w:r>
      <w:r w:rsidR="007F5EF7" w:rsidRPr="00C734B5">
        <w:tab/>
        <w:instrText xml:space="preserve">How do the cloud mask and optical properties ‘cloud fractions’ differ?” \l 2 </w:instrText>
      </w:r>
      <w:r w:rsidR="007F5EF7" w:rsidRPr="00C734B5">
        <w:rPr>
          <w:vanish/>
        </w:rPr>
        <w:fldChar w:fldCharType="end"/>
      </w:r>
      <w:r w:rsidR="007F5EF7" w:rsidRPr="00C734B5">
        <w:t xml:space="preserve">  </w:t>
      </w:r>
      <w:r w:rsidR="00E37E09">
        <w:t>Formula to r</w:t>
      </w:r>
      <w:r w:rsidR="007F5EF7" w:rsidRPr="00C734B5">
        <w:t>ecov</w:t>
      </w:r>
      <w:r w:rsidR="00E37E09">
        <w:t xml:space="preserve">er </w:t>
      </w:r>
      <w:r w:rsidR="007F5EF7" w:rsidRPr="00C734B5">
        <w:t xml:space="preserve">the total number of </w:t>
      </w:r>
      <w:r w:rsidR="00E460A2">
        <w:t xml:space="preserve">cloudy </w:t>
      </w:r>
      <w:r w:rsidR="00E37E09">
        <w:t xml:space="preserve">(or true) </w:t>
      </w:r>
      <w:r w:rsidR="007F5EF7" w:rsidRPr="00C734B5">
        <w:t>pixels</w:t>
      </w:r>
      <w:r w:rsidR="00E37E09">
        <w:t xml:space="preserve">, </w:t>
      </w:r>
      <w:r w:rsidR="007F5EF7" w:rsidRPr="00C734B5">
        <w:t xml:space="preserve">the fraction </w:t>
      </w:r>
      <w:r w:rsidR="00E460A2">
        <w:t>numerator</w:t>
      </w:r>
      <w:r w:rsidR="00E37E09">
        <w:t>,</w:t>
      </w:r>
      <w:r w:rsidR="00CA0183">
        <w:t xml:space="preserve"> in L3 CLDPROP</w:t>
      </w:r>
      <w:r w:rsidR="00E37E09">
        <w:t>.</w:t>
      </w:r>
      <w:r w:rsidR="007F5EF7" w:rsidRPr="00C734B5">
        <w:rPr>
          <w:vanish/>
        </w:rPr>
        <w:fldChar w:fldCharType="begin"/>
      </w:r>
      <w:r w:rsidR="007F5EF7" w:rsidRPr="00C734B5">
        <w:rPr>
          <w:vanish/>
        </w:rPr>
        <w:instrText xml:space="preserve"> TC </w:instrText>
      </w:r>
      <w:r w:rsidR="007F5EF7" w:rsidRPr="00C734B5">
        <w:instrText xml:space="preserve"> “7.1.</w:instrText>
      </w:r>
      <w:r w:rsidR="007F5EF7" w:rsidRPr="00C734B5">
        <w:tab/>
        <w:instrText xml:space="preserve">How do the cloud mask and optical properties ‘cloud fractions’ differ?” \l 2 </w:instrText>
      </w:r>
      <w:r w:rsidR="007F5EF7" w:rsidRPr="00C734B5">
        <w:rPr>
          <w:vanish/>
        </w:rPr>
        <w:fldChar w:fldCharType="end"/>
      </w:r>
    </w:p>
    <w:p w14:paraId="6C63192D" w14:textId="78581081" w:rsidR="007F5EF7" w:rsidRDefault="007F5EF7" w:rsidP="007F5EF7">
      <w:pPr>
        <w:pStyle w:val="Manuscript"/>
      </w:pPr>
      <w:r>
        <w:t xml:space="preserve">In order for users to understand the meaning of </w:t>
      </w:r>
      <w:r w:rsidR="00E460A2">
        <w:t xml:space="preserve">the two basic </w:t>
      </w:r>
      <w:r>
        <w:t>cloud fraction</w:t>
      </w:r>
      <w:r w:rsidR="00E460A2">
        <w:t>s</w:t>
      </w:r>
      <w:r>
        <w:t xml:space="preserve"> </w:t>
      </w:r>
      <w:r w:rsidR="00E460A2">
        <w:t xml:space="preserve">in L3 CLDPROP </w:t>
      </w:r>
      <w:r>
        <w:t>products, an understanding of how cloud fraction is defined and computed in each L3 cloud fraction parameter is needed.  From the simplest perspective, cloud fraction at L3 is the number of cloudy L2 pixels (that fit pre-determined criteria, such as daytime only or liquid water clouds only) divided by the total number of non-fill L2 pixels within a 1×1</w:t>
      </w:r>
      <w:r>
        <w:rPr>
          <w:rFonts w:ascii="Book Antiqua" w:hAnsi="Book Antiqua"/>
        </w:rPr>
        <w:t>°</w:t>
      </w:r>
      <w:r>
        <w:t xml:space="preserve"> L3 grid box.  The key detail is how each parameter defines a pixel as “cloudy” and what domain of pixels is used in the computation of the denominator.  </w:t>
      </w:r>
    </w:p>
    <w:p w14:paraId="30C9D2CD" w14:textId="77777777" w:rsidR="007F5EF7" w:rsidRDefault="007F5EF7" w:rsidP="007F5EF7">
      <w:pPr>
        <w:pStyle w:val="Manuscript"/>
      </w:pPr>
      <w:r>
        <w:t xml:space="preserve">There are two primary </w:t>
      </w:r>
      <w:r w:rsidR="00E460A2">
        <w:t xml:space="preserve">types of </w:t>
      </w:r>
      <w:r>
        <w:t>cloud fraction</w:t>
      </w:r>
      <w:r w:rsidR="00E460A2">
        <w:t>s</w:t>
      </w:r>
      <w:r>
        <w:t xml:space="preserve"> L3</w:t>
      </w:r>
      <w:r w:rsidR="00E460A2">
        <w:t xml:space="preserve"> CLDPROP</w:t>
      </w:r>
      <w:r>
        <w:t xml:space="preserve"> files.</w:t>
      </w:r>
    </w:p>
    <w:p w14:paraId="49A8DB43" w14:textId="77777777" w:rsidR="000348A9" w:rsidRPr="006E4D25" w:rsidRDefault="000348A9" w:rsidP="000348A9">
      <w:pPr>
        <w:pStyle w:val="Section1"/>
        <w:rPr>
          <w:i w:val="0"/>
        </w:rPr>
      </w:pPr>
      <w:r>
        <w:rPr>
          <w:bCs/>
        </w:rPr>
        <w:t>10</w:t>
      </w:r>
      <w:r w:rsidRPr="006E4D25">
        <w:rPr>
          <w:bCs/>
        </w:rPr>
        <w:t>.1.1.</w:t>
      </w:r>
      <w:r w:rsidRPr="006E4D25">
        <w:rPr>
          <w:bCs/>
        </w:rPr>
        <w:tab/>
      </w:r>
      <w:r w:rsidR="00E460A2">
        <w:rPr>
          <w:bCs/>
        </w:rPr>
        <w:t xml:space="preserve">Cloud Fraction from </w:t>
      </w:r>
      <w:r>
        <w:rPr>
          <w:bCs/>
        </w:rPr>
        <w:t xml:space="preserve">Cloud </w:t>
      </w:r>
      <w:r w:rsidR="00E460A2">
        <w:rPr>
          <w:bCs/>
        </w:rPr>
        <w:t>M</w:t>
      </w:r>
      <w:r>
        <w:rPr>
          <w:bCs/>
        </w:rPr>
        <w:t>ask</w:t>
      </w:r>
      <w:r w:rsidRPr="006E4D25">
        <w:rPr>
          <w:vanish/>
        </w:rPr>
        <w:t xml:space="preserve"> </w:t>
      </w:r>
      <w:r w:rsidRPr="00673C54">
        <w:rPr>
          <w:vanish/>
        </w:rPr>
        <w:fldChar w:fldCharType="begin"/>
      </w:r>
      <w:r w:rsidRPr="00673C54">
        <w:rPr>
          <w:vanish/>
        </w:rPr>
        <w:instrText xml:space="preserve"> TC </w:instrText>
      </w:r>
      <w:r w:rsidRPr="00673C54">
        <w:instrText xml:space="preserve"> “</w:instrText>
      </w:r>
      <w:r>
        <w:instrText>7</w:instrText>
      </w:r>
      <w:r w:rsidRPr="00673C54">
        <w:instrText>.1.1.</w:instrText>
      </w:r>
      <w:r w:rsidRPr="00673C54">
        <w:tab/>
        <w:instrText xml:space="preserve">Cloud mask cloud fraction” \l 3 </w:instrText>
      </w:r>
      <w:r w:rsidRPr="00673C54">
        <w:rPr>
          <w:vanish/>
        </w:rPr>
        <w:fldChar w:fldCharType="end"/>
      </w:r>
    </w:p>
    <w:p w14:paraId="6DF07C8B" w14:textId="77777777" w:rsidR="00E460A2" w:rsidRDefault="000348A9" w:rsidP="00E460A2">
      <w:pPr>
        <w:pStyle w:val="Manuscript"/>
      </w:pPr>
      <w:r>
        <w:t xml:space="preserve">The L3 cloud fraction that garners the most interest from </w:t>
      </w:r>
      <w:r w:rsidR="00E460A2">
        <w:t xml:space="preserve">Atmosphere </w:t>
      </w:r>
      <w:r>
        <w:t xml:space="preserve">data users is </w:t>
      </w:r>
      <w:r w:rsidR="00E460A2">
        <w:t>C</w:t>
      </w:r>
      <w:r>
        <w:t xml:space="preserve">loud </w:t>
      </w:r>
      <w:r w:rsidR="00E460A2">
        <w:t>F</w:t>
      </w:r>
      <w:r>
        <w:t>raction derived directly from the</w:t>
      </w:r>
      <w:r w:rsidR="00E460A2">
        <w:t xml:space="preserve"> </w:t>
      </w:r>
      <w:r>
        <w:t>Cloud Mask</w:t>
      </w:r>
      <w:r w:rsidR="00E460A2">
        <w:t xml:space="preserve">.  </w:t>
      </w:r>
      <w:r>
        <w:t xml:space="preserve">These L3 </w:t>
      </w:r>
      <w:r w:rsidR="00E460A2">
        <w:t xml:space="preserve">CLDPROP cloud mask </w:t>
      </w:r>
      <w:r>
        <w:t>cloud fraction</w:t>
      </w:r>
      <w:r w:rsidR="00E460A2">
        <w:t>s</w:t>
      </w:r>
      <w:r>
        <w:t xml:space="preserve"> have the </w:t>
      </w:r>
      <w:r w:rsidR="00E460A2">
        <w:t xml:space="preserve">Group names: </w:t>
      </w:r>
      <w:r>
        <w:t xml:space="preserve"> </w:t>
      </w:r>
    </w:p>
    <w:p w14:paraId="3DE6CD38" w14:textId="77777777" w:rsidR="000348A9" w:rsidRPr="00EC3710" w:rsidRDefault="000348A9" w:rsidP="000348A9">
      <w:pPr>
        <w:pStyle w:val="Bullet"/>
        <w:widowControl/>
        <w:numPr>
          <w:ilvl w:val="1"/>
          <w:numId w:val="7"/>
        </w:numPr>
        <w:ind w:left="810"/>
        <w:jc w:val="left"/>
        <w:rPr>
          <w:color w:val="4F81BD"/>
        </w:rPr>
      </w:pPr>
      <w:r w:rsidRPr="00EC3710">
        <w:rPr>
          <w:color w:val="4F81BD"/>
        </w:rPr>
        <w:t>Cloud_Fraction</w:t>
      </w:r>
    </w:p>
    <w:p w14:paraId="5A5BA666" w14:textId="77777777" w:rsidR="000348A9" w:rsidRPr="00EC3710" w:rsidRDefault="000348A9" w:rsidP="000348A9">
      <w:pPr>
        <w:pStyle w:val="Bullet"/>
        <w:widowControl/>
        <w:numPr>
          <w:ilvl w:val="1"/>
          <w:numId w:val="7"/>
        </w:numPr>
        <w:ind w:left="810"/>
        <w:jc w:val="left"/>
        <w:rPr>
          <w:color w:val="4F81BD"/>
        </w:rPr>
      </w:pPr>
      <w:r w:rsidRPr="00EC3710">
        <w:rPr>
          <w:color w:val="4F81BD"/>
        </w:rPr>
        <w:t>Cloud_Fraction_Day</w:t>
      </w:r>
    </w:p>
    <w:p w14:paraId="090B74B8" w14:textId="77777777" w:rsidR="00E460A2" w:rsidRPr="00E460A2" w:rsidRDefault="000348A9" w:rsidP="00E460A2">
      <w:pPr>
        <w:pStyle w:val="Bullet"/>
        <w:widowControl/>
        <w:numPr>
          <w:ilvl w:val="1"/>
          <w:numId w:val="7"/>
        </w:numPr>
        <w:ind w:left="810"/>
        <w:jc w:val="left"/>
        <w:rPr>
          <w:color w:val="4F81BD"/>
        </w:rPr>
      </w:pPr>
      <w:r w:rsidRPr="00EC3710">
        <w:rPr>
          <w:color w:val="4F81BD"/>
        </w:rPr>
        <w:t>Cloud_Fraction_Night</w:t>
      </w:r>
    </w:p>
    <w:p w14:paraId="17896C45" w14:textId="355C5C7D" w:rsidR="000348A9" w:rsidRDefault="000348A9" w:rsidP="000348A9">
      <w:pPr>
        <w:pStyle w:val="Manuscript"/>
      </w:pPr>
      <w:r w:rsidRPr="001A195C">
        <w:t xml:space="preserve">The </w:t>
      </w:r>
      <w:r>
        <w:t>first parameter listed above contains both day and night retrievals, the second parameter contains daytime</w:t>
      </w:r>
      <w:r w:rsidR="00DA0E92">
        <w:t>-</w:t>
      </w:r>
      <w:r>
        <w:t>only retrievals (solar zenith angle less than or equal to 85</w:t>
      </w:r>
      <w:r>
        <w:rPr>
          <w:rFonts w:ascii="Book Antiqua" w:hAnsi="Book Antiqua"/>
        </w:rPr>
        <w:t>°</w:t>
      </w:r>
      <w:r>
        <w:t>), and the third parameter contains nighttime</w:t>
      </w:r>
      <w:r w:rsidR="00DA0E92">
        <w:t>-</w:t>
      </w:r>
      <w:r>
        <w:t>only retrievals.</w:t>
      </w:r>
    </w:p>
    <w:p w14:paraId="0E0B5A1A" w14:textId="1717BC60" w:rsidR="000348A9" w:rsidRDefault="00E460A2" w:rsidP="00E460A2">
      <w:pPr>
        <w:pStyle w:val="Manuscript"/>
      </w:pPr>
      <w:r>
        <w:lastRenderedPageBreak/>
        <w:t xml:space="preserve">The cloud mask cloud fraction is computed in L3 using the Cloud Mask Status Flag and the Cloud Mask Cloudiness Flag, both a part of the Quality_Assurance SDS in L2 CLDPROP.  See </w:t>
      </w:r>
      <w:r w:rsidR="00E46DF4">
        <w:t>Table 9</w:t>
      </w:r>
      <w:r>
        <w:t>.</w:t>
      </w:r>
    </w:p>
    <w:p w14:paraId="648C5269" w14:textId="77777777" w:rsidR="000348A9" w:rsidRPr="0014392C" w:rsidRDefault="000348A9" w:rsidP="00E460A2">
      <w:pPr>
        <w:pStyle w:val="Table"/>
        <w:keepNext/>
        <w:framePr w:w="0" w:hSpace="0" w:vSpace="0" w:wrap="auto" w:hAnchor="text" w:yAlign="inline"/>
        <w:spacing w:before="120"/>
        <w:ind w:left="0" w:firstLine="0"/>
      </w:pPr>
    </w:p>
    <w:tbl>
      <w:tblPr>
        <w:tblW w:w="8655" w:type="dxa"/>
        <w:tblCellSpacing w:w="0" w:type="dxa"/>
        <w:tblBorders>
          <w:top w:val="single" w:sz="6" w:space="0" w:color="292929"/>
          <w:left w:val="single" w:sz="6" w:space="0" w:color="292929"/>
          <w:bottom w:val="single" w:sz="6" w:space="0" w:color="292929"/>
          <w:right w:val="single" w:sz="6" w:space="0" w:color="292929"/>
          <w:insideH w:val="single" w:sz="6" w:space="0" w:color="292929"/>
          <w:insideV w:val="single" w:sz="6" w:space="0" w:color="292929"/>
        </w:tblBorders>
        <w:tblCellMar>
          <w:left w:w="0" w:type="dxa"/>
          <w:right w:w="0" w:type="dxa"/>
        </w:tblCellMar>
        <w:tblLook w:val="0000" w:firstRow="0" w:lastRow="0" w:firstColumn="0" w:lastColumn="0" w:noHBand="0" w:noVBand="0"/>
      </w:tblPr>
      <w:tblGrid>
        <w:gridCol w:w="3147"/>
        <w:gridCol w:w="1574"/>
        <w:gridCol w:w="3934"/>
      </w:tblGrid>
      <w:tr w:rsidR="000348A9" w:rsidRPr="00337ED4" w14:paraId="33596E37" w14:textId="77777777" w:rsidTr="00E460A2">
        <w:trPr>
          <w:tblCellSpacing w:w="0" w:type="dxa"/>
        </w:trPr>
        <w:tc>
          <w:tcPr>
            <w:tcW w:w="3147" w:type="dxa"/>
            <w:shd w:val="clear" w:color="auto" w:fill="auto"/>
            <w:vAlign w:val="center"/>
          </w:tcPr>
          <w:p w14:paraId="76428478" w14:textId="77777777" w:rsidR="000348A9" w:rsidRPr="00AF62DF" w:rsidRDefault="000348A9" w:rsidP="00FE3BBA">
            <w:pPr>
              <w:spacing w:line="240" w:lineRule="exact"/>
              <w:ind w:right="144"/>
              <w:jc w:val="center"/>
              <w:rPr>
                <w:rFonts w:ascii="Gill Sans Std" w:hAnsi="Gill Sans Std" w:cs="Tahoma"/>
                <w:b/>
                <w:bCs/>
                <w:sz w:val="18"/>
                <w:szCs w:val="16"/>
              </w:rPr>
            </w:pPr>
            <w:r w:rsidRPr="00AF62DF">
              <w:rPr>
                <w:rFonts w:ascii="Gill Sans Std" w:hAnsi="Gill Sans Std" w:cs="Tahoma"/>
                <w:b/>
                <w:bCs/>
                <w:sz w:val="18"/>
                <w:szCs w:val="16"/>
              </w:rPr>
              <w:t>L2 QA Flag</w:t>
            </w:r>
          </w:p>
        </w:tc>
        <w:tc>
          <w:tcPr>
            <w:tcW w:w="1574" w:type="dxa"/>
            <w:shd w:val="clear" w:color="auto" w:fill="auto"/>
            <w:vAlign w:val="center"/>
          </w:tcPr>
          <w:p w14:paraId="70E0F93C" w14:textId="77777777" w:rsidR="000348A9" w:rsidRPr="00337ED4" w:rsidRDefault="000348A9" w:rsidP="00FE3BBA">
            <w:pPr>
              <w:widowControl w:val="0"/>
              <w:spacing w:line="240" w:lineRule="exact"/>
              <w:ind w:left="144" w:right="144"/>
              <w:jc w:val="center"/>
              <w:rPr>
                <w:rFonts w:ascii="Gill Sans Std" w:hAnsi="Gill Sans Std" w:cs="Tahoma"/>
                <w:b/>
                <w:bCs/>
                <w:sz w:val="18"/>
                <w:szCs w:val="16"/>
              </w:rPr>
            </w:pPr>
            <w:r>
              <w:rPr>
                <w:rFonts w:ascii="Gill Sans Std" w:hAnsi="Gill Sans Std" w:cs="Tahoma"/>
                <w:b/>
                <w:bCs/>
                <w:sz w:val="18"/>
                <w:szCs w:val="16"/>
              </w:rPr>
              <w:t>Flag Value</w:t>
            </w:r>
          </w:p>
        </w:tc>
        <w:tc>
          <w:tcPr>
            <w:tcW w:w="3934" w:type="dxa"/>
            <w:shd w:val="clear" w:color="auto" w:fill="auto"/>
            <w:vAlign w:val="center"/>
          </w:tcPr>
          <w:p w14:paraId="01C66691" w14:textId="77777777" w:rsidR="000348A9" w:rsidRPr="00337ED4" w:rsidRDefault="000348A9" w:rsidP="00FE3BBA">
            <w:pPr>
              <w:widowControl w:val="0"/>
              <w:spacing w:line="240" w:lineRule="exact"/>
              <w:ind w:left="144" w:right="144"/>
              <w:jc w:val="both"/>
              <w:rPr>
                <w:rFonts w:ascii="Gill Sans Std" w:hAnsi="Gill Sans Std" w:cs="Tahoma"/>
                <w:b/>
                <w:bCs/>
                <w:sz w:val="18"/>
                <w:szCs w:val="16"/>
              </w:rPr>
            </w:pPr>
            <w:r>
              <w:rPr>
                <w:rFonts w:ascii="Gill Sans Std" w:hAnsi="Gill Sans Std" w:cs="Tahoma"/>
                <w:b/>
                <w:bCs/>
                <w:sz w:val="18"/>
                <w:szCs w:val="16"/>
              </w:rPr>
              <w:t>Meaning</w:t>
            </w:r>
          </w:p>
        </w:tc>
      </w:tr>
      <w:tr w:rsidR="000348A9" w:rsidRPr="00337ED4" w14:paraId="6CC7EB7F" w14:textId="77777777" w:rsidTr="00E460A2">
        <w:trPr>
          <w:tblCellSpacing w:w="0" w:type="dxa"/>
        </w:trPr>
        <w:tc>
          <w:tcPr>
            <w:tcW w:w="3147" w:type="dxa"/>
            <w:shd w:val="clear" w:color="auto" w:fill="auto"/>
          </w:tcPr>
          <w:p w14:paraId="08E60DE7" w14:textId="77777777" w:rsidR="000348A9" w:rsidRPr="00DC57AA" w:rsidRDefault="000348A9" w:rsidP="00FE3BBA">
            <w:pPr>
              <w:spacing w:line="240" w:lineRule="exact"/>
              <w:ind w:left="65" w:right="144"/>
              <w:rPr>
                <w:rFonts w:ascii="Gill Sans Std" w:hAnsi="Gill Sans Std" w:cs="Tahoma"/>
                <w:sz w:val="18"/>
                <w:szCs w:val="16"/>
              </w:rPr>
            </w:pPr>
            <w:r>
              <w:rPr>
                <w:rFonts w:ascii="Gill Sans Std" w:hAnsi="Gill Sans Std" w:cs="Tahoma"/>
                <w:sz w:val="18"/>
                <w:szCs w:val="16"/>
              </w:rPr>
              <w:t>Cloud Mask Status Flag</w:t>
            </w:r>
          </w:p>
        </w:tc>
        <w:tc>
          <w:tcPr>
            <w:tcW w:w="1574" w:type="dxa"/>
            <w:shd w:val="clear" w:color="auto" w:fill="auto"/>
          </w:tcPr>
          <w:p w14:paraId="7CAFF9D5" w14:textId="77777777" w:rsidR="000348A9" w:rsidRPr="009B22D6" w:rsidRDefault="000348A9" w:rsidP="00FE3BBA">
            <w:pPr>
              <w:spacing w:line="240" w:lineRule="exact"/>
              <w:ind w:left="75" w:right="75"/>
              <w:jc w:val="center"/>
              <w:rPr>
                <w:rFonts w:ascii="Gill Sans Std" w:hAnsi="Gill Sans Std" w:cs="Tahoma"/>
                <w:color w:val="FF0000"/>
                <w:sz w:val="18"/>
                <w:szCs w:val="16"/>
              </w:rPr>
            </w:pPr>
            <w:r w:rsidRPr="009B22D6">
              <w:rPr>
                <w:rFonts w:ascii="Gill Sans Std" w:hAnsi="Gill Sans Std" w:cs="Tahoma"/>
                <w:color w:val="FF0000"/>
                <w:sz w:val="18"/>
                <w:szCs w:val="16"/>
              </w:rPr>
              <w:t>0</w:t>
            </w:r>
          </w:p>
          <w:p w14:paraId="061052F3" w14:textId="77777777" w:rsidR="000348A9" w:rsidRPr="009B22D6" w:rsidRDefault="000348A9" w:rsidP="00FE3BBA">
            <w:pPr>
              <w:spacing w:line="240" w:lineRule="exact"/>
              <w:ind w:left="75" w:right="75"/>
              <w:jc w:val="center"/>
              <w:rPr>
                <w:rFonts w:ascii="Gill Sans Std" w:hAnsi="Gill Sans Std" w:cs="Tahoma"/>
                <w:color w:val="00B050"/>
                <w:sz w:val="18"/>
                <w:szCs w:val="16"/>
              </w:rPr>
            </w:pPr>
            <w:r w:rsidRPr="009B22D6">
              <w:rPr>
                <w:rFonts w:ascii="Gill Sans Std" w:hAnsi="Gill Sans Std" w:cs="Tahoma"/>
                <w:color w:val="00B050"/>
                <w:sz w:val="18"/>
                <w:szCs w:val="16"/>
              </w:rPr>
              <w:t>1</w:t>
            </w:r>
          </w:p>
        </w:tc>
        <w:tc>
          <w:tcPr>
            <w:tcW w:w="3934" w:type="dxa"/>
            <w:shd w:val="clear" w:color="auto" w:fill="auto"/>
          </w:tcPr>
          <w:p w14:paraId="3B4ADD6A" w14:textId="77777777" w:rsidR="000348A9" w:rsidRPr="009B22D6" w:rsidRDefault="000348A9" w:rsidP="00FE3BBA">
            <w:pPr>
              <w:spacing w:line="240" w:lineRule="exact"/>
              <w:ind w:left="75" w:right="75"/>
              <w:rPr>
                <w:rFonts w:ascii="Gill Sans Std" w:hAnsi="Gill Sans Std" w:cs="Tahoma"/>
                <w:color w:val="FF0000"/>
                <w:sz w:val="18"/>
                <w:szCs w:val="16"/>
              </w:rPr>
            </w:pPr>
            <w:r>
              <w:rPr>
                <w:rFonts w:ascii="Gill Sans Std" w:hAnsi="Gill Sans Std" w:cs="Tahoma"/>
                <w:color w:val="FF0000"/>
                <w:sz w:val="18"/>
                <w:szCs w:val="16"/>
              </w:rPr>
              <w:t>Undetermined</w:t>
            </w:r>
          </w:p>
          <w:p w14:paraId="421CFAA2" w14:textId="77777777" w:rsidR="000348A9" w:rsidRPr="009B22D6" w:rsidRDefault="000348A9" w:rsidP="00FE3BBA">
            <w:pPr>
              <w:spacing w:line="240" w:lineRule="exact"/>
              <w:ind w:left="75" w:right="75"/>
              <w:rPr>
                <w:rFonts w:ascii="Gill Sans Std" w:hAnsi="Gill Sans Std" w:cs="Tahoma"/>
                <w:color w:val="00B050"/>
                <w:sz w:val="18"/>
                <w:szCs w:val="16"/>
              </w:rPr>
            </w:pPr>
            <w:r>
              <w:rPr>
                <w:rFonts w:ascii="Gill Sans Std" w:hAnsi="Gill Sans Std" w:cs="Tahoma"/>
                <w:color w:val="00B050"/>
                <w:sz w:val="18"/>
                <w:szCs w:val="16"/>
              </w:rPr>
              <w:t>Determined</w:t>
            </w:r>
          </w:p>
        </w:tc>
      </w:tr>
      <w:tr w:rsidR="000348A9" w:rsidRPr="00337ED4" w14:paraId="63944370" w14:textId="77777777" w:rsidTr="00E460A2">
        <w:trPr>
          <w:tblCellSpacing w:w="0" w:type="dxa"/>
        </w:trPr>
        <w:tc>
          <w:tcPr>
            <w:tcW w:w="3147" w:type="dxa"/>
            <w:shd w:val="clear" w:color="auto" w:fill="auto"/>
          </w:tcPr>
          <w:p w14:paraId="4CA24E63" w14:textId="77777777" w:rsidR="000348A9" w:rsidRPr="00DC57AA" w:rsidRDefault="000348A9" w:rsidP="00FE3BBA">
            <w:pPr>
              <w:spacing w:line="240" w:lineRule="exact"/>
              <w:ind w:left="65" w:right="144"/>
              <w:rPr>
                <w:rFonts w:ascii="Gill Sans Std" w:hAnsi="Gill Sans Std" w:cs="Tahoma"/>
                <w:sz w:val="18"/>
                <w:szCs w:val="16"/>
              </w:rPr>
            </w:pPr>
            <w:r>
              <w:rPr>
                <w:rFonts w:ascii="Gill Sans Std" w:hAnsi="Gill Sans Std" w:cs="Tahoma"/>
                <w:sz w:val="18"/>
                <w:szCs w:val="16"/>
              </w:rPr>
              <w:t>Cloud Mask Cloudiness Flag</w:t>
            </w:r>
          </w:p>
        </w:tc>
        <w:tc>
          <w:tcPr>
            <w:tcW w:w="1574" w:type="dxa"/>
            <w:shd w:val="clear" w:color="auto" w:fill="auto"/>
          </w:tcPr>
          <w:p w14:paraId="09A6117F" w14:textId="77777777" w:rsidR="000348A9" w:rsidRPr="00766CC4" w:rsidRDefault="000348A9" w:rsidP="00FE3BBA">
            <w:pPr>
              <w:spacing w:line="240" w:lineRule="exact"/>
              <w:ind w:left="75" w:right="75"/>
              <w:jc w:val="center"/>
              <w:rPr>
                <w:rFonts w:ascii="Gill Sans Std" w:hAnsi="Gill Sans Std" w:cs="Tahoma"/>
                <w:color w:val="C00000"/>
                <w:sz w:val="18"/>
                <w:szCs w:val="16"/>
              </w:rPr>
            </w:pPr>
            <w:r w:rsidRPr="00766CC4">
              <w:rPr>
                <w:rFonts w:ascii="Gill Sans Std" w:hAnsi="Gill Sans Std" w:cs="Tahoma"/>
                <w:color w:val="C00000"/>
                <w:sz w:val="18"/>
                <w:szCs w:val="16"/>
              </w:rPr>
              <w:t>0</w:t>
            </w:r>
          </w:p>
          <w:p w14:paraId="42F9ED55" w14:textId="77777777" w:rsidR="000348A9" w:rsidRPr="00766CC4" w:rsidRDefault="000348A9" w:rsidP="00FE3BBA">
            <w:pPr>
              <w:spacing w:line="240" w:lineRule="exact"/>
              <w:ind w:left="75" w:right="75"/>
              <w:jc w:val="center"/>
              <w:rPr>
                <w:rFonts w:ascii="Gill Sans Std" w:hAnsi="Gill Sans Std" w:cs="Tahoma"/>
                <w:color w:val="C00000"/>
                <w:sz w:val="18"/>
                <w:szCs w:val="16"/>
              </w:rPr>
            </w:pPr>
            <w:r w:rsidRPr="00766CC4">
              <w:rPr>
                <w:rFonts w:ascii="Gill Sans Std" w:hAnsi="Gill Sans Std" w:cs="Tahoma"/>
                <w:color w:val="C00000"/>
                <w:sz w:val="18"/>
                <w:szCs w:val="16"/>
              </w:rPr>
              <w:t>1</w:t>
            </w:r>
          </w:p>
          <w:p w14:paraId="0912B890" w14:textId="77777777" w:rsidR="000348A9" w:rsidRPr="00766CC4" w:rsidRDefault="000348A9" w:rsidP="00FE3BBA">
            <w:pPr>
              <w:spacing w:line="240" w:lineRule="exact"/>
              <w:ind w:left="75" w:right="75"/>
              <w:jc w:val="center"/>
              <w:rPr>
                <w:rFonts w:ascii="Gill Sans Std" w:hAnsi="Gill Sans Std" w:cs="Tahoma"/>
                <w:color w:val="548DD4"/>
                <w:sz w:val="18"/>
                <w:szCs w:val="16"/>
              </w:rPr>
            </w:pPr>
            <w:r w:rsidRPr="00766CC4">
              <w:rPr>
                <w:rFonts w:ascii="Gill Sans Std" w:hAnsi="Gill Sans Std" w:cs="Tahoma"/>
                <w:color w:val="548DD4"/>
                <w:sz w:val="18"/>
                <w:szCs w:val="16"/>
              </w:rPr>
              <w:t>2</w:t>
            </w:r>
          </w:p>
          <w:p w14:paraId="2E3F2842" w14:textId="77777777" w:rsidR="000348A9" w:rsidRPr="008B47C9" w:rsidRDefault="000348A9" w:rsidP="00FE3BBA">
            <w:pPr>
              <w:spacing w:line="240" w:lineRule="exact"/>
              <w:ind w:left="75" w:right="75"/>
              <w:jc w:val="center"/>
              <w:rPr>
                <w:rFonts w:ascii="Gill Sans Std" w:hAnsi="Gill Sans Std" w:cs="Tahoma"/>
                <w:color w:val="C00000"/>
                <w:sz w:val="18"/>
                <w:szCs w:val="16"/>
              </w:rPr>
            </w:pPr>
            <w:r w:rsidRPr="00766CC4">
              <w:rPr>
                <w:rFonts w:ascii="Gill Sans Std" w:hAnsi="Gill Sans Std" w:cs="Tahoma"/>
                <w:color w:val="548DD4"/>
                <w:sz w:val="18"/>
                <w:szCs w:val="16"/>
              </w:rPr>
              <w:t>3</w:t>
            </w:r>
          </w:p>
        </w:tc>
        <w:tc>
          <w:tcPr>
            <w:tcW w:w="3934" w:type="dxa"/>
            <w:shd w:val="clear" w:color="auto" w:fill="auto"/>
          </w:tcPr>
          <w:p w14:paraId="47F82B71" w14:textId="77777777" w:rsidR="000348A9" w:rsidRPr="00766CC4" w:rsidRDefault="000348A9" w:rsidP="00FE3BBA">
            <w:pPr>
              <w:spacing w:line="240" w:lineRule="exact"/>
              <w:ind w:left="72" w:right="72"/>
              <w:rPr>
                <w:rFonts w:ascii="Gill Sans Std" w:hAnsi="Gill Sans Std" w:cs="Tahoma"/>
                <w:color w:val="C00000"/>
                <w:sz w:val="18"/>
                <w:szCs w:val="16"/>
              </w:rPr>
            </w:pPr>
            <w:r w:rsidRPr="00766CC4">
              <w:rPr>
                <w:rFonts w:ascii="Gill Sans Std" w:hAnsi="Gill Sans Std" w:cs="Tahoma"/>
                <w:color w:val="C00000"/>
                <w:sz w:val="18"/>
                <w:szCs w:val="16"/>
              </w:rPr>
              <w:t>Confident Cloudy (or Fill if Status Flag = 0)</w:t>
            </w:r>
          </w:p>
          <w:p w14:paraId="16A76220" w14:textId="77777777" w:rsidR="000348A9" w:rsidRPr="00766CC4" w:rsidRDefault="000348A9" w:rsidP="00FE3BBA">
            <w:pPr>
              <w:spacing w:line="240" w:lineRule="exact"/>
              <w:ind w:left="72" w:right="72"/>
              <w:rPr>
                <w:rFonts w:ascii="Gill Sans Std" w:hAnsi="Gill Sans Std" w:cs="Tahoma"/>
                <w:color w:val="C00000"/>
                <w:sz w:val="18"/>
                <w:szCs w:val="16"/>
              </w:rPr>
            </w:pPr>
            <w:r w:rsidRPr="00766CC4">
              <w:rPr>
                <w:rFonts w:ascii="Gill Sans Std" w:hAnsi="Gill Sans Std" w:cs="Tahoma"/>
                <w:color w:val="C00000"/>
                <w:sz w:val="18"/>
                <w:szCs w:val="16"/>
              </w:rPr>
              <w:t>Probably Cloudy</w:t>
            </w:r>
          </w:p>
          <w:p w14:paraId="2E6C1176" w14:textId="77777777" w:rsidR="000348A9" w:rsidRPr="00766CC4" w:rsidRDefault="000348A9" w:rsidP="00FE3BBA">
            <w:pPr>
              <w:spacing w:line="240" w:lineRule="exact"/>
              <w:ind w:left="72" w:right="72"/>
              <w:rPr>
                <w:rFonts w:ascii="Gill Sans Std" w:hAnsi="Gill Sans Std" w:cs="Tahoma"/>
                <w:color w:val="548DD4"/>
                <w:sz w:val="18"/>
                <w:szCs w:val="16"/>
              </w:rPr>
            </w:pPr>
            <w:r w:rsidRPr="00766CC4">
              <w:rPr>
                <w:rFonts w:ascii="Gill Sans Std" w:hAnsi="Gill Sans Std" w:cs="Tahoma"/>
                <w:color w:val="548DD4"/>
                <w:sz w:val="18"/>
                <w:szCs w:val="16"/>
              </w:rPr>
              <w:t>Probably Clear</w:t>
            </w:r>
          </w:p>
          <w:p w14:paraId="02E69950" w14:textId="77777777" w:rsidR="000348A9" w:rsidRPr="008B47C9" w:rsidRDefault="000348A9" w:rsidP="00FE3BBA">
            <w:pPr>
              <w:spacing w:line="240" w:lineRule="exact"/>
              <w:ind w:left="72" w:right="72"/>
              <w:rPr>
                <w:rFonts w:ascii="Gill Sans Std" w:hAnsi="Gill Sans Std" w:cs="Tahoma"/>
                <w:color w:val="C00000"/>
                <w:sz w:val="18"/>
                <w:szCs w:val="16"/>
              </w:rPr>
            </w:pPr>
            <w:r w:rsidRPr="00766CC4">
              <w:rPr>
                <w:rFonts w:ascii="Gill Sans Std" w:hAnsi="Gill Sans Std" w:cs="Tahoma"/>
                <w:color w:val="548DD4"/>
                <w:sz w:val="18"/>
                <w:szCs w:val="16"/>
              </w:rPr>
              <w:t>Confident Clear</w:t>
            </w:r>
          </w:p>
        </w:tc>
      </w:tr>
    </w:tbl>
    <w:p w14:paraId="49EC146E" w14:textId="638A350A" w:rsidR="00E460A2" w:rsidRDefault="00E46DF4" w:rsidP="00E460A2">
      <w:pPr>
        <w:pStyle w:val="Table"/>
        <w:keepNext/>
        <w:framePr w:w="0" w:hSpace="0" w:vSpace="0" w:wrap="auto" w:hAnchor="text" w:yAlign="inline"/>
        <w:spacing w:before="120"/>
      </w:pPr>
      <w:r>
        <w:t>Table 9</w:t>
      </w:r>
      <w:r w:rsidR="00E460A2">
        <w:t>.</w:t>
      </w:r>
      <w:r w:rsidR="00E460A2">
        <w:tab/>
        <w:t>Two L2 Cloud Mask Flags used to compute the L3 Cloud Mask Cloud Fraction.</w:t>
      </w:r>
    </w:p>
    <w:p w14:paraId="00D88A4B" w14:textId="77777777" w:rsidR="000348A9" w:rsidRDefault="000348A9" w:rsidP="000348A9">
      <w:pPr>
        <w:pStyle w:val="Manuscript"/>
      </w:pPr>
      <w:r>
        <w:t>In the computation of the L</w:t>
      </w:r>
      <w:r w:rsidR="00E460A2">
        <w:t>3</w:t>
      </w:r>
      <w:r>
        <w:t xml:space="preserve"> cloud mask cloud fraction, the first two flags are assigned 100% cloudy and the last two flags 100% clear.  Then in each </w:t>
      </w:r>
      <w:r w:rsidR="00E460A2">
        <w:t>1x1 degree L3 grid</w:t>
      </w:r>
      <w:r>
        <w:t>, the</w:t>
      </w:r>
      <w:r w:rsidR="00E460A2">
        <w:t xml:space="preserve"> mean</w:t>
      </w:r>
      <w:r>
        <w:t xml:space="preserve"> L2 cloudiness is computed</w:t>
      </w:r>
      <w:r w:rsidR="00E460A2">
        <w:t xml:space="preserve"> based on those results. </w:t>
      </w:r>
    </w:p>
    <w:p w14:paraId="47D29622" w14:textId="77777777" w:rsidR="000348A9" w:rsidRPr="00F66D82" w:rsidRDefault="000348A9" w:rsidP="000348A9">
      <w:pPr>
        <w:pStyle w:val="Section1"/>
        <w:rPr>
          <w:szCs w:val="32"/>
        </w:rPr>
      </w:pPr>
      <w:r>
        <w:rPr>
          <w:bCs/>
        </w:rPr>
        <w:t>10</w:t>
      </w:r>
      <w:r w:rsidRPr="00FB2074">
        <w:rPr>
          <w:bCs/>
        </w:rPr>
        <w:t>.</w:t>
      </w:r>
      <w:r>
        <w:rPr>
          <w:bCs/>
        </w:rPr>
        <w:t>1.2</w:t>
      </w:r>
      <w:r w:rsidRPr="00FB2074">
        <w:rPr>
          <w:bCs/>
        </w:rPr>
        <w:t>.</w:t>
      </w:r>
      <w:r w:rsidRPr="00FB2074">
        <w:rPr>
          <w:bCs/>
        </w:rPr>
        <w:tab/>
      </w:r>
      <w:r w:rsidR="00E460A2">
        <w:rPr>
          <w:bCs/>
        </w:rPr>
        <w:t xml:space="preserve">Cloud Fraction from </w:t>
      </w:r>
      <w:r>
        <w:t xml:space="preserve">Cloud </w:t>
      </w:r>
      <w:r w:rsidR="00E460A2">
        <w:t>O</w:t>
      </w:r>
      <w:r>
        <w:t xml:space="preserve">ptical </w:t>
      </w:r>
      <w:r w:rsidR="00E460A2">
        <w:t>P</w:t>
      </w:r>
      <w:r>
        <w:t>roper</w:t>
      </w:r>
      <w:r w:rsidR="00E460A2">
        <w:t>ty Retrievals</w:t>
      </w:r>
      <w:r w:rsidRPr="00FB2074">
        <w:rPr>
          <w:vanish/>
        </w:rPr>
        <w:t xml:space="preserve"> </w:t>
      </w:r>
      <w:r w:rsidRPr="00FB2074">
        <w:rPr>
          <w:vanish/>
        </w:rPr>
        <w:fldChar w:fldCharType="begin"/>
      </w:r>
      <w:r w:rsidRPr="00FB2074">
        <w:rPr>
          <w:vanish/>
        </w:rPr>
        <w:instrText xml:space="preserve"> TC </w:instrText>
      </w:r>
      <w:r w:rsidRPr="00FB2074">
        <w:instrText xml:space="preserve"> “</w:instrText>
      </w:r>
      <w:r>
        <w:instrText>7.1</w:instrText>
      </w:r>
      <w:r w:rsidRPr="00FB2074">
        <w:instrText>.</w:instrText>
      </w:r>
      <w:r>
        <w:instrText>2</w:instrText>
      </w:r>
      <w:r w:rsidRPr="00FB2074">
        <w:instrText>.</w:instrText>
      </w:r>
      <w:r w:rsidRPr="00FB2074">
        <w:tab/>
      </w:r>
      <w:r>
        <w:instrText>Cloud optical properties cloud fraction</w:instrText>
      </w:r>
      <w:r w:rsidRPr="00FB2074">
        <w:instrText xml:space="preserve">” \l 3 </w:instrText>
      </w:r>
      <w:r w:rsidRPr="00FB2074">
        <w:rPr>
          <w:vanish/>
        </w:rPr>
        <w:fldChar w:fldCharType="end"/>
      </w:r>
    </w:p>
    <w:p w14:paraId="74D670F0" w14:textId="3DFF1294" w:rsidR="00E460A2" w:rsidRDefault="000348A9" w:rsidP="00E460A2">
      <w:pPr>
        <w:pStyle w:val="Manuscript"/>
      </w:pPr>
      <w:r>
        <w:t>The second</w:t>
      </w:r>
      <w:r w:rsidR="00203BEE">
        <w:t>-</w:t>
      </w:r>
      <w:r>
        <w:t>most</w:t>
      </w:r>
      <w:r w:rsidR="00203BEE">
        <w:t xml:space="preserve"> </w:t>
      </w:r>
      <w:r>
        <w:t>utilized L3 cloud fraction is th</w:t>
      </w:r>
      <w:r w:rsidR="00DA0E92">
        <w:t xml:space="preserve">e one </w:t>
      </w:r>
      <w:r>
        <w:t xml:space="preserve">derived from the Cloud Optical Properties retrieval.  All optical property cloud fractions are computed for </w:t>
      </w:r>
      <w:r w:rsidRPr="00C148E0">
        <w:rPr>
          <w:b/>
        </w:rPr>
        <w:t>daytime scenes only</w:t>
      </w:r>
      <w:r>
        <w:t xml:space="preserve"> (solar zenith angle </w:t>
      </w:r>
      <w:r w:rsidR="00E460A2">
        <w:t xml:space="preserve">≤ </w:t>
      </w:r>
      <w:r>
        <w:t>8</w:t>
      </w:r>
      <w:r w:rsidR="00E460A2">
        <w:t>0</w:t>
      </w:r>
      <w:r>
        <w:rPr>
          <w:rFonts w:ascii="Book Antiqua" w:hAnsi="Book Antiqua"/>
        </w:rPr>
        <w:t>°</w:t>
      </w:r>
      <w:r>
        <w:t xml:space="preserve">).  </w:t>
      </w:r>
    </w:p>
    <w:p w14:paraId="61B7982D" w14:textId="77777777" w:rsidR="00E460A2" w:rsidRDefault="00E460A2" w:rsidP="00E460A2">
      <w:pPr>
        <w:pStyle w:val="Manuscript"/>
        <w:ind w:firstLine="450"/>
      </w:pPr>
      <w:r>
        <w:t xml:space="preserve">These L3 CLDPROP cloud optical property cloud fractions have the Group names:  </w:t>
      </w:r>
    </w:p>
    <w:p w14:paraId="5B55F340" w14:textId="77777777" w:rsidR="000348A9" w:rsidRPr="00EC3710" w:rsidRDefault="000348A9" w:rsidP="000348A9">
      <w:pPr>
        <w:pStyle w:val="Bullet"/>
        <w:widowControl/>
        <w:numPr>
          <w:ilvl w:val="1"/>
          <w:numId w:val="8"/>
        </w:numPr>
        <w:ind w:left="810"/>
        <w:jc w:val="left"/>
        <w:rPr>
          <w:color w:val="4F81BD"/>
        </w:rPr>
      </w:pPr>
      <w:r w:rsidRPr="00EC3710">
        <w:rPr>
          <w:color w:val="4F81BD"/>
        </w:rPr>
        <w:t>Cloud_</w:t>
      </w:r>
      <w:r w:rsidRPr="00E26CD5">
        <w:rPr>
          <w:color w:val="4F81BD"/>
        </w:rPr>
        <w:t xml:space="preserve"> </w:t>
      </w:r>
      <w:r>
        <w:rPr>
          <w:color w:val="4F81BD"/>
        </w:rPr>
        <w:t>Retrieval_</w:t>
      </w:r>
      <w:r w:rsidRPr="00EC3710">
        <w:rPr>
          <w:color w:val="4F81BD"/>
        </w:rPr>
        <w:t>Fraction_Liquid</w:t>
      </w:r>
    </w:p>
    <w:p w14:paraId="0B61D697" w14:textId="77777777" w:rsidR="000348A9" w:rsidRPr="00EC3710" w:rsidRDefault="000348A9" w:rsidP="000348A9">
      <w:pPr>
        <w:pStyle w:val="Bullet"/>
        <w:widowControl/>
        <w:numPr>
          <w:ilvl w:val="1"/>
          <w:numId w:val="8"/>
        </w:numPr>
        <w:ind w:left="810"/>
        <w:jc w:val="left"/>
        <w:rPr>
          <w:color w:val="4F81BD"/>
        </w:rPr>
      </w:pPr>
      <w:r w:rsidRPr="00EC3710">
        <w:rPr>
          <w:color w:val="4F81BD"/>
        </w:rPr>
        <w:t>Cloud_</w:t>
      </w:r>
      <w:r w:rsidRPr="00E26CD5">
        <w:rPr>
          <w:color w:val="4F81BD"/>
        </w:rPr>
        <w:t xml:space="preserve"> </w:t>
      </w:r>
      <w:r>
        <w:rPr>
          <w:color w:val="4F81BD"/>
        </w:rPr>
        <w:t>Retrieval_</w:t>
      </w:r>
      <w:r w:rsidRPr="00EC3710">
        <w:rPr>
          <w:color w:val="4F81BD"/>
        </w:rPr>
        <w:t>Fraction_Ice</w:t>
      </w:r>
    </w:p>
    <w:p w14:paraId="43720764" w14:textId="77777777" w:rsidR="000348A9" w:rsidRDefault="000348A9" w:rsidP="000348A9">
      <w:pPr>
        <w:pStyle w:val="Bullet"/>
        <w:widowControl/>
        <w:numPr>
          <w:ilvl w:val="1"/>
          <w:numId w:val="8"/>
        </w:numPr>
        <w:ind w:left="810"/>
        <w:jc w:val="left"/>
        <w:rPr>
          <w:color w:val="4F81BD"/>
        </w:rPr>
      </w:pPr>
      <w:r w:rsidRPr="00EC3710">
        <w:rPr>
          <w:color w:val="4F81BD"/>
        </w:rPr>
        <w:t>Cloud_</w:t>
      </w:r>
      <w:r w:rsidRPr="00E26CD5">
        <w:rPr>
          <w:color w:val="4F81BD"/>
        </w:rPr>
        <w:t xml:space="preserve"> </w:t>
      </w:r>
      <w:r>
        <w:rPr>
          <w:color w:val="4F81BD"/>
        </w:rPr>
        <w:t>Retrieval_</w:t>
      </w:r>
      <w:r w:rsidRPr="00EC3710">
        <w:rPr>
          <w:color w:val="4F81BD"/>
        </w:rPr>
        <w:t>Fraction_Undetermined</w:t>
      </w:r>
    </w:p>
    <w:p w14:paraId="08926B70" w14:textId="77777777" w:rsidR="00E460A2" w:rsidRPr="00E460A2" w:rsidRDefault="00E460A2" w:rsidP="00E460A2">
      <w:pPr>
        <w:pStyle w:val="Bullet"/>
        <w:widowControl/>
        <w:numPr>
          <w:ilvl w:val="1"/>
          <w:numId w:val="8"/>
        </w:numPr>
        <w:ind w:left="810"/>
        <w:jc w:val="left"/>
        <w:rPr>
          <w:color w:val="4F81BD"/>
        </w:rPr>
      </w:pPr>
      <w:r w:rsidRPr="00EC3710">
        <w:rPr>
          <w:color w:val="4F81BD"/>
        </w:rPr>
        <w:t>Cloud_</w:t>
      </w:r>
      <w:r>
        <w:rPr>
          <w:color w:val="4F81BD"/>
        </w:rPr>
        <w:t>Retrieval_</w:t>
      </w:r>
      <w:r w:rsidRPr="00EC3710">
        <w:rPr>
          <w:color w:val="4F81BD"/>
        </w:rPr>
        <w:t>Fraction_Combined</w:t>
      </w:r>
    </w:p>
    <w:p w14:paraId="74304E93" w14:textId="3DD1BF15" w:rsidR="000348A9" w:rsidRDefault="000348A9" w:rsidP="000348A9">
      <w:pPr>
        <w:pStyle w:val="Manuscript"/>
        <w:ind w:firstLine="0"/>
      </w:pPr>
      <w:r w:rsidRPr="001A195C">
        <w:t xml:space="preserve">The </w:t>
      </w:r>
      <w:r>
        <w:t xml:space="preserve">first parameter represents the cloud fraction for </w:t>
      </w:r>
      <w:r w:rsidR="00E460A2">
        <w:t xml:space="preserve">the liquid water cloud </w:t>
      </w:r>
      <w:r>
        <w:t>phase</w:t>
      </w:r>
      <w:r w:rsidR="00E460A2">
        <w:t xml:space="preserve"> only</w:t>
      </w:r>
      <w:r>
        <w:t xml:space="preserve">; the second, </w:t>
      </w:r>
      <w:r w:rsidR="00E460A2">
        <w:t xml:space="preserve">ice phase </w:t>
      </w:r>
      <w:r>
        <w:t xml:space="preserve">clouds only; the third, </w:t>
      </w:r>
      <w:r w:rsidR="00E460A2">
        <w:t>undetermined phase</w:t>
      </w:r>
      <w:r>
        <w:t xml:space="preserve"> clouds only; and the forth, </w:t>
      </w:r>
      <w:r w:rsidR="00E460A2">
        <w:t xml:space="preserve">combined </w:t>
      </w:r>
      <w:r w:rsidR="00203BEE">
        <w:t xml:space="preserve">(all) </w:t>
      </w:r>
      <w:r>
        <w:t>cloud phase clouds.</w:t>
      </w:r>
    </w:p>
    <w:p w14:paraId="7C4341A7" w14:textId="47AFFD09" w:rsidR="000348A9" w:rsidRDefault="000348A9" w:rsidP="000348A9">
      <w:pPr>
        <w:pStyle w:val="Manuscript"/>
      </w:pPr>
      <w:r>
        <w:t>The optical property cloud fraction is computed in L3 using the Primary Cloud Retrieval Phase Flag and the Primary Cloud Retrieval Outcome Flag</w:t>
      </w:r>
      <w:r w:rsidR="00E460A2">
        <w:t xml:space="preserve">, </w:t>
      </w:r>
      <w:r>
        <w:t>both a part of the Quali</w:t>
      </w:r>
      <w:r>
        <w:lastRenderedPageBreak/>
        <w:t>ty_Assurance</w:t>
      </w:r>
      <w:r w:rsidR="00E460A2">
        <w:t xml:space="preserve"> SDS in </w:t>
      </w:r>
      <w:r>
        <w:t xml:space="preserve">L2 </w:t>
      </w:r>
      <w:r w:rsidR="00E460A2">
        <w:t>CLDPROP</w:t>
      </w:r>
      <w:r>
        <w:t xml:space="preserve">.  See </w:t>
      </w:r>
      <w:r w:rsidR="00E46DF4">
        <w:t>Table 10</w:t>
      </w:r>
      <w:r>
        <w:t>.</w:t>
      </w:r>
    </w:p>
    <w:p w14:paraId="3B3AA55F" w14:textId="77777777" w:rsidR="000348A9" w:rsidRDefault="000348A9" w:rsidP="000348A9">
      <w:pPr>
        <w:pStyle w:val="Manuscript"/>
      </w:pPr>
      <w:r>
        <w:t>Every sampled L2 grid point that has a Primary Cloud Retrieval Outcome Flag = 1 (Retrieval Successful) and a Primary Cloud Retrieval Phase Flag of 2 (Liquid Water Cloud), 3 (Ice Cloud), or 4 (Undetermined Phase Cloud) are taken as 100% cloudy for the cloud phase category in question.</w:t>
      </w:r>
      <w:r w:rsidR="00E460A2">
        <w:t xml:space="preserve">  Then in each 1x1 degree L3 grid, the mean L2 cloudiness is computed based on those results.</w:t>
      </w:r>
    </w:p>
    <w:p w14:paraId="5DBEFFA5" w14:textId="77777777" w:rsidR="000348A9" w:rsidRPr="0014392C" w:rsidRDefault="000348A9" w:rsidP="00E460A2">
      <w:pPr>
        <w:pStyle w:val="Table"/>
        <w:keepNext/>
        <w:framePr w:w="0" w:hSpace="0" w:vSpace="0" w:wrap="auto" w:hAnchor="text" w:yAlign="inline"/>
        <w:spacing w:before="120"/>
        <w:ind w:left="0" w:firstLine="0"/>
      </w:pPr>
    </w:p>
    <w:tbl>
      <w:tblPr>
        <w:tblW w:w="8655" w:type="dxa"/>
        <w:tblCellSpacing w:w="0" w:type="dxa"/>
        <w:tblBorders>
          <w:top w:val="single" w:sz="6" w:space="0" w:color="292929"/>
          <w:left w:val="single" w:sz="6" w:space="0" w:color="292929"/>
          <w:bottom w:val="single" w:sz="6" w:space="0" w:color="292929"/>
          <w:right w:val="single" w:sz="6" w:space="0" w:color="292929"/>
          <w:insideH w:val="single" w:sz="6" w:space="0" w:color="292929"/>
          <w:insideV w:val="single" w:sz="6" w:space="0" w:color="292929"/>
        </w:tblBorders>
        <w:tblCellMar>
          <w:left w:w="0" w:type="dxa"/>
          <w:right w:w="0" w:type="dxa"/>
        </w:tblCellMar>
        <w:tblLook w:val="0000" w:firstRow="0" w:lastRow="0" w:firstColumn="0" w:lastColumn="0" w:noHBand="0" w:noVBand="0"/>
      </w:tblPr>
      <w:tblGrid>
        <w:gridCol w:w="3147"/>
        <w:gridCol w:w="1574"/>
        <w:gridCol w:w="3934"/>
      </w:tblGrid>
      <w:tr w:rsidR="000348A9" w:rsidRPr="00337ED4" w14:paraId="56927F18" w14:textId="77777777" w:rsidTr="00FE3BBA">
        <w:trPr>
          <w:tblCellSpacing w:w="0" w:type="dxa"/>
        </w:trPr>
        <w:tc>
          <w:tcPr>
            <w:tcW w:w="3147" w:type="dxa"/>
            <w:shd w:val="clear" w:color="auto" w:fill="auto"/>
            <w:vAlign w:val="center"/>
          </w:tcPr>
          <w:p w14:paraId="036254E8" w14:textId="77777777" w:rsidR="000348A9" w:rsidRPr="00AF62DF" w:rsidRDefault="000348A9" w:rsidP="00FE3BBA">
            <w:pPr>
              <w:spacing w:line="240" w:lineRule="exact"/>
              <w:ind w:right="144"/>
              <w:jc w:val="center"/>
              <w:rPr>
                <w:rFonts w:ascii="Gill Sans Std" w:hAnsi="Gill Sans Std" w:cs="Tahoma"/>
                <w:b/>
                <w:bCs/>
                <w:sz w:val="18"/>
                <w:szCs w:val="16"/>
              </w:rPr>
            </w:pPr>
            <w:r w:rsidRPr="00AF62DF">
              <w:rPr>
                <w:rFonts w:ascii="Gill Sans Std" w:hAnsi="Gill Sans Std" w:cs="Tahoma"/>
                <w:b/>
                <w:bCs/>
                <w:sz w:val="18"/>
                <w:szCs w:val="16"/>
              </w:rPr>
              <w:t>L2 QA Flag</w:t>
            </w:r>
          </w:p>
        </w:tc>
        <w:tc>
          <w:tcPr>
            <w:tcW w:w="1574" w:type="dxa"/>
            <w:shd w:val="clear" w:color="auto" w:fill="auto"/>
            <w:vAlign w:val="center"/>
          </w:tcPr>
          <w:p w14:paraId="6E5FF456" w14:textId="77777777" w:rsidR="000348A9" w:rsidRPr="00337ED4" w:rsidRDefault="000348A9" w:rsidP="00FE3BBA">
            <w:pPr>
              <w:widowControl w:val="0"/>
              <w:spacing w:line="240" w:lineRule="exact"/>
              <w:ind w:left="144" w:right="144"/>
              <w:jc w:val="center"/>
              <w:rPr>
                <w:rFonts w:ascii="Gill Sans Std" w:hAnsi="Gill Sans Std" w:cs="Tahoma"/>
                <w:b/>
                <w:bCs/>
                <w:sz w:val="18"/>
                <w:szCs w:val="16"/>
              </w:rPr>
            </w:pPr>
            <w:r>
              <w:rPr>
                <w:rFonts w:ascii="Gill Sans Std" w:hAnsi="Gill Sans Std" w:cs="Tahoma"/>
                <w:b/>
                <w:bCs/>
                <w:sz w:val="18"/>
                <w:szCs w:val="16"/>
              </w:rPr>
              <w:t>Flag Value</w:t>
            </w:r>
          </w:p>
        </w:tc>
        <w:tc>
          <w:tcPr>
            <w:tcW w:w="3934" w:type="dxa"/>
            <w:shd w:val="clear" w:color="auto" w:fill="auto"/>
            <w:vAlign w:val="center"/>
          </w:tcPr>
          <w:p w14:paraId="722D7FF3" w14:textId="77777777" w:rsidR="000348A9" w:rsidRPr="00337ED4" w:rsidRDefault="000348A9" w:rsidP="00FE3BBA">
            <w:pPr>
              <w:widowControl w:val="0"/>
              <w:spacing w:line="240" w:lineRule="exact"/>
              <w:ind w:left="144" w:right="144"/>
              <w:jc w:val="both"/>
              <w:rPr>
                <w:rFonts w:ascii="Gill Sans Std" w:hAnsi="Gill Sans Std" w:cs="Tahoma"/>
                <w:b/>
                <w:bCs/>
                <w:sz w:val="18"/>
                <w:szCs w:val="16"/>
              </w:rPr>
            </w:pPr>
            <w:r>
              <w:rPr>
                <w:rFonts w:ascii="Gill Sans Std" w:hAnsi="Gill Sans Std" w:cs="Tahoma"/>
                <w:b/>
                <w:bCs/>
                <w:sz w:val="18"/>
                <w:szCs w:val="16"/>
              </w:rPr>
              <w:t>Meaning</w:t>
            </w:r>
          </w:p>
        </w:tc>
      </w:tr>
      <w:tr w:rsidR="000348A9" w:rsidRPr="00337ED4" w14:paraId="0E942410" w14:textId="77777777" w:rsidTr="00FE3BBA">
        <w:trPr>
          <w:tblCellSpacing w:w="0" w:type="dxa"/>
        </w:trPr>
        <w:tc>
          <w:tcPr>
            <w:tcW w:w="3147" w:type="dxa"/>
            <w:shd w:val="clear" w:color="auto" w:fill="auto"/>
          </w:tcPr>
          <w:p w14:paraId="4D229243" w14:textId="77777777" w:rsidR="000348A9" w:rsidRPr="00DC57AA" w:rsidRDefault="000348A9" w:rsidP="00FE3BBA">
            <w:pPr>
              <w:ind w:left="65" w:right="144"/>
              <w:rPr>
                <w:rFonts w:ascii="Gill Sans Std" w:hAnsi="Gill Sans Std" w:cs="Tahoma"/>
                <w:sz w:val="18"/>
                <w:szCs w:val="16"/>
              </w:rPr>
            </w:pPr>
            <w:r>
              <w:rPr>
                <w:rFonts w:ascii="Gill Sans Std" w:hAnsi="Gill Sans Std" w:cs="Tahoma"/>
                <w:sz w:val="18"/>
                <w:szCs w:val="16"/>
              </w:rPr>
              <w:t>Primary Cloud Retrieval Phase Flag</w:t>
            </w:r>
          </w:p>
        </w:tc>
        <w:tc>
          <w:tcPr>
            <w:tcW w:w="1574" w:type="dxa"/>
            <w:shd w:val="clear" w:color="auto" w:fill="auto"/>
          </w:tcPr>
          <w:p w14:paraId="4251E650" w14:textId="77777777" w:rsidR="000348A9" w:rsidRPr="009B22D6" w:rsidRDefault="000348A9" w:rsidP="00FE3BBA">
            <w:pPr>
              <w:ind w:left="75" w:right="75"/>
              <w:jc w:val="center"/>
              <w:rPr>
                <w:rFonts w:ascii="Gill Sans Std" w:hAnsi="Gill Sans Std" w:cs="Tahoma"/>
                <w:color w:val="A6A6A6"/>
                <w:sz w:val="18"/>
                <w:szCs w:val="16"/>
              </w:rPr>
            </w:pPr>
            <w:r w:rsidRPr="009B22D6">
              <w:rPr>
                <w:rFonts w:ascii="Gill Sans Std" w:hAnsi="Gill Sans Std" w:cs="Tahoma"/>
                <w:color w:val="A6A6A6"/>
                <w:sz w:val="18"/>
                <w:szCs w:val="16"/>
              </w:rPr>
              <w:t>0</w:t>
            </w:r>
          </w:p>
          <w:p w14:paraId="5AFD59F6" w14:textId="77777777" w:rsidR="000348A9" w:rsidRPr="009B22D6" w:rsidRDefault="000348A9" w:rsidP="00FE3BBA">
            <w:pPr>
              <w:ind w:left="75" w:right="75"/>
              <w:jc w:val="center"/>
              <w:rPr>
                <w:rFonts w:ascii="Gill Sans Std" w:hAnsi="Gill Sans Std" w:cs="Tahoma"/>
                <w:color w:val="548DD4"/>
                <w:sz w:val="18"/>
                <w:szCs w:val="16"/>
              </w:rPr>
            </w:pPr>
            <w:r w:rsidRPr="009B22D6">
              <w:rPr>
                <w:rFonts w:ascii="Gill Sans Std" w:hAnsi="Gill Sans Std" w:cs="Tahoma"/>
                <w:color w:val="548DD4"/>
                <w:sz w:val="18"/>
                <w:szCs w:val="16"/>
              </w:rPr>
              <w:t>1</w:t>
            </w:r>
          </w:p>
          <w:p w14:paraId="44711679" w14:textId="77777777" w:rsidR="000348A9" w:rsidRPr="003B4241" w:rsidRDefault="000348A9" w:rsidP="00FE3BBA">
            <w:pPr>
              <w:ind w:left="75" w:right="75"/>
              <w:jc w:val="center"/>
              <w:rPr>
                <w:rFonts w:ascii="Gill Sans Std" w:hAnsi="Gill Sans Std" w:cs="Tahoma"/>
                <w:color w:val="C00000"/>
                <w:sz w:val="18"/>
                <w:szCs w:val="16"/>
              </w:rPr>
            </w:pPr>
            <w:r w:rsidRPr="003B4241">
              <w:rPr>
                <w:rFonts w:ascii="Gill Sans Std" w:hAnsi="Gill Sans Std" w:cs="Tahoma"/>
                <w:color w:val="C00000"/>
                <w:sz w:val="18"/>
                <w:szCs w:val="16"/>
              </w:rPr>
              <w:t>2</w:t>
            </w:r>
          </w:p>
          <w:p w14:paraId="4177ED35" w14:textId="77777777" w:rsidR="000348A9" w:rsidRPr="003B4241" w:rsidRDefault="000348A9" w:rsidP="00FE3BBA">
            <w:pPr>
              <w:ind w:left="75" w:right="75"/>
              <w:jc w:val="center"/>
              <w:rPr>
                <w:rFonts w:ascii="Gill Sans Std" w:hAnsi="Gill Sans Std" w:cs="Tahoma"/>
                <w:color w:val="C00000"/>
                <w:sz w:val="18"/>
                <w:szCs w:val="16"/>
              </w:rPr>
            </w:pPr>
            <w:r w:rsidRPr="003B4241">
              <w:rPr>
                <w:rFonts w:ascii="Gill Sans Std" w:hAnsi="Gill Sans Std" w:cs="Tahoma"/>
                <w:color w:val="C00000"/>
                <w:sz w:val="18"/>
                <w:szCs w:val="16"/>
              </w:rPr>
              <w:t>3</w:t>
            </w:r>
          </w:p>
          <w:p w14:paraId="30D3EE82" w14:textId="77777777" w:rsidR="000348A9" w:rsidRPr="009B22D6" w:rsidRDefault="000348A9" w:rsidP="00FE3BBA">
            <w:pPr>
              <w:ind w:left="75" w:right="75"/>
              <w:jc w:val="center"/>
              <w:rPr>
                <w:rFonts w:ascii="Gill Sans Std" w:hAnsi="Gill Sans Std" w:cs="Tahoma"/>
                <w:color w:val="7030A0"/>
                <w:sz w:val="18"/>
                <w:szCs w:val="16"/>
              </w:rPr>
            </w:pPr>
            <w:r w:rsidRPr="003B4241">
              <w:rPr>
                <w:rFonts w:ascii="Gill Sans Std" w:hAnsi="Gill Sans Std" w:cs="Tahoma"/>
                <w:color w:val="C00000"/>
                <w:sz w:val="18"/>
                <w:szCs w:val="16"/>
              </w:rPr>
              <w:t>4</w:t>
            </w:r>
          </w:p>
        </w:tc>
        <w:tc>
          <w:tcPr>
            <w:tcW w:w="3934" w:type="dxa"/>
            <w:shd w:val="clear" w:color="auto" w:fill="auto"/>
          </w:tcPr>
          <w:p w14:paraId="4D71CC6A" w14:textId="77777777" w:rsidR="000348A9" w:rsidRPr="009B22D6" w:rsidRDefault="000348A9" w:rsidP="00FE3BBA">
            <w:pPr>
              <w:ind w:left="72" w:right="72"/>
              <w:rPr>
                <w:rFonts w:ascii="Gill Sans Std" w:hAnsi="Gill Sans Std" w:cs="Tahoma"/>
                <w:color w:val="A6A6A6"/>
                <w:sz w:val="18"/>
                <w:szCs w:val="16"/>
              </w:rPr>
            </w:pPr>
            <w:r>
              <w:rPr>
                <w:rFonts w:ascii="Gill Sans Std" w:hAnsi="Gill Sans Std" w:cs="Tahoma"/>
                <w:color w:val="A6A6A6"/>
                <w:sz w:val="18"/>
                <w:szCs w:val="16"/>
              </w:rPr>
              <w:t>Cloud Mask Undetermined (Missing or F</w:t>
            </w:r>
            <w:r w:rsidRPr="009B22D6">
              <w:rPr>
                <w:rFonts w:ascii="Gill Sans Std" w:hAnsi="Gill Sans Std" w:cs="Tahoma"/>
                <w:color w:val="A6A6A6"/>
                <w:sz w:val="18"/>
                <w:szCs w:val="16"/>
              </w:rPr>
              <w:t>ill)</w:t>
            </w:r>
          </w:p>
          <w:p w14:paraId="21BBDA86" w14:textId="77777777" w:rsidR="000348A9" w:rsidRPr="009B22D6" w:rsidRDefault="000348A9" w:rsidP="00FE3BBA">
            <w:pPr>
              <w:ind w:left="72" w:right="72"/>
              <w:rPr>
                <w:rFonts w:ascii="Gill Sans Std" w:hAnsi="Gill Sans Std" w:cs="Tahoma"/>
                <w:color w:val="548DD4"/>
                <w:sz w:val="18"/>
                <w:szCs w:val="16"/>
              </w:rPr>
            </w:pPr>
            <w:r>
              <w:rPr>
                <w:rFonts w:ascii="Gill Sans Std" w:hAnsi="Gill Sans Std" w:cs="Tahoma"/>
                <w:color w:val="548DD4"/>
                <w:sz w:val="18"/>
                <w:szCs w:val="16"/>
              </w:rPr>
              <w:t>Not Processed (Typically C</w:t>
            </w:r>
            <w:r w:rsidRPr="009B22D6">
              <w:rPr>
                <w:rFonts w:ascii="Gill Sans Std" w:hAnsi="Gill Sans Std" w:cs="Tahoma"/>
                <w:color w:val="548DD4"/>
                <w:sz w:val="18"/>
                <w:szCs w:val="16"/>
              </w:rPr>
              <w:t>lear)</w:t>
            </w:r>
          </w:p>
          <w:p w14:paraId="3EBAFC41" w14:textId="77777777" w:rsidR="000348A9" w:rsidRPr="003B4241" w:rsidRDefault="000348A9" w:rsidP="00FE3BBA">
            <w:pPr>
              <w:ind w:left="72" w:right="72"/>
              <w:rPr>
                <w:rFonts w:ascii="Gill Sans Std" w:hAnsi="Gill Sans Std" w:cs="Tahoma"/>
                <w:color w:val="C00000"/>
                <w:sz w:val="18"/>
                <w:szCs w:val="16"/>
              </w:rPr>
            </w:pPr>
            <w:r w:rsidRPr="003B4241">
              <w:rPr>
                <w:rFonts w:ascii="Gill Sans Std" w:hAnsi="Gill Sans Std" w:cs="Tahoma"/>
                <w:color w:val="C00000"/>
                <w:sz w:val="18"/>
                <w:szCs w:val="16"/>
              </w:rPr>
              <w:t>Liquid Water Cloud</w:t>
            </w:r>
          </w:p>
          <w:p w14:paraId="266C1E95" w14:textId="77777777" w:rsidR="000348A9" w:rsidRPr="003B4241" w:rsidRDefault="000348A9" w:rsidP="00FE3BBA">
            <w:pPr>
              <w:ind w:left="72" w:right="72"/>
              <w:rPr>
                <w:rFonts w:ascii="Gill Sans Std" w:hAnsi="Gill Sans Std" w:cs="Tahoma"/>
                <w:color w:val="C00000"/>
                <w:sz w:val="18"/>
                <w:szCs w:val="16"/>
              </w:rPr>
            </w:pPr>
            <w:r w:rsidRPr="003B4241">
              <w:rPr>
                <w:rFonts w:ascii="Gill Sans Std" w:hAnsi="Gill Sans Std" w:cs="Tahoma"/>
                <w:color w:val="C00000"/>
                <w:sz w:val="18"/>
                <w:szCs w:val="16"/>
              </w:rPr>
              <w:t>Ice Cloud</w:t>
            </w:r>
          </w:p>
          <w:p w14:paraId="1CDE1339" w14:textId="77777777" w:rsidR="000348A9" w:rsidRPr="009B22D6" w:rsidRDefault="000348A9" w:rsidP="00FE3BBA">
            <w:pPr>
              <w:ind w:left="72" w:right="72"/>
              <w:rPr>
                <w:rFonts w:ascii="Gill Sans Std" w:hAnsi="Gill Sans Std" w:cs="Tahoma"/>
                <w:color w:val="7030A0"/>
                <w:sz w:val="18"/>
                <w:szCs w:val="16"/>
              </w:rPr>
            </w:pPr>
            <w:r w:rsidRPr="003B4241">
              <w:rPr>
                <w:rFonts w:ascii="Gill Sans Std" w:hAnsi="Gill Sans Std" w:cs="Tahoma"/>
                <w:color w:val="C00000"/>
                <w:sz w:val="18"/>
                <w:szCs w:val="16"/>
              </w:rPr>
              <w:t>Undetermined Phase Cloud</w:t>
            </w:r>
          </w:p>
        </w:tc>
      </w:tr>
      <w:tr w:rsidR="000348A9" w:rsidRPr="00337ED4" w14:paraId="05B49786" w14:textId="77777777" w:rsidTr="00FE3BBA">
        <w:trPr>
          <w:tblCellSpacing w:w="0" w:type="dxa"/>
        </w:trPr>
        <w:tc>
          <w:tcPr>
            <w:tcW w:w="3147" w:type="dxa"/>
            <w:shd w:val="clear" w:color="auto" w:fill="auto"/>
          </w:tcPr>
          <w:p w14:paraId="64382FAF" w14:textId="77777777" w:rsidR="000348A9" w:rsidRPr="00DC57AA" w:rsidRDefault="000348A9" w:rsidP="00FE3BBA">
            <w:pPr>
              <w:ind w:left="65" w:right="144"/>
              <w:rPr>
                <w:rFonts w:ascii="Gill Sans Std" w:hAnsi="Gill Sans Std" w:cs="Tahoma"/>
                <w:sz w:val="18"/>
                <w:szCs w:val="16"/>
              </w:rPr>
            </w:pPr>
            <w:r>
              <w:rPr>
                <w:rFonts w:ascii="Gill Sans Std" w:hAnsi="Gill Sans Std" w:cs="Tahoma"/>
                <w:sz w:val="18"/>
                <w:szCs w:val="16"/>
              </w:rPr>
              <w:t>Primary Cloud Retrieval Outcome Flag</w:t>
            </w:r>
          </w:p>
        </w:tc>
        <w:tc>
          <w:tcPr>
            <w:tcW w:w="1574" w:type="dxa"/>
            <w:shd w:val="clear" w:color="auto" w:fill="auto"/>
          </w:tcPr>
          <w:p w14:paraId="5A8A3D6A" w14:textId="77777777" w:rsidR="000348A9" w:rsidRPr="009B22D6" w:rsidRDefault="000348A9" w:rsidP="00FE3BBA">
            <w:pPr>
              <w:ind w:left="75" w:right="75"/>
              <w:jc w:val="center"/>
              <w:rPr>
                <w:rFonts w:ascii="Gill Sans Std" w:hAnsi="Gill Sans Std" w:cs="Tahoma"/>
                <w:color w:val="FF0000"/>
                <w:sz w:val="18"/>
                <w:szCs w:val="16"/>
              </w:rPr>
            </w:pPr>
            <w:r w:rsidRPr="009B22D6">
              <w:rPr>
                <w:rFonts w:ascii="Gill Sans Std" w:hAnsi="Gill Sans Std" w:cs="Tahoma"/>
                <w:color w:val="FF0000"/>
                <w:sz w:val="18"/>
                <w:szCs w:val="16"/>
              </w:rPr>
              <w:t>0</w:t>
            </w:r>
          </w:p>
          <w:p w14:paraId="0462FA7B" w14:textId="77777777" w:rsidR="000348A9" w:rsidRPr="009B22D6" w:rsidRDefault="000348A9" w:rsidP="00FE3BBA">
            <w:pPr>
              <w:ind w:left="75" w:right="75"/>
              <w:jc w:val="center"/>
              <w:rPr>
                <w:rFonts w:ascii="Gill Sans Std" w:hAnsi="Gill Sans Std" w:cs="Tahoma"/>
                <w:color w:val="00B050"/>
                <w:sz w:val="18"/>
                <w:szCs w:val="16"/>
              </w:rPr>
            </w:pPr>
            <w:r w:rsidRPr="009B22D6">
              <w:rPr>
                <w:rFonts w:ascii="Gill Sans Std" w:hAnsi="Gill Sans Std" w:cs="Tahoma"/>
                <w:color w:val="00B050"/>
                <w:sz w:val="18"/>
                <w:szCs w:val="16"/>
              </w:rPr>
              <w:t>1</w:t>
            </w:r>
          </w:p>
        </w:tc>
        <w:tc>
          <w:tcPr>
            <w:tcW w:w="3934" w:type="dxa"/>
            <w:shd w:val="clear" w:color="auto" w:fill="auto"/>
          </w:tcPr>
          <w:p w14:paraId="642FF488" w14:textId="77777777" w:rsidR="000348A9" w:rsidRPr="009B22D6" w:rsidRDefault="000348A9" w:rsidP="00FE3BBA">
            <w:pPr>
              <w:ind w:left="72" w:right="72"/>
              <w:rPr>
                <w:rFonts w:ascii="Gill Sans Std" w:hAnsi="Gill Sans Std" w:cs="Tahoma"/>
                <w:color w:val="FF0000"/>
                <w:sz w:val="18"/>
                <w:szCs w:val="16"/>
              </w:rPr>
            </w:pPr>
            <w:r w:rsidRPr="009B22D6">
              <w:rPr>
                <w:rFonts w:ascii="Gill Sans Std" w:hAnsi="Gill Sans Std" w:cs="Tahoma"/>
                <w:color w:val="FF0000"/>
                <w:sz w:val="18"/>
                <w:szCs w:val="16"/>
              </w:rPr>
              <w:t>Retrieval Not Attempted or Unsuccessful</w:t>
            </w:r>
          </w:p>
          <w:p w14:paraId="1EC4F9EC" w14:textId="77777777" w:rsidR="000348A9" w:rsidRPr="009B22D6" w:rsidRDefault="000348A9" w:rsidP="00FE3BBA">
            <w:pPr>
              <w:ind w:left="72" w:right="72"/>
              <w:rPr>
                <w:rFonts w:ascii="Gill Sans Std" w:hAnsi="Gill Sans Std" w:cs="Tahoma"/>
                <w:color w:val="00B050"/>
                <w:sz w:val="18"/>
                <w:szCs w:val="16"/>
              </w:rPr>
            </w:pPr>
            <w:r w:rsidRPr="009B22D6">
              <w:rPr>
                <w:rFonts w:ascii="Gill Sans Std" w:hAnsi="Gill Sans Std" w:cs="Tahoma"/>
                <w:color w:val="00B050"/>
                <w:sz w:val="18"/>
                <w:szCs w:val="16"/>
              </w:rPr>
              <w:t>Retrieval Successful</w:t>
            </w:r>
          </w:p>
        </w:tc>
      </w:tr>
    </w:tbl>
    <w:p w14:paraId="497B5804" w14:textId="03386191" w:rsidR="00E460A2" w:rsidRPr="000016C2" w:rsidRDefault="00E46DF4" w:rsidP="000016C2">
      <w:pPr>
        <w:pStyle w:val="Manuscript"/>
        <w:rPr>
          <w:sz w:val="20"/>
        </w:rPr>
      </w:pPr>
      <w:r>
        <w:rPr>
          <w:sz w:val="20"/>
        </w:rPr>
        <w:t>Table 10</w:t>
      </w:r>
      <w:r w:rsidR="00E460A2" w:rsidRPr="00E460A2">
        <w:rPr>
          <w:sz w:val="20"/>
        </w:rPr>
        <w:t>.</w:t>
      </w:r>
      <w:r w:rsidR="00E460A2">
        <w:rPr>
          <w:sz w:val="20"/>
        </w:rPr>
        <w:t xml:space="preserve">  </w:t>
      </w:r>
      <w:r w:rsidR="00E460A2" w:rsidRPr="00E460A2">
        <w:rPr>
          <w:sz w:val="20"/>
        </w:rPr>
        <w:t>Two L2 Q</w:t>
      </w:r>
      <w:r w:rsidR="00E460A2">
        <w:rPr>
          <w:sz w:val="20"/>
        </w:rPr>
        <w:t>uality Assurance</w:t>
      </w:r>
      <w:r w:rsidR="00E460A2" w:rsidRPr="00E460A2">
        <w:rPr>
          <w:sz w:val="20"/>
        </w:rPr>
        <w:t xml:space="preserve"> Flags used to compute the </w:t>
      </w:r>
      <w:r w:rsidR="00E460A2">
        <w:rPr>
          <w:sz w:val="20"/>
        </w:rPr>
        <w:t xml:space="preserve">L3 </w:t>
      </w:r>
      <w:r w:rsidR="00E460A2" w:rsidRPr="00E460A2">
        <w:rPr>
          <w:sz w:val="20"/>
        </w:rPr>
        <w:t>Cloud Optical Properties Cloud Fraction.</w:t>
      </w:r>
    </w:p>
    <w:p w14:paraId="2C175C32" w14:textId="6B7468D5" w:rsidR="00E37E09" w:rsidRPr="00E37E09" w:rsidRDefault="00E37E09" w:rsidP="00E37E09">
      <w:pPr>
        <w:pStyle w:val="Section1"/>
        <w:rPr>
          <w:szCs w:val="32"/>
        </w:rPr>
      </w:pPr>
      <w:r>
        <w:rPr>
          <w:bCs/>
        </w:rPr>
        <w:t>10</w:t>
      </w:r>
      <w:r w:rsidRPr="00FB2074">
        <w:rPr>
          <w:bCs/>
        </w:rPr>
        <w:t>.</w:t>
      </w:r>
      <w:r>
        <w:rPr>
          <w:bCs/>
        </w:rPr>
        <w:t>1.3</w:t>
      </w:r>
      <w:r w:rsidRPr="00FB2074">
        <w:rPr>
          <w:bCs/>
        </w:rPr>
        <w:t>.</w:t>
      </w:r>
      <w:r w:rsidRPr="00FB2074">
        <w:rPr>
          <w:bCs/>
        </w:rPr>
        <w:tab/>
      </w:r>
      <w:r>
        <w:rPr>
          <w:bCs/>
        </w:rPr>
        <w:t xml:space="preserve"> </w:t>
      </w:r>
      <w:r>
        <w:t>Formula to r</w:t>
      </w:r>
      <w:r w:rsidRPr="00C734B5">
        <w:t>ecov</w:t>
      </w:r>
      <w:r>
        <w:t xml:space="preserve">er </w:t>
      </w:r>
      <w:r w:rsidRPr="00C734B5">
        <w:t xml:space="preserve">the total number of </w:t>
      </w:r>
      <w:r>
        <w:t xml:space="preserve">cloudy (or true) </w:t>
      </w:r>
      <w:r w:rsidRPr="00C734B5">
        <w:t>pixels</w:t>
      </w:r>
      <w:r>
        <w:t xml:space="preserve"> in L3 CLDPROP</w:t>
      </w:r>
      <w:r w:rsidRPr="00FB2074">
        <w:rPr>
          <w:vanish/>
        </w:rPr>
        <w:t xml:space="preserve"> </w:t>
      </w:r>
      <w:r w:rsidRPr="00FB2074">
        <w:rPr>
          <w:vanish/>
        </w:rPr>
        <w:fldChar w:fldCharType="begin"/>
      </w:r>
      <w:r w:rsidRPr="00FB2074">
        <w:rPr>
          <w:vanish/>
        </w:rPr>
        <w:instrText xml:space="preserve"> TC </w:instrText>
      </w:r>
      <w:r w:rsidRPr="00FB2074">
        <w:instrText xml:space="preserve"> “</w:instrText>
      </w:r>
      <w:r>
        <w:instrText>7.1</w:instrText>
      </w:r>
      <w:r w:rsidRPr="00FB2074">
        <w:instrText>.</w:instrText>
      </w:r>
      <w:r>
        <w:instrText>2</w:instrText>
      </w:r>
      <w:r w:rsidRPr="00FB2074">
        <w:instrText>.</w:instrText>
      </w:r>
      <w:r w:rsidRPr="00FB2074">
        <w:tab/>
      </w:r>
      <w:r>
        <w:instrText>Cloud optical properties cloud fraction</w:instrText>
      </w:r>
      <w:r w:rsidRPr="00FB2074">
        <w:instrText xml:space="preserve">” \l 3 </w:instrText>
      </w:r>
      <w:r w:rsidRPr="00FB2074">
        <w:rPr>
          <w:vanish/>
        </w:rPr>
        <w:fldChar w:fldCharType="end"/>
      </w:r>
    </w:p>
    <w:p w14:paraId="04C1469A" w14:textId="141A9550" w:rsidR="00E37E09" w:rsidRPr="00793295" w:rsidRDefault="00E37E09" w:rsidP="00793295">
      <w:pPr>
        <w:pStyle w:val="Manuscript"/>
        <w:rPr>
          <w:szCs w:val="24"/>
        </w:rPr>
      </w:pPr>
      <w:r w:rsidRPr="00E37E09">
        <w:rPr>
          <w:iCs/>
        </w:rPr>
        <w:t>To retrieve the numerator of the cloud fraction, that is</w:t>
      </w:r>
      <w:r>
        <w:rPr>
          <w:iCs/>
        </w:rPr>
        <w:t>,</w:t>
      </w:r>
      <w:r w:rsidRPr="00E37E09">
        <w:rPr>
          <w:iCs/>
        </w:rPr>
        <w:t xml:space="preserve"> the number of cloudy (or true) pixels (the fraction numerator) in L3 CLDPROP</w:t>
      </w:r>
      <w:r w:rsidR="000016C2">
        <w:rPr>
          <w:iCs/>
        </w:rPr>
        <w:t xml:space="preserve"> fraction groups</w:t>
      </w:r>
      <w:r w:rsidRPr="00E37E09">
        <w:rPr>
          <w:iCs/>
          <w:vanish/>
        </w:rPr>
        <w:t xml:space="preserve"> </w:t>
      </w:r>
      <w:r w:rsidRPr="00E37E09">
        <w:rPr>
          <w:i/>
          <w:iCs/>
          <w:vanish/>
        </w:rPr>
        <w:fldChar w:fldCharType="begin"/>
      </w:r>
      <w:r w:rsidRPr="00E37E09">
        <w:rPr>
          <w:iCs/>
          <w:vanish/>
        </w:rPr>
        <w:instrText xml:space="preserve"> TC </w:instrText>
      </w:r>
      <w:r w:rsidRPr="00E37E09">
        <w:rPr>
          <w:iCs/>
        </w:rPr>
        <w:instrText xml:space="preserve"> “7.1.2.</w:instrText>
      </w:r>
      <w:r w:rsidRPr="00E37E09">
        <w:rPr>
          <w:iCs/>
        </w:rPr>
        <w:tab/>
        <w:instrText xml:space="preserve">Cloud optical properties cloud fraction” \l 3 </w:instrText>
      </w:r>
      <w:r w:rsidRPr="00E37E09">
        <w:rPr>
          <w:i/>
          <w:iCs/>
          <w:vanish/>
        </w:rPr>
        <w:fldChar w:fldCharType="end"/>
      </w:r>
      <w:r w:rsidRPr="00E37E09">
        <w:rPr>
          <w:iCs/>
        </w:rPr>
        <w:t xml:space="preserve">, simply multiply the Pixel_Counts by the Mean </w:t>
      </w:r>
      <w:r>
        <w:rPr>
          <w:iCs/>
        </w:rPr>
        <w:t xml:space="preserve">(Fraction) </w:t>
      </w:r>
      <w:r w:rsidRPr="00E37E09">
        <w:rPr>
          <w:iCs/>
        </w:rPr>
        <w:t xml:space="preserve">in the particular </w:t>
      </w:r>
      <w:r w:rsidR="000016C2">
        <w:rPr>
          <w:iCs/>
        </w:rPr>
        <w:t>clo</w:t>
      </w:r>
      <w:r w:rsidRPr="00E37E09">
        <w:rPr>
          <w:iCs/>
        </w:rPr>
        <w:t xml:space="preserve">ud </w:t>
      </w:r>
      <w:r w:rsidR="000016C2">
        <w:rPr>
          <w:iCs/>
        </w:rPr>
        <w:t>f</w:t>
      </w:r>
      <w:r w:rsidRPr="00E37E09">
        <w:rPr>
          <w:iCs/>
        </w:rPr>
        <w:t xml:space="preserve">raction </w:t>
      </w:r>
      <w:r w:rsidR="000016C2">
        <w:rPr>
          <w:iCs/>
        </w:rPr>
        <w:t>g</w:t>
      </w:r>
      <w:r w:rsidRPr="00E37E09">
        <w:rPr>
          <w:iCs/>
        </w:rPr>
        <w:t>roup</w:t>
      </w:r>
      <w:r>
        <w:rPr>
          <w:iCs/>
        </w:rPr>
        <w:t xml:space="preserve"> under consideration.</w:t>
      </w:r>
      <w:r w:rsidR="00793295">
        <w:rPr>
          <w:i/>
          <w:iCs/>
        </w:rPr>
        <w:t xml:space="preserve">  </w:t>
      </w:r>
    </w:p>
    <w:p w14:paraId="1BEC697F" w14:textId="072A81C6" w:rsidR="00033051" w:rsidRDefault="00D401FB" w:rsidP="00033051">
      <w:pPr>
        <w:pStyle w:val="Section"/>
      </w:pPr>
      <w:r>
        <w:t>10</w:t>
      </w:r>
      <w:r w:rsidR="00033051">
        <w:t>.2.</w:t>
      </w:r>
      <w:r>
        <w:t xml:space="preserve">  </w:t>
      </w:r>
      <w:r w:rsidR="008E446D">
        <w:t>Meaning of U</w:t>
      </w:r>
      <w:r w:rsidR="00033051">
        <w:t xml:space="preserve">ndetermined and </w:t>
      </w:r>
      <w:r w:rsidR="008E446D">
        <w:t>C</w:t>
      </w:r>
      <w:r w:rsidR="00033051">
        <w:t>ombined cloud phases</w:t>
      </w:r>
      <w:r w:rsidR="00033051" w:rsidRPr="00B2695D">
        <w:rPr>
          <w:vanish/>
        </w:rPr>
        <w:t xml:space="preserve"> </w:t>
      </w:r>
      <w:r w:rsidR="00033051" w:rsidRPr="003A274B">
        <w:rPr>
          <w:vanish/>
        </w:rPr>
        <w:fldChar w:fldCharType="begin"/>
      </w:r>
      <w:r w:rsidR="00033051" w:rsidRPr="003A274B">
        <w:rPr>
          <w:vanish/>
        </w:rPr>
        <w:instrText xml:space="preserve"> TC </w:instrText>
      </w:r>
      <w:r w:rsidR="00033051">
        <w:instrText xml:space="preserve"> “</w:instrText>
      </w:r>
      <w:bookmarkStart w:id="26" w:name="_Toc220326402"/>
      <w:r w:rsidR="00033051">
        <w:instrText>7</w:instrText>
      </w:r>
      <w:r w:rsidR="00033051" w:rsidRPr="003A274B">
        <w:instrText>.</w:instrText>
      </w:r>
      <w:r w:rsidR="00033051">
        <w:instrText>2.</w:instrText>
      </w:r>
      <w:r w:rsidR="00033051">
        <w:tab/>
        <w:instrText>W</w:instrText>
      </w:r>
      <w:r w:rsidR="00033051" w:rsidRPr="000B511D">
        <w:instrText xml:space="preserve">hat </w:instrText>
      </w:r>
      <w:r w:rsidR="00033051">
        <w:instrText>do</w:instrText>
      </w:r>
      <w:r w:rsidR="00033051" w:rsidRPr="000B511D">
        <w:instrText xml:space="preserve"> the </w:instrText>
      </w:r>
      <w:r w:rsidR="00033051">
        <w:instrText>‘undetermined’ and ‘combined’ cloud phases mean</w:instrText>
      </w:r>
      <w:r w:rsidR="00033051" w:rsidRPr="000B511D">
        <w:instrText>?</w:instrText>
      </w:r>
      <w:bookmarkEnd w:id="26"/>
      <w:r w:rsidR="00033051">
        <w:instrText>” \l 2</w:instrText>
      </w:r>
      <w:r w:rsidR="00033051" w:rsidRPr="003A274B">
        <w:instrText xml:space="preserve"> </w:instrText>
      </w:r>
      <w:r w:rsidR="00033051" w:rsidRPr="003A274B">
        <w:rPr>
          <w:vanish/>
        </w:rPr>
        <w:fldChar w:fldCharType="end"/>
      </w:r>
    </w:p>
    <w:p w14:paraId="5797F105" w14:textId="5DD36830" w:rsidR="00033051" w:rsidRDefault="00033051" w:rsidP="00033051">
      <w:pPr>
        <w:pStyle w:val="Manuscript"/>
      </w:pPr>
      <w:r>
        <w:t>The undetermined cloud phase means the cloud optical properties retrieval algorithm could not make a determination of the cloud phase (liquid water or ice).  This may have been caused by viewing anomalies in the retrieval (sunglint), contamination of the scene by aerosol, or a multi-layer cloud with mixed phases (e.g., thin cirrus overlying liquid water clouds).  For these undetermined retrievals the liquid water libraries are used in the cloud optical properties retrievals, but the retrievals are considered to be of lower confidence (and quality) than those that are placed in one of the other primary phase categories</w:t>
      </w:r>
      <w:r w:rsidR="00CA0183">
        <w:t xml:space="preserve"> (liquid water and ice)</w:t>
      </w:r>
      <w:r>
        <w:t>.</w:t>
      </w:r>
    </w:p>
    <w:p w14:paraId="7B063C62" w14:textId="77777777" w:rsidR="00033051" w:rsidRDefault="000908C9" w:rsidP="000908C9">
      <w:pPr>
        <w:pStyle w:val="Manuscript"/>
      </w:pPr>
      <w:r>
        <w:t xml:space="preserve">The combined phase is simply a combination of all cloud phase categories: liquid water, </w:t>
      </w:r>
      <w:r w:rsidR="00033051">
        <w:t>ice, and undetermined.</w:t>
      </w:r>
    </w:p>
    <w:p w14:paraId="39476733" w14:textId="77777777" w:rsidR="00E460A2" w:rsidRPr="00A7117E" w:rsidRDefault="00E460A2" w:rsidP="00E460A2">
      <w:pPr>
        <w:spacing w:before="240" w:line="480" w:lineRule="exact"/>
        <w:rPr>
          <w:b/>
          <w:bCs/>
          <w:noProof w:val="0"/>
          <w:szCs w:val="24"/>
        </w:rPr>
      </w:pPr>
      <w:r>
        <w:rPr>
          <w:b/>
        </w:rPr>
        <w:lastRenderedPageBreak/>
        <w:t>10</w:t>
      </w:r>
      <w:r w:rsidRPr="00A7117E">
        <w:rPr>
          <w:b/>
        </w:rPr>
        <w:t>.</w:t>
      </w:r>
      <w:r>
        <w:rPr>
          <w:b/>
        </w:rPr>
        <w:t>3</w:t>
      </w:r>
      <w:r w:rsidRPr="00A7117E">
        <w:rPr>
          <w:b/>
        </w:rPr>
        <w:t xml:space="preserve">.   </w:t>
      </w:r>
      <w:r w:rsidR="008E446D">
        <w:rPr>
          <w:b/>
        </w:rPr>
        <w:t xml:space="preserve">Meaning of </w:t>
      </w:r>
      <w:r>
        <w:rPr>
          <w:b/>
        </w:rPr>
        <w:t>Partly Cloudy (</w:t>
      </w:r>
      <w:r w:rsidRPr="00A7117E">
        <w:rPr>
          <w:b/>
        </w:rPr>
        <w:t>PCL</w:t>
      </w:r>
      <w:r>
        <w:rPr>
          <w:b/>
        </w:rPr>
        <w:t>)</w:t>
      </w:r>
      <w:r w:rsidRPr="00A7117E">
        <w:rPr>
          <w:b/>
        </w:rPr>
        <w:t xml:space="preserve"> Cloud Optical Property parameters</w:t>
      </w:r>
      <w:r>
        <w:rPr>
          <w:b/>
        </w:rPr>
        <w:t>.</w:t>
      </w:r>
      <w:r w:rsidRPr="00A7117E">
        <w:rPr>
          <w:b/>
        </w:rPr>
        <w:t xml:space="preserve"> </w:t>
      </w:r>
      <w:r w:rsidRPr="00A7117E">
        <w:rPr>
          <w:b/>
          <w:vanish/>
        </w:rPr>
        <w:fldChar w:fldCharType="begin"/>
      </w:r>
      <w:r w:rsidRPr="00A7117E">
        <w:rPr>
          <w:b/>
          <w:vanish/>
        </w:rPr>
        <w:instrText xml:space="preserve"> TC </w:instrText>
      </w:r>
      <w:r w:rsidRPr="00A7117E">
        <w:rPr>
          <w:b/>
        </w:rPr>
        <w:instrText xml:space="preserve"> “7.9.</w:instrText>
      </w:r>
      <w:r w:rsidRPr="00A7117E">
        <w:rPr>
          <w:b/>
        </w:rPr>
        <w:tab/>
        <w:instrText xml:space="preserve">Are statistics within a L3 Daily file a single-time snapshot or a daily average?” \l 2 </w:instrText>
      </w:r>
      <w:r w:rsidRPr="00A7117E">
        <w:rPr>
          <w:b/>
          <w:vanish/>
        </w:rPr>
        <w:fldChar w:fldCharType="end"/>
      </w:r>
    </w:p>
    <w:p w14:paraId="034EE314" w14:textId="77777777" w:rsidR="00E460A2" w:rsidRDefault="00E460A2" w:rsidP="00C743E3">
      <w:pPr>
        <w:spacing w:line="480" w:lineRule="exact"/>
        <w:ind w:firstLine="450"/>
        <w:jc w:val="both"/>
        <w:rPr>
          <w:rFonts w:cs="Tahoma"/>
          <w:szCs w:val="24"/>
        </w:rPr>
      </w:pPr>
      <w:r w:rsidRPr="00D565DB">
        <w:rPr>
          <w:rFonts w:cs="Tahoma"/>
          <w:szCs w:val="24"/>
        </w:rPr>
        <w:t>There are a number of PCL (Partly Cloudy) Cloud Optical Property</w:t>
      </w:r>
      <w:r>
        <w:rPr>
          <w:rFonts w:cs="Tahoma"/>
          <w:szCs w:val="24"/>
        </w:rPr>
        <w:t xml:space="preserve"> parameters in L3 CLDPROP files.  They always have the </w:t>
      </w:r>
      <w:r w:rsidRPr="00D565DB">
        <w:rPr>
          <w:rFonts w:cs="Tahoma"/>
          <w:szCs w:val="24"/>
        </w:rPr>
        <w:t>strin</w:t>
      </w:r>
      <w:r>
        <w:rPr>
          <w:rFonts w:cs="Tahoma"/>
          <w:szCs w:val="24"/>
        </w:rPr>
        <w:t xml:space="preserve">g </w:t>
      </w:r>
      <w:r w:rsidRPr="00D565DB">
        <w:rPr>
          <w:rFonts w:cs="Tahoma"/>
          <w:szCs w:val="24"/>
        </w:rPr>
        <w:t xml:space="preserve"> “_PCL” in the </w:t>
      </w:r>
      <w:r>
        <w:rPr>
          <w:rFonts w:cs="Tahoma"/>
          <w:szCs w:val="24"/>
        </w:rPr>
        <w:t>Group</w:t>
      </w:r>
      <w:r w:rsidRPr="00D565DB">
        <w:rPr>
          <w:rFonts w:cs="Tahoma"/>
          <w:szCs w:val="24"/>
        </w:rPr>
        <w:t xml:space="preserve"> name.  </w:t>
      </w:r>
      <w:r>
        <w:rPr>
          <w:rFonts w:cs="Tahoma"/>
          <w:szCs w:val="24"/>
        </w:rPr>
        <w:tab/>
      </w:r>
    </w:p>
    <w:p w14:paraId="046A17B0" w14:textId="67D864D8" w:rsidR="00E460A2" w:rsidRPr="00E460A2" w:rsidRDefault="00E460A2" w:rsidP="00C743E3">
      <w:pPr>
        <w:spacing w:line="480" w:lineRule="exact"/>
        <w:ind w:firstLine="450"/>
        <w:jc w:val="both"/>
        <w:rPr>
          <w:rFonts w:cs="Tahoma"/>
          <w:szCs w:val="24"/>
        </w:rPr>
      </w:pPr>
      <w:r w:rsidRPr="00D565DB">
        <w:rPr>
          <w:rFonts w:cs="Tahoma"/>
          <w:szCs w:val="24"/>
        </w:rPr>
        <w:t>These are slightly less reliable than the regular cloudy retrievals, therefore they were separate</w:t>
      </w:r>
      <w:r>
        <w:rPr>
          <w:rFonts w:cs="Tahoma"/>
          <w:szCs w:val="24"/>
        </w:rPr>
        <w:t>d into a stand-alone SDSs</w:t>
      </w:r>
      <w:r w:rsidRPr="00D565DB">
        <w:rPr>
          <w:rFonts w:cs="Tahoma"/>
          <w:szCs w:val="24"/>
        </w:rPr>
        <w:t xml:space="preserve"> so that users could decide either to mix them in with the regular retr</w:t>
      </w:r>
      <w:r>
        <w:rPr>
          <w:rFonts w:cs="Tahoma"/>
          <w:szCs w:val="24"/>
        </w:rPr>
        <w:t xml:space="preserve">ievals or </w:t>
      </w:r>
      <w:r w:rsidR="00DA0E92">
        <w:rPr>
          <w:rFonts w:cs="Tahoma"/>
          <w:szCs w:val="24"/>
        </w:rPr>
        <w:t>exclude them</w:t>
      </w:r>
      <w:r>
        <w:rPr>
          <w:rFonts w:cs="Tahoma"/>
          <w:szCs w:val="24"/>
        </w:rPr>
        <w:t>.</w:t>
      </w:r>
    </w:p>
    <w:p w14:paraId="751B6EDD" w14:textId="77777777" w:rsidR="00033051" w:rsidRDefault="00E460A2" w:rsidP="00033051">
      <w:pPr>
        <w:pStyle w:val="Section"/>
        <w:keepLines/>
      </w:pPr>
      <w:r>
        <w:t>10</w:t>
      </w:r>
      <w:r w:rsidR="00033051">
        <w:t>.4.</w:t>
      </w:r>
      <w:r>
        <w:t xml:space="preserve">   </w:t>
      </w:r>
      <w:r w:rsidR="008E446D">
        <w:t>B</w:t>
      </w:r>
      <w:r w:rsidR="00033051">
        <w:t xml:space="preserve">est way to </w:t>
      </w:r>
      <w:r w:rsidR="00033051" w:rsidRPr="008A3553">
        <w:t>display</w:t>
      </w:r>
      <w:r>
        <w:t xml:space="preserve"> 1D </w:t>
      </w:r>
      <w:r w:rsidR="00033051">
        <w:t>(marginal) h</w:t>
      </w:r>
      <w:r w:rsidR="00033051" w:rsidRPr="008A3553">
        <w:t>istogram</w:t>
      </w:r>
      <w:r w:rsidR="00033051">
        <w:t xml:space="preserve"> data</w:t>
      </w:r>
      <w:r w:rsidR="00033051" w:rsidRPr="00B2695D">
        <w:rPr>
          <w:vanish/>
        </w:rPr>
        <w:t xml:space="preserve"> </w:t>
      </w:r>
      <w:r w:rsidR="00033051" w:rsidRPr="003A274B">
        <w:rPr>
          <w:vanish/>
        </w:rPr>
        <w:fldChar w:fldCharType="begin"/>
      </w:r>
      <w:r w:rsidR="00033051" w:rsidRPr="003A274B">
        <w:rPr>
          <w:vanish/>
        </w:rPr>
        <w:instrText xml:space="preserve"> TC </w:instrText>
      </w:r>
      <w:r w:rsidR="00033051">
        <w:instrText xml:space="preserve"> “</w:instrText>
      </w:r>
      <w:bookmarkStart w:id="27" w:name="_Toc220326404"/>
      <w:r w:rsidR="00033051">
        <w:instrText>7</w:instrText>
      </w:r>
      <w:r w:rsidR="00033051" w:rsidRPr="003A274B">
        <w:instrText>.</w:instrText>
      </w:r>
      <w:r w:rsidR="00033051">
        <w:instrText>4.</w:instrText>
      </w:r>
      <w:r w:rsidR="00033051">
        <w:tab/>
      </w:r>
      <w:r w:rsidR="00033051" w:rsidRPr="008A3553">
        <w:instrText>What</w:instrText>
      </w:r>
      <w:r w:rsidR="00033051">
        <w:instrText xml:space="preserve"> is the best way to display (marginal) h</w:instrText>
      </w:r>
      <w:r w:rsidR="00033051" w:rsidRPr="008A3553">
        <w:instrText>istogram</w:instrText>
      </w:r>
      <w:r w:rsidR="00033051">
        <w:instrText xml:space="preserve"> data</w:instrText>
      </w:r>
      <w:r w:rsidR="00033051" w:rsidRPr="008A3553">
        <w:instrText>?</w:instrText>
      </w:r>
      <w:bookmarkEnd w:id="27"/>
      <w:r w:rsidR="00033051">
        <w:instrText>” \l 2</w:instrText>
      </w:r>
      <w:r w:rsidR="00033051" w:rsidRPr="003A274B">
        <w:instrText xml:space="preserve"> </w:instrText>
      </w:r>
      <w:r w:rsidR="00033051" w:rsidRPr="003A274B">
        <w:rPr>
          <w:vanish/>
        </w:rPr>
        <w:fldChar w:fldCharType="end"/>
      </w:r>
    </w:p>
    <w:p w14:paraId="38790066" w14:textId="56156E66" w:rsidR="00033051" w:rsidRDefault="00DF16FB" w:rsidP="00033051">
      <w:pPr>
        <w:pStyle w:val="Manuscript"/>
        <w:ind w:firstLine="360"/>
      </w:pPr>
      <w:r>
        <w:t xml:space="preserve">A total of </w:t>
      </w:r>
      <w:r w:rsidR="00925FDE">
        <w:t>78</w:t>
      </w:r>
      <w:r>
        <w:t xml:space="preserve"> </w:t>
      </w:r>
      <w:r w:rsidR="00E460A2">
        <w:t>Groups</w:t>
      </w:r>
      <w:r w:rsidR="00033051">
        <w:t xml:space="preserve"> in the L3 </w:t>
      </w:r>
      <w:r w:rsidR="00E460A2">
        <w:t xml:space="preserve">CLDPROP </w:t>
      </w:r>
      <w:r w:rsidR="00033051">
        <w:t xml:space="preserve">product files have marginal (1D) histogram data. (For a </w:t>
      </w:r>
      <w:r w:rsidR="00E460A2">
        <w:t>summary of</w:t>
      </w:r>
      <w:r w:rsidR="00033051">
        <w:t xml:space="preserve"> </w:t>
      </w:r>
      <w:r w:rsidR="00E460A2">
        <w:t>Groups (P</w:t>
      </w:r>
      <w:r w:rsidR="00033051">
        <w:t>arameters</w:t>
      </w:r>
      <w:r w:rsidR="00E460A2">
        <w:t>)</w:t>
      </w:r>
      <w:r w:rsidR="00033051">
        <w:t xml:space="preserve"> with </w:t>
      </w:r>
      <w:r w:rsidR="00E460A2">
        <w:t xml:space="preserve">1D </w:t>
      </w:r>
      <w:r w:rsidR="00033051">
        <w:t>marginal histogram data</w:t>
      </w:r>
      <w:r w:rsidR="00E460A2">
        <w:t xml:space="preserve"> defined,</w:t>
      </w:r>
      <w:r w:rsidR="00033051">
        <w:t xml:space="preserve"> see </w:t>
      </w:r>
      <w:r w:rsidR="00E46DF4">
        <w:t xml:space="preserve">Table </w:t>
      </w:r>
      <w:r w:rsidR="00793295">
        <w:t>7</w:t>
      </w:r>
      <w:r w:rsidR="00E460A2">
        <w:t xml:space="preserve"> in section 7.0</w:t>
      </w:r>
      <w:r w:rsidR="00033051">
        <w:t xml:space="preserve">. For a summary of the histogram boundaries for all parameters, see Appendix </w:t>
      </w:r>
      <w:r w:rsidR="00E460A2">
        <w:t>B</w:t>
      </w:r>
      <w:r w:rsidR="00033051">
        <w:t xml:space="preserve">.) </w:t>
      </w:r>
    </w:p>
    <w:p w14:paraId="151117CF" w14:textId="1EA03B8C" w:rsidR="00033051" w:rsidRDefault="00DF16FB" w:rsidP="00033051">
      <w:pPr>
        <w:pStyle w:val="Manuscript"/>
        <w:ind w:firstLine="360"/>
      </w:pPr>
      <w:r>
        <w:t>One way to display 1D</w:t>
      </w:r>
      <w:r w:rsidR="00033051">
        <w:t xml:space="preserve"> h</w:t>
      </w:r>
      <w:r w:rsidR="00033051" w:rsidRPr="008A3553">
        <w:t xml:space="preserve">istogram data </w:t>
      </w:r>
      <w:r>
        <w:t xml:space="preserve">is by </w:t>
      </w:r>
      <w:r w:rsidR="00033051">
        <w:t xml:space="preserve">using a series of rectangular bars whose two dimensions represent (i) the bin size and (ii) the histogram value.  The histogram value plotted can either be pure counts or a normalized probability density function (PDF).  </w:t>
      </w:r>
    </w:p>
    <w:p w14:paraId="4BCB1001" w14:textId="018C06E9" w:rsidR="00033051" w:rsidRDefault="007801C1" w:rsidP="00033051">
      <w:pPr>
        <w:pStyle w:val="Manuscript"/>
        <w:ind w:firstLine="360"/>
      </w:pPr>
      <w:r>
        <w:t>Figure 26</w:t>
      </w:r>
      <w:r w:rsidR="00033051">
        <w:t xml:space="preserve"> shows a marginal histogram of </w:t>
      </w:r>
      <w:r w:rsidR="00033051" w:rsidRPr="00F277A4">
        <w:t>counts</w:t>
      </w:r>
      <w:r w:rsidR="00033051">
        <w:t xml:space="preserve"> for liquid water cloud effective particle radius pixels over ocean only for June 2005 as observed by the Aqua MODIS instrument.  The bin boundaries are on the x-axis and the height of each bar represents the total L2 pixel counts (sampled) in each bin.  The visual discontinuity in counts (vertical bar heights) in </w:t>
      </w:r>
      <w:r>
        <w:t>Figure 26</w:t>
      </w:r>
      <w:r w:rsidR="00033051">
        <w:t>, starting at the bin boundary of 20 µm, is due to the change of bin widths (go</w:t>
      </w:r>
      <w:r w:rsidR="00816A95">
        <w:t>ing from 1 µm to 2 µm bins).</w:t>
      </w:r>
    </w:p>
    <w:p w14:paraId="4831CBDB" w14:textId="77777777" w:rsidR="00816A95" w:rsidRDefault="00A660F8" w:rsidP="00816A95">
      <w:pPr>
        <w:pStyle w:val="Caption"/>
        <w:keepNext/>
        <w:framePr w:w="0" w:hSpace="0" w:vSpace="0" w:wrap="auto" w:hAnchor="text" w:yAlign="inline"/>
        <w:spacing w:line="240" w:lineRule="auto"/>
        <w:ind w:left="0" w:right="0" w:firstLine="0"/>
        <w:jc w:val="center"/>
      </w:pPr>
      <w:r>
        <w:rPr>
          <w:noProof/>
        </w:rPr>
        <w:lastRenderedPageBreak/>
        <w:drawing>
          <wp:inline distT="0" distB="0" distL="0" distR="0" wp14:anchorId="07E30330" wp14:editId="4138D8FF">
            <wp:extent cx="4267200" cy="4230370"/>
            <wp:effectExtent l="0" t="0" r="0" b="0"/>
            <wp:docPr id="30" name="Picture 216" descr="Description: Final_Counts_5inch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descr="Description: Final_Counts_5inches"/>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4267200" cy="4230370"/>
                    </a:xfrm>
                    <a:prstGeom prst="rect">
                      <a:avLst/>
                    </a:prstGeom>
                    <a:noFill/>
                    <a:ln>
                      <a:noFill/>
                    </a:ln>
                  </pic:spPr>
                </pic:pic>
              </a:graphicData>
            </a:graphic>
          </wp:inline>
        </w:drawing>
      </w:r>
    </w:p>
    <w:p w14:paraId="39667410" w14:textId="0CA650E2" w:rsidR="00816A95" w:rsidRPr="00765023" w:rsidRDefault="007801C1" w:rsidP="00816A95">
      <w:pPr>
        <w:pStyle w:val="Caption"/>
        <w:framePr w:w="0" w:hSpace="0" w:vSpace="0" w:wrap="auto" w:hAnchor="text" w:yAlign="inline"/>
        <w:spacing w:after="120"/>
      </w:pPr>
      <w:r>
        <w:t>Figure 26</w:t>
      </w:r>
      <w:r w:rsidR="00816A95" w:rsidRPr="00765023">
        <w:t>.</w:t>
      </w:r>
      <w:r w:rsidR="00816A95" w:rsidRPr="00765023">
        <w:tab/>
      </w:r>
      <w:r w:rsidR="00816A95">
        <w:t xml:space="preserve">Marginal Histogram of L2 Pixel Counts (sampled) for Liquid Water Cloud Effective Radius during June 2005 (daytime only) for Global Ocean data from </w:t>
      </w:r>
      <w:r w:rsidR="00E460A2">
        <w:t xml:space="preserve">MODIS Standard </w:t>
      </w:r>
      <w:r w:rsidR="00816A95">
        <w:t>Aqua/MODIS</w:t>
      </w:r>
      <w:r w:rsidR="00816A95" w:rsidRPr="00765023">
        <w:t>.</w:t>
      </w:r>
    </w:p>
    <w:p w14:paraId="2A7F6C0C" w14:textId="77777777" w:rsidR="00033051" w:rsidRDefault="00033051" w:rsidP="00033051">
      <w:pPr>
        <w:pStyle w:val="Manuscript"/>
        <w:ind w:firstLine="360"/>
      </w:pPr>
      <w:r>
        <w:t>Users should keep in mind that one can plot “counts” (which is how the data are stored in the L3 HDF file) in each bin; or normalize the data by taking into account the bin sizes and plot “normalized probability” in each bin.  This normalized probability calculation is performed as follows:</w:t>
      </w:r>
    </w:p>
    <w:p w14:paraId="7560C0DA" w14:textId="77777777" w:rsidR="00033051" w:rsidRDefault="00033051" w:rsidP="00CA0183">
      <w:pPr>
        <w:pStyle w:val="Manuscript"/>
        <w:tabs>
          <w:tab w:val="clear" w:pos="6480"/>
          <w:tab w:val="center" w:pos="4320"/>
          <w:tab w:val="right" w:pos="8640"/>
        </w:tabs>
        <w:spacing w:after="120"/>
        <w:ind w:firstLine="0"/>
        <w:jc w:val="left"/>
        <w:rPr>
          <w:color w:val="E36C0A"/>
          <w:szCs w:val="24"/>
        </w:rPr>
      </w:pPr>
      <w:r>
        <w:rPr>
          <w:color w:val="E36C0A"/>
          <w:szCs w:val="24"/>
        </w:rPr>
        <w:tab/>
      </w:r>
      <w:r w:rsidRPr="005045D2">
        <w:rPr>
          <w:color w:val="E36C0A"/>
          <w:szCs w:val="24"/>
        </w:rPr>
        <w:t xml:space="preserve">Normalized Probability = </w:t>
      </w:r>
      <w:r>
        <w:rPr>
          <w:color w:val="E36C0A"/>
          <w:szCs w:val="24"/>
        </w:rPr>
        <w:t>(bin_counts) / (bin_width *</w:t>
      </w:r>
      <w:r w:rsidRPr="005045D2">
        <w:rPr>
          <w:color w:val="E36C0A"/>
          <w:szCs w:val="24"/>
        </w:rPr>
        <w:t xml:space="preserve"> total_counts)</w:t>
      </w:r>
      <w:r>
        <w:rPr>
          <w:color w:val="E36C0A"/>
          <w:szCs w:val="24"/>
        </w:rPr>
        <w:tab/>
        <w:t>(4)</w:t>
      </w:r>
    </w:p>
    <w:p w14:paraId="1BD369C0" w14:textId="1A7EC29F" w:rsidR="00033051" w:rsidRDefault="007801C1" w:rsidP="00033051">
      <w:pPr>
        <w:pStyle w:val="Manuscript"/>
        <w:ind w:firstLine="360"/>
      </w:pPr>
      <w:r>
        <w:t>Figure 27</w:t>
      </w:r>
      <w:r w:rsidR="00033051">
        <w:t xml:space="preserve"> shows the same marginal histogram except plotted as a normalized probability density function (PDF).  In this plot the double</w:t>
      </w:r>
      <w:r w:rsidR="00DA0E92">
        <w:t>-</w:t>
      </w:r>
      <w:r w:rsidR="00033051">
        <w:t xml:space="preserve">wide bins are taken into account, so the heights of the vertical bars starting at 20 µm are half as high as those in </w:t>
      </w:r>
      <w:r>
        <w:t>Figure 26</w:t>
      </w:r>
      <w:r w:rsidR="00033051">
        <w:t xml:space="preserve">.  </w:t>
      </w:r>
    </w:p>
    <w:p w14:paraId="188CBCA6" w14:textId="77777777" w:rsidR="00033051" w:rsidRDefault="00A660F8" w:rsidP="00816A95">
      <w:pPr>
        <w:pStyle w:val="Caption"/>
        <w:keepNext/>
        <w:framePr w:w="0" w:hSpace="0" w:vSpace="0" w:wrap="auto" w:hAnchor="text" w:yAlign="inline"/>
        <w:spacing w:line="240" w:lineRule="auto"/>
        <w:ind w:left="0" w:right="0" w:firstLine="0"/>
        <w:jc w:val="center"/>
      </w:pPr>
      <w:r>
        <w:rPr>
          <w:noProof/>
        </w:rPr>
        <w:lastRenderedPageBreak/>
        <w:drawing>
          <wp:inline distT="0" distB="0" distL="0" distR="0" wp14:anchorId="6B7CBFC6" wp14:editId="3CE9784B">
            <wp:extent cx="4267200" cy="4145280"/>
            <wp:effectExtent l="0" t="0" r="0" b="7620"/>
            <wp:docPr id="31" name="Picture 213" descr="Description: Final_Norm_5inch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descr="Description: Final_Norm_5inches"/>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4267200" cy="4145280"/>
                    </a:xfrm>
                    <a:prstGeom prst="rect">
                      <a:avLst/>
                    </a:prstGeom>
                    <a:noFill/>
                    <a:ln>
                      <a:noFill/>
                    </a:ln>
                  </pic:spPr>
                </pic:pic>
              </a:graphicData>
            </a:graphic>
          </wp:inline>
        </w:drawing>
      </w:r>
    </w:p>
    <w:p w14:paraId="6A2DF43C" w14:textId="1543FBE2" w:rsidR="00033051" w:rsidRPr="00765023" w:rsidRDefault="007801C1" w:rsidP="00816A95">
      <w:pPr>
        <w:pStyle w:val="Caption"/>
        <w:framePr w:w="0" w:hSpace="0" w:vSpace="0" w:wrap="auto" w:hAnchor="text" w:yAlign="inline"/>
        <w:spacing w:after="120"/>
      </w:pPr>
      <w:r>
        <w:t>Figure 27</w:t>
      </w:r>
      <w:r w:rsidR="00033051" w:rsidRPr="00765023">
        <w:t>.</w:t>
      </w:r>
      <w:r w:rsidR="00033051" w:rsidRPr="00765023">
        <w:tab/>
      </w:r>
      <w:r w:rsidR="00033051">
        <w:t>Marginal Histogram of Normalized Probability Density Function (PDF) (sampled) for Liquid Water Cloud Effective Radius during June 2005 (daytime only) for Global Ocean data from Aqua/MODIS</w:t>
      </w:r>
      <w:r w:rsidR="00033051" w:rsidRPr="00765023">
        <w:t>.</w:t>
      </w:r>
    </w:p>
    <w:p w14:paraId="7FFF8A05" w14:textId="77777777" w:rsidR="00816A95" w:rsidRDefault="00816A95" w:rsidP="00816A95">
      <w:pPr>
        <w:pStyle w:val="Manuscript"/>
        <w:ind w:firstLine="360"/>
      </w:pPr>
      <w:r>
        <w:t>For a</w:t>
      </w:r>
      <w:r w:rsidRPr="006B7FB9">
        <w:t xml:space="preserve"> normalized one-dimens</w:t>
      </w:r>
      <w:r>
        <w:t>ional histogram plot, i</w:t>
      </w:r>
      <w:r w:rsidRPr="006B7FB9">
        <w:t xml:space="preserve">f one calculates the </w:t>
      </w:r>
      <w:r>
        <w:t>(size</w:t>
      </w:r>
      <w:r w:rsidRPr="006B7FB9">
        <w:t xml:space="preserve"> of bin) </w:t>
      </w:r>
      <w:r w:rsidR="00C52C89">
        <w:t>×</w:t>
      </w:r>
      <w:r w:rsidRPr="006B7FB9">
        <w:t xml:space="preserve"> (P</w:t>
      </w:r>
      <w:r>
        <w:t>DF value of bin) then an “area of the rectangle”</w:t>
      </w:r>
      <w:r w:rsidRPr="006B7FB9">
        <w:t xml:space="preserve"> calculation is actually being performed.  When one s</w:t>
      </w:r>
      <w:r>
        <w:t>ums all the rectangle areas, one ends up with the area (or integral) under the ‘curve’ of 1.0 or 100%.</w:t>
      </w:r>
    </w:p>
    <w:p w14:paraId="095ED50F" w14:textId="33E16251" w:rsidR="00033051" w:rsidRPr="0040657F" w:rsidRDefault="00033051" w:rsidP="00033051">
      <w:pPr>
        <w:pStyle w:val="Manuscript"/>
      </w:pPr>
      <w:r w:rsidRPr="00D66FF8">
        <w:t>For examp</w:t>
      </w:r>
      <w:r w:rsidRPr="006B7FB9">
        <w:t>le, the peak PDF histogram bin value</w:t>
      </w:r>
      <w:r>
        <w:t xml:space="preserve"> shown in </w:t>
      </w:r>
      <w:r w:rsidR="007801C1">
        <w:t>Figure 45</w:t>
      </w:r>
      <w:r w:rsidRPr="006B7FB9">
        <w:t xml:space="preserve"> </w:t>
      </w:r>
      <w:r>
        <w:t xml:space="preserve">is 0.076. (This occurs in the tenth bin, which corresponds to 11 µm &lt; </w:t>
      </w:r>
      <w:r w:rsidRPr="000F688B">
        <w:rPr>
          <w:i/>
        </w:rPr>
        <w:t>r</w:t>
      </w:r>
      <w:r w:rsidRPr="000F688B">
        <w:rPr>
          <w:vertAlign w:val="subscript"/>
        </w:rPr>
        <w:t>e</w:t>
      </w:r>
      <w:r>
        <w:t xml:space="preserve"> ≤ 12 µm.) This means that 7.6% of the total area of </w:t>
      </w:r>
      <w:r w:rsidRPr="006B7FB9">
        <w:t>the enti</w:t>
      </w:r>
      <w:r>
        <w:t>re plot fell in this bin</w:t>
      </w:r>
      <w:r w:rsidRPr="006B7FB9">
        <w:t>.   This can also be inter</w:t>
      </w:r>
      <w:r>
        <w:t>preted as</w:t>
      </w:r>
      <w:r w:rsidRPr="006B7FB9">
        <w:t xml:space="preserve"> the probability of any one pixel falling in this </w:t>
      </w:r>
      <w:r>
        <w:t xml:space="preserve">peak histogram bin is 7.6%.  </w:t>
      </w:r>
      <w:r w:rsidRPr="006B7FB9">
        <w:t xml:space="preserve">If one performs this </w:t>
      </w:r>
      <w:r>
        <w:t>calculation for every bin (rectangle</w:t>
      </w:r>
      <w:r w:rsidRPr="006B7FB9">
        <w:t xml:space="preserve">), and sums them, </w:t>
      </w:r>
      <w:r>
        <w:t>one ends up with 1.0 or 100%.</w:t>
      </w:r>
    </w:p>
    <w:p w14:paraId="16206204" w14:textId="77777777" w:rsidR="00033051" w:rsidRDefault="00E460A2" w:rsidP="00033051">
      <w:pPr>
        <w:pStyle w:val="Section"/>
      </w:pPr>
      <w:r>
        <w:lastRenderedPageBreak/>
        <w:t>10</w:t>
      </w:r>
      <w:r w:rsidR="00033051">
        <w:t>.5.</w:t>
      </w:r>
      <w:r>
        <w:t xml:space="preserve">   </w:t>
      </w:r>
      <w:r w:rsidR="008E446D">
        <w:t>B</w:t>
      </w:r>
      <w:r w:rsidR="00033051">
        <w:t xml:space="preserve">est way to </w:t>
      </w:r>
      <w:r w:rsidR="00033051" w:rsidRPr="008A3553">
        <w:t>display</w:t>
      </w:r>
      <w:r w:rsidR="00033051">
        <w:t xml:space="preserve"> </w:t>
      </w:r>
      <w:r w:rsidR="008E446D">
        <w:t xml:space="preserve">2D </w:t>
      </w:r>
      <w:r w:rsidR="00033051">
        <w:t>joint h</w:t>
      </w:r>
      <w:r w:rsidR="00033051" w:rsidRPr="008A3553">
        <w:t>istogram</w:t>
      </w:r>
      <w:r w:rsidR="00033051">
        <w:t xml:space="preserve"> data</w:t>
      </w:r>
      <w:r w:rsidR="00033051" w:rsidRPr="00B2695D">
        <w:rPr>
          <w:vanish/>
        </w:rPr>
        <w:t xml:space="preserve"> </w:t>
      </w:r>
      <w:r w:rsidR="00033051" w:rsidRPr="003A274B">
        <w:rPr>
          <w:vanish/>
        </w:rPr>
        <w:fldChar w:fldCharType="begin"/>
      </w:r>
      <w:r w:rsidR="00033051" w:rsidRPr="003A274B">
        <w:rPr>
          <w:vanish/>
        </w:rPr>
        <w:instrText xml:space="preserve"> TC </w:instrText>
      </w:r>
      <w:r w:rsidR="00033051">
        <w:instrText xml:space="preserve"> “</w:instrText>
      </w:r>
      <w:bookmarkStart w:id="28" w:name="_Toc220326405"/>
      <w:r w:rsidR="00033051">
        <w:instrText>7</w:instrText>
      </w:r>
      <w:r w:rsidR="00033051" w:rsidRPr="003A274B">
        <w:instrText>.</w:instrText>
      </w:r>
      <w:r w:rsidR="00033051">
        <w:instrText>5.</w:instrText>
      </w:r>
      <w:r w:rsidR="00033051">
        <w:tab/>
      </w:r>
      <w:r w:rsidR="00033051" w:rsidRPr="008A3553">
        <w:instrText>What is the best way to display</w:instrText>
      </w:r>
      <w:r w:rsidR="00033051">
        <w:instrText xml:space="preserve"> joint h</w:instrText>
      </w:r>
      <w:r w:rsidR="00033051" w:rsidRPr="008A3553">
        <w:instrText>istogram</w:instrText>
      </w:r>
      <w:r w:rsidR="00033051">
        <w:instrText xml:space="preserve"> data</w:instrText>
      </w:r>
      <w:r w:rsidR="00033051" w:rsidRPr="008A3553">
        <w:instrText>?</w:instrText>
      </w:r>
      <w:bookmarkEnd w:id="28"/>
      <w:r w:rsidR="00033051">
        <w:instrText>” \l 2</w:instrText>
      </w:r>
      <w:r w:rsidR="00033051" w:rsidRPr="003A274B">
        <w:instrText xml:space="preserve"> </w:instrText>
      </w:r>
      <w:r w:rsidR="00033051" w:rsidRPr="003A274B">
        <w:rPr>
          <w:vanish/>
        </w:rPr>
        <w:fldChar w:fldCharType="end"/>
      </w:r>
    </w:p>
    <w:p w14:paraId="735CE474" w14:textId="77777777" w:rsidR="00033051" w:rsidRDefault="00033051" w:rsidP="00033051">
      <w:pPr>
        <w:pStyle w:val="Manuscript"/>
        <w:ind w:firstLine="360"/>
      </w:pPr>
      <w:r w:rsidRPr="008A3553">
        <w:t xml:space="preserve">Common ways to display Joint Histogram data are </w:t>
      </w:r>
      <w:r>
        <w:t>(i)</w:t>
      </w:r>
      <w:r w:rsidRPr="008A3553">
        <w:t xml:space="preserve"> </w:t>
      </w:r>
      <w:r>
        <w:t>3D l</w:t>
      </w:r>
      <w:r w:rsidRPr="008A3553">
        <w:t xml:space="preserve">ego plots, </w:t>
      </w:r>
      <w:r>
        <w:t>(ii) smoothed contour plots, and (iii) color-coded histogram bin plots.</w:t>
      </w:r>
    </w:p>
    <w:p w14:paraId="4DB52E66" w14:textId="5ADB8EE5" w:rsidR="00033051" w:rsidRDefault="00033051" w:rsidP="00033051">
      <w:pPr>
        <w:pStyle w:val="Manuscript"/>
        <w:ind w:firstLine="360"/>
      </w:pPr>
      <w:r>
        <w:t>Lego plots (</w:t>
      </w:r>
      <w:r w:rsidR="007801C1">
        <w:t>Figure 28</w:t>
      </w:r>
      <w:r>
        <w:t xml:space="preserve">) </w:t>
      </w:r>
      <w:r w:rsidR="00DF16FB">
        <w:t xml:space="preserve">can be </w:t>
      </w:r>
      <w:r>
        <w:t xml:space="preserve">made </w:t>
      </w:r>
      <w:r w:rsidR="00DF16FB">
        <w:t xml:space="preserve">by some </w:t>
      </w:r>
      <w:r>
        <w:t>graphics packages; however it’s often difficult to read the exact height of each lego block, and some (or most) viewing orientations may cause some blocks to be hidden by larger blocks in front of them.</w:t>
      </w:r>
    </w:p>
    <w:p w14:paraId="207B9DEE" w14:textId="77777777" w:rsidR="00DF16FB" w:rsidRDefault="00DF16FB" w:rsidP="00033051">
      <w:pPr>
        <w:pStyle w:val="Manuscript"/>
        <w:ind w:firstLine="360"/>
      </w:pPr>
    </w:p>
    <w:p w14:paraId="3AC1ED6D" w14:textId="77777777" w:rsidR="00033051" w:rsidRDefault="00A660F8" w:rsidP="00C52C89">
      <w:pPr>
        <w:pStyle w:val="Caption"/>
        <w:keepNext/>
        <w:framePr w:w="0" w:hSpace="0" w:vSpace="0" w:wrap="auto" w:hAnchor="text" w:yAlign="inline"/>
        <w:spacing w:line="240" w:lineRule="auto"/>
        <w:ind w:left="0" w:right="0" w:firstLine="0"/>
        <w:jc w:val="center"/>
      </w:pPr>
      <w:r>
        <w:rPr>
          <w:noProof/>
        </w:rPr>
        <w:drawing>
          <wp:inline distT="0" distB="0" distL="0" distR="0" wp14:anchorId="4C51D112" wp14:editId="63B89DED">
            <wp:extent cx="4340225" cy="4194175"/>
            <wp:effectExtent l="0" t="0" r="3175" b="0"/>
            <wp:docPr id="32" name="Picture 88" descr="Description: Plot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Description: Plotc"/>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4340225" cy="4194175"/>
                    </a:xfrm>
                    <a:prstGeom prst="rect">
                      <a:avLst/>
                    </a:prstGeom>
                    <a:noFill/>
                    <a:ln>
                      <a:noFill/>
                    </a:ln>
                  </pic:spPr>
                </pic:pic>
              </a:graphicData>
            </a:graphic>
          </wp:inline>
        </w:drawing>
      </w:r>
    </w:p>
    <w:p w14:paraId="3CBE376E" w14:textId="5FB648E7" w:rsidR="00033051" w:rsidRDefault="007801C1" w:rsidP="00C52C89">
      <w:pPr>
        <w:pStyle w:val="Caption"/>
        <w:framePr w:w="0" w:hSpace="0" w:vSpace="0" w:wrap="auto" w:hAnchor="text" w:yAlign="inline"/>
        <w:spacing w:after="120"/>
      </w:pPr>
      <w:r>
        <w:t>Figure 28</w:t>
      </w:r>
      <w:r w:rsidR="00033051">
        <w:t>.</w:t>
      </w:r>
      <w:r w:rsidR="00033051">
        <w:tab/>
        <w:t>A June 2005 MYD08_M3 Counts Joint Histogram of cloud optical thickness (y-axis) vs. cloud effective radius (x-axis) for liquid water clouds displayed as a “3D lego plot” with post-processing to limit the data to ocean-only L3 grid cells that range from 45°N to 45°S.  The top bin of cloud optical thickness from 50 to 100 was chopped off.  The height of each Lego bar represents the number of counts in each bin.  It is often difficult to impossible to orient lego plots to make all bins visible.</w:t>
      </w:r>
    </w:p>
    <w:p w14:paraId="68613FB7" w14:textId="504DA164" w:rsidR="00033051" w:rsidRDefault="00033051" w:rsidP="00033051">
      <w:pPr>
        <w:pStyle w:val="Manuscript"/>
        <w:ind w:firstLine="360"/>
      </w:pPr>
      <w:r>
        <w:t>Smoothed contour plots (</w:t>
      </w:r>
      <w:r w:rsidR="007801C1">
        <w:t>Figure 29</w:t>
      </w:r>
      <w:r>
        <w:t xml:space="preserve">) are useful as they allow quick visual interpretation of data (without an intimate knowledge of the color bar scale) and therefore lend themselves well to </w:t>
      </w:r>
      <w:r>
        <w:lastRenderedPageBreak/>
        <w:t>time-series animations, where the time to view each joint histogram movie frame is short.  However</w:t>
      </w:r>
      <w:r w:rsidR="00DA0E92">
        <w:t>,</w:t>
      </w:r>
      <w:r>
        <w:t xml:space="preserve"> smoothing options can be </w:t>
      </w:r>
      <w:r w:rsidR="00DF16FB">
        <w:t>difficult</w:t>
      </w:r>
      <w:r>
        <w:t xml:space="preserve"> to fine</w:t>
      </w:r>
      <w:r w:rsidR="00DA0E92">
        <w:t>-</w:t>
      </w:r>
      <w:r>
        <w:t>tune and the result is always a plot that shows a distorted (smoothed) view of the actual data.</w:t>
      </w:r>
    </w:p>
    <w:p w14:paraId="1408AE83" w14:textId="77777777" w:rsidR="00DF16FB" w:rsidRDefault="00DF16FB" w:rsidP="00033051">
      <w:pPr>
        <w:pStyle w:val="Manuscript"/>
        <w:ind w:firstLine="360"/>
      </w:pPr>
    </w:p>
    <w:p w14:paraId="75D637A1" w14:textId="77777777" w:rsidR="00C52C89" w:rsidRDefault="00A660F8" w:rsidP="00C52C89">
      <w:pPr>
        <w:pStyle w:val="Caption"/>
        <w:keepNext/>
        <w:framePr w:w="0" w:hSpace="0" w:vSpace="0" w:wrap="auto" w:hAnchor="text" w:yAlign="inline"/>
        <w:spacing w:line="240" w:lineRule="auto"/>
        <w:ind w:left="0" w:right="0" w:firstLine="0"/>
        <w:jc w:val="center"/>
      </w:pPr>
      <w:r>
        <w:rPr>
          <w:noProof/>
        </w:rPr>
        <w:drawing>
          <wp:inline distT="0" distB="0" distL="0" distR="0" wp14:anchorId="7EFF87D5" wp14:editId="3C8F6E48">
            <wp:extent cx="4511040" cy="4413250"/>
            <wp:effectExtent l="0" t="0" r="3810" b="6350"/>
            <wp:docPr id="33" name="Picture 227" descr="Description: JH_TauvsRe_Jun05_ColoredContou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descr="Description: JH_TauvsRe_Jun05_ColoredContours"/>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4511040" cy="4413250"/>
                    </a:xfrm>
                    <a:prstGeom prst="rect">
                      <a:avLst/>
                    </a:prstGeom>
                    <a:noFill/>
                    <a:ln>
                      <a:noFill/>
                    </a:ln>
                  </pic:spPr>
                </pic:pic>
              </a:graphicData>
            </a:graphic>
          </wp:inline>
        </w:drawing>
      </w:r>
    </w:p>
    <w:p w14:paraId="362107C3" w14:textId="3F1A39E9" w:rsidR="00C52C89" w:rsidRDefault="007801C1" w:rsidP="00C52C89">
      <w:pPr>
        <w:pStyle w:val="Caption"/>
        <w:framePr w:w="0" w:hSpace="0" w:vSpace="0" w:wrap="auto" w:hAnchor="text" w:yAlign="inline"/>
        <w:spacing w:after="120"/>
      </w:pPr>
      <w:r>
        <w:t>Figure 29</w:t>
      </w:r>
      <w:r w:rsidR="00C52C89">
        <w:t>.</w:t>
      </w:r>
      <w:r w:rsidR="00C52C89">
        <w:tab/>
        <w:t>A June 2005 MYD08_M3 Counts Joint Histogram of cloud optical thickness (y-axis) vs. cloud effective radius (x-axis) for liquid water clouds displayed as a “colored contour plot” with post-processing to limit the data to ocean-only L3 grid cells that range from 45°N to 45°S.  The top bin of cloud optical thickness from 50 to 100 was chopped off.  The contour colors represent the number of counts in each bin (low is grey, high is red).  Contour plots show a distorted (smoothed) view of the data stored in the joint histogram.</w:t>
      </w:r>
    </w:p>
    <w:p w14:paraId="2C338973" w14:textId="1B6202BA" w:rsidR="00033051" w:rsidRDefault="00033051" w:rsidP="00033051">
      <w:pPr>
        <w:pStyle w:val="Manuscript"/>
        <w:ind w:firstLine="360"/>
      </w:pPr>
      <w:r>
        <w:t>The third option, color-coded histogram bin plots (</w:t>
      </w:r>
      <w:r w:rsidR="007801C1">
        <w:t>Figure 30</w:t>
      </w:r>
      <w:r>
        <w:t>), work the best in most cases and have few drawbacks; however some graphics packages cannot produce these plots without expert knowledge of the language and some user programming.  The pros of this final method are there is no distortion (smoothing) of data in the x-y plane (as is the case with smoothed con</w:t>
      </w:r>
      <w:r>
        <w:lastRenderedPageBreak/>
        <w:t>tour plots) and all cells (bins) can be viewed without any visual obstruction (as is the case with lego plots).  Figures 2</w:t>
      </w:r>
      <w:r w:rsidR="007801C1">
        <w:t>8</w:t>
      </w:r>
      <w:r>
        <w:t>, 2</w:t>
      </w:r>
      <w:r w:rsidR="007801C1">
        <w:t>9</w:t>
      </w:r>
      <w:r>
        <w:t xml:space="preserve">, and </w:t>
      </w:r>
      <w:r w:rsidR="007801C1">
        <w:t>30</w:t>
      </w:r>
      <w:r>
        <w:t xml:space="preserve"> show identical MODIS L3 joint histogram counts data plotted using these three described techniques.</w:t>
      </w:r>
    </w:p>
    <w:p w14:paraId="0F598ECB" w14:textId="77777777" w:rsidR="00DF16FB" w:rsidRDefault="00DF16FB" w:rsidP="00033051">
      <w:pPr>
        <w:pStyle w:val="Manuscript"/>
        <w:ind w:firstLine="360"/>
      </w:pPr>
    </w:p>
    <w:p w14:paraId="502CD0CD" w14:textId="77777777" w:rsidR="00033051" w:rsidRPr="00465CB8" w:rsidRDefault="00A660F8" w:rsidP="00C52C89">
      <w:pPr>
        <w:pStyle w:val="Caption"/>
        <w:keepNext/>
        <w:framePr w:w="0" w:hSpace="0" w:vSpace="0" w:wrap="auto" w:hAnchor="text" w:yAlign="inline"/>
        <w:spacing w:line="240" w:lineRule="auto"/>
        <w:ind w:left="0" w:right="0" w:firstLine="0"/>
        <w:jc w:val="center"/>
      </w:pPr>
      <w:r>
        <w:rPr>
          <w:noProof/>
        </w:rPr>
        <w:drawing>
          <wp:inline distT="0" distB="0" distL="0" distR="0" wp14:anchorId="3AD94CEE" wp14:editId="65868A2F">
            <wp:extent cx="5022850" cy="4559935"/>
            <wp:effectExtent l="0" t="0" r="6350" b="0"/>
            <wp:docPr id="34" name="Picture 221" descr="Description: JHistoBlocks Jun2005 Cou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descr="Description: JHistoBlocks Jun2005 Counts"/>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5022850" cy="4559935"/>
                    </a:xfrm>
                    <a:prstGeom prst="rect">
                      <a:avLst/>
                    </a:prstGeom>
                    <a:noFill/>
                    <a:ln>
                      <a:noFill/>
                    </a:ln>
                  </pic:spPr>
                </pic:pic>
              </a:graphicData>
            </a:graphic>
          </wp:inline>
        </w:drawing>
      </w:r>
    </w:p>
    <w:p w14:paraId="62532203" w14:textId="604CEE29" w:rsidR="00033051" w:rsidRDefault="007801C1" w:rsidP="00C52C89">
      <w:pPr>
        <w:pStyle w:val="Caption"/>
        <w:framePr w:w="0" w:hSpace="0" w:vSpace="0" w:wrap="auto" w:hAnchor="text" w:yAlign="inline"/>
        <w:spacing w:after="120"/>
      </w:pPr>
      <w:r>
        <w:t>Figure 30</w:t>
      </w:r>
      <w:r w:rsidR="00033051">
        <w:t>.</w:t>
      </w:r>
      <w:r w:rsidR="00033051">
        <w:tab/>
        <w:t>A June 2005 MYD08_M3 Counts Joint Histogram of cloud optical thickness (y-axis) vs. cloud effective radius (x-axis) for liquid water clouds displayed as a “colored histogram bin plot” with post-processing to limit the data to ocean-only L3 grid cells that range from 45°N to 45°S.  The top bin of cloud optical thickness from 50 to 100 was chopped off.   The bin colors represent the number of counts in each bin (low is grey, high is red).</w:t>
      </w:r>
    </w:p>
    <w:p w14:paraId="0ED55573" w14:textId="46DBA171" w:rsidR="00DF16FB" w:rsidRDefault="00E9746C" w:rsidP="00E9746C">
      <w:pPr>
        <w:pStyle w:val="Manuscript"/>
        <w:ind w:firstLine="360"/>
      </w:pPr>
      <w:r>
        <w:t>For optimal display, it’s best to have the graphics package print tick marks and labels at the exact histogram bin boundaries on both axes, so that the bin boundaries and sizes are clear to the viewer.  These bin boundaries can be obtained from local attributes attached to each Joint Histogram</w:t>
      </w:r>
      <w:r w:rsidR="00DF16FB">
        <w:t xml:space="preserve"> variable (statistic) within the L3 CLDPROP file</w:t>
      </w:r>
      <w:r>
        <w:t xml:space="preserve"> or </w:t>
      </w:r>
      <w:r w:rsidR="00DF16FB">
        <w:t>read manually from the</w:t>
      </w:r>
      <w:r>
        <w:t xml:space="preserve"> CDL file </w:t>
      </w:r>
      <w:r>
        <w:lastRenderedPageBreak/>
        <w:t xml:space="preserve">specification available on the </w:t>
      </w:r>
      <w:r w:rsidR="00D401FB">
        <w:t>Atmosphere-Imager</w:t>
      </w:r>
      <w:r>
        <w:t xml:space="preserve"> web site</w:t>
      </w:r>
      <w:r w:rsidR="00DF16FB">
        <w:t xml:space="preserve"> at:</w:t>
      </w:r>
    </w:p>
    <w:p w14:paraId="4D77495D" w14:textId="77777777" w:rsidR="00DF16FB" w:rsidRDefault="00DF16FB" w:rsidP="00DF16FB">
      <w:pPr>
        <w:pStyle w:val="Manuscript"/>
        <w:spacing w:line="240" w:lineRule="exact"/>
        <w:ind w:firstLine="360"/>
        <w:rPr>
          <w:color w:val="0070C0"/>
        </w:rPr>
      </w:pPr>
    </w:p>
    <w:p w14:paraId="46E27A4E" w14:textId="5D9C3A59" w:rsidR="00DF16FB" w:rsidRDefault="00DF16FB" w:rsidP="00E9746C">
      <w:pPr>
        <w:pStyle w:val="Manuscript"/>
        <w:ind w:firstLine="360"/>
      </w:pPr>
      <w:r w:rsidRPr="00DF16FB">
        <w:rPr>
          <w:color w:val="0070C0"/>
        </w:rPr>
        <w:t>https://atmosphere-imager.gsfc.nasa.gov/continuity/products/cloud-properties-l3/file-spec</w:t>
      </w:r>
      <w:r w:rsidR="00E9746C">
        <w:t xml:space="preserve"> </w:t>
      </w:r>
    </w:p>
    <w:p w14:paraId="773594D9" w14:textId="77777777" w:rsidR="00DF16FB" w:rsidRDefault="00DF16FB" w:rsidP="00DF16FB">
      <w:pPr>
        <w:pStyle w:val="Manuscript"/>
        <w:spacing w:line="240" w:lineRule="exact"/>
        <w:ind w:firstLine="360"/>
      </w:pPr>
    </w:p>
    <w:p w14:paraId="2A4CA941" w14:textId="797ACDC9" w:rsidR="00E9746C" w:rsidRDefault="00E9746C" w:rsidP="00DF16FB">
      <w:pPr>
        <w:pStyle w:val="Manuscript"/>
        <w:ind w:firstLine="0"/>
      </w:pPr>
      <w:r>
        <w:t>They</w:t>
      </w:r>
      <w:r w:rsidR="00397940">
        <w:t xml:space="preserve"> are also provided in Appendix </w:t>
      </w:r>
      <w:r w:rsidR="00D401FB">
        <w:t>A and B of this User Guide</w:t>
      </w:r>
      <w:r>
        <w:t xml:space="preserve"> for convenience.</w:t>
      </w:r>
    </w:p>
    <w:p w14:paraId="5A05E61F" w14:textId="1447514E" w:rsidR="00033051" w:rsidRDefault="00033051" w:rsidP="00033051">
      <w:pPr>
        <w:pStyle w:val="Manuscript"/>
        <w:ind w:firstLine="360"/>
      </w:pPr>
      <w:r>
        <w:t>Since all L3 joint histograms are stored as 4D arrays (Lat, Lon, Parameter1Bin, Parameter2Bin), MODIS data users can read (and view) a unique joint histogram for every L3 1° × 1° grid cell.  This allows users to easily perform post-processing to narrow the application of the joint histogram</w:t>
      </w:r>
      <w:r w:rsidR="00DF16FB">
        <w:t xml:space="preserve"> to specific global regions </w:t>
      </w:r>
      <w:r>
        <w:t xml:space="preserve">to show </w:t>
      </w:r>
      <w:r w:rsidR="00CA0183">
        <w:t>more focused</w:t>
      </w:r>
      <w:r>
        <w:t xml:space="preserve"> scientific results.</w:t>
      </w:r>
    </w:p>
    <w:p w14:paraId="2F5A265A" w14:textId="6983A5F4" w:rsidR="00033051" w:rsidRDefault="00033051" w:rsidP="00033051">
      <w:pPr>
        <w:pStyle w:val="Manuscript"/>
        <w:ind w:firstLine="360"/>
      </w:pPr>
      <w:r>
        <w:t>Users can apply a latitude/longitude screen to the 1°×1° gridded histograms so a newly computed (summed) joint histogram applies to a specified range of latitudes and longitudes only.</w:t>
      </w:r>
    </w:p>
    <w:p w14:paraId="307E2489" w14:textId="1F48B37F" w:rsidR="00033051" w:rsidRDefault="00033051" w:rsidP="00033051">
      <w:pPr>
        <w:pStyle w:val="Manuscript"/>
        <w:ind w:firstLine="360"/>
      </w:pPr>
      <w:r>
        <w:t>Users can also apply land</w:t>
      </w:r>
      <w:r w:rsidR="00DA0E92">
        <w:t>-</w:t>
      </w:r>
      <w:r>
        <w:t>only or ocean</w:t>
      </w:r>
      <w:r w:rsidR="00DA0E92">
        <w:t>-</w:t>
      </w:r>
      <w:r>
        <w:t xml:space="preserve">only masks when summing individual 1° × 1° gridded histograms so the newly summed joint histogram applies to land-only or ocean-only regions.  </w:t>
      </w:r>
    </w:p>
    <w:p w14:paraId="724C6D70" w14:textId="0DCAE11D" w:rsidR="00033051" w:rsidRDefault="00033051" w:rsidP="00033051">
      <w:pPr>
        <w:pStyle w:val="Manuscript"/>
        <w:ind w:firstLine="360"/>
      </w:pPr>
      <w:r>
        <w:t xml:space="preserve">Users might also sometimes find it advantageous to delete (remove) the highest bin along one or both data axes (which typically have a large data range and few counts) </w:t>
      </w:r>
      <w:r w:rsidR="00DF16FB">
        <w:t xml:space="preserve">when displaying joint </w:t>
      </w:r>
      <w:r w:rsidR="00C90B6E">
        <w:t>histograms</w:t>
      </w:r>
      <w:r w:rsidR="00DF16FB">
        <w:t xml:space="preserve"> </w:t>
      </w:r>
      <w:r>
        <w:t>in order to show more detail in other more scientifically relevant bins.</w:t>
      </w:r>
    </w:p>
    <w:p w14:paraId="790F6170" w14:textId="77777777" w:rsidR="00033051" w:rsidRDefault="00033051" w:rsidP="00033051">
      <w:pPr>
        <w:pStyle w:val="Manuscript"/>
        <w:ind w:firstLine="360"/>
      </w:pPr>
      <w:r>
        <w:t>Another item to keep in mind is one can plot “counts” (which is how the data are stored in the L3 HDF file) in each bin; or sometimes it is more useful to normalize the data by taking into account the bin sizes and then plot “normalized probability” in each bin.  This normalized probability calculation is performed as follows:</w:t>
      </w:r>
    </w:p>
    <w:p w14:paraId="5E19FA59" w14:textId="77777777" w:rsidR="00033051" w:rsidRPr="005045D2" w:rsidRDefault="00033051" w:rsidP="00CA0183">
      <w:pPr>
        <w:pStyle w:val="Manuscript"/>
        <w:tabs>
          <w:tab w:val="clear" w:pos="6480"/>
          <w:tab w:val="center" w:pos="4320"/>
          <w:tab w:val="right" w:pos="8640"/>
        </w:tabs>
        <w:spacing w:before="120" w:after="120"/>
        <w:ind w:firstLine="0"/>
        <w:jc w:val="left"/>
        <w:rPr>
          <w:color w:val="E36C0A"/>
          <w:szCs w:val="24"/>
        </w:rPr>
      </w:pPr>
      <w:r>
        <w:rPr>
          <w:color w:val="E36C0A"/>
          <w:szCs w:val="24"/>
        </w:rPr>
        <w:tab/>
      </w:r>
      <w:r w:rsidRPr="005045D2">
        <w:rPr>
          <w:color w:val="E36C0A"/>
          <w:szCs w:val="24"/>
        </w:rPr>
        <w:t>Normalized Probability = (bin_box_counts) / (bin_box_area * total_counts)</w:t>
      </w:r>
      <w:r>
        <w:rPr>
          <w:color w:val="E36C0A"/>
          <w:szCs w:val="24"/>
        </w:rPr>
        <w:tab/>
        <w:t>(5)</w:t>
      </w:r>
    </w:p>
    <w:p w14:paraId="25A6217E" w14:textId="5C719A18" w:rsidR="00033051" w:rsidRDefault="00033051" w:rsidP="00033051">
      <w:pPr>
        <w:pStyle w:val="Manuscript"/>
        <w:ind w:firstLine="360"/>
      </w:pPr>
      <w:r w:rsidRPr="00975CFA">
        <w:t>Converting the counts to normalized probabilities removes the visual anoma</w:t>
      </w:r>
      <w:r>
        <w:t>lies that occur when comparing bins of different sizes in j</w:t>
      </w:r>
      <w:r w:rsidR="00523623">
        <w:t xml:space="preserve">oint histogram plots. </w:t>
      </w:r>
      <w:r w:rsidR="007801C1">
        <w:t>Figure 31</w:t>
      </w:r>
      <w:r>
        <w:t xml:space="preserve"> shows how the </w:t>
      </w:r>
      <w:r w:rsidR="005430D4">
        <w:t>representation</w:t>
      </w:r>
      <w:r w:rsidR="007801C1">
        <w:t xml:space="preserve"> </w:t>
      </w:r>
      <w:r>
        <w:t xml:space="preserve">in </w:t>
      </w:r>
      <w:r w:rsidR="007801C1">
        <w:t>Figure 30</w:t>
      </w:r>
      <w:r>
        <w:t xml:space="preserve"> change</w:t>
      </w:r>
      <w:r w:rsidR="007801C1">
        <w:t>s</w:t>
      </w:r>
      <w:r>
        <w:t xml:space="preserve"> when going from raw counts to normalized probability</w:t>
      </w:r>
      <w:r w:rsidR="007801C1">
        <w:t xml:space="preserve"> (</w:t>
      </w:r>
      <w:r>
        <w:t>where an adjustment is made for bin sizes</w:t>
      </w:r>
      <w:r w:rsidR="007801C1">
        <w:t>)</w:t>
      </w:r>
      <w:r>
        <w:t>.  It’s clear that normalizing the data can really change one’s perspective of the results.</w:t>
      </w:r>
    </w:p>
    <w:p w14:paraId="715FAD98" w14:textId="22664ECC" w:rsidR="00033051" w:rsidRDefault="00033051" w:rsidP="00033051">
      <w:pPr>
        <w:pStyle w:val="Manuscript"/>
        <w:ind w:firstLine="360"/>
      </w:pPr>
      <w:r w:rsidRPr="006B7FB9">
        <w:t>Finally, some ask, what do the Probability Density Function (PDF) numbers computed for</w:t>
      </w:r>
      <w:r>
        <w:t xml:space="preserve"> </w:t>
      </w:r>
      <w:r>
        <w:lastRenderedPageBreak/>
        <w:t xml:space="preserve">each histogram bin in </w:t>
      </w:r>
      <w:r w:rsidR="007801C1">
        <w:t>Figure 31</w:t>
      </w:r>
      <w:r w:rsidR="00523623">
        <w:t xml:space="preserve"> a</w:t>
      </w:r>
      <w:r w:rsidRPr="006B7FB9">
        <w:t>ctually (physically) represent?  If a normalized one-dimens</w:t>
      </w:r>
      <w:r>
        <w:t xml:space="preserve">ional histogram plot means the </w:t>
      </w:r>
      <w:r w:rsidRPr="006B7FB9">
        <w:t xml:space="preserve">area under the curve equals one; then a normalized joint histogram PDF plot means the volume under the surface equals one. </w:t>
      </w:r>
      <w:r>
        <w:t xml:space="preserve">(The surface being defined as z-axis heights or PDF values in each bin.) </w:t>
      </w:r>
      <w:r w:rsidRPr="006B7FB9">
        <w:t xml:space="preserve">If one calculates the (area of bin) x (height of bin) or, alternatively (area of bin) </w:t>
      </w:r>
      <w:r>
        <w:t>×</w:t>
      </w:r>
      <w:r w:rsidRPr="006B7FB9">
        <w:t xml:space="preserve"> (PDF value of bin) </w:t>
      </w:r>
      <w:r w:rsidRPr="006B7FB9">
        <w:br/>
        <w:t xml:space="preserve">then a </w:t>
      </w:r>
      <w:r>
        <w:t>“</w:t>
      </w:r>
      <w:r w:rsidRPr="006B7FB9">
        <w:t>volume of the block</w:t>
      </w:r>
      <w:r>
        <w:t>”</w:t>
      </w:r>
      <w:r w:rsidRPr="006B7FB9">
        <w:t xml:space="preserve"> calculation is actually being performed.  When one sums all the block volumes, one ends up with the volume under the su</w:t>
      </w:r>
      <w:r>
        <w:t>rface, which for the normalized JPDF surface is 1.0 or 100%.</w:t>
      </w:r>
    </w:p>
    <w:p w14:paraId="7E93A3B7" w14:textId="77777777" w:rsidR="00033051" w:rsidRPr="00465CB8" w:rsidRDefault="00A660F8" w:rsidP="00523623">
      <w:pPr>
        <w:pStyle w:val="Caption"/>
        <w:keepNext/>
        <w:framePr w:w="0" w:hSpace="0" w:vSpace="0" w:wrap="auto" w:hAnchor="text" w:yAlign="inline"/>
        <w:spacing w:line="240" w:lineRule="auto"/>
        <w:ind w:left="0" w:right="0" w:firstLine="0"/>
        <w:jc w:val="center"/>
      </w:pPr>
      <w:r>
        <w:rPr>
          <w:noProof/>
        </w:rPr>
        <w:drawing>
          <wp:inline distT="0" distB="0" distL="0" distR="0" wp14:anchorId="033FF036" wp14:editId="75701898">
            <wp:extent cx="4961890" cy="4462145"/>
            <wp:effectExtent l="0" t="0" r="0" b="0"/>
            <wp:docPr id="35" name="Picture 87" descr="Description: JHistoBlocks Jun05 Normaliz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Description: JHistoBlocks Jun05 Normalized"/>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4961890" cy="4462145"/>
                    </a:xfrm>
                    <a:prstGeom prst="rect">
                      <a:avLst/>
                    </a:prstGeom>
                    <a:noFill/>
                    <a:ln>
                      <a:noFill/>
                    </a:ln>
                  </pic:spPr>
                </pic:pic>
              </a:graphicData>
            </a:graphic>
          </wp:inline>
        </w:drawing>
      </w:r>
    </w:p>
    <w:p w14:paraId="00FC9B4C" w14:textId="01EDB4AD" w:rsidR="00033051" w:rsidRDefault="007801C1" w:rsidP="00523623">
      <w:pPr>
        <w:pStyle w:val="Caption"/>
        <w:framePr w:w="0" w:hSpace="0" w:vSpace="0" w:wrap="auto" w:hAnchor="text" w:yAlign="inline"/>
        <w:spacing w:after="120"/>
      </w:pPr>
      <w:r>
        <w:t>Figure 31</w:t>
      </w:r>
      <w:r w:rsidR="00033051">
        <w:t>.</w:t>
      </w:r>
      <w:r w:rsidR="00033051">
        <w:tab/>
        <w:t>A June 2005 MYD08_M3 Normalized Probability Density Function (PDF) Joint Histogram of Cloud Optical Thickness (y-axis) vs. Cloud Effective Radius (x-axis) for Liquid Water Clouds displayed as a “colored histogram bin plot” with post-processing to limit the data to Ocean-only L3 grid cells that range from 45N to 45S.  The top bin of Cloud Optical Thickness from 50 to 100 was removed.  The bin colors represent the PDF in each bin (low probability is grey, high probability is red).</w:t>
      </w:r>
    </w:p>
    <w:p w14:paraId="75DE50CD" w14:textId="712DC563" w:rsidR="00033051" w:rsidRDefault="00033051" w:rsidP="00033051">
      <w:pPr>
        <w:pStyle w:val="Manuscript"/>
        <w:ind w:firstLine="360"/>
      </w:pPr>
      <w:r w:rsidRPr="006B7FB9">
        <w:lastRenderedPageBreak/>
        <w:t xml:space="preserve">For example, the peak PDF histogram bin value shown in </w:t>
      </w:r>
      <w:r w:rsidR="007801C1">
        <w:t>Figure 31</w:t>
      </w:r>
      <w:r w:rsidRPr="006B7FB9">
        <w:t xml:space="preserve"> is 0.005.  If you take this number and multiply by the area of the bin (2.5 </w:t>
      </w:r>
      <w:r>
        <w:t>×</w:t>
      </w:r>
      <w:r w:rsidRPr="006B7FB9">
        <w:t xml:space="preserve"> 2.0 = 5.0), one gets </w:t>
      </w:r>
      <w:r>
        <w:t xml:space="preserve">a bin (block) volume of 0.025. </w:t>
      </w:r>
      <w:r w:rsidRPr="006B7FB9">
        <w:t>This means that 2.5% of the total volume under the surface of the entire plot fell in this bin (block).   T</w:t>
      </w:r>
      <w:r>
        <w:t>his can also be interpreted as</w:t>
      </w:r>
      <w:r w:rsidRPr="006B7FB9">
        <w:t xml:space="preserve"> the probability of any one pixel falling in this peak joi</w:t>
      </w:r>
      <w:r>
        <w:t xml:space="preserve">nt histogram bin box is 2.5%.  </w:t>
      </w:r>
      <w:r w:rsidRPr="006B7FB9">
        <w:t xml:space="preserve">If one performs this calculation for every bin (block), and sums them, </w:t>
      </w:r>
      <w:r>
        <w:t>one ends up with 1.0 or 100%.</w:t>
      </w:r>
    </w:p>
    <w:p w14:paraId="551D84BD" w14:textId="7256536D" w:rsidR="00923AFC" w:rsidRPr="00DF16FB" w:rsidRDefault="00DA0E92" w:rsidP="00DF16FB">
      <w:pPr>
        <w:pStyle w:val="Manuscript"/>
        <w:ind w:firstLine="360"/>
      </w:pPr>
      <w:r>
        <w:t>Note</w:t>
      </w:r>
      <w:r w:rsidR="00033051" w:rsidRPr="006B7FB9">
        <w:t xml:space="preserve"> that for the </w:t>
      </w:r>
      <w:r w:rsidR="00033051">
        <w:t>joint histogram in Figure</w:t>
      </w:r>
      <w:r w:rsidR="00DF16FB">
        <w:t>s 2</w:t>
      </w:r>
      <w:r w:rsidR="007801C1">
        <w:t>8</w:t>
      </w:r>
      <w:r w:rsidR="00DF16FB">
        <w:t xml:space="preserve"> through </w:t>
      </w:r>
      <w:r w:rsidR="007801C1">
        <w:t>31</w:t>
      </w:r>
      <w:r w:rsidR="00033051" w:rsidRPr="006B7FB9">
        <w:t>, the top bin (50 &lt; Optical Thick</w:t>
      </w:r>
      <w:r w:rsidR="00033051">
        <w:t>ness ≤ 100) was cut off</w:t>
      </w:r>
      <w:r w:rsidR="00033051" w:rsidRPr="006B7FB9">
        <w:t xml:space="preserve"> in order to show (allow) more visual</w:t>
      </w:r>
      <w:r w:rsidR="00033051">
        <w:t xml:space="preserve"> detail in the remaining bins. I</w:t>
      </w:r>
      <w:r w:rsidR="00033051" w:rsidRPr="006B7FB9">
        <w:t xml:space="preserve">n order to get the </w:t>
      </w:r>
      <w:r w:rsidR="00033051">
        <w:t>proper summed value of 1.0 (100</w:t>
      </w:r>
      <w:r w:rsidR="00033051" w:rsidRPr="006B7FB9">
        <w:t>%)</w:t>
      </w:r>
      <w:r w:rsidR="00033051">
        <w:t>,</w:t>
      </w:r>
      <w:r w:rsidR="00033051" w:rsidRPr="006B7FB9">
        <w:t xml:space="preserve"> one would need to include this deleted bin in the calculation.</w:t>
      </w:r>
    </w:p>
    <w:p w14:paraId="687A1C9A" w14:textId="2D54535D" w:rsidR="004C1678" w:rsidRPr="00A57974" w:rsidRDefault="004C1678">
      <w:pPr>
        <w:rPr>
          <w:rFonts w:ascii="Garamond" w:hAnsi="Garamond"/>
          <w:b/>
          <w:bCs/>
          <w:noProof w:val="0"/>
          <w:sz w:val="32"/>
          <w:szCs w:val="32"/>
        </w:rPr>
      </w:pPr>
    </w:p>
    <w:p w14:paraId="2E8BF157" w14:textId="77777777" w:rsidR="00DF16FB" w:rsidRDefault="00DF16FB">
      <w:pPr>
        <w:rPr>
          <w:b/>
          <w:bCs/>
          <w:noProof w:val="0"/>
          <w:sz w:val="28"/>
          <w:szCs w:val="28"/>
        </w:rPr>
      </w:pPr>
      <w:r>
        <w:rPr>
          <w:sz w:val="28"/>
          <w:szCs w:val="28"/>
        </w:rPr>
        <w:br w:type="page"/>
      </w:r>
    </w:p>
    <w:p w14:paraId="2FA826E6" w14:textId="170ED19B" w:rsidR="00033051" w:rsidRPr="00A57974" w:rsidRDefault="00BB3436" w:rsidP="002D42EE">
      <w:pPr>
        <w:pStyle w:val="Section"/>
        <w:tabs>
          <w:tab w:val="clear" w:pos="450"/>
          <w:tab w:val="left" w:pos="630"/>
        </w:tabs>
        <w:rPr>
          <w:sz w:val="28"/>
          <w:szCs w:val="28"/>
        </w:rPr>
      </w:pPr>
      <w:r w:rsidRPr="00A57974">
        <w:rPr>
          <w:sz w:val="28"/>
          <w:szCs w:val="28"/>
        </w:rPr>
        <w:lastRenderedPageBreak/>
        <w:t>1</w:t>
      </w:r>
      <w:r w:rsidR="00A57974">
        <w:rPr>
          <w:sz w:val="28"/>
          <w:szCs w:val="28"/>
        </w:rPr>
        <w:t>1</w:t>
      </w:r>
      <w:r w:rsidR="002D42EE" w:rsidRPr="00A57974">
        <w:rPr>
          <w:sz w:val="28"/>
          <w:szCs w:val="28"/>
        </w:rPr>
        <w:t>.0.</w:t>
      </w:r>
      <w:r w:rsidR="002D42EE" w:rsidRPr="00A57974">
        <w:rPr>
          <w:sz w:val="28"/>
          <w:szCs w:val="28"/>
        </w:rPr>
        <w:tab/>
      </w:r>
      <w:r w:rsidR="00B41D80">
        <w:rPr>
          <w:sz w:val="28"/>
          <w:szCs w:val="28"/>
        </w:rPr>
        <w:t xml:space="preserve">  </w:t>
      </w:r>
      <w:r w:rsidR="002D42EE" w:rsidRPr="00A57974">
        <w:rPr>
          <w:sz w:val="28"/>
          <w:szCs w:val="28"/>
        </w:rPr>
        <w:t>References</w:t>
      </w:r>
      <w:r w:rsidR="002D42EE" w:rsidRPr="00A57974">
        <w:rPr>
          <w:vanish/>
          <w:sz w:val="28"/>
          <w:szCs w:val="28"/>
        </w:rPr>
        <w:fldChar w:fldCharType="begin"/>
      </w:r>
      <w:r w:rsidR="002D42EE" w:rsidRPr="00A57974">
        <w:rPr>
          <w:vanish/>
          <w:sz w:val="28"/>
          <w:szCs w:val="28"/>
        </w:rPr>
        <w:instrText xml:space="preserve"> TC </w:instrText>
      </w:r>
      <w:r w:rsidR="002D42EE" w:rsidRPr="00A57974">
        <w:rPr>
          <w:sz w:val="28"/>
          <w:szCs w:val="28"/>
        </w:rPr>
        <w:instrText xml:space="preserve"> “7.0.</w:instrText>
      </w:r>
      <w:r w:rsidR="002D42EE" w:rsidRPr="00A57974">
        <w:rPr>
          <w:sz w:val="28"/>
          <w:szCs w:val="28"/>
        </w:rPr>
        <w:tab/>
        <w:instrText xml:space="preserve">Interpretation of Data: Frequently Asked Questions” \l 1 </w:instrText>
      </w:r>
      <w:r w:rsidR="002D42EE" w:rsidRPr="00A57974">
        <w:rPr>
          <w:vanish/>
          <w:sz w:val="28"/>
          <w:szCs w:val="28"/>
        </w:rPr>
        <w:fldChar w:fldCharType="end"/>
      </w:r>
      <w:r w:rsidR="00033051" w:rsidRPr="00A57974">
        <w:rPr>
          <w:vanish/>
          <w:sz w:val="28"/>
          <w:szCs w:val="28"/>
        </w:rPr>
        <w:fldChar w:fldCharType="begin"/>
      </w:r>
      <w:r w:rsidR="00033051" w:rsidRPr="00A57974">
        <w:rPr>
          <w:vanish/>
          <w:sz w:val="28"/>
          <w:szCs w:val="28"/>
        </w:rPr>
        <w:instrText xml:space="preserve"> TC </w:instrText>
      </w:r>
      <w:r w:rsidR="00033051" w:rsidRPr="00A57974">
        <w:rPr>
          <w:sz w:val="28"/>
          <w:szCs w:val="28"/>
        </w:rPr>
        <w:instrText xml:space="preserve"> “</w:instrText>
      </w:r>
      <w:bookmarkStart w:id="29" w:name="_Toc220326410"/>
      <w:r w:rsidR="00033051" w:rsidRPr="00A57974">
        <w:rPr>
          <w:sz w:val="28"/>
          <w:szCs w:val="28"/>
        </w:rPr>
        <w:instrText>8.0.</w:instrText>
      </w:r>
      <w:r w:rsidR="00033051" w:rsidRPr="00A57974">
        <w:rPr>
          <w:sz w:val="28"/>
          <w:szCs w:val="28"/>
        </w:rPr>
        <w:tab/>
        <w:instrText>References</w:instrText>
      </w:r>
      <w:bookmarkEnd w:id="29"/>
      <w:r w:rsidR="00033051" w:rsidRPr="00A57974">
        <w:rPr>
          <w:sz w:val="28"/>
          <w:szCs w:val="28"/>
        </w:rPr>
        <w:instrText xml:space="preserve">” \l 1 </w:instrText>
      </w:r>
      <w:r w:rsidR="00033051" w:rsidRPr="00A57974">
        <w:rPr>
          <w:vanish/>
          <w:sz w:val="28"/>
          <w:szCs w:val="28"/>
        </w:rPr>
        <w:fldChar w:fldCharType="end"/>
      </w:r>
    </w:p>
    <w:p w14:paraId="60E90F0F" w14:textId="77777777" w:rsidR="00290082" w:rsidRDefault="00290082" w:rsidP="00033051">
      <w:pPr>
        <w:pStyle w:val="References"/>
        <w:rPr>
          <w:szCs w:val="24"/>
        </w:rPr>
      </w:pPr>
    </w:p>
    <w:p w14:paraId="0C574D98" w14:textId="6BBCA9E5" w:rsidR="009761E6" w:rsidRDefault="009761E6" w:rsidP="00DD5E24">
      <w:pPr>
        <w:spacing w:line="360" w:lineRule="exact"/>
        <w:ind w:left="360" w:hanging="360"/>
        <w:jc w:val="both"/>
      </w:pPr>
      <w:r>
        <w:t xml:space="preserve">Cao, C., X. Xiong, R. Wolfe, F. DeLuccia, Q. Liu, S. Blonski, G. Lin, M. Nishihama, D. Pogorzala, H. Oudrari, and D. Hillger (2013), </w:t>
      </w:r>
      <w:r>
        <w:rPr>
          <w:i/>
        </w:rPr>
        <w:t>Visible Infrared Imaging Radiometer Suite (VIIRS) Sensor Data Record (SDR) User’s Guide</w:t>
      </w:r>
      <w:r>
        <w:t>, NOAA Technical Report NESDIS 142A, 49 pp., U.S. Department of Commerce, National Oceanic and Atmospheric Administration, National Environmental Satellite, Data, and Information Service.</w:t>
      </w:r>
    </w:p>
    <w:p w14:paraId="3FCE9A98" w14:textId="505891D6" w:rsidR="00DD5E24" w:rsidRDefault="00DD5E24" w:rsidP="00DD5E24">
      <w:pPr>
        <w:spacing w:line="360" w:lineRule="exact"/>
        <w:ind w:left="360" w:hanging="360"/>
        <w:jc w:val="both"/>
      </w:pPr>
      <w:r>
        <w:t xml:space="preserve">Cho, H.-M., Z. Zhang, K. Meyer, M. Lebsock, S. Platnick, A. S. Ackerman, L. Di Girolamo, L. C.-Labonnote, C. Cornet, J. Riedi, and R. E. Holz (2015), Frequency and causes of failed MODIS cloud property retrievals for liquid phase clouds over global oceans. </w:t>
      </w:r>
      <w:r>
        <w:rPr>
          <w:i/>
          <w:iCs/>
        </w:rPr>
        <w:t>J. Geophys. Res.</w:t>
      </w:r>
      <w:r>
        <w:t xml:space="preserve">, </w:t>
      </w:r>
      <w:r>
        <w:rPr>
          <w:bCs/>
        </w:rPr>
        <w:t>120</w:t>
      </w:r>
      <w:r>
        <w:t>, 4132-4154, doi:10.1002/2015JD023161.</w:t>
      </w:r>
    </w:p>
    <w:p w14:paraId="6ECCA5EA" w14:textId="3267BEF0" w:rsidR="006A0F5B" w:rsidRPr="009761E6" w:rsidRDefault="006A0F5B" w:rsidP="00DD5E24">
      <w:pPr>
        <w:spacing w:line="360" w:lineRule="exact"/>
        <w:ind w:left="360" w:hanging="360"/>
        <w:jc w:val="both"/>
        <w:rPr>
          <w:rFonts w:ascii="Times New Roman" w:hAnsi="Times New Roman"/>
          <w:noProof w:val="0"/>
        </w:rPr>
      </w:pPr>
      <w:r>
        <w:t xml:space="preserve">Justice C.O., E. Vermote, J. Privette J., and A. Sei (2011), The Evolution of U.S. Moderate Resolution Optical Land Remote Sensing from AVHRR to VIIRS. </w:t>
      </w:r>
      <w:r>
        <w:rPr>
          <w:i/>
        </w:rPr>
        <w:t xml:space="preserve">Land Remote Sensing and Global Environmental Change, </w:t>
      </w:r>
      <w:r>
        <w:t>B. Ramachandran, C. Justice, and M. Abrams, Eds., Remote Sensing and Digital Image Processing, vol. 11. Springer, New York, NY., 781-806.</w:t>
      </w:r>
    </w:p>
    <w:p w14:paraId="67F3938E" w14:textId="6B9348A8" w:rsidR="00033051" w:rsidRPr="00D565DB" w:rsidRDefault="00033051" w:rsidP="00DD5E24">
      <w:pPr>
        <w:pStyle w:val="References"/>
        <w:spacing w:line="360" w:lineRule="exact"/>
        <w:rPr>
          <w:szCs w:val="24"/>
        </w:rPr>
      </w:pPr>
      <w:r w:rsidRPr="00D565DB">
        <w:rPr>
          <w:szCs w:val="24"/>
        </w:rPr>
        <w:t xml:space="preserve">Oreopoulos, L., 2005: </w:t>
      </w:r>
      <w:r w:rsidRPr="00D565DB">
        <w:rPr>
          <w:rFonts w:cs="Palatino"/>
          <w:color w:val="000000"/>
          <w:szCs w:val="24"/>
        </w:rPr>
        <w:t>The impact of subsampling on MODIS Level-3 statistics of cloud optical thickness and effective radius</w:t>
      </w:r>
      <w:r w:rsidRPr="00D565DB">
        <w:rPr>
          <w:szCs w:val="24"/>
        </w:rPr>
        <w:t xml:space="preserve">. </w:t>
      </w:r>
      <w:r w:rsidRPr="00D565DB">
        <w:rPr>
          <w:rFonts w:cs="Palatino"/>
          <w:i/>
          <w:iCs/>
          <w:color w:val="000000"/>
          <w:szCs w:val="24"/>
        </w:rPr>
        <w:t>IEEE Trans. Geosci. Remote Sens.</w:t>
      </w:r>
      <w:r w:rsidRPr="00D565DB">
        <w:rPr>
          <w:szCs w:val="24"/>
        </w:rPr>
        <w:t xml:space="preserve">, </w:t>
      </w:r>
      <w:r w:rsidRPr="00D565DB">
        <w:rPr>
          <w:b/>
          <w:szCs w:val="24"/>
        </w:rPr>
        <w:t>43</w:t>
      </w:r>
      <w:r w:rsidRPr="00D565DB">
        <w:rPr>
          <w:szCs w:val="24"/>
        </w:rPr>
        <w:t xml:space="preserve">, </w:t>
      </w:r>
      <w:r w:rsidRPr="00D565DB">
        <w:rPr>
          <w:rFonts w:cs="Palatino"/>
          <w:color w:val="000000"/>
          <w:szCs w:val="24"/>
        </w:rPr>
        <w:t>366–373</w:t>
      </w:r>
      <w:r w:rsidRPr="00D565DB">
        <w:rPr>
          <w:szCs w:val="24"/>
        </w:rPr>
        <w:t>.</w:t>
      </w:r>
    </w:p>
    <w:p w14:paraId="06709804" w14:textId="29148A6B" w:rsidR="005A5000" w:rsidRDefault="00033051" w:rsidP="00DD5E24">
      <w:pPr>
        <w:pStyle w:val="References"/>
        <w:spacing w:line="360" w:lineRule="exact"/>
        <w:rPr>
          <w:szCs w:val="24"/>
        </w:rPr>
      </w:pPr>
      <w:r w:rsidRPr="00D565DB">
        <w:rPr>
          <w:szCs w:val="24"/>
        </w:rPr>
        <w:t xml:space="preserve">Oreopoulos, L., R. Cahalan, and S. Platnick, 2007: The plane-parallel albedo bias of liquid clouds from MODIS observations.  </w:t>
      </w:r>
      <w:r w:rsidRPr="00D565DB">
        <w:rPr>
          <w:i/>
          <w:szCs w:val="24"/>
        </w:rPr>
        <w:t>J. Climate</w:t>
      </w:r>
      <w:r w:rsidRPr="00D565DB">
        <w:rPr>
          <w:szCs w:val="24"/>
        </w:rPr>
        <w:t xml:space="preserve">, </w:t>
      </w:r>
      <w:r w:rsidRPr="00D565DB">
        <w:rPr>
          <w:b/>
          <w:szCs w:val="24"/>
        </w:rPr>
        <w:t>20</w:t>
      </w:r>
      <w:r w:rsidRPr="00D565DB">
        <w:rPr>
          <w:szCs w:val="24"/>
        </w:rPr>
        <w:t>, 5114–5125.</w:t>
      </w:r>
    </w:p>
    <w:p w14:paraId="1A294D9F" w14:textId="70DFA731" w:rsidR="00DD5E24" w:rsidRPr="00DD5E24" w:rsidRDefault="00626F0F" w:rsidP="00DD5E24">
      <w:pPr>
        <w:spacing w:line="360" w:lineRule="exact"/>
        <w:ind w:left="360" w:hanging="360"/>
        <w:jc w:val="both"/>
        <w:rPr>
          <w:rFonts w:ascii="Times New Roman" w:hAnsi="Times New Roman"/>
          <w:noProof w:val="0"/>
        </w:rPr>
      </w:pPr>
      <w:r>
        <w:t xml:space="preserve">Wielicki, B. A. et al. (2013), Achieving climate change Absolute accuracy in orbit, </w:t>
      </w:r>
      <w:r>
        <w:rPr>
          <w:i/>
        </w:rPr>
        <w:t>Bull. Amer. Met. Soc.</w:t>
      </w:r>
      <w:r>
        <w:t>, 94(10), 1519–1539, doi:10.1175/BAMS-D-12-00149.1.</w:t>
      </w:r>
    </w:p>
    <w:p w14:paraId="41340F36" w14:textId="4F1DE495" w:rsidR="00DD5E24" w:rsidRDefault="00DD5E24" w:rsidP="00DD5E24">
      <w:pPr>
        <w:spacing w:line="360" w:lineRule="exact"/>
        <w:ind w:left="360" w:hanging="360"/>
        <w:jc w:val="both"/>
      </w:pPr>
      <w:r>
        <w:t>Zhang, Z., and S. Platnick (2011), An assessment of differences between cloud effective particle radius for marine water clouds from three MODIS spectral bands. </w:t>
      </w:r>
      <w:r>
        <w:rPr>
          <w:i/>
          <w:iCs/>
        </w:rPr>
        <w:t>J. Geophys. Res.</w:t>
      </w:r>
      <w:r>
        <w:t>, </w:t>
      </w:r>
      <w:r>
        <w:rPr>
          <w:bCs/>
        </w:rPr>
        <w:t>116</w:t>
      </w:r>
      <w:r>
        <w:t>, D20215, doi:10.1029/2011JD016216.</w:t>
      </w:r>
    </w:p>
    <w:p w14:paraId="630F6344" w14:textId="4BACDA00" w:rsidR="00DD5E24" w:rsidRDefault="00DD5E24" w:rsidP="00DD5E24">
      <w:pPr>
        <w:spacing w:line="360" w:lineRule="exact"/>
        <w:ind w:left="360" w:hanging="360"/>
        <w:jc w:val="both"/>
      </w:pPr>
      <w:r>
        <w:t xml:space="preserve">Zhang, Z., A. S. Ackerman, G. Feingold, S. Platnick, R. Pincus, and H. Xue (2012), Effects of cloud horizontal inhomogeneity and drizzle on remote sensing of cloud droplet effective radius: Case studies based on large-eddy simulations. </w:t>
      </w:r>
      <w:r>
        <w:rPr>
          <w:i/>
          <w:iCs/>
        </w:rPr>
        <w:t>J. Geophys. Res.,</w:t>
      </w:r>
      <w:r>
        <w:t xml:space="preserve"> </w:t>
      </w:r>
      <w:r>
        <w:rPr>
          <w:bCs/>
        </w:rPr>
        <w:t>117</w:t>
      </w:r>
      <w:r>
        <w:t>, D19208, doi:10.1029/2012JD017655.</w:t>
      </w:r>
    </w:p>
    <w:p w14:paraId="140EE219" w14:textId="77777777" w:rsidR="00626F0F" w:rsidRPr="00D565DB" w:rsidRDefault="00626F0F" w:rsidP="00D565DB">
      <w:pPr>
        <w:pStyle w:val="References"/>
        <w:rPr>
          <w:szCs w:val="24"/>
        </w:rPr>
      </w:pPr>
    </w:p>
    <w:p w14:paraId="2884745F" w14:textId="77777777" w:rsidR="00033051" w:rsidRPr="00434451" w:rsidRDefault="00033051" w:rsidP="00434451">
      <w:pPr>
        <w:pStyle w:val="References"/>
        <w:ind w:left="0" w:firstLine="0"/>
        <w:rPr>
          <w:color w:val="808080"/>
        </w:rPr>
      </w:pPr>
      <w:r w:rsidRPr="00DC55EC">
        <w:rPr>
          <w:color w:val="808080"/>
        </w:rPr>
        <w:br w:type="page"/>
      </w:r>
      <w:r w:rsidR="00A660F8">
        <w:rPr>
          <w:noProof/>
        </w:rPr>
        <w:lastRenderedPageBreak/>
        <mc:AlternateContent>
          <mc:Choice Requires="wps">
            <w:drawing>
              <wp:anchor distT="0" distB="0" distL="114300" distR="114300" simplePos="0" relativeHeight="251652608" behindDoc="0" locked="0" layoutInCell="1" allowOverlap="1" wp14:anchorId="598834DE" wp14:editId="686C7228">
                <wp:simplePos x="0" y="0"/>
                <wp:positionH relativeFrom="column">
                  <wp:posOffset>-1139825</wp:posOffset>
                </wp:positionH>
                <wp:positionV relativeFrom="paragraph">
                  <wp:posOffset>-914400</wp:posOffset>
                </wp:positionV>
                <wp:extent cx="8015605" cy="10058400"/>
                <wp:effectExtent l="0" t="0" r="23495" b="19050"/>
                <wp:wrapNone/>
                <wp:docPr id="178" name="Rectangle 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015605" cy="10058400"/>
                        </a:xfrm>
                        <a:prstGeom prst="rect">
                          <a:avLst/>
                        </a:prstGeom>
                        <a:solidFill>
                          <a:srgbClr val="C4BC96"/>
                        </a:solidFill>
                        <a:ln w="9525">
                          <a:solidFill>
                            <a:srgbClr val="000000"/>
                          </a:solidFill>
                          <a:miter lim="800000"/>
                          <a:headEnd/>
                          <a:tailEnd/>
                        </a:ln>
                      </wps:spPr>
                      <wps:txbx>
                        <w:txbxContent>
                          <w:p w14:paraId="4CAA6B60" w14:textId="77777777" w:rsidR="004A22B4" w:rsidRDefault="004A22B4" w:rsidP="00033051">
                            <w:pPr>
                              <w:jc w:val="center"/>
                              <w:rPr>
                                <w:b/>
                                <w:sz w:val="48"/>
                                <w:szCs w:val="48"/>
                              </w:rPr>
                            </w:pPr>
                          </w:p>
                          <w:p w14:paraId="40E6327E" w14:textId="77777777" w:rsidR="004A22B4" w:rsidRDefault="004A22B4" w:rsidP="00033051">
                            <w:pPr>
                              <w:jc w:val="center"/>
                              <w:rPr>
                                <w:b/>
                                <w:sz w:val="48"/>
                                <w:szCs w:val="48"/>
                              </w:rPr>
                            </w:pPr>
                          </w:p>
                          <w:p w14:paraId="5A2BE5D6" w14:textId="77777777" w:rsidR="004A22B4" w:rsidRDefault="004A22B4" w:rsidP="00033051">
                            <w:pPr>
                              <w:jc w:val="center"/>
                              <w:rPr>
                                <w:b/>
                                <w:sz w:val="48"/>
                                <w:szCs w:val="48"/>
                              </w:rPr>
                            </w:pPr>
                          </w:p>
                          <w:p w14:paraId="611D2951" w14:textId="77777777" w:rsidR="004A22B4" w:rsidRDefault="004A22B4" w:rsidP="00033051">
                            <w:pPr>
                              <w:jc w:val="center"/>
                              <w:rPr>
                                <w:b/>
                                <w:sz w:val="48"/>
                                <w:szCs w:val="48"/>
                              </w:rPr>
                            </w:pPr>
                          </w:p>
                          <w:p w14:paraId="36C6FBD1" w14:textId="77777777" w:rsidR="004A22B4" w:rsidRDefault="004A22B4" w:rsidP="00033051">
                            <w:pPr>
                              <w:jc w:val="center"/>
                              <w:rPr>
                                <w:b/>
                                <w:sz w:val="48"/>
                                <w:szCs w:val="48"/>
                              </w:rPr>
                            </w:pPr>
                          </w:p>
                          <w:p w14:paraId="0AB75047" w14:textId="77777777" w:rsidR="004A22B4" w:rsidRDefault="004A22B4" w:rsidP="00033051">
                            <w:pPr>
                              <w:jc w:val="center"/>
                              <w:rPr>
                                <w:b/>
                                <w:sz w:val="48"/>
                                <w:szCs w:val="48"/>
                              </w:rPr>
                            </w:pPr>
                          </w:p>
                          <w:p w14:paraId="358F74FB" w14:textId="77777777" w:rsidR="004A22B4" w:rsidRDefault="004A22B4" w:rsidP="00033051">
                            <w:pPr>
                              <w:jc w:val="center"/>
                              <w:rPr>
                                <w:b/>
                                <w:sz w:val="48"/>
                                <w:szCs w:val="48"/>
                              </w:rPr>
                            </w:pPr>
                          </w:p>
                          <w:p w14:paraId="7C7B450A" w14:textId="77777777" w:rsidR="004A22B4" w:rsidRDefault="004A22B4" w:rsidP="002E5AAD">
                            <w:pPr>
                              <w:rPr>
                                <w:b/>
                                <w:sz w:val="48"/>
                                <w:szCs w:val="48"/>
                              </w:rPr>
                            </w:pPr>
                          </w:p>
                          <w:p w14:paraId="20147D0E" w14:textId="77777777" w:rsidR="004A22B4" w:rsidRDefault="004A22B4" w:rsidP="00033051">
                            <w:pPr>
                              <w:jc w:val="center"/>
                              <w:rPr>
                                <w:b/>
                                <w:sz w:val="48"/>
                                <w:szCs w:val="48"/>
                              </w:rPr>
                            </w:pPr>
                          </w:p>
                          <w:p w14:paraId="4D0E55A1" w14:textId="77777777" w:rsidR="004A22B4" w:rsidRDefault="004A22B4" w:rsidP="00033051">
                            <w:pPr>
                              <w:jc w:val="center"/>
                              <w:rPr>
                                <w:b/>
                                <w:sz w:val="48"/>
                                <w:szCs w:val="48"/>
                              </w:rPr>
                            </w:pPr>
                          </w:p>
                          <w:p w14:paraId="39F7EFA2" w14:textId="77777777" w:rsidR="004A22B4" w:rsidRPr="00A72551" w:rsidRDefault="004A22B4" w:rsidP="00033051">
                            <w:pPr>
                              <w:jc w:val="center"/>
                              <w:rPr>
                                <w:b/>
                                <w:sz w:val="48"/>
                                <w:szCs w:val="48"/>
                              </w:rPr>
                            </w:pPr>
                            <w:r>
                              <w:rPr>
                                <w:b/>
                                <w:sz w:val="48"/>
                                <w:szCs w:val="48"/>
                              </w:rPr>
                              <w:t xml:space="preserve">Appendix </w:t>
                            </w:r>
                            <w:r w:rsidR="00103DF1">
                              <w:rPr>
                                <w:b/>
                                <w:sz w:val="48"/>
                                <w:szCs w:val="48"/>
                              </w:rPr>
                              <w:t>A</w:t>
                            </w:r>
                            <w:r w:rsidRPr="00A72551">
                              <w:rPr>
                                <w:b/>
                                <w:sz w:val="48"/>
                                <w:szCs w:val="48"/>
                              </w:rPr>
                              <w:t>:</w:t>
                            </w:r>
                            <w:r w:rsidRPr="000D5636">
                              <w:rPr>
                                <w:vanish/>
                              </w:rPr>
                              <w:t xml:space="preserve"> </w:t>
                            </w:r>
                            <w:r w:rsidRPr="00384CFE">
                              <w:rPr>
                                <w:vanish/>
                              </w:rPr>
                              <w:fldChar w:fldCharType="begin"/>
                            </w:r>
                            <w:r w:rsidRPr="00384CFE">
                              <w:rPr>
                                <w:vanish/>
                              </w:rPr>
                              <w:instrText xml:space="preserve"> TC </w:instrText>
                            </w:r>
                            <w:r w:rsidRPr="00384CFE">
                              <w:instrText xml:space="preserve"> “</w:instrText>
                            </w:r>
                            <w:bookmarkStart w:id="30" w:name="_Toc209944721"/>
                            <w:bookmarkStart w:id="31" w:name="_Toc220326414"/>
                            <w:r>
                              <w:instrText>Appendix D:  Histogram Parameters &amp; Bin Boundaries</w:instrText>
                            </w:r>
                            <w:bookmarkEnd w:id="30"/>
                            <w:bookmarkEnd w:id="31"/>
                            <w:r w:rsidRPr="00384CFE">
                              <w:instrText xml:space="preserve">” \l 1 </w:instrText>
                            </w:r>
                            <w:r w:rsidRPr="00384CFE">
                              <w:rPr>
                                <w:vanish/>
                              </w:rPr>
                              <w:fldChar w:fldCharType="end"/>
                            </w:r>
                          </w:p>
                          <w:p w14:paraId="77B0F423" w14:textId="77777777" w:rsidR="004A22B4" w:rsidRPr="00A72551" w:rsidRDefault="004A22B4" w:rsidP="00033051">
                            <w:pPr>
                              <w:jc w:val="center"/>
                              <w:rPr>
                                <w:b/>
                                <w:sz w:val="48"/>
                                <w:szCs w:val="48"/>
                              </w:rPr>
                            </w:pPr>
                          </w:p>
                          <w:p w14:paraId="5A92DE32" w14:textId="2EA0D564" w:rsidR="004A22B4" w:rsidRDefault="004A22B4" w:rsidP="00033051">
                            <w:pPr>
                              <w:jc w:val="center"/>
                              <w:rPr>
                                <w:b/>
                                <w:sz w:val="48"/>
                                <w:szCs w:val="48"/>
                              </w:rPr>
                            </w:pPr>
                            <w:r w:rsidRPr="00A72551">
                              <w:rPr>
                                <w:b/>
                                <w:sz w:val="48"/>
                                <w:szCs w:val="48"/>
                              </w:rPr>
                              <w:t xml:space="preserve">Histogram </w:t>
                            </w:r>
                            <w:r w:rsidR="006C2CCD">
                              <w:rPr>
                                <w:b/>
                                <w:sz w:val="48"/>
                                <w:szCs w:val="48"/>
                              </w:rPr>
                              <w:t>Statistics</w:t>
                            </w:r>
                            <w:r>
                              <w:rPr>
                                <w:b/>
                                <w:sz w:val="48"/>
                                <w:szCs w:val="48"/>
                              </w:rPr>
                              <w:t xml:space="preserve"> </w:t>
                            </w:r>
                          </w:p>
                          <w:p w14:paraId="4F630B31" w14:textId="77777777" w:rsidR="004A22B4" w:rsidRDefault="004A22B4" w:rsidP="00033051">
                            <w:pPr>
                              <w:jc w:val="center"/>
                              <w:rPr>
                                <w:b/>
                                <w:sz w:val="48"/>
                                <w:szCs w:val="48"/>
                              </w:rPr>
                            </w:pPr>
                            <w:r>
                              <w:rPr>
                                <w:b/>
                                <w:sz w:val="48"/>
                                <w:szCs w:val="48"/>
                              </w:rPr>
                              <w:t xml:space="preserve">&amp; </w:t>
                            </w:r>
                          </w:p>
                          <w:p w14:paraId="25B12747" w14:textId="77777777" w:rsidR="004A22B4" w:rsidRPr="00A72551" w:rsidRDefault="004A22B4" w:rsidP="00033051">
                            <w:pPr>
                              <w:jc w:val="center"/>
                              <w:rPr>
                                <w:b/>
                                <w:sz w:val="48"/>
                                <w:szCs w:val="48"/>
                              </w:rPr>
                            </w:pPr>
                            <w:r w:rsidRPr="00A72551">
                              <w:rPr>
                                <w:b/>
                                <w:sz w:val="48"/>
                                <w:szCs w:val="48"/>
                              </w:rPr>
                              <w:t>Bin Boundaries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98834DE" id="Rectangle 28" o:spid="_x0000_s1032" style="position:absolute;left:0;text-align:left;margin-left:-89.75pt;margin-top:-1in;width:631.15pt;height:11in;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" fillcolor="#c4bc96">
                <v:textbox>
                  <w:txbxContent>
                    <w:p w14:paraId="4CAA6B60" w14:textId="77777777" w:rsidR="004A22B4" w:rsidRDefault="004A22B4" w:rsidP="00033051">
                      <w:pPr>
                        <w:jc w:val="center"/>
                        <w:rPr>
                          <w:b/>
                          <w:sz w:val="48"/>
                          <w:szCs w:val="48"/>
                        </w:rPr>
                      </w:pPr>
                    </w:p>
                    <w:p w14:paraId="40E6327E" w14:textId="77777777" w:rsidR="004A22B4" w:rsidRDefault="004A22B4" w:rsidP="00033051">
                      <w:pPr>
                        <w:jc w:val="center"/>
                        <w:rPr>
                          <w:b/>
                          <w:sz w:val="48"/>
                          <w:szCs w:val="48"/>
                        </w:rPr>
                      </w:pPr>
                    </w:p>
                    <w:p w14:paraId="5A2BE5D6" w14:textId="77777777" w:rsidR="004A22B4" w:rsidRDefault="004A22B4" w:rsidP="00033051">
                      <w:pPr>
                        <w:jc w:val="center"/>
                        <w:rPr>
                          <w:b/>
                          <w:sz w:val="48"/>
                          <w:szCs w:val="48"/>
                        </w:rPr>
                      </w:pPr>
                    </w:p>
                    <w:p w14:paraId="611D2951" w14:textId="77777777" w:rsidR="004A22B4" w:rsidRDefault="004A22B4" w:rsidP="00033051">
                      <w:pPr>
                        <w:jc w:val="center"/>
                        <w:rPr>
                          <w:b/>
                          <w:sz w:val="48"/>
                          <w:szCs w:val="48"/>
                        </w:rPr>
                      </w:pPr>
                    </w:p>
                    <w:p w14:paraId="36C6FBD1" w14:textId="77777777" w:rsidR="004A22B4" w:rsidRDefault="004A22B4" w:rsidP="00033051">
                      <w:pPr>
                        <w:jc w:val="center"/>
                        <w:rPr>
                          <w:b/>
                          <w:sz w:val="48"/>
                          <w:szCs w:val="48"/>
                        </w:rPr>
                      </w:pPr>
                    </w:p>
                    <w:p w14:paraId="0AB75047" w14:textId="77777777" w:rsidR="004A22B4" w:rsidRDefault="004A22B4" w:rsidP="00033051">
                      <w:pPr>
                        <w:jc w:val="center"/>
                        <w:rPr>
                          <w:b/>
                          <w:sz w:val="48"/>
                          <w:szCs w:val="48"/>
                        </w:rPr>
                      </w:pPr>
                    </w:p>
                    <w:p w14:paraId="358F74FB" w14:textId="77777777" w:rsidR="004A22B4" w:rsidRDefault="004A22B4" w:rsidP="00033051">
                      <w:pPr>
                        <w:jc w:val="center"/>
                        <w:rPr>
                          <w:b/>
                          <w:sz w:val="48"/>
                          <w:szCs w:val="48"/>
                        </w:rPr>
                      </w:pPr>
                    </w:p>
                    <w:p w14:paraId="7C7B450A" w14:textId="77777777" w:rsidR="004A22B4" w:rsidRDefault="004A22B4" w:rsidP="002E5AAD">
                      <w:pPr>
                        <w:rPr>
                          <w:b/>
                          <w:sz w:val="48"/>
                          <w:szCs w:val="48"/>
                        </w:rPr>
                      </w:pPr>
                    </w:p>
                    <w:p w14:paraId="20147D0E" w14:textId="77777777" w:rsidR="004A22B4" w:rsidRDefault="004A22B4" w:rsidP="00033051">
                      <w:pPr>
                        <w:jc w:val="center"/>
                        <w:rPr>
                          <w:b/>
                          <w:sz w:val="48"/>
                          <w:szCs w:val="48"/>
                        </w:rPr>
                      </w:pPr>
                    </w:p>
                    <w:p w14:paraId="4D0E55A1" w14:textId="77777777" w:rsidR="004A22B4" w:rsidRDefault="004A22B4" w:rsidP="00033051">
                      <w:pPr>
                        <w:jc w:val="center"/>
                        <w:rPr>
                          <w:b/>
                          <w:sz w:val="48"/>
                          <w:szCs w:val="48"/>
                        </w:rPr>
                      </w:pPr>
                    </w:p>
                    <w:p w14:paraId="39F7EFA2" w14:textId="77777777" w:rsidR="004A22B4" w:rsidRPr="00A72551" w:rsidRDefault="004A22B4" w:rsidP="00033051">
                      <w:pPr>
                        <w:jc w:val="center"/>
                        <w:rPr>
                          <w:b/>
                          <w:sz w:val="48"/>
                          <w:szCs w:val="48"/>
                        </w:rPr>
                      </w:pPr>
                      <w:r>
                        <w:rPr>
                          <w:b/>
                          <w:sz w:val="48"/>
                          <w:szCs w:val="48"/>
                        </w:rPr>
                        <w:t xml:space="preserve">Appendix </w:t>
                      </w:r>
                      <w:r w:rsidR="00103DF1">
                        <w:rPr>
                          <w:b/>
                          <w:sz w:val="48"/>
                          <w:szCs w:val="48"/>
                        </w:rPr>
                        <w:t>A</w:t>
                      </w:r>
                      <w:r w:rsidRPr="00A72551">
                        <w:rPr>
                          <w:b/>
                          <w:sz w:val="48"/>
                          <w:szCs w:val="48"/>
                        </w:rPr>
                        <w:t>:</w:t>
                      </w:r>
                      <w:r w:rsidRPr="000D5636">
                        <w:rPr>
                          <w:vanish/>
                        </w:rPr>
                        <w:t xml:space="preserve"> </w:t>
                      </w:r>
                      <w:r w:rsidRPr="00384CFE">
                        <w:rPr>
                          <w:vanish/>
                        </w:rPr>
                        <w:fldChar w:fldCharType="begin"/>
                      </w:r>
                      <w:r w:rsidRPr="00384CFE">
                        <w:rPr>
                          <w:vanish/>
                        </w:rPr>
                        <w:instrText xml:space="preserve"> TC </w:instrText>
                      </w:r>
                      <w:r w:rsidRPr="00384CFE">
                        <w:instrText xml:space="preserve"> “</w:instrText>
                      </w:r>
                      <w:bookmarkStart w:id="32" w:name="_Toc209944721"/>
                      <w:bookmarkStart w:id="33" w:name="_Toc220326414"/>
                      <w:r>
                        <w:instrText>Appendix D:  Histogram Parameters &amp; Bin Boundaries</w:instrText>
                      </w:r>
                      <w:bookmarkEnd w:id="32"/>
                      <w:bookmarkEnd w:id="33"/>
                      <w:r w:rsidRPr="00384CFE">
                        <w:instrText xml:space="preserve">” \l 1 </w:instrText>
                      </w:r>
                      <w:r w:rsidRPr="00384CFE">
                        <w:rPr>
                          <w:vanish/>
                        </w:rPr>
                        <w:fldChar w:fldCharType="end"/>
                      </w:r>
                    </w:p>
                    <w:p w14:paraId="77B0F423" w14:textId="77777777" w:rsidR="004A22B4" w:rsidRPr="00A72551" w:rsidRDefault="004A22B4" w:rsidP="00033051">
                      <w:pPr>
                        <w:jc w:val="center"/>
                        <w:rPr>
                          <w:b/>
                          <w:sz w:val="48"/>
                          <w:szCs w:val="48"/>
                        </w:rPr>
                      </w:pPr>
                    </w:p>
                    <w:p w14:paraId="5A92DE32" w14:textId="2EA0D564" w:rsidR="004A22B4" w:rsidRDefault="004A22B4" w:rsidP="00033051">
                      <w:pPr>
                        <w:jc w:val="center"/>
                        <w:rPr>
                          <w:b/>
                          <w:sz w:val="48"/>
                          <w:szCs w:val="48"/>
                        </w:rPr>
                      </w:pPr>
                      <w:r w:rsidRPr="00A72551">
                        <w:rPr>
                          <w:b/>
                          <w:sz w:val="48"/>
                          <w:szCs w:val="48"/>
                        </w:rPr>
                        <w:t xml:space="preserve">Histogram </w:t>
                      </w:r>
                      <w:r w:rsidR="006C2CCD">
                        <w:rPr>
                          <w:b/>
                          <w:sz w:val="48"/>
                          <w:szCs w:val="48"/>
                        </w:rPr>
                        <w:t>Statistics</w:t>
                      </w:r>
                      <w:r>
                        <w:rPr>
                          <w:b/>
                          <w:sz w:val="48"/>
                          <w:szCs w:val="48"/>
                        </w:rPr>
                        <w:t xml:space="preserve"> </w:t>
                      </w:r>
                    </w:p>
                    <w:p w14:paraId="4F630B31" w14:textId="77777777" w:rsidR="004A22B4" w:rsidRDefault="004A22B4" w:rsidP="00033051">
                      <w:pPr>
                        <w:jc w:val="center"/>
                        <w:rPr>
                          <w:b/>
                          <w:sz w:val="48"/>
                          <w:szCs w:val="48"/>
                        </w:rPr>
                      </w:pPr>
                      <w:r>
                        <w:rPr>
                          <w:b/>
                          <w:sz w:val="48"/>
                          <w:szCs w:val="48"/>
                        </w:rPr>
                        <w:t xml:space="preserve">&amp; </w:t>
                      </w:r>
                    </w:p>
                    <w:p w14:paraId="25B12747" w14:textId="77777777" w:rsidR="004A22B4" w:rsidRPr="00A72551" w:rsidRDefault="004A22B4" w:rsidP="00033051">
                      <w:pPr>
                        <w:jc w:val="center"/>
                        <w:rPr>
                          <w:b/>
                          <w:sz w:val="48"/>
                          <w:szCs w:val="48"/>
                        </w:rPr>
                      </w:pPr>
                      <w:r w:rsidRPr="00A72551">
                        <w:rPr>
                          <w:b/>
                          <w:sz w:val="48"/>
                          <w:szCs w:val="48"/>
                        </w:rPr>
                        <w:t>Bin Boundaries</w:t>
                      </w:r>
                    </w:p>
                  </w:txbxContent>
                </v:textbox>
              </v:rect>
            </w:pict>
          </mc:Fallback>
        </mc:AlternateContent>
      </w:r>
      <w:r>
        <w:br w:type="page"/>
      </w:r>
    </w:p>
    <w:p w14:paraId="7C712CB6" w14:textId="5D42F3D1" w:rsidR="00033051" w:rsidRPr="006C5134" w:rsidRDefault="00033051" w:rsidP="00983477">
      <w:pPr>
        <w:widowControl w:val="0"/>
        <w:jc w:val="center"/>
        <w:rPr>
          <w:b/>
          <w:sz w:val="28"/>
          <w:szCs w:val="28"/>
        </w:rPr>
      </w:pPr>
      <w:r w:rsidRPr="006C5134">
        <w:rPr>
          <w:b/>
          <w:sz w:val="28"/>
          <w:szCs w:val="28"/>
        </w:rPr>
        <w:lastRenderedPageBreak/>
        <w:t xml:space="preserve">Histogram </w:t>
      </w:r>
      <w:r w:rsidR="006C2CCD">
        <w:rPr>
          <w:b/>
          <w:sz w:val="28"/>
          <w:szCs w:val="28"/>
        </w:rPr>
        <w:t>Statistics</w:t>
      </w:r>
      <w:r w:rsidRPr="006C5134">
        <w:rPr>
          <w:b/>
          <w:sz w:val="28"/>
          <w:szCs w:val="28"/>
        </w:rPr>
        <w:t xml:space="preserve"> </w:t>
      </w:r>
      <w:r w:rsidR="00663A07">
        <w:rPr>
          <w:b/>
          <w:sz w:val="28"/>
          <w:szCs w:val="28"/>
        </w:rPr>
        <w:t>and</w:t>
      </w:r>
      <w:r w:rsidRPr="006C5134">
        <w:rPr>
          <w:b/>
          <w:sz w:val="28"/>
          <w:szCs w:val="28"/>
        </w:rPr>
        <w:t xml:space="preserve"> Bin Boundaries</w:t>
      </w:r>
    </w:p>
    <w:p w14:paraId="1CCD37E8" w14:textId="284B95B3" w:rsidR="00033051" w:rsidRDefault="00033051" w:rsidP="00983477">
      <w:pPr>
        <w:widowControl w:val="0"/>
        <w:spacing w:before="120"/>
        <w:jc w:val="center"/>
        <w:outlineLvl w:val="0"/>
        <w:rPr>
          <w:rFonts w:ascii="Gill Sans Std" w:hAnsi="Gill Sans Std" w:cs="Arial"/>
          <w:sz w:val="20"/>
          <w:szCs w:val="18"/>
        </w:rPr>
      </w:pPr>
      <w:r w:rsidRPr="00C370B8">
        <w:rPr>
          <w:rFonts w:ascii="Gill Sans Std" w:hAnsi="Gill Sans Std" w:cs="Arial"/>
          <w:sz w:val="20"/>
          <w:szCs w:val="18"/>
        </w:rPr>
        <w:t>Identical in Daily</w:t>
      </w:r>
      <w:r w:rsidR="008969EB">
        <w:rPr>
          <w:rFonts w:ascii="Gill Sans Std" w:hAnsi="Gill Sans Std" w:cs="Arial"/>
          <w:sz w:val="20"/>
          <w:szCs w:val="18"/>
        </w:rPr>
        <w:t xml:space="preserve"> </w:t>
      </w:r>
      <w:r w:rsidRPr="00C370B8">
        <w:rPr>
          <w:rFonts w:ascii="Gill Sans Std" w:hAnsi="Gill Sans Std" w:cs="Arial"/>
          <w:sz w:val="20"/>
          <w:szCs w:val="18"/>
        </w:rPr>
        <w:t xml:space="preserve">&amp; Monthly </w:t>
      </w:r>
      <w:r w:rsidR="006C2CCD">
        <w:rPr>
          <w:rFonts w:ascii="Gill Sans Std" w:hAnsi="Gill Sans Std" w:cs="Arial"/>
          <w:sz w:val="20"/>
          <w:szCs w:val="18"/>
        </w:rPr>
        <w:t>Products</w:t>
      </w:r>
    </w:p>
    <w:p w14:paraId="76BAB284" w14:textId="634001FB" w:rsidR="00395DB4" w:rsidRDefault="00395DB4" w:rsidP="00983477">
      <w:pPr>
        <w:widowControl w:val="0"/>
        <w:spacing w:before="120"/>
        <w:jc w:val="center"/>
        <w:outlineLvl w:val="0"/>
        <w:rPr>
          <w:rFonts w:ascii="Gill Sans Std" w:hAnsi="Gill Sans Std" w:cs="Arial"/>
          <w:sz w:val="20"/>
          <w:szCs w:val="18"/>
        </w:rPr>
      </w:pPr>
    </w:p>
    <w:p w14:paraId="2998E901" w14:textId="23EBBFCF" w:rsidR="00395DB4" w:rsidRPr="00395DB4" w:rsidRDefault="00395DB4" w:rsidP="00395DB4">
      <w:pPr>
        <w:spacing w:line="200" w:lineRule="exact"/>
        <w:rPr>
          <w:rFonts w:ascii="Gill Sans Std" w:hAnsi="Gill Sans Std" w:cs="Arial"/>
          <w:b/>
          <w:i/>
          <w:color w:val="FF0000"/>
          <w:sz w:val="18"/>
          <w:szCs w:val="16"/>
        </w:rPr>
      </w:pPr>
      <w:r w:rsidRPr="00C370B8">
        <w:rPr>
          <w:rFonts w:ascii="Gill Sans Std" w:hAnsi="Gill Sans Std" w:cs="Arial"/>
          <w:b/>
          <w:i/>
          <w:color w:val="FF0000"/>
          <w:sz w:val="18"/>
          <w:szCs w:val="16"/>
        </w:rPr>
        <w:t>Cloud Top Properties</w:t>
      </w:r>
      <w:r w:rsidR="00BC68E3">
        <w:rPr>
          <w:rFonts w:ascii="Gill Sans Std" w:hAnsi="Gill Sans Std" w:cs="Arial"/>
          <w:b/>
          <w:i/>
          <w:color w:val="FF0000"/>
          <w:sz w:val="18"/>
          <w:szCs w:val="16"/>
        </w:rPr>
        <w:t xml:space="preserve"> (Day &amp; Night) </w:t>
      </w:r>
    </w:p>
    <w:tbl>
      <w:tblPr>
        <w:tblStyle w:val="TableGrid"/>
        <w:tblW w:w="9378" w:type="dxa"/>
        <w:tblLook w:val="04A0" w:firstRow="1" w:lastRow="0" w:firstColumn="1" w:lastColumn="0" w:noHBand="0" w:noVBand="1"/>
      </w:tblPr>
      <w:tblGrid>
        <w:gridCol w:w="4698"/>
        <w:gridCol w:w="2970"/>
        <w:gridCol w:w="630"/>
        <w:gridCol w:w="1080"/>
      </w:tblGrid>
      <w:tr w:rsidR="00395DB4" w:rsidRPr="006931ED" w14:paraId="790B7D5E" w14:textId="77777777" w:rsidTr="00395DB4">
        <w:tc>
          <w:tcPr>
            <w:tcW w:w="4698" w:type="dxa"/>
            <w:shd w:val="clear" w:color="auto" w:fill="D9D9D9" w:themeFill="background1" w:themeFillShade="D9"/>
          </w:tcPr>
          <w:p w14:paraId="19F90F9F" w14:textId="50187C1A" w:rsidR="00395DB4" w:rsidRPr="006931ED" w:rsidRDefault="00395DB4" w:rsidP="00395DB4">
            <w:pPr>
              <w:widowControl w:val="0"/>
              <w:spacing w:before="120"/>
              <w:outlineLvl w:val="0"/>
              <w:rPr>
                <w:rFonts w:ascii="Gill Sans Std" w:hAnsi="Gill Sans Std" w:cs="Arial"/>
                <w:bCs/>
                <w:sz w:val="20"/>
                <w:szCs w:val="18"/>
              </w:rPr>
            </w:pPr>
            <w:r w:rsidRPr="006931ED">
              <w:rPr>
                <w:rFonts w:ascii="Gill Sans Std" w:hAnsi="Gill Sans Std" w:cs="Arial"/>
                <w:bCs/>
                <w:sz w:val="18"/>
                <w:szCs w:val="16"/>
              </w:rPr>
              <w:t>Parameter</w:t>
            </w:r>
          </w:p>
        </w:tc>
        <w:tc>
          <w:tcPr>
            <w:tcW w:w="2970" w:type="dxa"/>
            <w:shd w:val="clear" w:color="auto" w:fill="D9D9D9" w:themeFill="background1" w:themeFillShade="D9"/>
          </w:tcPr>
          <w:p w14:paraId="02D8F42C" w14:textId="42A227D3" w:rsidR="00395DB4" w:rsidRPr="006931ED" w:rsidRDefault="00395DB4" w:rsidP="00395DB4">
            <w:pPr>
              <w:widowControl w:val="0"/>
              <w:spacing w:before="120"/>
              <w:outlineLvl w:val="0"/>
              <w:rPr>
                <w:rFonts w:ascii="Gill Sans Std" w:hAnsi="Gill Sans Std" w:cs="Arial"/>
                <w:bCs/>
                <w:sz w:val="20"/>
                <w:szCs w:val="18"/>
              </w:rPr>
            </w:pPr>
            <w:r w:rsidRPr="006931ED">
              <w:rPr>
                <w:rFonts w:ascii="Gill Sans Std" w:hAnsi="Gill Sans Std" w:cs="Arial"/>
                <w:bCs/>
                <w:sz w:val="18"/>
                <w:szCs w:val="16"/>
              </w:rPr>
              <w:t xml:space="preserve">Bin Boundaries </w:t>
            </w:r>
            <w:r w:rsidRPr="006931ED">
              <w:rPr>
                <w:bCs/>
                <w:i/>
                <w:color w:val="FF0000"/>
              </w:rPr>
              <w:t>*</w:t>
            </w:r>
          </w:p>
        </w:tc>
        <w:tc>
          <w:tcPr>
            <w:tcW w:w="630" w:type="dxa"/>
            <w:shd w:val="clear" w:color="auto" w:fill="D9D9D9" w:themeFill="background1" w:themeFillShade="D9"/>
          </w:tcPr>
          <w:p w14:paraId="581BF24E" w14:textId="486A68B0" w:rsidR="00395DB4" w:rsidRPr="006931ED" w:rsidRDefault="00395DB4" w:rsidP="00395DB4">
            <w:pPr>
              <w:widowControl w:val="0"/>
              <w:spacing w:before="120"/>
              <w:outlineLvl w:val="0"/>
              <w:rPr>
                <w:rFonts w:ascii="Gill Sans Std" w:hAnsi="Gill Sans Std" w:cs="Arial"/>
                <w:bCs/>
                <w:sz w:val="20"/>
                <w:szCs w:val="18"/>
              </w:rPr>
            </w:pPr>
            <w:r w:rsidRPr="006931ED">
              <w:rPr>
                <w:rFonts w:ascii="Gill Sans Std" w:hAnsi="Gill Sans Std" w:cs="Arial"/>
                <w:bCs/>
                <w:sz w:val="18"/>
                <w:szCs w:val="16"/>
              </w:rPr>
              <w:t>Bins</w:t>
            </w:r>
          </w:p>
        </w:tc>
        <w:tc>
          <w:tcPr>
            <w:tcW w:w="1080" w:type="dxa"/>
            <w:shd w:val="clear" w:color="auto" w:fill="D9D9D9" w:themeFill="background1" w:themeFillShade="D9"/>
          </w:tcPr>
          <w:p w14:paraId="432B8EA1" w14:textId="2B72A789" w:rsidR="00395DB4" w:rsidRPr="006931ED" w:rsidRDefault="00395DB4" w:rsidP="00395DB4">
            <w:pPr>
              <w:widowControl w:val="0"/>
              <w:spacing w:before="120"/>
              <w:outlineLvl w:val="0"/>
              <w:rPr>
                <w:rFonts w:ascii="Gill Sans Std" w:hAnsi="Gill Sans Std" w:cs="Arial"/>
                <w:bCs/>
                <w:sz w:val="20"/>
                <w:szCs w:val="18"/>
              </w:rPr>
            </w:pPr>
            <w:r w:rsidRPr="006931ED">
              <w:rPr>
                <w:rFonts w:ascii="Gill Sans Std" w:hAnsi="Gill Sans Std" w:cs="Arial"/>
                <w:bCs/>
                <w:sz w:val="18"/>
                <w:szCs w:val="16"/>
              </w:rPr>
              <w:t>Units</w:t>
            </w:r>
          </w:p>
        </w:tc>
      </w:tr>
      <w:tr w:rsidR="00BC68E3" w14:paraId="127F4566" w14:textId="77777777" w:rsidTr="00326FB6">
        <w:tc>
          <w:tcPr>
            <w:tcW w:w="4698" w:type="dxa"/>
          </w:tcPr>
          <w:p w14:paraId="5CAE2F5F" w14:textId="77777777" w:rsidR="00BC68E3" w:rsidRPr="00C370B8" w:rsidRDefault="00BC68E3" w:rsidP="00326FB6">
            <w:pPr>
              <w:autoSpaceDE w:val="0"/>
              <w:autoSpaceDN w:val="0"/>
              <w:adjustRightInd w:val="0"/>
              <w:spacing w:line="280" w:lineRule="exact"/>
              <w:rPr>
                <w:rFonts w:ascii="Gill Sans Std" w:hAnsi="Gill Sans Std" w:cs="Arial"/>
                <w:sz w:val="18"/>
                <w:szCs w:val="16"/>
              </w:rPr>
            </w:pPr>
            <w:r w:rsidRPr="00C370B8">
              <w:rPr>
                <w:rFonts w:ascii="Gill Sans Std" w:hAnsi="Gill Sans Std" w:cs="Arial"/>
                <w:sz w:val="18"/>
                <w:szCs w:val="16"/>
              </w:rPr>
              <w:t>Cloud_Top_Pressure</w:t>
            </w:r>
          </w:p>
          <w:p w14:paraId="215C32DE" w14:textId="77777777" w:rsidR="00BC68E3" w:rsidRPr="00C370B8" w:rsidRDefault="00BC68E3" w:rsidP="00326FB6">
            <w:pPr>
              <w:autoSpaceDE w:val="0"/>
              <w:autoSpaceDN w:val="0"/>
              <w:adjustRightInd w:val="0"/>
              <w:spacing w:line="280" w:lineRule="exact"/>
              <w:rPr>
                <w:rFonts w:ascii="Gill Sans Std" w:hAnsi="Gill Sans Std" w:cs="Arial"/>
                <w:sz w:val="18"/>
                <w:szCs w:val="16"/>
              </w:rPr>
            </w:pPr>
            <w:r w:rsidRPr="00C370B8">
              <w:rPr>
                <w:rFonts w:ascii="Gill Sans Std" w:hAnsi="Gill Sans Std" w:cs="Arial"/>
                <w:sz w:val="18"/>
                <w:szCs w:val="16"/>
              </w:rPr>
              <w:t>Cloud_Top_Pressure_Day</w:t>
            </w:r>
          </w:p>
          <w:p w14:paraId="62CCFEA6" w14:textId="560DB8BC" w:rsidR="00BC68E3" w:rsidRPr="00BC68E3" w:rsidRDefault="00BC68E3" w:rsidP="00BC68E3">
            <w:pPr>
              <w:autoSpaceDE w:val="0"/>
              <w:autoSpaceDN w:val="0"/>
              <w:adjustRightInd w:val="0"/>
              <w:spacing w:line="280" w:lineRule="exact"/>
              <w:rPr>
                <w:rFonts w:ascii="Gill Sans Std" w:hAnsi="Gill Sans Std" w:cs="Arial"/>
                <w:sz w:val="18"/>
                <w:szCs w:val="16"/>
              </w:rPr>
            </w:pPr>
            <w:r w:rsidRPr="00C370B8">
              <w:rPr>
                <w:rFonts w:ascii="Gill Sans Std" w:hAnsi="Gill Sans Std" w:cs="Arial"/>
                <w:sz w:val="18"/>
                <w:szCs w:val="16"/>
              </w:rPr>
              <w:t>Cloud_Top_Pressure_Night</w:t>
            </w:r>
          </w:p>
        </w:tc>
        <w:tc>
          <w:tcPr>
            <w:tcW w:w="2970" w:type="dxa"/>
          </w:tcPr>
          <w:p w14:paraId="6D52241B" w14:textId="77777777" w:rsidR="00BC68E3" w:rsidRDefault="00BC68E3" w:rsidP="00326FB6">
            <w:pPr>
              <w:widowControl w:val="0"/>
              <w:spacing w:line="280" w:lineRule="exact"/>
              <w:outlineLvl w:val="0"/>
              <w:rPr>
                <w:rFonts w:ascii="Gill Sans Std" w:hAnsi="Gill Sans Std" w:cs="Arial"/>
                <w:sz w:val="20"/>
                <w:szCs w:val="18"/>
              </w:rPr>
            </w:pPr>
            <w:r>
              <w:rPr>
                <w:rFonts w:ascii="Gill Sans Std" w:hAnsi="Gill Sans Std" w:cs="Arial"/>
                <w:sz w:val="18"/>
                <w:szCs w:val="16"/>
              </w:rPr>
              <w:t>0, 80, 200, 320, 440, 560, 680,  800, 920, 1040, 1100</w:t>
            </w:r>
          </w:p>
        </w:tc>
        <w:tc>
          <w:tcPr>
            <w:tcW w:w="630" w:type="dxa"/>
          </w:tcPr>
          <w:p w14:paraId="03401F0A" w14:textId="77777777" w:rsidR="00BC68E3" w:rsidRPr="00663A07" w:rsidRDefault="00BC68E3" w:rsidP="00326FB6">
            <w:pPr>
              <w:widowControl w:val="0"/>
              <w:spacing w:line="280" w:lineRule="exact"/>
              <w:outlineLvl w:val="0"/>
              <w:rPr>
                <w:rFonts w:ascii="Gill Sans Std" w:hAnsi="Gill Sans Std" w:cs="Arial"/>
                <w:sz w:val="18"/>
                <w:szCs w:val="18"/>
              </w:rPr>
            </w:pPr>
            <w:r w:rsidRPr="00663A07">
              <w:rPr>
                <w:rFonts w:ascii="Gill Sans Std" w:hAnsi="Gill Sans Std" w:cs="Arial"/>
                <w:sz w:val="18"/>
                <w:szCs w:val="18"/>
              </w:rPr>
              <w:t>10</w:t>
            </w:r>
          </w:p>
        </w:tc>
        <w:tc>
          <w:tcPr>
            <w:tcW w:w="1080" w:type="dxa"/>
          </w:tcPr>
          <w:p w14:paraId="4DF38698" w14:textId="46E66D5E" w:rsidR="00BC68E3" w:rsidRPr="00663A07" w:rsidRDefault="00BC68E3" w:rsidP="00326FB6">
            <w:pPr>
              <w:widowControl w:val="0"/>
              <w:spacing w:line="280" w:lineRule="exact"/>
              <w:outlineLvl w:val="0"/>
              <w:rPr>
                <w:rFonts w:ascii="Gill Sans Std" w:hAnsi="Gill Sans Std" w:cs="Arial"/>
                <w:sz w:val="18"/>
                <w:szCs w:val="18"/>
              </w:rPr>
            </w:pPr>
            <w:r w:rsidRPr="00663A07">
              <w:rPr>
                <w:rFonts w:ascii="Gill Sans Std" w:hAnsi="Gill Sans Std" w:cs="Arial"/>
                <w:sz w:val="18"/>
                <w:szCs w:val="18"/>
              </w:rPr>
              <w:t>hPa</w:t>
            </w:r>
            <w:r>
              <w:rPr>
                <w:rFonts w:ascii="Gill Sans Std" w:hAnsi="Gill Sans Std" w:cs="Arial"/>
                <w:sz w:val="18"/>
                <w:szCs w:val="18"/>
              </w:rPr>
              <w:t xml:space="preserve"> (mb)</w:t>
            </w:r>
          </w:p>
        </w:tc>
      </w:tr>
      <w:tr w:rsidR="00BC68E3" w14:paraId="0EEC18B9" w14:textId="77777777" w:rsidTr="00326FB6">
        <w:tc>
          <w:tcPr>
            <w:tcW w:w="4698" w:type="dxa"/>
          </w:tcPr>
          <w:p w14:paraId="5E257EAA" w14:textId="77777777" w:rsidR="00BC68E3" w:rsidRPr="00C370B8" w:rsidRDefault="00BC68E3" w:rsidP="00326FB6">
            <w:pPr>
              <w:autoSpaceDE w:val="0"/>
              <w:autoSpaceDN w:val="0"/>
              <w:adjustRightInd w:val="0"/>
              <w:spacing w:line="280" w:lineRule="exact"/>
              <w:rPr>
                <w:rFonts w:ascii="Gill Sans Std" w:hAnsi="Gill Sans Std" w:cs="Arial"/>
                <w:sz w:val="18"/>
                <w:szCs w:val="16"/>
              </w:rPr>
            </w:pPr>
            <w:r w:rsidRPr="00C370B8">
              <w:rPr>
                <w:rFonts w:ascii="Gill Sans Std" w:hAnsi="Gill Sans Std" w:cs="Arial"/>
                <w:sz w:val="18"/>
                <w:szCs w:val="16"/>
              </w:rPr>
              <w:t>Cloud_Top_</w:t>
            </w:r>
            <w:r>
              <w:rPr>
                <w:rFonts w:ascii="Gill Sans Std" w:hAnsi="Gill Sans Std" w:cs="Arial"/>
                <w:sz w:val="18"/>
                <w:szCs w:val="16"/>
              </w:rPr>
              <w:t>Temperature</w:t>
            </w:r>
          </w:p>
          <w:p w14:paraId="5F7938FD" w14:textId="77777777" w:rsidR="00BC68E3" w:rsidRPr="00C370B8" w:rsidRDefault="00BC68E3" w:rsidP="00326FB6">
            <w:pPr>
              <w:autoSpaceDE w:val="0"/>
              <w:autoSpaceDN w:val="0"/>
              <w:adjustRightInd w:val="0"/>
              <w:spacing w:line="280" w:lineRule="exact"/>
              <w:rPr>
                <w:rFonts w:ascii="Gill Sans Std" w:hAnsi="Gill Sans Std" w:cs="Arial"/>
                <w:sz w:val="18"/>
                <w:szCs w:val="16"/>
              </w:rPr>
            </w:pPr>
            <w:r w:rsidRPr="00C370B8">
              <w:rPr>
                <w:rFonts w:ascii="Gill Sans Std" w:hAnsi="Gill Sans Std" w:cs="Arial"/>
                <w:sz w:val="18"/>
                <w:szCs w:val="16"/>
              </w:rPr>
              <w:t>Cloud_Top_</w:t>
            </w:r>
            <w:r>
              <w:rPr>
                <w:rFonts w:ascii="Gill Sans Std" w:hAnsi="Gill Sans Std" w:cs="Arial"/>
                <w:sz w:val="18"/>
                <w:szCs w:val="16"/>
              </w:rPr>
              <w:t>Temperature</w:t>
            </w:r>
            <w:r w:rsidRPr="00C370B8">
              <w:rPr>
                <w:rFonts w:ascii="Gill Sans Std" w:hAnsi="Gill Sans Std" w:cs="Arial"/>
                <w:sz w:val="18"/>
                <w:szCs w:val="16"/>
              </w:rPr>
              <w:t>_Day</w:t>
            </w:r>
          </w:p>
          <w:p w14:paraId="4735EB31" w14:textId="2CCD2B95" w:rsidR="00BC68E3" w:rsidRPr="00BC68E3" w:rsidRDefault="00BC68E3" w:rsidP="00BC68E3">
            <w:pPr>
              <w:autoSpaceDE w:val="0"/>
              <w:autoSpaceDN w:val="0"/>
              <w:adjustRightInd w:val="0"/>
              <w:spacing w:line="280" w:lineRule="exact"/>
              <w:rPr>
                <w:rFonts w:ascii="Gill Sans Std" w:hAnsi="Gill Sans Std" w:cs="Arial"/>
                <w:sz w:val="18"/>
                <w:szCs w:val="16"/>
              </w:rPr>
            </w:pPr>
            <w:r w:rsidRPr="00C370B8">
              <w:rPr>
                <w:rFonts w:ascii="Gill Sans Std" w:hAnsi="Gill Sans Std" w:cs="Arial"/>
                <w:sz w:val="18"/>
                <w:szCs w:val="16"/>
              </w:rPr>
              <w:t>Cloud_Top_</w:t>
            </w:r>
            <w:r>
              <w:rPr>
                <w:rFonts w:ascii="Gill Sans Std" w:hAnsi="Gill Sans Std" w:cs="Arial"/>
                <w:sz w:val="18"/>
                <w:szCs w:val="16"/>
              </w:rPr>
              <w:t>Temperature</w:t>
            </w:r>
            <w:r w:rsidRPr="00C370B8">
              <w:rPr>
                <w:rFonts w:ascii="Gill Sans Std" w:hAnsi="Gill Sans Std" w:cs="Arial"/>
                <w:sz w:val="18"/>
                <w:szCs w:val="16"/>
              </w:rPr>
              <w:t>_Night</w:t>
            </w:r>
          </w:p>
        </w:tc>
        <w:tc>
          <w:tcPr>
            <w:tcW w:w="2970" w:type="dxa"/>
          </w:tcPr>
          <w:p w14:paraId="7A8C888B" w14:textId="76D40F4B" w:rsidR="00BC68E3" w:rsidRDefault="00BC68E3" w:rsidP="00BC68E3">
            <w:pPr>
              <w:widowControl w:val="0"/>
              <w:spacing w:line="280" w:lineRule="exact"/>
              <w:outlineLvl w:val="0"/>
              <w:rPr>
                <w:rFonts w:ascii="Gill Sans Std" w:hAnsi="Gill Sans Std" w:cs="Arial"/>
                <w:sz w:val="20"/>
                <w:szCs w:val="18"/>
              </w:rPr>
            </w:pPr>
            <w:r w:rsidRPr="00625301">
              <w:rPr>
                <w:rFonts w:ascii="Gill Sans Std" w:hAnsi="Gill Sans Std" w:cs="Arial"/>
                <w:sz w:val="18"/>
                <w:szCs w:val="16"/>
              </w:rPr>
              <w:t>1</w:t>
            </w:r>
            <w:r>
              <w:rPr>
                <w:rFonts w:ascii="Gill Sans Std" w:hAnsi="Gill Sans Std" w:cs="Arial"/>
                <w:sz w:val="18"/>
                <w:szCs w:val="16"/>
              </w:rPr>
              <w:t>5</w:t>
            </w:r>
            <w:r w:rsidRPr="00625301">
              <w:rPr>
                <w:rFonts w:ascii="Gill Sans Std" w:hAnsi="Gill Sans Std" w:cs="Arial"/>
                <w:sz w:val="18"/>
                <w:szCs w:val="16"/>
              </w:rPr>
              <w:t xml:space="preserve">0, </w:t>
            </w:r>
            <w:r>
              <w:rPr>
                <w:rFonts w:ascii="Gill Sans Std" w:hAnsi="Gill Sans Std" w:cs="Arial"/>
                <w:sz w:val="18"/>
                <w:szCs w:val="16"/>
              </w:rPr>
              <w:t xml:space="preserve">180, 190, </w:t>
            </w:r>
            <w:r w:rsidRPr="00625301">
              <w:rPr>
                <w:rFonts w:ascii="Gill Sans Std" w:hAnsi="Gill Sans Std" w:cs="Arial"/>
                <w:sz w:val="18"/>
                <w:szCs w:val="16"/>
              </w:rPr>
              <w:t>200, 210, 220, 225, 230, 235, 240, 245, 250, 255, 260, 265, 270, 275, 280, 285, 290</w:t>
            </w:r>
            <w:r>
              <w:rPr>
                <w:rFonts w:ascii="Gill Sans Std" w:hAnsi="Gill Sans Std" w:cs="Arial"/>
                <w:sz w:val="18"/>
                <w:szCs w:val="16"/>
              </w:rPr>
              <w:t>, 320</w:t>
            </w:r>
          </w:p>
        </w:tc>
        <w:tc>
          <w:tcPr>
            <w:tcW w:w="630" w:type="dxa"/>
          </w:tcPr>
          <w:p w14:paraId="7C5F4337" w14:textId="6C9A77C5" w:rsidR="00BC68E3" w:rsidRPr="00663A07" w:rsidRDefault="00BC68E3" w:rsidP="00326FB6">
            <w:pPr>
              <w:widowControl w:val="0"/>
              <w:spacing w:line="280" w:lineRule="exact"/>
              <w:outlineLvl w:val="0"/>
              <w:rPr>
                <w:rFonts w:ascii="Gill Sans Std" w:hAnsi="Gill Sans Std" w:cs="Arial"/>
                <w:sz w:val="18"/>
                <w:szCs w:val="18"/>
              </w:rPr>
            </w:pPr>
            <w:r>
              <w:rPr>
                <w:rFonts w:ascii="Gill Sans Std" w:hAnsi="Gill Sans Std" w:cs="Arial"/>
                <w:sz w:val="18"/>
                <w:szCs w:val="18"/>
              </w:rPr>
              <w:t>2</w:t>
            </w:r>
            <w:r w:rsidRPr="00663A07">
              <w:rPr>
                <w:rFonts w:ascii="Gill Sans Std" w:hAnsi="Gill Sans Std" w:cs="Arial"/>
                <w:sz w:val="18"/>
                <w:szCs w:val="18"/>
              </w:rPr>
              <w:t>0</w:t>
            </w:r>
          </w:p>
        </w:tc>
        <w:tc>
          <w:tcPr>
            <w:tcW w:w="1080" w:type="dxa"/>
          </w:tcPr>
          <w:p w14:paraId="6DA28598" w14:textId="4CCF5CC9" w:rsidR="00BC68E3" w:rsidRPr="00663A07" w:rsidRDefault="00BC68E3" w:rsidP="00326FB6">
            <w:pPr>
              <w:widowControl w:val="0"/>
              <w:spacing w:line="280" w:lineRule="exact"/>
              <w:outlineLvl w:val="0"/>
              <w:rPr>
                <w:rFonts w:ascii="Gill Sans Std" w:hAnsi="Gill Sans Std" w:cs="Arial"/>
                <w:sz w:val="18"/>
                <w:szCs w:val="18"/>
              </w:rPr>
            </w:pPr>
            <w:r>
              <w:rPr>
                <w:rFonts w:ascii="Gill Sans Std" w:hAnsi="Gill Sans Std" w:cs="Arial"/>
                <w:sz w:val="18"/>
                <w:szCs w:val="18"/>
              </w:rPr>
              <w:t>degrees kelvin (K)</w:t>
            </w:r>
          </w:p>
        </w:tc>
      </w:tr>
      <w:tr w:rsidR="00BC68E3" w14:paraId="0D41D5CD" w14:textId="77777777" w:rsidTr="00326FB6">
        <w:tc>
          <w:tcPr>
            <w:tcW w:w="4698" w:type="dxa"/>
          </w:tcPr>
          <w:p w14:paraId="77635A9B" w14:textId="77777777" w:rsidR="00BC68E3" w:rsidRPr="00C370B8" w:rsidRDefault="00BC68E3" w:rsidP="00326FB6">
            <w:pPr>
              <w:autoSpaceDE w:val="0"/>
              <w:autoSpaceDN w:val="0"/>
              <w:adjustRightInd w:val="0"/>
              <w:spacing w:line="280" w:lineRule="exact"/>
              <w:rPr>
                <w:rFonts w:ascii="Gill Sans Std" w:hAnsi="Gill Sans Std" w:cs="Arial"/>
                <w:sz w:val="18"/>
                <w:szCs w:val="16"/>
              </w:rPr>
            </w:pPr>
            <w:r w:rsidRPr="00C370B8">
              <w:rPr>
                <w:rFonts w:ascii="Gill Sans Std" w:hAnsi="Gill Sans Std" w:cs="Arial"/>
                <w:sz w:val="18"/>
                <w:szCs w:val="16"/>
              </w:rPr>
              <w:t>Cloud_Top_</w:t>
            </w:r>
            <w:r>
              <w:rPr>
                <w:rFonts w:ascii="Gill Sans Std" w:hAnsi="Gill Sans Std" w:cs="Arial"/>
                <w:sz w:val="18"/>
                <w:szCs w:val="16"/>
              </w:rPr>
              <w:t>Height</w:t>
            </w:r>
          </w:p>
          <w:p w14:paraId="3997ED69" w14:textId="77777777" w:rsidR="00BC68E3" w:rsidRPr="00C370B8" w:rsidRDefault="00BC68E3" w:rsidP="00326FB6">
            <w:pPr>
              <w:autoSpaceDE w:val="0"/>
              <w:autoSpaceDN w:val="0"/>
              <w:adjustRightInd w:val="0"/>
              <w:spacing w:line="280" w:lineRule="exact"/>
              <w:rPr>
                <w:rFonts w:ascii="Gill Sans Std" w:hAnsi="Gill Sans Std" w:cs="Arial"/>
                <w:sz w:val="18"/>
                <w:szCs w:val="16"/>
              </w:rPr>
            </w:pPr>
            <w:r w:rsidRPr="00C370B8">
              <w:rPr>
                <w:rFonts w:ascii="Gill Sans Std" w:hAnsi="Gill Sans Std" w:cs="Arial"/>
                <w:sz w:val="18"/>
                <w:szCs w:val="16"/>
              </w:rPr>
              <w:t>Cloud_Top_</w:t>
            </w:r>
            <w:r>
              <w:rPr>
                <w:rFonts w:ascii="Gill Sans Std" w:hAnsi="Gill Sans Std" w:cs="Arial"/>
                <w:sz w:val="18"/>
                <w:szCs w:val="16"/>
              </w:rPr>
              <w:t>Height</w:t>
            </w:r>
            <w:r w:rsidRPr="00C370B8">
              <w:rPr>
                <w:rFonts w:ascii="Gill Sans Std" w:hAnsi="Gill Sans Std" w:cs="Arial"/>
                <w:sz w:val="18"/>
                <w:szCs w:val="16"/>
              </w:rPr>
              <w:t>_Day</w:t>
            </w:r>
          </w:p>
          <w:p w14:paraId="67C6CD49" w14:textId="583CBA8A" w:rsidR="00BC68E3" w:rsidRPr="00BC68E3" w:rsidRDefault="00BC68E3" w:rsidP="00BC68E3">
            <w:pPr>
              <w:autoSpaceDE w:val="0"/>
              <w:autoSpaceDN w:val="0"/>
              <w:adjustRightInd w:val="0"/>
              <w:spacing w:line="280" w:lineRule="exact"/>
              <w:rPr>
                <w:rFonts w:ascii="Gill Sans Std" w:hAnsi="Gill Sans Std" w:cs="Arial"/>
                <w:sz w:val="18"/>
                <w:szCs w:val="16"/>
              </w:rPr>
            </w:pPr>
            <w:r w:rsidRPr="00C370B8">
              <w:rPr>
                <w:rFonts w:ascii="Gill Sans Std" w:hAnsi="Gill Sans Std" w:cs="Arial"/>
                <w:sz w:val="18"/>
                <w:szCs w:val="16"/>
              </w:rPr>
              <w:t>Cloud_Top_</w:t>
            </w:r>
            <w:r>
              <w:rPr>
                <w:rFonts w:ascii="Gill Sans Std" w:hAnsi="Gill Sans Std" w:cs="Arial"/>
                <w:sz w:val="18"/>
                <w:szCs w:val="16"/>
              </w:rPr>
              <w:t>Height</w:t>
            </w:r>
            <w:r w:rsidRPr="00C370B8">
              <w:rPr>
                <w:rFonts w:ascii="Gill Sans Std" w:hAnsi="Gill Sans Std" w:cs="Arial"/>
                <w:sz w:val="18"/>
                <w:szCs w:val="16"/>
              </w:rPr>
              <w:t>_Night</w:t>
            </w:r>
          </w:p>
        </w:tc>
        <w:tc>
          <w:tcPr>
            <w:tcW w:w="2970" w:type="dxa"/>
          </w:tcPr>
          <w:p w14:paraId="50BE5E7B" w14:textId="77777777" w:rsidR="00BC68E3" w:rsidRPr="00BC68E3" w:rsidRDefault="00BC68E3" w:rsidP="00326FB6">
            <w:pPr>
              <w:widowControl w:val="0"/>
              <w:spacing w:line="200" w:lineRule="exact"/>
              <w:ind w:right="20"/>
              <w:rPr>
                <w:rFonts w:ascii="Gill Sans Std" w:hAnsi="Gill Sans Std" w:cs="Arial"/>
                <w:sz w:val="18"/>
                <w:szCs w:val="16"/>
              </w:rPr>
            </w:pPr>
            <w:r w:rsidRPr="00625301">
              <w:rPr>
                <w:rFonts w:ascii="Gill Sans Std" w:hAnsi="Gill Sans Std" w:cs="Arial"/>
                <w:sz w:val="18"/>
                <w:szCs w:val="16"/>
              </w:rPr>
              <w:t xml:space="preserve">0, </w:t>
            </w:r>
            <w:r>
              <w:rPr>
                <w:rFonts w:ascii="Gill Sans Std" w:hAnsi="Gill Sans Std" w:cs="Arial"/>
                <w:sz w:val="18"/>
                <w:szCs w:val="16"/>
              </w:rPr>
              <w:t>1000</w:t>
            </w:r>
            <w:r w:rsidRPr="00625301">
              <w:rPr>
                <w:rFonts w:ascii="Gill Sans Std" w:hAnsi="Gill Sans Std" w:cs="Arial"/>
                <w:sz w:val="18"/>
                <w:szCs w:val="16"/>
              </w:rPr>
              <w:t xml:space="preserve">, </w:t>
            </w:r>
            <w:r>
              <w:rPr>
                <w:rFonts w:ascii="Gill Sans Std" w:hAnsi="Gill Sans Std" w:cs="Arial"/>
                <w:sz w:val="18"/>
                <w:szCs w:val="16"/>
              </w:rPr>
              <w:t>2000, 3000, 4000, 5000, 6000, 7000, 8000, 9000, 10000, 11000, 12000, 13000, 14000, 15000, 16000, 17000, 18000</w:t>
            </w:r>
          </w:p>
        </w:tc>
        <w:tc>
          <w:tcPr>
            <w:tcW w:w="630" w:type="dxa"/>
          </w:tcPr>
          <w:p w14:paraId="323B8347" w14:textId="77777777" w:rsidR="00BC68E3" w:rsidRPr="00663A07" w:rsidRDefault="00BC68E3" w:rsidP="00326FB6">
            <w:pPr>
              <w:widowControl w:val="0"/>
              <w:spacing w:line="280" w:lineRule="exact"/>
              <w:outlineLvl w:val="0"/>
              <w:rPr>
                <w:rFonts w:ascii="Gill Sans Std" w:hAnsi="Gill Sans Std" w:cs="Arial"/>
                <w:sz w:val="18"/>
                <w:szCs w:val="18"/>
              </w:rPr>
            </w:pPr>
            <w:r w:rsidRPr="00663A07">
              <w:rPr>
                <w:rFonts w:ascii="Gill Sans Std" w:hAnsi="Gill Sans Std" w:cs="Arial"/>
                <w:sz w:val="18"/>
                <w:szCs w:val="18"/>
              </w:rPr>
              <w:t>1</w:t>
            </w:r>
            <w:r>
              <w:rPr>
                <w:rFonts w:ascii="Gill Sans Std" w:hAnsi="Gill Sans Std" w:cs="Arial"/>
                <w:sz w:val="18"/>
                <w:szCs w:val="18"/>
              </w:rPr>
              <w:t>8</w:t>
            </w:r>
          </w:p>
        </w:tc>
        <w:tc>
          <w:tcPr>
            <w:tcW w:w="1080" w:type="dxa"/>
          </w:tcPr>
          <w:p w14:paraId="30281888" w14:textId="77777777" w:rsidR="00BC68E3" w:rsidRPr="00663A07" w:rsidRDefault="00BC68E3" w:rsidP="00326FB6">
            <w:pPr>
              <w:widowControl w:val="0"/>
              <w:spacing w:line="280" w:lineRule="exact"/>
              <w:outlineLvl w:val="0"/>
              <w:rPr>
                <w:rFonts w:ascii="Gill Sans Std" w:hAnsi="Gill Sans Std" w:cs="Arial"/>
                <w:sz w:val="18"/>
                <w:szCs w:val="18"/>
              </w:rPr>
            </w:pPr>
            <w:r>
              <w:rPr>
                <w:rFonts w:ascii="Gill Sans Std" w:hAnsi="Gill Sans Std" w:cs="Arial"/>
                <w:sz w:val="18"/>
                <w:szCs w:val="18"/>
              </w:rPr>
              <w:t>meters</w:t>
            </w:r>
          </w:p>
        </w:tc>
      </w:tr>
      <w:tr w:rsidR="00395DB4" w14:paraId="5898F321" w14:textId="77777777" w:rsidTr="00FE3BBA">
        <w:tc>
          <w:tcPr>
            <w:tcW w:w="4698" w:type="dxa"/>
          </w:tcPr>
          <w:p w14:paraId="3CAD2090" w14:textId="4F03FC37" w:rsidR="00395DB4" w:rsidRPr="00C370B8" w:rsidRDefault="00395DB4" w:rsidP="00395DB4">
            <w:pPr>
              <w:autoSpaceDE w:val="0"/>
              <w:autoSpaceDN w:val="0"/>
              <w:adjustRightInd w:val="0"/>
              <w:spacing w:line="280" w:lineRule="exact"/>
              <w:rPr>
                <w:rFonts w:ascii="Gill Sans Std" w:hAnsi="Gill Sans Std" w:cs="Arial"/>
                <w:sz w:val="18"/>
                <w:szCs w:val="16"/>
              </w:rPr>
            </w:pPr>
            <w:r w:rsidRPr="00C370B8">
              <w:rPr>
                <w:rFonts w:ascii="Gill Sans Std" w:hAnsi="Gill Sans Std" w:cs="Arial"/>
                <w:sz w:val="18"/>
                <w:szCs w:val="16"/>
              </w:rPr>
              <w:t>Cloud_</w:t>
            </w:r>
            <w:r w:rsidR="00BC68E3">
              <w:rPr>
                <w:rFonts w:ascii="Gill Sans Std" w:hAnsi="Gill Sans Std" w:cs="Arial"/>
                <w:sz w:val="18"/>
                <w:szCs w:val="16"/>
              </w:rPr>
              <w:t>Effective_Emissivity</w:t>
            </w:r>
          </w:p>
          <w:p w14:paraId="58C6FB45" w14:textId="0742EC1A" w:rsidR="00395DB4" w:rsidRPr="00C370B8" w:rsidRDefault="00395DB4" w:rsidP="00395DB4">
            <w:pPr>
              <w:autoSpaceDE w:val="0"/>
              <w:autoSpaceDN w:val="0"/>
              <w:adjustRightInd w:val="0"/>
              <w:spacing w:line="280" w:lineRule="exact"/>
              <w:rPr>
                <w:rFonts w:ascii="Gill Sans Std" w:hAnsi="Gill Sans Std" w:cs="Arial"/>
                <w:sz w:val="18"/>
                <w:szCs w:val="16"/>
              </w:rPr>
            </w:pPr>
            <w:r w:rsidRPr="00C370B8">
              <w:rPr>
                <w:rFonts w:ascii="Gill Sans Std" w:hAnsi="Gill Sans Std" w:cs="Arial"/>
                <w:sz w:val="18"/>
                <w:szCs w:val="16"/>
              </w:rPr>
              <w:t>Cloud_</w:t>
            </w:r>
            <w:r w:rsidR="00BC68E3">
              <w:rPr>
                <w:rFonts w:ascii="Gill Sans Std" w:hAnsi="Gill Sans Std" w:cs="Arial"/>
                <w:sz w:val="18"/>
                <w:szCs w:val="16"/>
              </w:rPr>
              <w:t>Effective_Emissivity</w:t>
            </w:r>
            <w:r w:rsidRPr="00C370B8">
              <w:rPr>
                <w:rFonts w:ascii="Gill Sans Std" w:hAnsi="Gill Sans Std" w:cs="Arial"/>
                <w:sz w:val="18"/>
                <w:szCs w:val="16"/>
              </w:rPr>
              <w:t>_Day</w:t>
            </w:r>
          </w:p>
          <w:p w14:paraId="445A380C" w14:textId="2A7B5370" w:rsidR="00395DB4" w:rsidRPr="00BC68E3" w:rsidRDefault="00395DB4" w:rsidP="00BC68E3">
            <w:pPr>
              <w:autoSpaceDE w:val="0"/>
              <w:autoSpaceDN w:val="0"/>
              <w:adjustRightInd w:val="0"/>
              <w:spacing w:line="280" w:lineRule="exact"/>
              <w:rPr>
                <w:rFonts w:ascii="Gill Sans Std" w:hAnsi="Gill Sans Std" w:cs="Arial"/>
                <w:sz w:val="18"/>
                <w:szCs w:val="16"/>
              </w:rPr>
            </w:pPr>
            <w:r w:rsidRPr="00C370B8">
              <w:rPr>
                <w:rFonts w:ascii="Gill Sans Std" w:hAnsi="Gill Sans Std" w:cs="Arial"/>
                <w:sz w:val="18"/>
                <w:szCs w:val="16"/>
              </w:rPr>
              <w:t>Cloud_</w:t>
            </w:r>
            <w:r w:rsidR="00BC68E3">
              <w:rPr>
                <w:rFonts w:ascii="Gill Sans Std" w:hAnsi="Gill Sans Std" w:cs="Arial"/>
                <w:sz w:val="18"/>
                <w:szCs w:val="16"/>
              </w:rPr>
              <w:t>Effective_Emissivity</w:t>
            </w:r>
            <w:r w:rsidRPr="00C370B8">
              <w:rPr>
                <w:rFonts w:ascii="Gill Sans Std" w:hAnsi="Gill Sans Std" w:cs="Arial"/>
                <w:sz w:val="18"/>
                <w:szCs w:val="16"/>
              </w:rPr>
              <w:t>_Night</w:t>
            </w:r>
          </w:p>
        </w:tc>
        <w:tc>
          <w:tcPr>
            <w:tcW w:w="2970" w:type="dxa"/>
          </w:tcPr>
          <w:p w14:paraId="54250744" w14:textId="5DCFBCFF" w:rsidR="00395DB4" w:rsidRPr="00BC68E3" w:rsidRDefault="00BC68E3" w:rsidP="00BC68E3">
            <w:pPr>
              <w:widowControl w:val="0"/>
              <w:spacing w:line="200" w:lineRule="exact"/>
              <w:ind w:right="20"/>
              <w:rPr>
                <w:rFonts w:ascii="Gill Sans Std" w:hAnsi="Gill Sans Std" w:cs="Arial"/>
                <w:sz w:val="18"/>
                <w:szCs w:val="16"/>
              </w:rPr>
            </w:pPr>
            <w:r w:rsidRPr="00625301">
              <w:rPr>
                <w:rFonts w:ascii="Gill Sans Std" w:hAnsi="Gill Sans Std" w:cs="Arial"/>
                <w:sz w:val="18"/>
                <w:szCs w:val="16"/>
              </w:rPr>
              <w:t>0.0, 0.</w:t>
            </w:r>
            <w:r>
              <w:rPr>
                <w:rFonts w:ascii="Gill Sans Std" w:hAnsi="Gill Sans Std" w:cs="Arial"/>
                <w:sz w:val="18"/>
                <w:szCs w:val="16"/>
              </w:rPr>
              <w:t>1</w:t>
            </w:r>
            <w:r w:rsidRPr="00625301">
              <w:rPr>
                <w:rFonts w:ascii="Gill Sans Std" w:hAnsi="Gill Sans Std" w:cs="Arial"/>
                <w:sz w:val="18"/>
                <w:szCs w:val="16"/>
              </w:rPr>
              <w:t xml:space="preserve">, </w:t>
            </w:r>
            <w:r>
              <w:rPr>
                <w:rFonts w:ascii="Gill Sans Std" w:hAnsi="Gill Sans Std" w:cs="Arial"/>
                <w:sz w:val="18"/>
                <w:szCs w:val="16"/>
              </w:rPr>
              <w:t xml:space="preserve">0.2, 0.3, 0.4, 0.5, 0.6, 0.7, 0.8, 0.9, </w:t>
            </w:r>
            <w:r w:rsidRPr="00625301">
              <w:rPr>
                <w:rFonts w:ascii="Gill Sans Std" w:hAnsi="Gill Sans Std" w:cs="Arial"/>
                <w:sz w:val="18"/>
                <w:szCs w:val="16"/>
              </w:rPr>
              <w:t>0.95, 1.0</w:t>
            </w:r>
          </w:p>
        </w:tc>
        <w:tc>
          <w:tcPr>
            <w:tcW w:w="630" w:type="dxa"/>
          </w:tcPr>
          <w:p w14:paraId="2B948C8D" w14:textId="5055AA42" w:rsidR="00395DB4" w:rsidRPr="00663A07" w:rsidRDefault="00395DB4" w:rsidP="00395DB4">
            <w:pPr>
              <w:widowControl w:val="0"/>
              <w:spacing w:line="280" w:lineRule="exact"/>
              <w:outlineLvl w:val="0"/>
              <w:rPr>
                <w:rFonts w:ascii="Gill Sans Std" w:hAnsi="Gill Sans Std" w:cs="Arial"/>
                <w:sz w:val="18"/>
                <w:szCs w:val="18"/>
              </w:rPr>
            </w:pPr>
            <w:r w:rsidRPr="00663A07">
              <w:rPr>
                <w:rFonts w:ascii="Gill Sans Std" w:hAnsi="Gill Sans Std" w:cs="Arial"/>
                <w:sz w:val="18"/>
                <w:szCs w:val="18"/>
              </w:rPr>
              <w:t>1</w:t>
            </w:r>
            <w:r w:rsidR="00BC68E3">
              <w:rPr>
                <w:rFonts w:ascii="Gill Sans Std" w:hAnsi="Gill Sans Std" w:cs="Arial"/>
                <w:sz w:val="18"/>
                <w:szCs w:val="18"/>
              </w:rPr>
              <w:t>1</w:t>
            </w:r>
          </w:p>
        </w:tc>
        <w:tc>
          <w:tcPr>
            <w:tcW w:w="1080" w:type="dxa"/>
          </w:tcPr>
          <w:p w14:paraId="7CE0D6AF" w14:textId="32E49594" w:rsidR="00395DB4" w:rsidRPr="00663A07" w:rsidRDefault="00BC68E3" w:rsidP="00395DB4">
            <w:pPr>
              <w:widowControl w:val="0"/>
              <w:spacing w:line="280" w:lineRule="exact"/>
              <w:outlineLvl w:val="0"/>
              <w:rPr>
                <w:rFonts w:ascii="Gill Sans Std" w:hAnsi="Gill Sans Std" w:cs="Arial"/>
                <w:sz w:val="18"/>
                <w:szCs w:val="18"/>
              </w:rPr>
            </w:pPr>
            <w:r w:rsidRPr="00663A07">
              <w:rPr>
                <w:rFonts w:ascii="Gill Sans Std" w:hAnsi="Gill Sans Std" w:cs="Arial"/>
                <w:color w:val="A6A6A6" w:themeColor="background1" w:themeShade="A6"/>
                <w:sz w:val="18"/>
                <w:szCs w:val="18"/>
              </w:rPr>
              <w:t>none</w:t>
            </w:r>
          </w:p>
        </w:tc>
      </w:tr>
      <w:tr w:rsidR="00395DB4" w14:paraId="08264586" w14:textId="77777777" w:rsidTr="00FE3BBA">
        <w:tc>
          <w:tcPr>
            <w:tcW w:w="4698" w:type="dxa"/>
          </w:tcPr>
          <w:p w14:paraId="76B006D9" w14:textId="77777777" w:rsidR="00395DB4" w:rsidRPr="00C370B8" w:rsidRDefault="00395DB4" w:rsidP="00395DB4">
            <w:pPr>
              <w:spacing w:line="280" w:lineRule="exact"/>
              <w:rPr>
                <w:rFonts w:ascii="Gill Sans Std" w:hAnsi="Gill Sans Std" w:cs="Arial"/>
                <w:sz w:val="18"/>
                <w:szCs w:val="16"/>
              </w:rPr>
            </w:pPr>
            <w:r w:rsidRPr="00C370B8">
              <w:rPr>
                <w:rFonts w:ascii="Gill Sans Std" w:hAnsi="Gill Sans Std" w:cs="Arial"/>
                <w:sz w:val="18"/>
                <w:szCs w:val="16"/>
              </w:rPr>
              <w:t>Cloud_</w:t>
            </w:r>
            <w:r>
              <w:rPr>
                <w:rFonts w:ascii="Gill Sans Std" w:hAnsi="Gill Sans Std" w:cs="Arial"/>
                <w:sz w:val="18"/>
                <w:szCs w:val="16"/>
              </w:rPr>
              <w:t>Mask</w:t>
            </w:r>
          </w:p>
          <w:p w14:paraId="5A03B954" w14:textId="77777777" w:rsidR="00395DB4" w:rsidRPr="00C370B8" w:rsidRDefault="00395DB4" w:rsidP="00395DB4">
            <w:pPr>
              <w:spacing w:line="280" w:lineRule="exact"/>
              <w:rPr>
                <w:rFonts w:ascii="Gill Sans Std" w:hAnsi="Gill Sans Std" w:cs="Arial"/>
                <w:sz w:val="18"/>
                <w:szCs w:val="16"/>
              </w:rPr>
            </w:pPr>
            <w:r w:rsidRPr="00C370B8">
              <w:rPr>
                <w:rFonts w:ascii="Gill Sans Std" w:hAnsi="Gill Sans Std" w:cs="Arial"/>
                <w:sz w:val="18"/>
                <w:szCs w:val="16"/>
              </w:rPr>
              <w:t>Cloud_</w:t>
            </w:r>
            <w:r>
              <w:rPr>
                <w:rFonts w:ascii="Gill Sans Std" w:hAnsi="Gill Sans Std" w:cs="Arial"/>
                <w:sz w:val="18"/>
                <w:szCs w:val="16"/>
              </w:rPr>
              <w:t>Mask</w:t>
            </w:r>
            <w:r w:rsidRPr="00C370B8">
              <w:rPr>
                <w:rFonts w:ascii="Gill Sans Std" w:hAnsi="Gill Sans Std" w:cs="Arial"/>
                <w:sz w:val="18"/>
                <w:szCs w:val="16"/>
              </w:rPr>
              <w:t>_Day</w:t>
            </w:r>
          </w:p>
          <w:p w14:paraId="5BE9A727" w14:textId="77777777" w:rsidR="00395DB4" w:rsidRDefault="00395DB4" w:rsidP="00395DB4">
            <w:pPr>
              <w:spacing w:line="280" w:lineRule="exact"/>
              <w:rPr>
                <w:rFonts w:ascii="Gill Sans Std" w:hAnsi="Gill Sans Std" w:cs="Arial"/>
                <w:sz w:val="18"/>
                <w:szCs w:val="16"/>
              </w:rPr>
            </w:pPr>
            <w:r w:rsidRPr="00C370B8">
              <w:rPr>
                <w:rFonts w:ascii="Gill Sans Std" w:hAnsi="Gill Sans Std" w:cs="Arial"/>
                <w:sz w:val="18"/>
                <w:szCs w:val="16"/>
              </w:rPr>
              <w:t>Cloud_</w:t>
            </w:r>
            <w:r>
              <w:rPr>
                <w:rFonts w:ascii="Gill Sans Std" w:hAnsi="Gill Sans Std" w:cs="Arial"/>
                <w:sz w:val="18"/>
                <w:szCs w:val="16"/>
              </w:rPr>
              <w:t>Mask</w:t>
            </w:r>
            <w:r w:rsidRPr="00C370B8">
              <w:rPr>
                <w:rFonts w:ascii="Gill Sans Std" w:hAnsi="Gill Sans Std" w:cs="Arial"/>
                <w:sz w:val="18"/>
                <w:szCs w:val="16"/>
              </w:rPr>
              <w:t>_Night</w:t>
            </w:r>
          </w:p>
          <w:p w14:paraId="2DBE62A1" w14:textId="77777777" w:rsidR="00395DB4" w:rsidRDefault="00395DB4" w:rsidP="00395DB4">
            <w:pPr>
              <w:widowControl w:val="0"/>
              <w:spacing w:line="280" w:lineRule="exact"/>
              <w:outlineLvl w:val="0"/>
              <w:rPr>
                <w:rFonts w:ascii="Gill Sans Std" w:hAnsi="Gill Sans Std" w:cs="Arial"/>
                <w:sz w:val="20"/>
                <w:szCs w:val="18"/>
              </w:rPr>
            </w:pPr>
          </w:p>
        </w:tc>
        <w:tc>
          <w:tcPr>
            <w:tcW w:w="2970" w:type="dxa"/>
          </w:tcPr>
          <w:p w14:paraId="511E89FF" w14:textId="4084713A" w:rsidR="00395DB4" w:rsidRDefault="00395DB4" w:rsidP="00395DB4">
            <w:pPr>
              <w:spacing w:line="280" w:lineRule="exact"/>
              <w:jc w:val="both"/>
              <w:rPr>
                <w:rFonts w:ascii="Gill Sans Std" w:hAnsi="Gill Sans Std" w:cs="Arial"/>
                <w:sz w:val="18"/>
                <w:szCs w:val="16"/>
              </w:rPr>
            </w:pPr>
            <w:r>
              <w:rPr>
                <w:rFonts w:ascii="Gill Sans Std" w:hAnsi="Gill Sans Std" w:cs="Arial"/>
                <w:sz w:val="18"/>
                <w:szCs w:val="16"/>
              </w:rPr>
              <w:t>-0.5, 0.5, 1.5, 2.5, 3.5</w:t>
            </w:r>
          </w:p>
          <w:p w14:paraId="2EEE05DF" w14:textId="77777777" w:rsidR="00395DB4" w:rsidRDefault="00395DB4" w:rsidP="0068169F">
            <w:pPr>
              <w:spacing w:line="200" w:lineRule="exact"/>
              <w:jc w:val="both"/>
              <w:rPr>
                <w:rFonts w:ascii="Gill Sans Std" w:hAnsi="Gill Sans Std"/>
                <w:iCs/>
                <w:color w:val="999999"/>
                <w:sz w:val="16"/>
                <w:szCs w:val="16"/>
              </w:rPr>
            </w:pPr>
          </w:p>
          <w:p w14:paraId="0815133F" w14:textId="5ED866D6" w:rsidR="00395DB4" w:rsidRPr="00362E00" w:rsidRDefault="00395DB4" w:rsidP="00395DB4">
            <w:pPr>
              <w:spacing w:line="200" w:lineRule="exact"/>
              <w:jc w:val="both"/>
              <w:rPr>
                <w:rFonts w:ascii="Gill Sans Std" w:hAnsi="Gill Sans Std" w:cs="Arial"/>
                <w:sz w:val="14"/>
                <w:szCs w:val="14"/>
              </w:rPr>
            </w:pPr>
            <w:r w:rsidRPr="00362E00">
              <w:rPr>
                <w:rFonts w:ascii="Gill Sans Std" w:hAnsi="Gill Sans Std"/>
                <w:iCs/>
                <w:color w:val="999999"/>
                <w:sz w:val="14"/>
                <w:szCs w:val="14"/>
              </w:rPr>
              <w:t xml:space="preserve">0 = Confident Cloudy </w:t>
            </w:r>
          </w:p>
          <w:p w14:paraId="2B901BD9" w14:textId="6002F8AE" w:rsidR="00395DB4" w:rsidRPr="00362E00" w:rsidRDefault="00395DB4" w:rsidP="00395DB4">
            <w:pPr>
              <w:spacing w:line="200" w:lineRule="exact"/>
              <w:rPr>
                <w:rFonts w:ascii="Gill Sans Std" w:hAnsi="Gill Sans Std"/>
                <w:iCs/>
                <w:color w:val="999999"/>
                <w:sz w:val="14"/>
                <w:szCs w:val="14"/>
              </w:rPr>
            </w:pPr>
            <w:r w:rsidRPr="00362E00">
              <w:rPr>
                <w:rFonts w:ascii="Gill Sans Std" w:hAnsi="Gill Sans Std"/>
                <w:iCs/>
                <w:color w:val="999999"/>
                <w:sz w:val="14"/>
                <w:szCs w:val="14"/>
              </w:rPr>
              <w:t xml:space="preserve">1 = Probably Cloudy  </w:t>
            </w:r>
          </w:p>
          <w:p w14:paraId="52892401" w14:textId="77777777" w:rsidR="00395DB4" w:rsidRPr="00362E00" w:rsidRDefault="00395DB4" w:rsidP="00395DB4">
            <w:pPr>
              <w:spacing w:line="200" w:lineRule="exact"/>
              <w:rPr>
                <w:rFonts w:ascii="Gill Sans Std" w:hAnsi="Gill Sans Std"/>
                <w:iCs/>
                <w:color w:val="999999"/>
                <w:sz w:val="14"/>
                <w:szCs w:val="14"/>
              </w:rPr>
            </w:pPr>
            <w:r w:rsidRPr="00362E00">
              <w:rPr>
                <w:rFonts w:ascii="Gill Sans Std" w:hAnsi="Gill Sans Std"/>
                <w:iCs/>
                <w:color w:val="999999"/>
                <w:sz w:val="14"/>
                <w:szCs w:val="14"/>
              </w:rPr>
              <w:t xml:space="preserve">2 = Probably Clear      </w:t>
            </w:r>
          </w:p>
          <w:p w14:paraId="723721D6" w14:textId="1E43CF7B" w:rsidR="00395DB4" w:rsidRPr="00BC68E3" w:rsidRDefault="00395DB4" w:rsidP="00395DB4">
            <w:pPr>
              <w:spacing w:line="200" w:lineRule="exact"/>
              <w:rPr>
                <w:rFonts w:ascii="Gill Sans Std" w:hAnsi="Gill Sans Std"/>
                <w:iCs/>
                <w:color w:val="999999"/>
                <w:sz w:val="14"/>
                <w:szCs w:val="14"/>
              </w:rPr>
            </w:pPr>
            <w:r w:rsidRPr="00362E00">
              <w:rPr>
                <w:rFonts w:ascii="Gill Sans Std" w:hAnsi="Gill Sans Std"/>
                <w:iCs/>
                <w:color w:val="999999"/>
                <w:sz w:val="14"/>
                <w:szCs w:val="14"/>
              </w:rPr>
              <w:t>3 = Confident Clear</w:t>
            </w:r>
          </w:p>
        </w:tc>
        <w:tc>
          <w:tcPr>
            <w:tcW w:w="630" w:type="dxa"/>
          </w:tcPr>
          <w:p w14:paraId="481A0906" w14:textId="77777777" w:rsidR="00395DB4" w:rsidRPr="00663A07" w:rsidRDefault="00395DB4" w:rsidP="00395DB4">
            <w:pPr>
              <w:widowControl w:val="0"/>
              <w:spacing w:line="280" w:lineRule="exact"/>
              <w:outlineLvl w:val="0"/>
              <w:rPr>
                <w:rFonts w:ascii="Gill Sans Std" w:hAnsi="Gill Sans Std" w:cs="Arial"/>
                <w:sz w:val="18"/>
                <w:szCs w:val="18"/>
              </w:rPr>
            </w:pPr>
            <w:r w:rsidRPr="00663A07">
              <w:rPr>
                <w:rFonts w:ascii="Gill Sans Std" w:hAnsi="Gill Sans Std" w:cs="Arial"/>
                <w:sz w:val="18"/>
                <w:szCs w:val="18"/>
              </w:rPr>
              <w:t>4</w:t>
            </w:r>
          </w:p>
        </w:tc>
        <w:tc>
          <w:tcPr>
            <w:tcW w:w="1080" w:type="dxa"/>
          </w:tcPr>
          <w:p w14:paraId="29D915CE" w14:textId="77777777" w:rsidR="00395DB4" w:rsidRPr="00663A07" w:rsidRDefault="00395DB4" w:rsidP="00395DB4">
            <w:pPr>
              <w:widowControl w:val="0"/>
              <w:spacing w:line="280" w:lineRule="exact"/>
              <w:outlineLvl w:val="0"/>
              <w:rPr>
                <w:rFonts w:ascii="Gill Sans Std" w:hAnsi="Gill Sans Std" w:cs="Arial"/>
                <w:sz w:val="18"/>
                <w:szCs w:val="18"/>
              </w:rPr>
            </w:pPr>
            <w:r w:rsidRPr="00663A07">
              <w:rPr>
                <w:rFonts w:ascii="Gill Sans Std" w:hAnsi="Gill Sans Std" w:cs="Arial"/>
                <w:color w:val="A6A6A6" w:themeColor="background1" w:themeShade="A6"/>
                <w:sz w:val="18"/>
                <w:szCs w:val="18"/>
              </w:rPr>
              <w:t>none</w:t>
            </w:r>
          </w:p>
        </w:tc>
      </w:tr>
      <w:tr w:rsidR="00395DB4" w14:paraId="65ED6050" w14:textId="77777777" w:rsidTr="00395DB4">
        <w:tc>
          <w:tcPr>
            <w:tcW w:w="4698" w:type="dxa"/>
          </w:tcPr>
          <w:p w14:paraId="02D5D1C1" w14:textId="77777777" w:rsidR="00395DB4" w:rsidRPr="00C370B8" w:rsidRDefault="00395DB4" w:rsidP="00395DB4">
            <w:pPr>
              <w:spacing w:line="280" w:lineRule="exact"/>
              <w:rPr>
                <w:rFonts w:ascii="Gill Sans Std" w:hAnsi="Gill Sans Std" w:cs="Arial"/>
                <w:sz w:val="18"/>
                <w:szCs w:val="16"/>
              </w:rPr>
            </w:pPr>
            <w:r w:rsidRPr="00C370B8">
              <w:rPr>
                <w:rFonts w:ascii="Gill Sans Std" w:hAnsi="Gill Sans Std" w:cs="Arial"/>
                <w:sz w:val="18"/>
                <w:szCs w:val="16"/>
              </w:rPr>
              <w:t>C</w:t>
            </w:r>
            <w:r>
              <w:rPr>
                <w:rFonts w:ascii="Gill Sans Std" w:hAnsi="Gill Sans Std" w:cs="Arial"/>
                <w:sz w:val="18"/>
                <w:szCs w:val="16"/>
              </w:rPr>
              <w:t>TP_Phase</w:t>
            </w:r>
          </w:p>
          <w:p w14:paraId="5FDC9834" w14:textId="77777777" w:rsidR="00395DB4" w:rsidRPr="00C370B8" w:rsidRDefault="00395DB4" w:rsidP="00395DB4">
            <w:pPr>
              <w:spacing w:line="280" w:lineRule="exact"/>
              <w:rPr>
                <w:rFonts w:ascii="Gill Sans Std" w:hAnsi="Gill Sans Std" w:cs="Arial"/>
                <w:sz w:val="18"/>
                <w:szCs w:val="16"/>
              </w:rPr>
            </w:pPr>
            <w:r w:rsidRPr="00C370B8">
              <w:rPr>
                <w:rFonts w:ascii="Gill Sans Std" w:hAnsi="Gill Sans Std" w:cs="Arial"/>
                <w:sz w:val="18"/>
                <w:szCs w:val="16"/>
              </w:rPr>
              <w:t>C</w:t>
            </w:r>
            <w:r>
              <w:rPr>
                <w:rFonts w:ascii="Gill Sans Std" w:hAnsi="Gill Sans Std" w:cs="Arial"/>
                <w:sz w:val="18"/>
                <w:szCs w:val="16"/>
              </w:rPr>
              <w:t>TP_Phase</w:t>
            </w:r>
            <w:r w:rsidRPr="00C370B8">
              <w:rPr>
                <w:rFonts w:ascii="Gill Sans Std" w:hAnsi="Gill Sans Std" w:cs="Arial"/>
                <w:sz w:val="18"/>
                <w:szCs w:val="16"/>
              </w:rPr>
              <w:t>_Day</w:t>
            </w:r>
          </w:p>
          <w:p w14:paraId="2CC7DA7C" w14:textId="77777777" w:rsidR="00395DB4" w:rsidRDefault="00395DB4" w:rsidP="00395DB4">
            <w:pPr>
              <w:spacing w:line="280" w:lineRule="exact"/>
              <w:rPr>
                <w:rFonts w:ascii="Gill Sans Std" w:hAnsi="Gill Sans Std" w:cs="Arial"/>
                <w:sz w:val="18"/>
                <w:szCs w:val="16"/>
              </w:rPr>
            </w:pPr>
            <w:r w:rsidRPr="00C370B8">
              <w:rPr>
                <w:rFonts w:ascii="Gill Sans Std" w:hAnsi="Gill Sans Std" w:cs="Arial"/>
                <w:sz w:val="18"/>
                <w:szCs w:val="16"/>
              </w:rPr>
              <w:t>C</w:t>
            </w:r>
            <w:r>
              <w:rPr>
                <w:rFonts w:ascii="Gill Sans Std" w:hAnsi="Gill Sans Std" w:cs="Arial"/>
                <w:sz w:val="18"/>
                <w:szCs w:val="16"/>
              </w:rPr>
              <w:t>TP_Phase</w:t>
            </w:r>
            <w:r w:rsidRPr="00C370B8">
              <w:rPr>
                <w:rFonts w:ascii="Gill Sans Std" w:hAnsi="Gill Sans Std" w:cs="Arial"/>
                <w:sz w:val="18"/>
                <w:szCs w:val="16"/>
              </w:rPr>
              <w:t>_Night</w:t>
            </w:r>
          </w:p>
          <w:p w14:paraId="6AE8F925" w14:textId="77777777" w:rsidR="00395DB4" w:rsidRDefault="00395DB4" w:rsidP="00395DB4">
            <w:pPr>
              <w:widowControl w:val="0"/>
              <w:spacing w:line="280" w:lineRule="exact"/>
              <w:outlineLvl w:val="0"/>
              <w:rPr>
                <w:rFonts w:ascii="Gill Sans Std" w:hAnsi="Gill Sans Std" w:cs="Arial"/>
                <w:sz w:val="20"/>
                <w:szCs w:val="18"/>
              </w:rPr>
            </w:pPr>
          </w:p>
        </w:tc>
        <w:tc>
          <w:tcPr>
            <w:tcW w:w="2970" w:type="dxa"/>
          </w:tcPr>
          <w:p w14:paraId="0707F13A" w14:textId="5B04B67E" w:rsidR="00395DB4" w:rsidRDefault="00395DB4" w:rsidP="00395DB4">
            <w:pPr>
              <w:spacing w:line="280" w:lineRule="exact"/>
              <w:jc w:val="both"/>
              <w:rPr>
                <w:rFonts w:ascii="Gill Sans Std" w:hAnsi="Gill Sans Std" w:cs="Arial"/>
                <w:sz w:val="18"/>
                <w:szCs w:val="16"/>
              </w:rPr>
            </w:pPr>
            <w:r>
              <w:rPr>
                <w:rFonts w:ascii="Gill Sans Std" w:hAnsi="Gill Sans Std" w:cs="Arial"/>
                <w:sz w:val="18"/>
                <w:szCs w:val="16"/>
              </w:rPr>
              <w:t>-0.5, 0.5, 1.5, 2.5, 3.5, 6.5</w:t>
            </w:r>
          </w:p>
          <w:p w14:paraId="5ED9E154" w14:textId="77777777" w:rsidR="00395DB4" w:rsidRPr="0068169F" w:rsidRDefault="00395DB4" w:rsidP="0068169F">
            <w:pPr>
              <w:spacing w:line="200" w:lineRule="exact"/>
              <w:jc w:val="both"/>
              <w:rPr>
                <w:rFonts w:ascii="Gill Sans Std" w:hAnsi="Gill Sans Std" w:cs="Arial"/>
                <w:sz w:val="16"/>
                <w:szCs w:val="16"/>
              </w:rPr>
            </w:pPr>
          </w:p>
          <w:p w14:paraId="2E1EC44E" w14:textId="69ACB041" w:rsidR="00395DB4" w:rsidRPr="00362E00" w:rsidRDefault="00395DB4" w:rsidP="00395DB4">
            <w:pPr>
              <w:spacing w:line="200" w:lineRule="exact"/>
              <w:rPr>
                <w:rFonts w:ascii="Gill Sans Std" w:hAnsi="Gill Sans Std"/>
                <w:iCs/>
                <w:color w:val="999999"/>
                <w:sz w:val="14"/>
                <w:szCs w:val="14"/>
              </w:rPr>
            </w:pPr>
            <w:r w:rsidRPr="00362E00">
              <w:rPr>
                <w:rFonts w:ascii="Gill Sans Std" w:hAnsi="Gill Sans Std"/>
                <w:iCs/>
                <w:color w:val="999999"/>
                <w:sz w:val="14"/>
                <w:szCs w:val="14"/>
              </w:rPr>
              <w:t>0 = Clear</w:t>
            </w:r>
          </w:p>
          <w:p w14:paraId="6D5DB03C" w14:textId="323A8F4D" w:rsidR="00395DB4" w:rsidRPr="00362E00" w:rsidRDefault="00395DB4" w:rsidP="00395DB4">
            <w:pPr>
              <w:spacing w:line="200" w:lineRule="exact"/>
              <w:rPr>
                <w:rFonts w:ascii="Gill Sans Std" w:hAnsi="Gill Sans Std"/>
                <w:iCs/>
                <w:color w:val="999999"/>
                <w:sz w:val="14"/>
                <w:szCs w:val="14"/>
              </w:rPr>
            </w:pPr>
            <w:r w:rsidRPr="00362E00">
              <w:rPr>
                <w:rFonts w:ascii="Gill Sans Std" w:hAnsi="Gill Sans Std"/>
                <w:iCs/>
                <w:color w:val="999999"/>
                <w:sz w:val="14"/>
                <w:szCs w:val="14"/>
              </w:rPr>
              <w:t xml:space="preserve">1 = Liquid Water Cloud Phase  </w:t>
            </w:r>
          </w:p>
          <w:p w14:paraId="3E3EEE13" w14:textId="655BB8BE" w:rsidR="00395DB4" w:rsidRPr="00362E00" w:rsidRDefault="00395DB4" w:rsidP="00395DB4">
            <w:pPr>
              <w:spacing w:line="200" w:lineRule="exact"/>
              <w:rPr>
                <w:rFonts w:ascii="Gill Sans Std" w:hAnsi="Gill Sans Std"/>
                <w:iCs/>
                <w:color w:val="999999"/>
                <w:sz w:val="14"/>
                <w:szCs w:val="14"/>
              </w:rPr>
            </w:pPr>
            <w:r w:rsidRPr="00362E00">
              <w:rPr>
                <w:rFonts w:ascii="Gill Sans Std" w:hAnsi="Gill Sans Std"/>
                <w:iCs/>
                <w:color w:val="999999"/>
                <w:sz w:val="14"/>
                <w:szCs w:val="14"/>
              </w:rPr>
              <w:t>2 = Ice Cloud Phase</w:t>
            </w:r>
          </w:p>
          <w:p w14:paraId="0F40278C" w14:textId="60E2FD56" w:rsidR="00395DB4" w:rsidRPr="00362E00" w:rsidRDefault="00395DB4" w:rsidP="00395DB4">
            <w:pPr>
              <w:spacing w:line="200" w:lineRule="exact"/>
              <w:rPr>
                <w:rFonts w:ascii="Gill Sans Std" w:hAnsi="Gill Sans Std"/>
                <w:iCs/>
                <w:color w:val="999999"/>
                <w:sz w:val="14"/>
                <w:szCs w:val="14"/>
              </w:rPr>
            </w:pPr>
            <w:r w:rsidRPr="00362E00">
              <w:rPr>
                <w:rFonts w:ascii="Gill Sans Std" w:hAnsi="Gill Sans Std"/>
                <w:iCs/>
                <w:color w:val="999999"/>
                <w:sz w:val="14"/>
                <w:szCs w:val="14"/>
              </w:rPr>
              <w:t>3 = Mixed Cloud Phase</w:t>
            </w:r>
            <w:r w:rsidR="00925FDE">
              <w:rPr>
                <w:rFonts w:ascii="Gill Sans Std" w:hAnsi="Gill Sans Std"/>
                <w:iCs/>
                <w:color w:val="999999"/>
                <w:sz w:val="14"/>
                <w:szCs w:val="14"/>
              </w:rPr>
              <w:t xml:space="preserve"> </w:t>
            </w:r>
            <w:r w:rsidR="00925FDE" w:rsidRPr="00925FDE">
              <w:rPr>
                <w:rFonts w:ascii="Gill Sans Std" w:hAnsi="Gill Sans Std"/>
                <w:iCs/>
                <w:color w:val="C0504D" w:themeColor="accent2"/>
                <w:sz w:val="10"/>
                <w:szCs w:val="10"/>
              </w:rPr>
              <w:t>(</w:t>
            </w:r>
            <w:r w:rsidR="00925FDE">
              <w:rPr>
                <w:rFonts w:ascii="Gill Sans Std" w:hAnsi="Gill Sans Std"/>
                <w:iCs/>
                <w:color w:val="C0504D" w:themeColor="accent2"/>
                <w:sz w:val="10"/>
                <w:szCs w:val="10"/>
              </w:rPr>
              <w:t>A</w:t>
            </w:r>
            <w:r w:rsidR="00925FDE" w:rsidRPr="00925FDE">
              <w:rPr>
                <w:rFonts w:ascii="Gill Sans Std" w:hAnsi="Gill Sans Std"/>
                <w:iCs/>
                <w:color w:val="C0504D" w:themeColor="accent2"/>
                <w:sz w:val="10"/>
                <w:szCs w:val="10"/>
              </w:rPr>
              <w:t>lways 0</w:t>
            </w:r>
            <w:r w:rsidR="00925FDE">
              <w:rPr>
                <w:rFonts w:ascii="Gill Sans Std" w:hAnsi="Gill Sans Std"/>
                <w:iCs/>
                <w:color w:val="C0504D" w:themeColor="accent2"/>
                <w:sz w:val="10"/>
                <w:szCs w:val="10"/>
              </w:rPr>
              <w:t xml:space="preserve"> counts) </w:t>
            </w:r>
          </w:p>
          <w:p w14:paraId="06AAF855" w14:textId="79F9401D" w:rsidR="00395DB4" w:rsidRPr="00BC68E3" w:rsidRDefault="00395DB4" w:rsidP="00395DB4">
            <w:pPr>
              <w:spacing w:line="200" w:lineRule="exact"/>
              <w:rPr>
                <w:rFonts w:ascii="Gill Sans Std" w:hAnsi="Gill Sans Std"/>
                <w:iCs/>
                <w:color w:val="999999"/>
                <w:sz w:val="14"/>
                <w:szCs w:val="14"/>
              </w:rPr>
            </w:pPr>
            <w:r w:rsidRPr="00362E00">
              <w:rPr>
                <w:rFonts w:ascii="Gill Sans Std" w:hAnsi="Gill Sans Std"/>
                <w:iCs/>
                <w:color w:val="999999"/>
                <w:sz w:val="14"/>
                <w:szCs w:val="14"/>
              </w:rPr>
              <w:t>6 = Undetermined Cloud Phase</w:t>
            </w:r>
            <w:r w:rsidR="00925FDE">
              <w:rPr>
                <w:rFonts w:ascii="Gill Sans Std" w:hAnsi="Gill Sans Std"/>
                <w:iCs/>
                <w:color w:val="999999"/>
                <w:sz w:val="14"/>
                <w:szCs w:val="14"/>
              </w:rPr>
              <w:t xml:space="preserve"> </w:t>
            </w:r>
            <w:r w:rsidR="00925FDE" w:rsidRPr="00925FDE">
              <w:rPr>
                <w:rFonts w:ascii="Gill Sans Std" w:hAnsi="Gill Sans Std"/>
                <w:iCs/>
                <w:color w:val="C0504D" w:themeColor="accent2"/>
                <w:sz w:val="10"/>
                <w:szCs w:val="10"/>
              </w:rPr>
              <w:t>(</w:t>
            </w:r>
            <w:r w:rsidR="00925FDE">
              <w:rPr>
                <w:rFonts w:ascii="Gill Sans Std" w:hAnsi="Gill Sans Std"/>
                <w:iCs/>
                <w:color w:val="C0504D" w:themeColor="accent2"/>
                <w:sz w:val="10"/>
                <w:szCs w:val="10"/>
              </w:rPr>
              <w:t>A</w:t>
            </w:r>
            <w:r w:rsidR="00925FDE" w:rsidRPr="00925FDE">
              <w:rPr>
                <w:rFonts w:ascii="Gill Sans Std" w:hAnsi="Gill Sans Std"/>
                <w:iCs/>
                <w:color w:val="C0504D" w:themeColor="accent2"/>
                <w:sz w:val="10"/>
                <w:szCs w:val="10"/>
              </w:rPr>
              <w:t>lways 0)</w:t>
            </w:r>
          </w:p>
        </w:tc>
        <w:tc>
          <w:tcPr>
            <w:tcW w:w="630" w:type="dxa"/>
          </w:tcPr>
          <w:p w14:paraId="680579F7" w14:textId="026D0667" w:rsidR="00395DB4" w:rsidRPr="00663A07" w:rsidRDefault="00395DB4" w:rsidP="00395DB4">
            <w:pPr>
              <w:widowControl w:val="0"/>
              <w:spacing w:line="280" w:lineRule="exact"/>
              <w:outlineLvl w:val="0"/>
              <w:rPr>
                <w:rFonts w:ascii="Gill Sans Std" w:hAnsi="Gill Sans Std" w:cs="Arial"/>
                <w:sz w:val="18"/>
                <w:szCs w:val="18"/>
              </w:rPr>
            </w:pPr>
            <w:r w:rsidRPr="00663A07">
              <w:rPr>
                <w:rFonts w:ascii="Gill Sans Std" w:hAnsi="Gill Sans Std" w:cs="Arial"/>
                <w:sz w:val="18"/>
                <w:szCs w:val="18"/>
              </w:rPr>
              <w:t>5</w:t>
            </w:r>
          </w:p>
        </w:tc>
        <w:tc>
          <w:tcPr>
            <w:tcW w:w="1080" w:type="dxa"/>
          </w:tcPr>
          <w:p w14:paraId="3524F590" w14:textId="6A1A49D9" w:rsidR="00395DB4" w:rsidRPr="00663A07" w:rsidRDefault="00395DB4" w:rsidP="00395DB4">
            <w:pPr>
              <w:widowControl w:val="0"/>
              <w:spacing w:line="280" w:lineRule="exact"/>
              <w:outlineLvl w:val="0"/>
              <w:rPr>
                <w:rFonts w:ascii="Gill Sans Std" w:hAnsi="Gill Sans Std" w:cs="Arial"/>
                <w:sz w:val="18"/>
                <w:szCs w:val="18"/>
              </w:rPr>
            </w:pPr>
            <w:r w:rsidRPr="00663A07">
              <w:rPr>
                <w:rFonts w:ascii="Gill Sans Std" w:hAnsi="Gill Sans Std" w:cs="Arial"/>
                <w:color w:val="A6A6A6" w:themeColor="background1" w:themeShade="A6"/>
                <w:sz w:val="18"/>
                <w:szCs w:val="18"/>
              </w:rPr>
              <w:t>none</w:t>
            </w:r>
          </w:p>
        </w:tc>
      </w:tr>
    </w:tbl>
    <w:p w14:paraId="36A1DA03" w14:textId="77777777" w:rsidR="000F56AC" w:rsidRDefault="000F56AC" w:rsidP="000F56AC">
      <w:pPr>
        <w:widowControl w:val="0"/>
        <w:spacing w:before="120"/>
        <w:jc w:val="center"/>
        <w:outlineLvl w:val="0"/>
        <w:rPr>
          <w:rFonts w:ascii="Gill Sans Std" w:hAnsi="Gill Sans Std" w:cs="Arial"/>
          <w:sz w:val="20"/>
          <w:szCs w:val="18"/>
        </w:rPr>
      </w:pPr>
    </w:p>
    <w:p w14:paraId="7A357C61" w14:textId="126C8EB1" w:rsidR="000F56AC" w:rsidRPr="00395DB4" w:rsidRDefault="000F56AC" w:rsidP="000F56AC">
      <w:pPr>
        <w:spacing w:line="200" w:lineRule="exact"/>
        <w:rPr>
          <w:rFonts w:ascii="Gill Sans Std" w:hAnsi="Gill Sans Std" w:cs="Arial"/>
          <w:b/>
          <w:i/>
          <w:color w:val="FF0000"/>
          <w:sz w:val="18"/>
          <w:szCs w:val="16"/>
        </w:rPr>
      </w:pPr>
      <w:r w:rsidRPr="00C370B8">
        <w:rPr>
          <w:rFonts w:ascii="Gill Sans Std" w:hAnsi="Gill Sans Std" w:cs="Arial"/>
          <w:b/>
          <w:i/>
          <w:color w:val="FF0000"/>
          <w:sz w:val="18"/>
          <w:szCs w:val="16"/>
        </w:rPr>
        <w:t xml:space="preserve">Cloud </w:t>
      </w:r>
      <w:r>
        <w:rPr>
          <w:rFonts w:ascii="Gill Sans Std" w:hAnsi="Gill Sans Std" w:cs="Arial"/>
          <w:b/>
          <w:i/>
          <w:color w:val="FF0000"/>
          <w:sz w:val="18"/>
          <w:szCs w:val="16"/>
        </w:rPr>
        <w:t xml:space="preserve">Optical </w:t>
      </w:r>
      <w:r w:rsidRPr="00C370B8">
        <w:rPr>
          <w:rFonts w:ascii="Gill Sans Std" w:hAnsi="Gill Sans Std" w:cs="Arial"/>
          <w:b/>
          <w:i/>
          <w:color w:val="FF0000"/>
          <w:sz w:val="18"/>
          <w:szCs w:val="16"/>
        </w:rPr>
        <w:t>Properties</w:t>
      </w:r>
      <w:r w:rsidR="00BC68E3">
        <w:rPr>
          <w:rFonts w:ascii="Gill Sans Std" w:hAnsi="Gill Sans Std" w:cs="Arial"/>
          <w:b/>
          <w:i/>
          <w:color w:val="FF0000"/>
          <w:sz w:val="18"/>
          <w:szCs w:val="16"/>
        </w:rPr>
        <w:t xml:space="preserve"> (Day Only)</w:t>
      </w:r>
    </w:p>
    <w:tbl>
      <w:tblPr>
        <w:tblStyle w:val="TableGrid"/>
        <w:tblW w:w="9378" w:type="dxa"/>
        <w:tblLook w:val="04A0" w:firstRow="1" w:lastRow="0" w:firstColumn="1" w:lastColumn="0" w:noHBand="0" w:noVBand="1"/>
      </w:tblPr>
      <w:tblGrid>
        <w:gridCol w:w="4698"/>
        <w:gridCol w:w="2970"/>
        <w:gridCol w:w="630"/>
        <w:gridCol w:w="1080"/>
      </w:tblGrid>
      <w:tr w:rsidR="000F56AC" w:rsidRPr="006931ED" w14:paraId="4E91A648" w14:textId="77777777" w:rsidTr="00FE3BBA">
        <w:tc>
          <w:tcPr>
            <w:tcW w:w="4698" w:type="dxa"/>
            <w:shd w:val="clear" w:color="auto" w:fill="D9D9D9" w:themeFill="background1" w:themeFillShade="D9"/>
          </w:tcPr>
          <w:p w14:paraId="70F18687" w14:textId="77777777" w:rsidR="000F56AC" w:rsidRPr="006931ED" w:rsidRDefault="000F56AC" w:rsidP="00FE3BBA">
            <w:pPr>
              <w:widowControl w:val="0"/>
              <w:spacing w:before="120"/>
              <w:outlineLvl w:val="0"/>
              <w:rPr>
                <w:rFonts w:ascii="Gill Sans Std" w:hAnsi="Gill Sans Std" w:cs="Arial"/>
                <w:bCs/>
                <w:sz w:val="20"/>
                <w:szCs w:val="18"/>
              </w:rPr>
            </w:pPr>
            <w:r w:rsidRPr="006931ED">
              <w:rPr>
                <w:rFonts w:ascii="Gill Sans Std" w:hAnsi="Gill Sans Std" w:cs="Arial"/>
                <w:bCs/>
                <w:sz w:val="18"/>
                <w:szCs w:val="16"/>
              </w:rPr>
              <w:t>Parameter</w:t>
            </w:r>
          </w:p>
        </w:tc>
        <w:tc>
          <w:tcPr>
            <w:tcW w:w="2970" w:type="dxa"/>
            <w:shd w:val="clear" w:color="auto" w:fill="D9D9D9" w:themeFill="background1" w:themeFillShade="D9"/>
          </w:tcPr>
          <w:p w14:paraId="7CC2DB75" w14:textId="77777777" w:rsidR="000F56AC" w:rsidRPr="006931ED" w:rsidRDefault="000F56AC" w:rsidP="00FE3BBA">
            <w:pPr>
              <w:widowControl w:val="0"/>
              <w:spacing w:before="120"/>
              <w:outlineLvl w:val="0"/>
              <w:rPr>
                <w:rFonts w:ascii="Gill Sans Std" w:hAnsi="Gill Sans Std" w:cs="Arial"/>
                <w:bCs/>
                <w:sz w:val="20"/>
                <w:szCs w:val="18"/>
              </w:rPr>
            </w:pPr>
            <w:r w:rsidRPr="006931ED">
              <w:rPr>
                <w:rFonts w:ascii="Gill Sans Std" w:hAnsi="Gill Sans Std" w:cs="Arial"/>
                <w:bCs/>
                <w:sz w:val="18"/>
                <w:szCs w:val="16"/>
              </w:rPr>
              <w:t xml:space="preserve">Bin Boundaries </w:t>
            </w:r>
            <w:r w:rsidRPr="006931ED">
              <w:rPr>
                <w:bCs/>
                <w:i/>
                <w:color w:val="FF0000"/>
              </w:rPr>
              <w:t>*</w:t>
            </w:r>
          </w:p>
        </w:tc>
        <w:tc>
          <w:tcPr>
            <w:tcW w:w="630" w:type="dxa"/>
            <w:shd w:val="clear" w:color="auto" w:fill="D9D9D9" w:themeFill="background1" w:themeFillShade="D9"/>
          </w:tcPr>
          <w:p w14:paraId="5A69FF6E" w14:textId="77777777" w:rsidR="000F56AC" w:rsidRPr="006931ED" w:rsidRDefault="000F56AC" w:rsidP="00FE3BBA">
            <w:pPr>
              <w:widowControl w:val="0"/>
              <w:spacing w:before="120"/>
              <w:outlineLvl w:val="0"/>
              <w:rPr>
                <w:rFonts w:ascii="Gill Sans Std" w:hAnsi="Gill Sans Std" w:cs="Arial"/>
                <w:bCs/>
                <w:sz w:val="20"/>
                <w:szCs w:val="18"/>
              </w:rPr>
            </w:pPr>
            <w:r w:rsidRPr="006931ED">
              <w:rPr>
                <w:rFonts w:ascii="Gill Sans Std" w:hAnsi="Gill Sans Std" w:cs="Arial"/>
                <w:bCs/>
                <w:sz w:val="18"/>
                <w:szCs w:val="16"/>
              </w:rPr>
              <w:t>Bins</w:t>
            </w:r>
          </w:p>
        </w:tc>
        <w:tc>
          <w:tcPr>
            <w:tcW w:w="1080" w:type="dxa"/>
            <w:shd w:val="clear" w:color="auto" w:fill="D9D9D9" w:themeFill="background1" w:themeFillShade="D9"/>
          </w:tcPr>
          <w:p w14:paraId="2F78F667" w14:textId="77777777" w:rsidR="000F56AC" w:rsidRPr="006931ED" w:rsidRDefault="000F56AC" w:rsidP="00FE3BBA">
            <w:pPr>
              <w:widowControl w:val="0"/>
              <w:spacing w:before="120"/>
              <w:outlineLvl w:val="0"/>
              <w:rPr>
                <w:rFonts w:ascii="Gill Sans Std" w:hAnsi="Gill Sans Std" w:cs="Arial"/>
                <w:bCs/>
                <w:sz w:val="20"/>
                <w:szCs w:val="18"/>
              </w:rPr>
            </w:pPr>
            <w:r w:rsidRPr="006931ED">
              <w:rPr>
                <w:rFonts w:ascii="Gill Sans Std" w:hAnsi="Gill Sans Std" w:cs="Arial"/>
                <w:bCs/>
                <w:sz w:val="18"/>
                <w:szCs w:val="16"/>
              </w:rPr>
              <w:t>Units</w:t>
            </w:r>
          </w:p>
        </w:tc>
      </w:tr>
      <w:tr w:rsidR="000F56AC" w14:paraId="2A979A0B" w14:textId="77777777" w:rsidTr="00FE3BBA">
        <w:tc>
          <w:tcPr>
            <w:tcW w:w="4698" w:type="dxa"/>
          </w:tcPr>
          <w:p w14:paraId="76FE03BF" w14:textId="77777777" w:rsidR="000F56AC" w:rsidRPr="00C370B8" w:rsidRDefault="000F56AC" w:rsidP="000F56AC">
            <w:pPr>
              <w:autoSpaceDE w:val="0"/>
              <w:autoSpaceDN w:val="0"/>
              <w:adjustRightInd w:val="0"/>
              <w:spacing w:line="280" w:lineRule="exact"/>
              <w:rPr>
                <w:rFonts w:ascii="Gill Sans Std" w:hAnsi="Gill Sans Std" w:cs="Arial"/>
                <w:sz w:val="18"/>
                <w:szCs w:val="16"/>
              </w:rPr>
            </w:pPr>
            <w:r w:rsidRPr="00C370B8">
              <w:rPr>
                <w:rFonts w:ascii="Gill Sans Std" w:hAnsi="Gill Sans Std" w:cs="Arial"/>
                <w:sz w:val="18"/>
                <w:szCs w:val="16"/>
              </w:rPr>
              <w:t>Cloud_Optical_Thickness_Liquid</w:t>
            </w:r>
          </w:p>
          <w:p w14:paraId="09E2B0F9" w14:textId="77777777" w:rsidR="000F56AC" w:rsidRPr="00C370B8" w:rsidRDefault="000F56AC" w:rsidP="000F56AC">
            <w:pPr>
              <w:autoSpaceDE w:val="0"/>
              <w:autoSpaceDN w:val="0"/>
              <w:adjustRightInd w:val="0"/>
              <w:spacing w:line="280" w:lineRule="exact"/>
              <w:rPr>
                <w:rFonts w:ascii="Gill Sans Std" w:hAnsi="Gill Sans Std" w:cs="Arial"/>
                <w:sz w:val="18"/>
                <w:szCs w:val="16"/>
              </w:rPr>
            </w:pPr>
            <w:r w:rsidRPr="00C370B8">
              <w:rPr>
                <w:rFonts w:ascii="Gill Sans Std" w:hAnsi="Gill Sans Std" w:cs="Arial"/>
                <w:sz w:val="18"/>
                <w:szCs w:val="16"/>
              </w:rPr>
              <w:t>Cloud_Optical_Thickness_</w:t>
            </w:r>
            <w:r>
              <w:rPr>
                <w:rFonts w:ascii="Gill Sans Std" w:hAnsi="Gill Sans Std" w:cs="Arial"/>
                <w:sz w:val="18"/>
                <w:szCs w:val="16"/>
              </w:rPr>
              <w:t>PCL_</w:t>
            </w:r>
            <w:r w:rsidRPr="00C370B8">
              <w:rPr>
                <w:rFonts w:ascii="Gill Sans Std" w:hAnsi="Gill Sans Std" w:cs="Arial"/>
                <w:sz w:val="18"/>
                <w:szCs w:val="16"/>
              </w:rPr>
              <w:t>Liquid</w:t>
            </w:r>
          </w:p>
          <w:p w14:paraId="3F23084D" w14:textId="0FF6AEA1" w:rsidR="000F56AC" w:rsidRDefault="000F56AC" w:rsidP="000F56AC">
            <w:pPr>
              <w:spacing w:line="280" w:lineRule="exact"/>
              <w:rPr>
                <w:rFonts w:ascii="Gill Sans Std" w:hAnsi="Gill Sans Std" w:cs="Arial"/>
                <w:sz w:val="18"/>
                <w:szCs w:val="16"/>
              </w:rPr>
            </w:pPr>
            <w:r>
              <w:rPr>
                <w:rFonts w:ascii="Gill Sans Std" w:hAnsi="Gill Sans Std" w:cs="Arial"/>
                <w:sz w:val="18"/>
                <w:szCs w:val="16"/>
              </w:rPr>
              <w:t>Cloud_Optical_Thickness_16</w:t>
            </w:r>
            <w:r w:rsidRPr="00C370B8">
              <w:rPr>
                <w:rFonts w:ascii="Gill Sans Std" w:hAnsi="Gill Sans Std" w:cs="Arial"/>
                <w:sz w:val="18"/>
                <w:szCs w:val="16"/>
              </w:rPr>
              <w:t>_Liquid</w:t>
            </w:r>
          </w:p>
          <w:p w14:paraId="6AD4DA33" w14:textId="77777777" w:rsidR="000F56AC" w:rsidRDefault="000F56AC" w:rsidP="000F56AC">
            <w:pPr>
              <w:spacing w:line="280" w:lineRule="exact"/>
              <w:rPr>
                <w:rFonts w:ascii="Gill Sans Std" w:hAnsi="Gill Sans Std" w:cs="Arial"/>
                <w:sz w:val="18"/>
                <w:szCs w:val="16"/>
              </w:rPr>
            </w:pPr>
            <w:r>
              <w:rPr>
                <w:rFonts w:ascii="Gill Sans Std" w:hAnsi="Gill Sans Std" w:cs="Arial"/>
                <w:sz w:val="18"/>
                <w:szCs w:val="16"/>
              </w:rPr>
              <w:t>Cloud_Optical_Thickness_16</w:t>
            </w:r>
            <w:r w:rsidRPr="00C370B8">
              <w:rPr>
                <w:rFonts w:ascii="Gill Sans Std" w:hAnsi="Gill Sans Std" w:cs="Arial"/>
                <w:sz w:val="18"/>
                <w:szCs w:val="16"/>
              </w:rPr>
              <w:t>_</w:t>
            </w:r>
            <w:r>
              <w:rPr>
                <w:rFonts w:ascii="Gill Sans Std" w:hAnsi="Gill Sans Std" w:cs="Arial"/>
                <w:sz w:val="18"/>
                <w:szCs w:val="16"/>
              </w:rPr>
              <w:t>PCL_</w:t>
            </w:r>
            <w:r w:rsidRPr="00C370B8">
              <w:rPr>
                <w:rFonts w:ascii="Gill Sans Std" w:hAnsi="Gill Sans Std" w:cs="Arial"/>
                <w:sz w:val="18"/>
                <w:szCs w:val="16"/>
              </w:rPr>
              <w:t>Liquid</w:t>
            </w:r>
          </w:p>
          <w:p w14:paraId="02C3B996" w14:textId="77777777" w:rsidR="000F56AC" w:rsidRDefault="000F56AC" w:rsidP="000F56AC">
            <w:pPr>
              <w:spacing w:line="280" w:lineRule="exact"/>
              <w:rPr>
                <w:rFonts w:ascii="Gill Sans Std" w:hAnsi="Gill Sans Std" w:cs="Arial"/>
                <w:sz w:val="18"/>
                <w:szCs w:val="16"/>
              </w:rPr>
            </w:pPr>
            <w:r>
              <w:rPr>
                <w:rFonts w:ascii="Gill Sans Std" w:hAnsi="Gill Sans Std" w:cs="Arial"/>
                <w:sz w:val="18"/>
                <w:szCs w:val="16"/>
              </w:rPr>
              <w:t>Cloud_Optical_Thickness_37</w:t>
            </w:r>
            <w:r w:rsidRPr="00C370B8">
              <w:rPr>
                <w:rFonts w:ascii="Gill Sans Std" w:hAnsi="Gill Sans Std" w:cs="Arial"/>
                <w:sz w:val="18"/>
                <w:szCs w:val="16"/>
              </w:rPr>
              <w:t>_Liquid</w:t>
            </w:r>
          </w:p>
          <w:p w14:paraId="29B36811" w14:textId="77777777" w:rsidR="000F56AC" w:rsidRDefault="000F56AC" w:rsidP="000F56AC">
            <w:pPr>
              <w:spacing w:line="280" w:lineRule="exact"/>
              <w:rPr>
                <w:rFonts w:ascii="Gill Sans Std" w:hAnsi="Gill Sans Std" w:cs="Arial"/>
                <w:color w:val="0070C0"/>
                <w:sz w:val="18"/>
                <w:szCs w:val="16"/>
                <w:vertAlign w:val="superscript"/>
              </w:rPr>
            </w:pPr>
            <w:r>
              <w:rPr>
                <w:rFonts w:ascii="Gill Sans Std" w:hAnsi="Gill Sans Std" w:cs="Arial"/>
                <w:sz w:val="18"/>
                <w:szCs w:val="16"/>
              </w:rPr>
              <w:t>Cloud_Optical_Thickness_37</w:t>
            </w:r>
            <w:r w:rsidRPr="00C370B8">
              <w:rPr>
                <w:rFonts w:ascii="Gill Sans Std" w:hAnsi="Gill Sans Std" w:cs="Arial"/>
                <w:sz w:val="18"/>
                <w:szCs w:val="16"/>
              </w:rPr>
              <w:t>_</w:t>
            </w:r>
            <w:r>
              <w:rPr>
                <w:rFonts w:ascii="Gill Sans Std" w:hAnsi="Gill Sans Std" w:cs="Arial"/>
                <w:sz w:val="18"/>
                <w:szCs w:val="16"/>
              </w:rPr>
              <w:t>PCL_</w:t>
            </w:r>
            <w:r w:rsidRPr="00C370B8">
              <w:rPr>
                <w:rFonts w:ascii="Gill Sans Std" w:hAnsi="Gill Sans Std" w:cs="Arial"/>
                <w:sz w:val="18"/>
                <w:szCs w:val="16"/>
              </w:rPr>
              <w:t>Liquid</w:t>
            </w:r>
          </w:p>
          <w:p w14:paraId="621FB087" w14:textId="77777777" w:rsidR="000F56AC" w:rsidRDefault="000F56AC" w:rsidP="000F56AC">
            <w:pPr>
              <w:spacing w:line="280" w:lineRule="exact"/>
              <w:rPr>
                <w:rFonts w:ascii="Gill Sans Std" w:hAnsi="Gill Sans Std" w:cs="Arial"/>
                <w:sz w:val="18"/>
                <w:szCs w:val="16"/>
              </w:rPr>
            </w:pPr>
            <w:r w:rsidRPr="00C370B8">
              <w:rPr>
                <w:rFonts w:ascii="Gill Sans Std" w:hAnsi="Gill Sans Std" w:cs="Arial"/>
                <w:sz w:val="18"/>
                <w:szCs w:val="16"/>
              </w:rPr>
              <w:t>Cloud_Optical_Thickness_1621_Liquid</w:t>
            </w:r>
          </w:p>
          <w:p w14:paraId="429E79C9" w14:textId="0DC1E51E" w:rsidR="000F56AC" w:rsidRPr="00BC68E3" w:rsidRDefault="000F56AC" w:rsidP="00BC68E3">
            <w:pPr>
              <w:spacing w:line="280" w:lineRule="exact"/>
              <w:rPr>
                <w:rFonts w:ascii="Gill Sans Std" w:hAnsi="Gill Sans Std" w:cs="Arial"/>
                <w:sz w:val="18"/>
                <w:szCs w:val="16"/>
              </w:rPr>
            </w:pPr>
            <w:r w:rsidRPr="00C370B8">
              <w:rPr>
                <w:rFonts w:ascii="Gill Sans Std" w:hAnsi="Gill Sans Std" w:cs="Arial"/>
                <w:sz w:val="18"/>
                <w:szCs w:val="16"/>
              </w:rPr>
              <w:t>Cloud_Optical_Thickness_1621_</w:t>
            </w:r>
            <w:r>
              <w:rPr>
                <w:rFonts w:ascii="Gill Sans Std" w:hAnsi="Gill Sans Std" w:cs="Arial"/>
                <w:sz w:val="18"/>
                <w:szCs w:val="16"/>
              </w:rPr>
              <w:t>PCL_</w:t>
            </w:r>
            <w:r w:rsidRPr="00C370B8">
              <w:rPr>
                <w:rFonts w:ascii="Gill Sans Std" w:hAnsi="Gill Sans Std" w:cs="Arial"/>
                <w:sz w:val="18"/>
                <w:szCs w:val="16"/>
              </w:rPr>
              <w:t>Liquid</w:t>
            </w:r>
          </w:p>
        </w:tc>
        <w:tc>
          <w:tcPr>
            <w:tcW w:w="2970" w:type="dxa"/>
          </w:tcPr>
          <w:p w14:paraId="54B2DF79" w14:textId="3D7DD69F" w:rsidR="000F56AC" w:rsidRDefault="000F56AC" w:rsidP="000F56AC">
            <w:pPr>
              <w:widowControl w:val="0"/>
              <w:spacing w:line="280" w:lineRule="exact"/>
              <w:outlineLvl w:val="0"/>
              <w:rPr>
                <w:rFonts w:ascii="Gill Sans Std" w:hAnsi="Gill Sans Std" w:cs="Arial"/>
                <w:sz w:val="20"/>
                <w:szCs w:val="18"/>
              </w:rPr>
            </w:pPr>
            <w:r>
              <w:rPr>
                <w:rFonts w:ascii="Gill Sans Std" w:hAnsi="Gill Sans Std" w:cs="Arial"/>
                <w:sz w:val="18"/>
                <w:szCs w:val="16"/>
              </w:rPr>
              <w:t>0, 1, 2, 3, 4, 5, 6, 7, 8, 9, 10, 11, 12, 13, 14, 15, 16, 17, 18, 19, 20, 21, 22, 23, 24</w:t>
            </w:r>
            <w:r w:rsidRPr="00C370B8">
              <w:rPr>
                <w:rFonts w:ascii="Gill Sans Std" w:hAnsi="Gill Sans Std" w:cs="Arial"/>
                <w:sz w:val="18"/>
                <w:szCs w:val="16"/>
              </w:rPr>
              <w:t>, 25</w:t>
            </w:r>
            <w:r>
              <w:rPr>
                <w:rFonts w:ascii="Gill Sans Std" w:hAnsi="Gill Sans Std" w:cs="Arial"/>
                <w:sz w:val="18"/>
                <w:szCs w:val="16"/>
              </w:rPr>
              <w:t>, 26, 27, 28, 29, 30, 32, 34, 36, 38, 40, 42, 44, 46, 48, 50, 60, 70, 80, 90, 100, 150</w:t>
            </w:r>
          </w:p>
        </w:tc>
        <w:tc>
          <w:tcPr>
            <w:tcW w:w="630" w:type="dxa"/>
          </w:tcPr>
          <w:p w14:paraId="6D33FB6C" w14:textId="57FD8D0F" w:rsidR="000F56AC" w:rsidRPr="00663A07" w:rsidRDefault="000F56AC" w:rsidP="000F56AC">
            <w:pPr>
              <w:widowControl w:val="0"/>
              <w:spacing w:line="280" w:lineRule="exact"/>
              <w:outlineLvl w:val="0"/>
              <w:rPr>
                <w:rFonts w:ascii="Gill Sans Std" w:hAnsi="Gill Sans Std" w:cs="Arial"/>
                <w:sz w:val="18"/>
                <w:szCs w:val="18"/>
              </w:rPr>
            </w:pPr>
            <w:r w:rsidRPr="00663A07">
              <w:rPr>
                <w:rFonts w:ascii="Gill Sans Std" w:hAnsi="Gill Sans Std" w:cs="Arial"/>
                <w:sz w:val="18"/>
                <w:szCs w:val="18"/>
              </w:rPr>
              <w:t>46</w:t>
            </w:r>
          </w:p>
        </w:tc>
        <w:tc>
          <w:tcPr>
            <w:tcW w:w="1080" w:type="dxa"/>
          </w:tcPr>
          <w:p w14:paraId="7E414F99" w14:textId="6AF4A973" w:rsidR="000F56AC" w:rsidRPr="00663A07" w:rsidRDefault="000F56AC" w:rsidP="000F56AC">
            <w:pPr>
              <w:widowControl w:val="0"/>
              <w:spacing w:line="280" w:lineRule="exact"/>
              <w:outlineLvl w:val="0"/>
              <w:rPr>
                <w:rFonts w:ascii="Gill Sans Std" w:hAnsi="Gill Sans Std" w:cs="Arial"/>
                <w:sz w:val="18"/>
                <w:szCs w:val="18"/>
              </w:rPr>
            </w:pPr>
            <w:r w:rsidRPr="00663A07">
              <w:rPr>
                <w:rFonts w:ascii="Gill Sans Std" w:hAnsi="Gill Sans Std" w:cs="Arial"/>
                <w:color w:val="A6A6A6" w:themeColor="background1" w:themeShade="A6"/>
                <w:sz w:val="18"/>
                <w:szCs w:val="18"/>
              </w:rPr>
              <w:t>none</w:t>
            </w:r>
          </w:p>
        </w:tc>
      </w:tr>
      <w:tr w:rsidR="00BC68E3" w14:paraId="23856464" w14:textId="77777777" w:rsidTr="00326FB6">
        <w:tc>
          <w:tcPr>
            <w:tcW w:w="4698" w:type="dxa"/>
          </w:tcPr>
          <w:p w14:paraId="494CB580" w14:textId="77777777" w:rsidR="00BC68E3" w:rsidRPr="00C370B8" w:rsidRDefault="00BC68E3" w:rsidP="00326FB6">
            <w:pPr>
              <w:autoSpaceDE w:val="0"/>
              <w:autoSpaceDN w:val="0"/>
              <w:adjustRightInd w:val="0"/>
              <w:spacing w:line="280" w:lineRule="exact"/>
              <w:rPr>
                <w:rFonts w:ascii="Gill Sans Std" w:hAnsi="Gill Sans Std" w:cs="Arial"/>
                <w:sz w:val="18"/>
                <w:szCs w:val="16"/>
              </w:rPr>
            </w:pPr>
            <w:r w:rsidRPr="00C370B8">
              <w:rPr>
                <w:rFonts w:ascii="Gill Sans Std" w:hAnsi="Gill Sans Std" w:cs="Arial"/>
                <w:sz w:val="18"/>
                <w:szCs w:val="16"/>
              </w:rPr>
              <w:t>Cloud_Optical_Thickness_Ice</w:t>
            </w:r>
          </w:p>
          <w:p w14:paraId="1EDBC5BF" w14:textId="77777777" w:rsidR="00BC68E3" w:rsidRPr="00C370B8" w:rsidRDefault="00BC68E3" w:rsidP="00326FB6">
            <w:pPr>
              <w:autoSpaceDE w:val="0"/>
              <w:autoSpaceDN w:val="0"/>
              <w:adjustRightInd w:val="0"/>
              <w:spacing w:line="280" w:lineRule="exact"/>
              <w:rPr>
                <w:rFonts w:ascii="Gill Sans Std" w:hAnsi="Gill Sans Std" w:cs="Arial"/>
                <w:sz w:val="18"/>
                <w:szCs w:val="16"/>
              </w:rPr>
            </w:pPr>
            <w:r w:rsidRPr="00C370B8">
              <w:rPr>
                <w:rFonts w:ascii="Gill Sans Std" w:hAnsi="Gill Sans Std" w:cs="Arial"/>
                <w:sz w:val="18"/>
                <w:szCs w:val="16"/>
              </w:rPr>
              <w:t>Cloud_Optical_Thickness_</w:t>
            </w:r>
            <w:r>
              <w:rPr>
                <w:rFonts w:ascii="Gill Sans Std" w:hAnsi="Gill Sans Std" w:cs="Arial"/>
                <w:sz w:val="18"/>
                <w:szCs w:val="16"/>
              </w:rPr>
              <w:t>PCL_</w:t>
            </w:r>
            <w:r w:rsidRPr="00C370B8">
              <w:rPr>
                <w:rFonts w:ascii="Gill Sans Std" w:hAnsi="Gill Sans Std" w:cs="Arial"/>
                <w:sz w:val="18"/>
                <w:szCs w:val="16"/>
              </w:rPr>
              <w:t>Ice</w:t>
            </w:r>
          </w:p>
          <w:p w14:paraId="703DE67B" w14:textId="77777777" w:rsidR="00BC68E3" w:rsidRDefault="00BC68E3" w:rsidP="00326FB6">
            <w:pPr>
              <w:spacing w:line="280" w:lineRule="exact"/>
              <w:rPr>
                <w:rFonts w:ascii="Gill Sans Std" w:hAnsi="Gill Sans Std" w:cs="Arial"/>
                <w:color w:val="FF0000"/>
                <w:sz w:val="18"/>
                <w:szCs w:val="16"/>
              </w:rPr>
            </w:pPr>
            <w:r>
              <w:rPr>
                <w:rFonts w:ascii="Gill Sans Std" w:hAnsi="Gill Sans Std" w:cs="Arial"/>
                <w:sz w:val="18"/>
                <w:szCs w:val="16"/>
              </w:rPr>
              <w:t>Cloud_Optical_Thickness_16</w:t>
            </w:r>
            <w:r w:rsidRPr="00C370B8">
              <w:rPr>
                <w:rFonts w:ascii="Gill Sans Std" w:hAnsi="Gill Sans Std" w:cs="Arial"/>
                <w:sz w:val="18"/>
                <w:szCs w:val="16"/>
              </w:rPr>
              <w:t>_Ice</w:t>
            </w:r>
          </w:p>
          <w:p w14:paraId="11C0026F" w14:textId="77777777" w:rsidR="00BC68E3" w:rsidRDefault="00BC68E3" w:rsidP="00326FB6">
            <w:pPr>
              <w:spacing w:line="280" w:lineRule="exact"/>
              <w:rPr>
                <w:rFonts w:ascii="Gill Sans Std" w:hAnsi="Gill Sans Std" w:cs="Arial"/>
                <w:sz w:val="18"/>
                <w:szCs w:val="16"/>
              </w:rPr>
            </w:pPr>
            <w:r>
              <w:rPr>
                <w:rFonts w:ascii="Gill Sans Std" w:hAnsi="Gill Sans Std" w:cs="Arial"/>
                <w:sz w:val="18"/>
                <w:szCs w:val="16"/>
              </w:rPr>
              <w:t>Cloud_Optical_Thickness_16</w:t>
            </w:r>
            <w:r w:rsidRPr="00C370B8">
              <w:rPr>
                <w:rFonts w:ascii="Gill Sans Std" w:hAnsi="Gill Sans Std" w:cs="Arial"/>
                <w:sz w:val="18"/>
                <w:szCs w:val="16"/>
              </w:rPr>
              <w:t>_</w:t>
            </w:r>
            <w:r>
              <w:rPr>
                <w:rFonts w:ascii="Gill Sans Std" w:hAnsi="Gill Sans Std" w:cs="Arial"/>
                <w:sz w:val="18"/>
                <w:szCs w:val="16"/>
              </w:rPr>
              <w:t>PCL_</w:t>
            </w:r>
            <w:r w:rsidRPr="00C370B8">
              <w:rPr>
                <w:rFonts w:ascii="Gill Sans Std" w:hAnsi="Gill Sans Std" w:cs="Arial"/>
                <w:sz w:val="18"/>
                <w:szCs w:val="16"/>
              </w:rPr>
              <w:t>Ice</w:t>
            </w:r>
          </w:p>
          <w:p w14:paraId="0E2A18A5" w14:textId="77777777" w:rsidR="00BC68E3" w:rsidRDefault="00BC68E3" w:rsidP="00326FB6">
            <w:pPr>
              <w:spacing w:line="280" w:lineRule="exact"/>
              <w:rPr>
                <w:rFonts w:ascii="Gill Sans Std" w:hAnsi="Gill Sans Std" w:cs="Arial"/>
                <w:color w:val="FF0000"/>
                <w:sz w:val="18"/>
                <w:szCs w:val="16"/>
              </w:rPr>
            </w:pPr>
            <w:r>
              <w:rPr>
                <w:rFonts w:ascii="Gill Sans Std" w:hAnsi="Gill Sans Std" w:cs="Arial"/>
                <w:sz w:val="18"/>
                <w:szCs w:val="16"/>
              </w:rPr>
              <w:t>Cloud_Optical_Thickness_37</w:t>
            </w:r>
            <w:r w:rsidRPr="00C370B8">
              <w:rPr>
                <w:rFonts w:ascii="Gill Sans Std" w:hAnsi="Gill Sans Std" w:cs="Arial"/>
                <w:sz w:val="18"/>
                <w:szCs w:val="16"/>
              </w:rPr>
              <w:t>_Ice</w:t>
            </w:r>
          </w:p>
          <w:p w14:paraId="00002DE3" w14:textId="77777777" w:rsidR="00BC68E3" w:rsidRDefault="00BC68E3" w:rsidP="00326FB6">
            <w:pPr>
              <w:spacing w:line="280" w:lineRule="exact"/>
              <w:rPr>
                <w:rFonts w:ascii="Gill Sans Std" w:hAnsi="Gill Sans Std" w:cs="Arial"/>
                <w:color w:val="FF0000"/>
                <w:sz w:val="18"/>
                <w:szCs w:val="16"/>
              </w:rPr>
            </w:pPr>
            <w:r>
              <w:rPr>
                <w:rFonts w:ascii="Gill Sans Std" w:hAnsi="Gill Sans Std" w:cs="Arial"/>
                <w:sz w:val="18"/>
                <w:szCs w:val="16"/>
              </w:rPr>
              <w:t>Cloud_Optical_Thickness_37</w:t>
            </w:r>
            <w:r w:rsidRPr="00C370B8">
              <w:rPr>
                <w:rFonts w:ascii="Gill Sans Std" w:hAnsi="Gill Sans Std" w:cs="Arial"/>
                <w:sz w:val="18"/>
                <w:szCs w:val="16"/>
              </w:rPr>
              <w:t>_</w:t>
            </w:r>
            <w:r>
              <w:rPr>
                <w:rFonts w:ascii="Gill Sans Std" w:hAnsi="Gill Sans Std" w:cs="Arial"/>
                <w:sz w:val="18"/>
                <w:szCs w:val="16"/>
              </w:rPr>
              <w:t>PCL_</w:t>
            </w:r>
            <w:r w:rsidRPr="00C370B8">
              <w:rPr>
                <w:rFonts w:ascii="Gill Sans Std" w:hAnsi="Gill Sans Std" w:cs="Arial"/>
                <w:sz w:val="18"/>
                <w:szCs w:val="16"/>
              </w:rPr>
              <w:t>Ice</w:t>
            </w:r>
            <w:r>
              <w:rPr>
                <w:rFonts w:ascii="Gill Sans Std" w:hAnsi="Gill Sans Std" w:cs="Arial"/>
                <w:color w:val="FF0000"/>
                <w:sz w:val="18"/>
                <w:szCs w:val="16"/>
              </w:rPr>
              <w:t xml:space="preserve">   </w:t>
            </w:r>
          </w:p>
          <w:p w14:paraId="21ED1CEE" w14:textId="77777777" w:rsidR="00BC68E3" w:rsidRDefault="00BC68E3" w:rsidP="00326FB6">
            <w:pPr>
              <w:spacing w:line="280" w:lineRule="exact"/>
              <w:rPr>
                <w:rFonts w:ascii="Gill Sans Std" w:hAnsi="Gill Sans Std" w:cs="Arial"/>
                <w:sz w:val="18"/>
                <w:szCs w:val="16"/>
              </w:rPr>
            </w:pPr>
            <w:r w:rsidRPr="00C370B8">
              <w:rPr>
                <w:rFonts w:ascii="Gill Sans Std" w:hAnsi="Gill Sans Std" w:cs="Arial"/>
                <w:sz w:val="18"/>
                <w:szCs w:val="16"/>
              </w:rPr>
              <w:lastRenderedPageBreak/>
              <w:t>Cloud_Optical_Thickness_1621_Ice</w:t>
            </w:r>
          </w:p>
          <w:p w14:paraId="434A0364" w14:textId="1300BC48" w:rsidR="00BC68E3" w:rsidRPr="00BC68E3" w:rsidRDefault="00BC68E3" w:rsidP="00BC68E3">
            <w:pPr>
              <w:spacing w:line="280" w:lineRule="exact"/>
              <w:rPr>
                <w:rFonts w:ascii="Gill Sans Std" w:hAnsi="Gill Sans Std" w:cs="Arial"/>
                <w:sz w:val="18"/>
                <w:szCs w:val="16"/>
              </w:rPr>
            </w:pPr>
            <w:r w:rsidRPr="00C370B8">
              <w:rPr>
                <w:rFonts w:ascii="Gill Sans Std" w:hAnsi="Gill Sans Std" w:cs="Arial"/>
                <w:sz w:val="18"/>
                <w:szCs w:val="16"/>
              </w:rPr>
              <w:t>Cloud_Optical_Thickness_1621_</w:t>
            </w:r>
            <w:r>
              <w:rPr>
                <w:rFonts w:ascii="Gill Sans Std" w:hAnsi="Gill Sans Std" w:cs="Arial"/>
                <w:sz w:val="18"/>
                <w:szCs w:val="16"/>
              </w:rPr>
              <w:t>PCL_</w:t>
            </w:r>
            <w:r w:rsidRPr="00C370B8">
              <w:rPr>
                <w:rFonts w:ascii="Gill Sans Std" w:hAnsi="Gill Sans Std" w:cs="Arial"/>
                <w:sz w:val="18"/>
                <w:szCs w:val="16"/>
              </w:rPr>
              <w:t>Ice</w:t>
            </w:r>
          </w:p>
        </w:tc>
        <w:tc>
          <w:tcPr>
            <w:tcW w:w="2970" w:type="dxa"/>
          </w:tcPr>
          <w:p w14:paraId="0970E0F5" w14:textId="77777777" w:rsidR="00BC68E3" w:rsidRPr="00395DB4" w:rsidRDefault="00BC68E3" w:rsidP="00326FB6">
            <w:pPr>
              <w:spacing w:line="280" w:lineRule="exact"/>
              <w:rPr>
                <w:rFonts w:ascii="Gill Sans Std" w:hAnsi="Gill Sans Std"/>
                <w:iCs/>
                <w:color w:val="999999"/>
                <w:sz w:val="16"/>
                <w:szCs w:val="16"/>
              </w:rPr>
            </w:pPr>
            <w:r w:rsidRPr="00C370B8">
              <w:rPr>
                <w:rFonts w:ascii="Gill Sans Std" w:hAnsi="Gill Sans Std" w:cs="Arial"/>
                <w:sz w:val="18"/>
                <w:szCs w:val="16"/>
              </w:rPr>
              <w:lastRenderedPageBreak/>
              <w:t>0.0, 0.1, 0.2, 0.3, 0</w:t>
            </w:r>
            <w:r>
              <w:rPr>
                <w:rFonts w:ascii="Gill Sans Std" w:hAnsi="Gill Sans Std" w:cs="Arial"/>
                <w:sz w:val="18"/>
                <w:szCs w:val="16"/>
              </w:rPr>
              <w:t>.4, 0.5, 0.6, 0.7, 0.8, 0.9, 1, 2, 3, 4, 5, 6, 7, 8, 9, 10, 15, 20, 25</w:t>
            </w:r>
            <w:r w:rsidRPr="00C370B8">
              <w:rPr>
                <w:rFonts w:ascii="Gill Sans Std" w:hAnsi="Gill Sans Std" w:cs="Arial"/>
                <w:sz w:val="18"/>
                <w:szCs w:val="16"/>
              </w:rPr>
              <w:t>, 30</w:t>
            </w:r>
            <w:r>
              <w:rPr>
                <w:rFonts w:ascii="Gill Sans Std" w:hAnsi="Gill Sans Std" w:cs="Arial"/>
                <w:sz w:val="18"/>
                <w:szCs w:val="16"/>
              </w:rPr>
              <w:t>, 40, 50, 60, 70, 80, 90, 100, 150</w:t>
            </w:r>
          </w:p>
        </w:tc>
        <w:tc>
          <w:tcPr>
            <w:tcW w:w="630" w:type="dxa"/>
          </w:tcPr>
          <w:p w14:paraId="4A72D15F" w14:textId="77777777" w:rsidR="00BC68E3" w:rsidRPr="00663A07" w:rsidRDefault="00BC68E3" w:rsidP="00326FB6">
            <w:pPr>
              <w:widowControl w:val="0"/>
              <w:spacing w:line="280" w:lineRule="exact"/>
              <w:outlineLvl w:val="0"/>
              <w:rPr>
                <w:rFonts w:ascii="Gill Sans Std" w:hAnsi="Gill Sans Std" w:cs="Arial"/>
                <w:sz w:val="18"/>
                <w:szCs w:val="18"/>
              </w:rPr>
            </w:pPr>
            <w:r w:rsidRPr="00663A07">
              <w:rPr>
                <w:rFonts w:ascii="Gill Sans Std" w:hAnsi="Gill Sans Std" w:cs="Arial"/>
                <w:sz w:val="18"/>
                <w:szCs w:val="18"/>
              </w:rPr>
              <w:t>31</w:t>
            </w:r>
          </w:p>
        </w:tc>
        <w:tc>
          <w:tcPr>
            <w:tcW w:w="1080" w:type="dxa"/>
          </w:tcPr>
          <w:p w14:paraId="31D71675" w14:textId="77777777" w:rsidR="00BC68E3" w:rsidRPr="00663A07" w:rsidRDefault="00BC68E3" w:rsidP="00326FB6">
            <w:pPr>
              <w:widowControl w:val="0"/>
              <w:spacing w:line="280" w:lineRule="exact"/>
              <w:outlineLvl w:val="0"/>
              <w:rPr>
                <w:rFonts w:ascii="Gill Sans Std" w:hAnsi="Gill Sans Std" w:cs="Arial"/>
                <w:sz w:val="18"/>
                <w:szCs w:val="18"/>
              </w:rPr>
            </w:pPr>
            <w:r w:rsidRPr="00663A07">
              <w:rPr>
                <w:rFonts w:ascii="Gill Sans Std" w:hAnsi="Gill Sans Std" w:cs="Arial"/>
                <w:color w:val="A6A6A6" w:themeColor="background1" w:themeShade="A6"/>
                <w:sz w:val="18"/>
                <w:szCs w:val="18"/>
              </w:rPr>
              <w:t>none</w:t>
            </w:r>
          </w:p>
        </w:tc>
      </w:tr>
      <w:tr w:rsidR="00BC68E3" w14:paraId="21978F97" w14:textId="77777777" w:rsidTr="00326FB6">
        <w:tc>
          <w:tcPr>
            <w:tcW w:w="4698" w:type="dxa"/>
          </w:tcPr>
          <w:p w14:paraId="60CE1633" w14:textId="77777777" w:rsidR="00BC68E3" w:rsidRPr="00C370B8" w:rsidRDefault="00BC68E3" w:rsidP="00326FB6">
            <w:pPr>
              <w:autoSpaceDE w:val="0"/>
              <w:autoSpaceDN w:val="0"/>
              <w:adjustRightInd w:val="0"/>
              <w:spacing w:line="280" w:lineRule="exact"/>
              <w:rPr>
                <w:rFonts w:ascii="Gill Sans Std" w:hAnsi="Gill Sans Std" w:cs="Arial"/>
                <w:sz w:val="18"/>
                <w:szCs w:val="16"/>
              </w:rPr>
            </w:pPr>
            <w:r w:rsidRPr="00C370B8">
              <w:rPr>
                <w:rFonts w:ascii="Gill Sans Std" w:hAnsi="Gill Sans Std" w:cs="Arial"/>
                <w:sz w:val="18"/>
                <w:szCs w:val="16"/>
              </w:rPr>
              <w:t>Cloud_Optical_Thickness_</w:t>
            </w:r>
            <w:r>
              <w:rPr>
                <w:rFonts w:ascii="Gill Sans Std" w:hAnsi="Gill Sans Std" w:cs="Arial"/>
                <w:sz w:val="18"/>
                <w:szCs w:val="16"/>
              </w:rPr>
              <w:t>Undetermined</w:t>
            </w:r>
          </w:p>
          <w:p w14:paraId="5D36982A" w14:textId="77777777" w:rsidR="00BC68E3" w:rsidRPr="00C370B8" w:rsidRDefault="00BC68E3" w:rsidP="00326FB6">
            <w:pPr>
              <w:autoSpaceDE w:val="0"/>
              <w:autoSpaceDN w:val="0"/>
              <w:adjustRightInd w:val="0"/>
              <w:spacing w:line="280" w:lineRule="exact"/>
              <w:rPr>
                <w:rFonts w:ascii="Gill Sans Std" w:hAnsi="Gill Sans Std" w:cs="Arial"/>
                <w:sz w:val="18"/>
                <w:szCs w:val="16"/>
              </w:rPr>
            </w:pPr>
            <w:r w:rsidRPr="00C370B8">
              <w:rPr>
                <w:rFonts w:ascii="Gill Sans Std" w:hAnsi="Gill Sans Std" w:cs="Arial"/>
                <w:sz w:val="18"/>
                <w:szCs w:val="16"/>
              </w:rPr>
              <w:t>Cloud_Optical_Thickness_</w:t>
            </w:r>
            <w:r>
              <w:rPr>
                <w:rFonts w:ascii="Gill Sans Std" w:hAnsi="Gill Sans Std" w:cs="Arial"/>
                <w:sz w:val="18"/>
                <w:szCs w:val="16"/>
              </w:rPr>
              <w:t>PCL_Undetermined</w:t>
            </w:r>
          </w:p>
          <w:p w14:paraId="5480FD96" w14:textId="36EF912D" w:rsidR="00BC68E3" w:rsidRPr="00BC68E3" w:rsidRDefault="00BC68E3" w:rsidP="00BC68E3">
            <w:pPr>
              <w:spacing w:line="280" w:lineRule="exact"/>
              <w:rPr>
                <w:rFonts w:ascii="Gill Sans Std" w:hAnsi="Gill Sans Std" w:cs="Arial"/>
                <w:sz w:val="18"/>
                <w:szCs w:val="16"/>
              </w:rPr>
            </w:pPr>
          </w:p>
        </w:tc>
        <w:tc>
          <w:tcPr>
            <w:tcW w:w="2970" w:type="dxa"/>
          </w:tcPr>
          <w:p w14:paraId="738D529C" w14:textId="77777777" w:rsidR="00BC68E3" w:rsidRPr="00395DB4" w:rsidRDefault="00BC68E3" w:rsidP="00326FB6">
            <w:pPr>
              <w:spacing w:line="280" w:lineRule="exact"/>
              <w:rPr>
                <w:rFonts w:ascii="Gill Sans Std" w:hAnsi="Gill Sans Std"/>
                <w:iCs/>
                <w:color w:val="999999"/>
                <w:sz w:val="16"/>
                <w:szCs w:val="16"/>
              </w:rPr>
            </w:pPr>
            <w:r>
              <w:rPr>
                <w:rFonts w:ascii="Gill Sans Std" w:hAnsi="Gill Sans Std" w:cs="Arial"/>
                <w:sz w:val="18"/>
                <w:szCs w:val="16"/>
              </w:rPr>
              <w:t>0, 1, 2, 3, 4, 5, 6, 7, 8, 9, 10, 11, 12, 13, 14, 15, 16, 17, 18, 19, 20, 21, 22, 23, 24</w:t>
            </w:r>
            <w:r w:rsidRPr="00C370B8">
              <w:rPr>
                <w:rFonts w:ascii="Gill Sans Std" w:hAnsi="Gill Sans Std" w:cs="Arial"/>
                <w:sz w:val="18"/>
                <w:szCs w:val="16"/>
              </w:rPr>
              <w:t>, 25</w:t>
            </w:r>
            <w:r>
              <w:rPr>
                <w:rFonts w:ascii="Gill Sans Std" w:hAnsi="Gill Sans Std" w:cs="Arial"/>
                <w:sz w:val="18"/>
                <w:szCs w:val="16"/>
              </w:rPr>
              <w:t>, 26, 27, 28, 29, 30, 32, 34, 36, 38, 40, 42, 44, 46, 48, 50, 60, 70, 80, 90, 100, 150</w:t>
            </w:r>
          </w:p>
        </w:tc>
        <w:tc>
          <w:tcPr>
            <w:tcW w:w="630" w:type="dxa"/>
          </w:tcPr>
          <w:p w14:paraId="0FA712D3" w14:textId="77777777" w:rsidR="00BC68E3" w:rsidRPr="00663A07" w:rsidRDefault="00BC68E3" w:rsidP="00326FB6">
            <w:pPr>
              <w:widowControl w:val="0"/>
              <w:spacing w:line="280" w:lineRule="exact"/>
              <w:outlineLvl w:val="0"/>
              <w:rPr>
                <w:rFonts w:ascii="Gill Sans Std" w:hAnsi="Gill Sans Std" w:cs="Arial"/>
                <w:sz w:val="18"/>
                <w:szCs w:val="18"/>
              </w:rPr>
            </w:pPr>
            <w:r>
              <w:rPr>
                <w:rFonts w:ascii="Gill Sans Std" w:hAnsi="Gill Sans Std" w:cs="Arial"/>
                <w:sz w:val="18"/>
                <w:szCs w:val="18"/>
              </w:rPr>
              <w:t>46</w:t>
            </w:r>
          </w:p>
        </w:tc>
        <w:tc>
          <w:tcPr>
            <w:tcW w:w="1080" w:type="dxa"/>
          </w:tcPr>
          <w:p w14:paraId="1789EEB7" w14:textId="77777777" w:rsidR="00BC68E3" w:rsidRPr="00663A07" w:rsidRDefault="00BC68E3" w:rsidP="00326FB6">
            <w:pPr>
              <w:widowControl w:val="0"/>
              <w:spacing w:line="280" w:lineRule="exact"/>
              <w:outlineLvl w:val="0"/>
              <w:rPr>
                <w:rFonts w:ascii="Gill Sans Std" w:hAnsi="Gill Sans Std" w:cs="Arial"/>
                <w:sz w:val="18"/>
                <w:szCs w:val="18"/>
              </w:rPr>
            </w:pPr>
            <w:r w:rsidRPr="00663A07">
              <w:rPr>
                <w:rFonts w:ascii="Gill Sans Std" w:hAnsi="Gill Sans Std" w:cs="Arial"/>
                <w:color w:val="A6A6A6" w:themeColor="background1" w:themeShade="A6"/>
                <w:sz w:val="18"/>
                <w:szCs w:val="18"/>
              </w:rPr>
              <w:t>none</w:t>
            </w:r>
          </w:p>
        </w:tc>
      </w:tr>
      <w:tr w:rsidR="00BC68E3" w14:paraId="1600E922" w14:textId="77777777" w:rsidTr="00326FB6">
        <w:tc>
          <w:tcPr>
            <w:tcW w:w="4698" w:type="dxa"/>
          </w:tcPr>
          <w:p w14:paraId="3D9664EB" w14:textId="77777777" w:rsidR="00BC68E3" w:rsidRPr="00C370B8" w:rsidRDefault="00BC68E3" w:rsidP="00326FB6">
            <w:pPr>
              <w:autoSpaceDE w:val="0"/>
              <w:autoSpaceDN w:val="0"/>
              <w:adjustRightInd w:val="0"/>
              <w:spacing w:line="280" w:lineRule="exact"/>
              <w:rPr>
                <w:rFonts w:ascii="Gill Sans Std" w:hAnsi="Gill Sans Std" w:cs="Arial"/>
                <w:sz w:val="18"/>
                <w:szCs w:val="16"/>
              </w:rPr>
            </w:pPr>
            <w:r w:rsidRPr="00C370B8">
              <w:rPr>
                <w:rFonts w:ascii="Gill Sans Std" w:hAnsi="Gill Sans Std" w:cs="Arial"/>
                <w:sz w:val="18"/>
                <w:szCs w:val="16"/>
              </w:rPr>
              <w:t>Cloud_Optical_Thickness_</w:t>
            </w:r>
            <w:r>
              <w:rPr>
                <w:rFonts w:ascii="Gill Sans Std" w:hAnsi="Gill Sans Std" w:cs="Arial"/>
                <w:sz w:val="18"/>
                <w:szCs w:val="16"/>
              </w:rPr>
              <w:t>Combined</w:t>
            </w:r>
          </w:p>
          <w:p w14:paraId="4DAA5C5E" w14:textId="77777777" w:rsidR="00BC68E3" w:rsidRPr="00C370B8" w:rsidRDefault="00BC68E3" w:rsidP="00326FB6">
            <w:pPr>
              <w:autoSpaceDE w:val="0"/>
              <w:autoSpaceDN w:val="0"/>
              <w:adjustRightInd w:val="0"/>
              <w:spacing w:line="280" w:lineRule="exact"/>
              <w:rPr>
                <w:rFonts w:ascii="Gill Sans Std" w:hAnsi="Gill Sans Std" w:cs="Arial"/>
                <w:sz w:val="18"/>
                <w:szCs w:val="16"/>
              </w:rPr>
            </w:pPr>
            <w:r w:rsidRPr="00C370B8">
              <w:rPr>
                <w:rFonts w:ascii="Gill Sans Std" w:hAnsi="Gill Sans Std" w:cs="Arial"/>
                <w:sz w:val="18"/>
                <w:szCs w:val="16"/>
              </w:rPr>
              <w:t>Cloud_Optical_Thickness_</w:t>
            </w:r>
            <w:r>
              <w:rPr>
                <w:rFonts w:ascii="Gill Sans Std" w:hAnsi="Gill Sans Std" w:cs="Arial"/>
                <w:sz w:val="18"/>
                <w:szCs w:val="16"/>
              </w:rPr>
              <w:t>PCL_Combined</w:t>
            </w:r>
          </w:p>
          <w:p w14:paraId="1530384C" w14:textId="3FB8FDDB" w:rsidR="00BC68E3" w:rsidRDefault="00BC68E3" w:rsidP="00326FB6">
            <w:pPr>
              <w:widowControl w:val="0"/>
              <w:spacing w:line="280" w:lineRule="exact"/>
              <w:outlineLvl w:val="0"/>
              <w:rPr>
                <w:rFonts w:ascii="Gill Sans Std" w:hAnsi="Gill Sans Std" w:cs="Arial"/>
                <w:sz w:val="20"/>
                <w:szCs w:val="18"/>
              </w:rPr>
            </w:pPr>
          </w:p>
        </w:tc>
        <w:tc>
          <w:tcPr>
            <w:tcW w:w="2970" w:type="dxa"/>
          </w:tcPr>
          <w:p w14:paraId="75EC6FE8" w14:textId="77777777" w:rsidR="00BC68E3" w:rsidRPr="00395DB4" w:rsidRDefault="00BC68E3" w:rsidP="00326FB6">
            <w:pPr>
              <w:spacing w:line="280" w:lineRule="exact"/>
              <w:rPr>
                <w:rFonts w:ascii="Gill Sans Std" w:hAnsi="Gill Sans Std"/>
                <w:iCs/>
                <w:color w:val="999999"/>
                <w:sz w:val="16"/>
                <w:szCs w:val="16"/>
              </w:rPr>
            </w:pPr>
            <w:r w:rsidRPr="00C370B8">
              <w:rPr>
                <w:rFonts w:ascii="Gill Sans Std" w:hAnsi="Gill Sans Std" w:cs="Arial"/>
                <w:sz w:val="18"/>
                <w:szCs w:val="16"/>
              </w:rPr>
              <w:t>0.0, 0.1, 0.2, 0.3, 0</w:t>
            </w:r>
            <w:r>
              <w:rPr>
                <w:rFonts w:ascii="Gill Sans Std" w:hAnsi="Gill Sans Std" w:cs="Arial"/>
                <w:sz w:val="18"/>
                <w:szCs w:val="16"/>
              </w:rPr>
              <w:t>.4, 0.5, 0.6, 0.7, 0.8, 0.9, 1, 2, 3, 4, 5, 6, 7, 8, 9, 10, 11, 12, 13, 14, 15, 16, 17, 18, 19, 20, 25</w:t>
            </w:r>
            <w:r w:rsidRPr="00C370B8">
              <w:rPr>
                <w:rFonts w:ascii="Gill Sans Std" w:hAnsi="Gill Sans Std" w:cs="Arial"/>
                <w:sz w:val="18"/>
                <w:szCs w:val="16"/>
              </w:rPr>
              <w:t>, 30</w:t>
            </w:r>
            <w:r>
              <w:rPr>
                <w:rFonts w:ascii="Gill Sans Std" w:hAnsi="Gill Sans Std" w:cs="Arial"/>
                <w:sz w:val="18"/>
                <w:szCs w:val="16"/>
              </w:rPr>
              <w:t>, 35, 40, 45, 50, 60, 70, 80, 90, 100, 150</w:t>
            </w:r>
          </w:p>
        </w:tc>
        <w:tc>
          <w:tcPr>
            <w:tcW w:w="630" w:type="dxa"/>
          </w:tcPr>
          <w:p w14:paraId="0A8E0F3F" w14:textId="77777777" w:rsidR="00BC68E3" w:rsidRPr="00663A07" w:rsidRDefault="00BC68E3" w:rsidP="00326FB6">
            <w:pPr>
              <w:widowControl w:val="0"/>
              <w:spacing w:line="280" w:lineRule="exact"/>
              <w:outlineLvl w:val="0"/>
              <w:rPr>
                <w:rFonts w:ascii="Gill Sans Std" w:hAnsi="Gill Sans Std" w:cs="Arial"/>
                <w:sz w:val="18"/>
                <w:szCs w:val="18"/>
              </w:rPr>
            </w:pPr>
            <w:r>
              <w:rPr>
                <w:rFonts w:ascii="Gill Sans Std" w:hAnsi="Gill Sans Std" w:cs="Arial"/>
                <w:sz w:val="18"/>
                <w:szCs w:val="18"/>
              </w:rPr>
              <w:t>41</w:t>
            </w:r>
          </w:p>
        </w:tc>
        <w:tc>
          <w:tcPr>
            <w:tcW w:w="1080" w:type="dxa"/>
          </w:tcPr>
          <w:p w14:paraId="06EB9006" w14:textId="77777777" w:rsidR="00BC68E3" w:rsidRPr="00663A07" w:rsidRDefault="00BC68E3" w:rsidP="00326FB6">
            <w:pPr>
              <w:widowControl w:val="0"/>
              <w:spacing w:line="280" w:lineRule="exact"/>
              <w:outlineLvl w:val="0"/>
              <w:rPr>
                <w:rFonts w:ascii="Gill Sans Std" w:hAnsi="Gill Sans Std" w:cs="Arial"/>
                <w:sz w:val="18"/>
                <w:szCs w:val="18"/>
              </w:rPr>
            </w:pPr>
            <w:r w:rsidRPr="00663A07">
              <w:rPr>
                <w:rFonts w:ascii="Gill Sans Std" w:hAnsi="Gill Sans Std" w:cs="Arial"/>
                <w:color w:val="A6A6A6" w:themeColor="background1" w:themeShade="A6"/>
                <w:sz w:val="18"/>
                <w:szCs w:val="18"/>
              </w:rPr>
              <w:t>none</w:t>
            </w:r>
          </w:p>
        </w:tc>
      </w:tr>
      <w:tr w:rsidR="00BC68E3" w14:paraId="44E6A063" w14:textId="77777777" w:rsidTr="00326FB6">
        <w:tc>
          <w:tcPr>
            <w:tcW w:w="4698" w:type="dxa"/>
          </w:tcPr>
          <w:p w14:paraId="4A3EAA3C" w14:textId="77777777" w:rsidR="00BC68E3" w:rsidRPr="00C370B8" w:rsidRDefault="00BC68E3" w:rsidP="00326FB6">
            <w:pPr>
              <w:spacing w:line="280" w:lineRule="exact"/>
              <w:rPr>
                <w:rFonts w:ascii="Gill Sans Std" w:hAnsi="Gill Sans Std" w:cs="Arial"/>
                <w:sz w:val="18"/>
                <w:szCs w:val="16"/>
              </w:rPr>
            </w:pPr>
            <w:r w:rsidRPr="00C370B8">
              <w:rPr>
                <w:rFonts w:ascii="Gill Sans Std" w:hAnsi="Gill Sans Std" w:cs="Arial"/>
                <w:sz w:val="18"/>
                <w:szCs w:val="16"/>
              </w:rPr>
              <w:t>C</w:t>
            </w:r>
            <w:r>
              <w:rPr>
                <w:rFonts w:ascii="Gill Sans Std" w:hAnsi="Gill Sans Std" w:cs="Arial"/>
                <w:sz w:val="18"/>
                <w:szCs w:val="16"/>
              </w:rPr>
              <w:t>OP_Phase_Cloudy</w:t>
            </w:r>
          </w:p>
          <w:p w14:paraId="61159942" w14:textId="77777777" w:rsidR="00BC68E3" w:rsidRDefault="00BC68E3" w:rsidP="00326FB6">
            <w:pPr>
              <w:spacing w:line="280" w:lineRule="exact"/>
              <w:rPr>
                <w:rFonts w:ascii="Gill Sans Std" w:hAnsi="Gill Sans Std" w:cs="Arial"/>
                <w:sz w:val="20"/>
                <w:szCs w:val="18"/>
              </w:rPr>
            </w:pPr>
          </w:p>
        </w:tc>
        <w:tc>
          <w:tcPr>
            <w:tcW w:w="2970" w:type="dxa"/>
          </w:tcPr>
          <w:p w14:paraId="14A57489" w14:textId="77777777" w:rsidR="00BC68E3" w:rsidRDefault="00BC68E3" w:rsidP="00326FB6">
            <w:pPr>
              <w:spacing w:line="280" w:lineRule="exact"/>
              <w:jc w:val="both"/>
              <w:rPr>
                <w:rFonts w:ascii="Gill Sans Std" w:hAnsi="Gill Sans Std" w:cs="Arial"/>
                <w:sz w:val="18"/>
                <w:szCs w:val="16"/>
              </w:rPr>
            </w:pPr>
            <w:r>
              <w:rPr>
                <w:rFonts w:ascii="Gill Sans Std" w:hAnsi="Gill Sans Std" w:cs="Arial"/>
                <w:sz w:val="18"/>
                <w:szCs w:val="16"/>
              </w:rPr>
              <w:t>1.5, 2.5, 3.5, 4.5</w:t>
            </w:r>
          </w:p>
          <w:p w14:paraId="2A747367" w14:textId="77777777" w:rsidR="00BC68E3" w:rsidRPr="0068169F" w:rsidRDefault="00BC68E3" w:rsidP="00326FB6">
            <w:pPr>
              <w:spacing w:line="200" w:lineRule="exact"/>
              <w:jc w:val="both"/>
              <w:rPr>
                <w:rFonts w:ascii="Gill Sans Std" w:hAnsi="Gill Sans Std" w:cs="Arial"/>
                <w:sz w:val="16"/>
                <w:szCs w:val="16"/>
              </w:rPr>
            </w:pPr>
          </w:p>
          <w:p w14:paraId="507C02C5" w14:textId="77777777" w:rsidR="00BC68E3" w:rsidRPr="00362E00" w:rsidRDefault="00BC68E3" w:rsidP="00326FB6">
            <w:pPr>
              <w:spacing w:line="200" w:lineRule="exact"/>
              <w:rPr>
                <w:rFonts w:ascii="Gill Sans Std" w:hAnsi="Gill Sans Std"/>
                <w:iCs/>
                <w:color w:val="999999"/>
                <w:sz w:val="14"/>
                <w:szCs w:val="14"/>
              </w:rPr>
            </w:pPr>
            <w:r w:rsidRPr="00362E00">
              <w:rPr>
                <w:rFonts w:ascii="Gill Sans Std" w:hAnsi="Gill Sans Std"/>
                <w:iCs/>
                <w:color w:val="999999"/>
                <w:sz w:val="14"/>
                <w:szCs w:val="14"/>
              </w:rPr>
              <w:t xml:space="preserve">2 = </w:t>
            </w:r>
            <w:r>
              <w:rPr>
                <w:rFonts w:ascii="Gill Sans Std" w:hAnsi="Gill Sans Std"/>
                <w:iCs/>
                <w:color w:val="999999"/>
                <w:sz w:val="14"/>
                <w:szCs w:val="14"/>
              </w:rPr>
              <w:t>Liquid Water</w:t>
            </w:r>
            <w:r w:rsidRPr="00362E00">
              <w:rPr>
                <w:rFonts w:ascii="Gill Sans Std" w:hAnsi="Gill Sans Std"/>
                <w:iCs/>
                <w:color w:val="999999"/>
                <w:sz w:val="14"/>
                <w:szCs w:val="14"/>
              </w:rPr>
              <w:t xml:space="preserve"> Cloud Phase</w:t>
            </w:r>
          </w:p>
          <w:p w14:paraId="40831CED" w14:textId="77777777" w:rsidR="00BC68E3" w:rsidRPr="00362E00" w:rsidRDefault="00BC68E3" w:rsidP="00326FB6">
            <w:pPr>
              <w:spacing w:line="200" w:lineRule="exact"/>
              <w:rPr>
                <w:rFonts w:ascii="Gill Sans Std" w:hAnsi="Gill Sans Std"/>
                <w:iCs/>
                <w:color w:val="999999"/>
                <w:sz w:val="14"/>
                <w:szCs w:val="14"/>
              </w:rPr>
            </w:pPr>
            <w:r w:rsidRPr="00362E00">
              <w:rPr>
                <w:rFonts w:ascii="Gill Sans Std" w:hAnsi="Gill Sans Std"/>
                <w:iCs/>
                <w:color w:val="999999"/>
                <w:sz w:val="14"/>
                <w:szCs w:val="14"/>
              </w:rPr>
              <w:t xml:space="preserve">3 = </w:t>
            </w:r>
            <w:r>
              <w:rPr>
                <w:rFonts w:ascii="Gill Sans Std" w:hAnsi="Gill Sans Std"/>
                <w:iCs/>
                <w:color w:val="999999"/>
                <w:sz w:val="14"/>
                <w:szCs w:val="14"/>
              </w:rPr>
              <w:t>Ice</w:t>
            </w:r>
            <w:r w:rsidRPr="00362E00">
              <w:rPr>
                <w:rFonts w:ascii="Gill Sans Std" w:hAnsi="Gill Sans Std"/>
                <w:iCs/>
                <w:color w:val="999999"/>
                <w:sz w:val="14"/>
                <w:szCs w:val="14"/>
              </w:rPr>
              <w:t xml:space="preserve"> Cloud Phase</w:t>
            </w:r>
          </w:p>
          <w:p w14:paraId="00F99661" w14:textId="77777777" w:rsidR="00BC68E3" w:rsidRDefault="00BC68E3" w:rsidP="00326FB6">
            <w:pPr>
              <w:spacing w:line="200" w:lineRule="exact"/>
              <w:rPr>
                <w:rFonts w:ascii="Gill Sans Std" w:hAnsi="Gill Sans Std"/>
                <w:iCs/>
                <w:color w:val="999999"/>
                <w:sz w:val="14"/>
                <w:szCs w:val="14"/>
              </w:rPr>
            </w:pPr>
            <w:r>
              <w:rPr>
                <w:rFonts w:ascii="Gill Sans Std" w:hAnsi="Gill Sans Std"/>
                <w:iCs/>
                <w:color w:val="999999"/>
                <w:sz w:val="14"/>
                <w:szCs w:val="14"/>
              </w:rPr>
              <w:t>4</w:t>
            </w:r>
            <w:r w:rsidRPr="00362E00">
              <w:rPr>
                <w:rFonts w:ascii="Gill Sans Std" w:hAnsi="Gill Sans Std"/>
                <w:iCs/>
                <w:color w:val="999999"/>
                <w:sz w:val="14"/>
                <w:szCs w:val="14"/>
              </w:rPr>
              <w:t xml:space="preserve"> = Undetermined Cloud Phase</w:t>
            </w:r>
          </w:p>
          <w:p w14:paraId="7E60EB0B" w14:textId="1EC27A20" w:rsidR="00BC68E3" w:rsidRDefault="00BC68E3" w:rsidP="00326FB6">
            <w:pPr>
              <w:spacing w:line="200" w:lineRule="exact"/>
              <w:rPr>
                <w:rFonts w:ascii="Verdana" w:hAnsi="Verdana"/>
                <w:color w:val="E36C0A" w:themeColor="accent6" w:themeShade="BF"/>
                <w:sz w:val="10"/>
                <w:szCs w:val="10"/>
              </w:rPr>
            </w:pPr>
            <w:r>
              <w:rPr>
                <w:rFonts w:ascii="Verdana" w:hAnsi="Verdana"/>
                <w:color w:val="E36C0A" w:themeColor="accent6" w:themeShade="BF"/>
                <w:sz w:val="10"/>
                <w:szCs w:val="10"/>
              </w:rPr>
              <w:t>Regular Cloudy (CLDY) Retrievals Only.</w:t>
            </w:r>
          </w:p>
          <w:p w14:paraId="6C4FBF4C" w14:textId="0070B1C8" w:rsidR="00BC68E3" w:rsidRPr="00BC68E3" w:rsidRDefault="00BC68E3" w:rsidP="00326FB6">
            <w:pPr>
              <w:spacing w:line="200" w:lineRule="exact"/>
              <w:rPr>
                <w:rFonts w:ascii="Verdana" w:hAnsi="Verdana"/>
                <w:color w:val="E36C0A" w:themeColor="accent6" w:themeShade="BF"/>
                <w:sz w:val="10"/>
                <w:szCs w:val="10"/>
              </w:rPr>
            </w:pPr>
            <w:r w:rsidRPr="00BC68E3">
              <w:rPr>
                <w:rFonts w:ascii="Verdana" w:hAnsi="Verdana"/>
                <w:color w:val="E36C0A" w:themeColor="accent6" w:themeShade="BF"/>
                <w:sz w:val="10"/>
                <w:szCs w:val="10"/>
              </w:rPr>
              <w:t>Successful + Failed Retrievals for all</w:t>
            </w:r>
            <w:r>
              <w:rPr>
                <w:rFonts w:ascii="Verdana" w:hAnsi="Verdana"/>
                <w:color w:val="E36C0A" w:themeColor="accent6" w:themeShade="BF"/>
                <w:sz w:val="10"/>
                <w:szCs w:val="10"/>
              </w:rPr>
              <w:t>.</w:t>
            </w:r>
          </w:p>
          <w:p w14:paraId="7050B429" w14:textId="10FD6669" w:rsidR="00BC68E3" w:rsidRPr="00BC68E3" w:rsidRDefault="00BC68E3" w:rsidP="00326FB6">
            <w:pPr>
              <w:spacing w:line="200" w:lineRule="exact"/>
              <w:rPr>
                <w:rFonts w:ascii="Gill Sans Std" w:hAnsi="Gill Sans Std"/>
                <w:iCs/>
                <w:color w:val="999999"/>
                <w:sz w:val="14"/>
                <w:szCs w:val="14"/>
              </w:rPr>
            </w:pPr>
            <w:r w:rsidRPr="00BC68E3">
              <w:rPr>
                <w:rFonts w:ascii="Verdana" w:hAnsi="Verdana"/>
                <w:iCs/>
                <w:color w:val="E36C0A" w:themeColor="accent6" w:themeShade="BF"/>
                <w:sz w:val="10"/>
                <w:szCs w:val="10"/>
              </w:rPr>
              <w:t>CSR</w:t>
            </w:r>
            <w:r>
              <w:rPr>
                <w:rFonts w:ascii="Verdana" w:hAnsi="Verdana"/>
                <w:iCs/>
                <w:color w:val="E36C0A" w:themeColor="accent6" w:themeShade="BF"/>
                <w:sz w:val="10"/>
                <w:szCs w:val="10"/>
              </w:rPr>
              <w:t xml:space="preserve"> </w:t>
            </w:r>
            <w:r w:rsidRPr="00BC68E3">
              <w:rPr>
                <w:rFonts w:ascii="Verdana" w:hAnsi="Verdana"/>
                <w:iCs/>
                <w:color w:val="E36C0A" w:themeColor="accent6" w:themeShade="BF"/>
                <w:sz w:val="10"/>
                <w:szCs w:val="10"/>
              </w:rPr>
              <w:t>=</w:t>
            </w:r>
            <w:r>
              <w:rPr>
                <w:rFonts w:ascii="Verdana" w:hAnsi="Verdana"/>
                <w:iCs/>
                <w:color w:val="E36C0A" w:themeColor="accent6" w:themeShade="BF"/>
                <w:sz w:val="10"/>
                <w:szCs w:val="10"/>
              </w:rPr>
              <w:t xml:space="preserve"> </w:t>
            </w:r>
            <w:r w:rsidRPr="00BC68E3">
              <w:rPr>
                <w:rFonts w:ascii="Verdana" w:hAnsi="Verdana"/>
                <w:iCs/>
                <w:color w:val="E36C0A" w:themeColor="accent6" w:themeShade="BF"/>
                <w:sz w:val="10"/>
                <w:szCs w:val="10"/>
              </w:rPr>
              <w:t>0</w:t>
            </w:r>
          </w:p>
        </w:tc>
        <w:tc>
          <w:tcPr>
            <w:tcW w:w="630" w:type="dxa"/>
          </w:tcPr>
          <w:p w14:paraId="631C7A72" w14:textId="77777777" w:rsidR="00BC68E3" w:rsidRPr="00663A07" w:rsidRDefault="00BC68E3" w:rsidP="00326FB6">
            <w:pPr>
              <w:widowControl w:val="0"/>
              <w:spacing w:line="280" w:lineRule="exact"/>
              <w:outlineLvl w:val="0"/>
              <w:rPr>
                <w:rFonts w:ascii="Gill Sans Std" w:hAnsi="Gill Sans Std" w:cs="Arial"/>
                <w:sz w:val="18"/>
                <w:szCs w:val="18"/>
              </w:rPr>
            </w:pPr>
            <w:r>
              <w:rPr>
                <w:rFonts w:ascii="Gill Sans Std" w:hAnsi="Gill Sans Std" w:cs="Arial"/>
                <w:sz w:val="18"/>
                <w:szCs w:val="18"/>
              </w:rPr>
              <w:t>3</w:t>
            </w:r>
          </w:p>
        </w:tc>
        <w:tc>
          <w:tcPr>
            <w:tcW w:w="1080" w:type="dxa"/>
          </w:tcPr>
          <w:p w14:paraId="56924825" w14:textId="77777777" w:rsidR="00BC68E3" w:rsidRPr="00663A07" w:rsidRDefault="00BC68E3" w:rsidP="00326FB6">
            <w:pPr>
              <w:widowControl w:val="0"/>
              <w:spacing w:line="280" w:lineRule="exact"/>
              <w:outlineLvl w:val="0"/>
              <w:rPr>
                <w:rFonts w:ascii="Gill Sans Std" w:hAnsi="Gill Sans Std" w:cs="Arial"/>
                <w:sz w:val="18"/>
                <w:szCs w:val="18"/>
              </w:rPr>
            </w:pPr>
            <w:r w:rsidRPr="00663A07">
              <w:rPr>
                <w:rFonts w:ascii="Gill Sans Std" w:hAnsi="Gill Sans Std" w:cs="Arial"/>
                <w:color w:val="A6A6A6" w:themeColor="background1" w:themeShade="A6"/>
                <w:sz w:val="18"/>
                <w:szCs w:val="18"/>
              </w:rPr>
              <w:t>none</w:t>
            </w:r>
          </w:p>
        </w:tc>
      </w:tr>
      <w:tr w:rsidR="00BC68E3" w14:paraId="481A038D" w14:textId="77777777" w:rsidTr="00326FB6">
        <w:tc>
          <w:tcPr>
            <w:tcW w:w="4698" w:type="dxa"/>
          </w:tcPr>
          <w:p w14:paraId="77D3C4B3" w14:textId="77777777" w:rsidR="00BC68E3" w:rsidRPr="00C370B8" w:rsidRDefault="00BC68E3" w:rsidP="00326FB6">
            <w:pPr>
              <w:spacing w:line="280" w:lineRule="exact"/>
              <w:rPr>
                <w:rFonts w:ascii="Gill Sans Std" w:hAnsi="Gill Sans Std" w:cs="Arial"/>
                <w:sz w:val="18"/>
                <w:szCs w:val="16"/>
              </w:rPr>
            </w:pPr>
            <w:r w:rsidRPr="00C370B8">
              <w:rPr>
                <w:rFonts w:ascii="Gill Sans Std" w:hAnsi="Gill Sans Std" w:cs="Arial"/>
                <w:sz w:val="18"/>
                <w:szCs w:val="16"/>
              </w:rPr>
              <w:t>C</w:t>
            </w:r>
            <w:r>
              <w:rPr>
                <w:rFonts w:ascii="Gill Sans Std" w:hAnsi="Gill Sans Std" w:cs="Arial"/>
                <w:sz w:val="18"/>
                <w:szCs w:val="16"/>
              </w:rPr>
              <w:t>OP_Phase_Partly_Cloudy</w:t>
            </w:r>
          </w:p>
          <w:p w14:paraId="122DF241" w14:textId="77777777" w:rsidR="00BC68E3" w:rsidRDefault="00BC68E3" w:rsidP="00326FB6">
            <w:pPr>
              <w:spacing w:line="280" w:lineRule="exact"/>
              <w:rPr>
                <w:rFonts w:ascii="Gill Sans Std" w:hAnsi="Gill Sans Std" w:cs="Arial"/>
                <w:sz w:val="20"/>
                <w:szCs w:val="18"/>
              </w:rPr>
            </w:pPr>
          </w:p>
        </w:tc>
        <w:tc>
          <w:tcPr>
            <w:tcW w:w="2970" w:type="dxa"/>
          </w:tcPr>
          <w:p w14:paraId="07B35865" w14:textId="77777777" w:rsidR="00BC68E3" w:rsidRDefault="00BC68E3" w:rsidP="00326FB6">
            <w:pPr>
              <w:spacing w:line="280" w:lineRule="exact"/>
              <w:jc w:val="both"/>
              <w:rPr>
                <w:rFonts w:ascii="Gill Sans Std" w:hAnsi="Gill Sans Std" w:cs="Arial"/>
                <w:sz w:val="18"/>
                <w:szCs w:val="16"/>
              </w:rPr>
            </w:pPr>
            <w:r>
              <w:rPr>
                <w:rFonts w:ascii="Gill Sans Std" w:hAnsi="Gill Sans Std" w:cs="Arial"/>
                <w:sz w:val="18"/>
                <w:szCs w:val="16"/>
              </w:rPr>
              <w:t>1.5, 2.5, 3.5, 4.5</w:t>
            </w:r>
          </w:p>
          <w:p w14:paraId="0652D7B0" w14:textId="77777777" w:rsidR="00BC68E3" w:rsidRPr="0068169F" w:rsidRDefault="00BC68E3" w:rsidP="00326FB6">
            <w:pPr>
              <w:spacing w:line="200" w:lineRule="exact"/>
              <w:jc w:val="both"/>
              <w:rPr>
                <w:rFonts w:ascii="Gill Sans Std" w:hAnsi="Gill Sans Std" w:cs="Arial"/>
                <w:sz w:val="16"/>
                <w:szCs w:val="16"/>
              </w:rPr>
            </w:pPr>
          </w:p>
          <w:p w14:paraId="332928DF" w14:textId="77777777" w:rsidR="00BC68E3" w:rsidRPr="00362E00" w:rsidRDefault="00BC68E3" w:rsidP="00326FB6">
            <w:pPr>
              <w:spacing w:line="200" w:lineRule="exact"/>
              <w:rPr>
                <w:rFonts w:ascii="Gill Sans Std" w:hAnsi="Gill Sans Std"/>
                <w:iCs/>
                <w:color w:val="999999"/>
                <w:sz w:val="14"/>
                <w:szCs w:val="14"/>
              </w:rPr>
            </w:pPr>
            <w:r w:rsidRPr="00362E00">
              <w:rPr>
                <w:rFonts w:ascii="Gill Sans Std" w:hAnsi="Gill Sans Std"/>
                <w:iCs/>
                <w:color w:val="999999"/>
                <w:sz w:val="14"/>
                <w:szCs w:val="14"/>
              </w:rPr>
              <w:t xml:space="preserve">2 = </w:t>
            </w:r>
            <w:r>
              <w:rPr>
                <w:rFonts w:ascii="Gill Sans Std" w:hAnsi="Gill Sans Std"/>
                <w:iCs/>
                <w:color w:val="999999"/>
                <w:sz w:val="14"/>
                <w:szCs w:val="14"/>
              </w:rPr>
              <w:t>Liquid Water</w:t>
            </w:r>
            <w:r w:rsidRPr="00362E00">
              <w:rPr>
                <w:rFonts w:ascii="Gill Sans Std" w:hAnsi="Gill Sans Std"/>
                <w:iCs/>
                <w:color w:val="999999"/>
                <w:sz w:val="14"/>
                <w:szCs w:val="14"/>
              </w:rPr>
              <w:t xml:space="preserve"> Cloud Phase</w:t>
            </w:r>
            <w:r>
              <w:rPr>
                <w:rFonts w:ascii="Gill Sans Std" w:hAnsi="Gill Sans Std"/>
                <w:iCs/>
                <w:color w:val="999999"/>
                <w:sz w:val="14"/>
                <w:szCs w:val="14"/>
              </w:rPr>
              <w:t xml:space="preserve"> (PCL)</w:t>
            </w:r>
          </w:p>
          <w:p w14:paraId="4D11B3C0" w14:textId="77777777" w:rsidR="00BC68E3" w:rsidRPr="00362E00" w:rsidRDefault="00BC68E3" w:rsidP="00326FB6">
            <w:pPr>
              <w:spacing w:line="200" w:lineRule="exact"/>
              <w:rPr>
                <w:rFonts w:ascii="Gill Sans Std" w:hAnsi="Gill Sans Std"/>
                <w:iCs/>
                <w:color w:val="999999"/>
                <w:sz w:val="14"/>
                <w:szCs w:val="14"/>
              </w:rPr>
            </w:pPr>
            <w:r w:rsidRPr="00362E00">
              <w:rPr>
                <w:rFonts w:ascii="Gill Sans Std" w:hAnsi="Gill Sans Std"/>
                <w:iCs/>
                <w:color w:val="999999"/>
                <w:sz w:val="14"/>
                <w:szCs w:val="14"/>
              </w:rPr>
              <w:t xml:space="preserve">3 = </w:t>
            </w:r>
            <w:r>
              <w:rPr>
                <w:rFonts w:ascii="Gill Sans Std" w:hAnsi="Gill Sans Std"/>
                <w:iCs/>
                <w:color w:val="999999"/>
                <w:sz w:val="14"/>
                <w:szCs w:val="14"/>
              </w:rPr>
              <w:t>Ice</w:t>
            </w:r>
            <w:r w:rsidRPr="00362E00">
              <w:rPr>
                <w:rFonts w:ascii="Gill Sans Std" w:hAnsi="Gill Sans Std"/>
                <w:iCs/>
                <w:color w:val="999999"/>
                <w:sz w:val="14"/>
                <w:szCs w:val="14"/>
              </w:rPr>
              <w:t xml:space="preserve"> Cloud Phase</w:t>
            </w:r>
            <w:r>
              <w:rPr>
                <w:rFonts w:ascii="Gill Sans Std" w:hAnsi="Gill Sans Std"/>
                <w:iCs/>
                <w:color w:val="999999"/>
                <w:sz w:val="14"/>
                <w:szCs w:val="14"/>
              </w:rPr>
              <w:t xml:space="preserve"> (PCL)</w:t>
            </w:r>
          </w:p>
          <w:p w14:paraId="3B29A431" w14:textId="77777777" w:rsidR="00BC68E3" w:rsidRDefault="00BC68E3" w:rsidP="00326FB6">
            <w:pPr>
              <w:spacing w:line="200" w:lineRule="exact"/>
              <w:rPr>
                <w:rFonts w:ascii="Gill Sans Std" w:hAnsi="Gill Sans Std"/>
                <w:iCs/>
                <w:color w:val="999999"/>
                <w:sz w:val="14"/>
                <w:szCs w:val="14"/>
              </w:rPr>
            </w:pPr>
            <w:r>
              <w:rPr>
                <w:rFonts w:ascii="Gill Sans Std" w:hAnsi="Gill Sans Std"/>
                <w:iCs/>
                <w:color w:val="999999"/>
                <w:sz w:val="14"/>
                <w:szCs w:val="14"/>
              </w:rPr>
              <w:t>4</w:t>
            </w:r>
            <w:r w:rsidRPr="00362E00">
              <w:rPr>
                <w:rFonts w:ascii="Gill Sans Std" w:hAnsi="Gill Sans Std"/>
                <w:iCs/>
                <w:color w:val="999999"/>
                <w:sz w:val="14"/>
                <w:szCs w:val="14"/>
              </w:rPr>
              <w:t xml:space="preserve"> = Undetermined Cloud Phase</w:t>
            </w:r>
            <w:r>
              <w:rPr>
                <w:rFonts w:ascii="Gill Sans Std" w:hAnsi="Gill Sans Std"/>
                <w:iCs/>
                <w:color w:val="999999"/>
                <w:sz w:val="14"/>
                <w:szCs w:val="14"/>
              </w:rPr>
              <w:t xml:space="preserve"> (PCL)</w:t>
            </w:r>
          </w:p>
          <w:p w14:paraId="3313647A" w14:textId="135D5163" w:rsidR="00BC68E3" w:rsidRDefault="00BC68E3" w:rsidP="00326FB6">
            <w:pPr>
              <w:spacing w:line="200" w:lineRule="exact"/>
              <w:rPr>
                <w:rFonts w:ascii="Verdana" w:hAnsi="Verdana"/>
                <w:color w:val="E36C0A" w:themeColor="accent6" w:themeShade="BF"/>
                <w:sz w:val="10"/>
                <w:szCs w:val="10"/>
              </w:rPr>
            </w:pPr>
            <w:r>
              <w:rPr>
                <w:rFonts w:ascii="Verdana" w:hAnsi="Verdana"/>
                <w:color w:val="E36C0A" w:themeColor="accent6" w:themeShade="BF"/>
                <w:sz w:val="10"/>
                <w:szCs w:val="10"/>
              </w:rPr>
              <w:t>Partly Cloudy (PCL) Retrievals Only</w:t>
            </w:r>
          </w:p>
          <w:p w14:paraId="7E6197ED" w14:textId="644E8363" w:rsidR="00BC68E3" w:rsidRPr="00BC68E3" w:rsidRDefault="00BC68E3" w:rsidP="00326FB6">
            <w:pPr>
              <w:spacing w:line="200" w:lineRule="exact"/>
              <w:rPr>
                <w:rFonts w:ascii="Verdana" w:hAnsi="Verdana"/>
                <w:color w:val="E36C0A" w:themeColor="accent6" w:themeShade="BF"/>
                <w:sz w:val="10"/>
                <w:szCs w:val="10"/>
              </w:rPr>
            </w:pPr>
            <w:r w:rsidRPr="00BC68E3">
              <w:rPr>
                <w:rFonts w:ascii="Verdana" w:hAnsi="Verdana"/>
                <w:color w:val="E36C0A" w:themeColor="accent6" w:themeShade="BF"/>
                <w:sz w:val="10"/>
                <w:szCs w:val="10"/>
              </w:rPr>
              <w:t>Successful + Failed Retrievals for all</w:t>
            </w:r>
            <w:r>
              <w:rPr>
                <w:rFonts w:ascii="Verdana" w:hAnsi="Verdana"/>
                <w:color w:val="E36C0A" w:themeColor="accent6" w:themeShade="BF"/>
                <w:sz w:val="10"/>
                <w:szCs w:val="10"/>
              </w:rPr>
              <w:t>.</w:t>
            </w:r>
          </w:p>
          <w:p w14:paraId="010E6E11" w14:textId="2379C168" w:rsidR="00BC68E3" w:rsidRPr="00BC68E3" w:rsidRDefault="00BC68E3" w:rsidP="00326FB6">
            <w:pPr>
              <w:spacing w:line="200" w:lineRule="exact"/>
              <w:rPr>
                <w:rFonts w:ascii="Gill Sans Std" w:hAnsi="Gill Sans Std"/>
                <w:iCs/>
                <w:color w:val="999999"/>
                <w:sz w:val="14"/>
                <w:szCs w:val="14"/>
              </w:rPr>
            </w:pPr>
            <w:r w:rsidRPr="00BC68E3">
              <w:rPr>
                <w:rFonts w:ascii="Verdana" w:hAnsi="Verdana"/>
                <w:iCs/>
                <w:color w:val="E36C0A" w:themeColor="accent6" w:themeShade="BF"/>
                <w:sz w:val="10"/>
                <w:szCs w:val="10"/>
              </w:rPr>
              <w:t>CSR</w:t>
            </w:r>
            <w:r>
              <w:rPr>
                <w:rFonts w:ascii="Verdana" w:hAnsi="Verdana"/>
                <w:iCs/>
                <w:color w:val="E36C0A" w:themeColor="accent6" w:themeShade="BF"/>
                <w:sz w:val="10"/>
                <w:szCs w:val="10"/>
              </w:rPr>
              <w:t xml:space="preserve"> </w:t>
            </w:r>
            <w:r w:rsidRPr="00BC68E3">
              <w:rPr>
                <w:rFonts w:ascii="Verdana" w:hAnsi="Verdana"/>
                <w:iCs/>
                <w:color w:val="E36C0A" w:themeColor="accent6" w:themeShade="BF"/>
                <w:sz w:val="10"/>
                <w:szCs w:val="10"/>
              </w:rPr>
              <w:t>=</w:t>
            </w:r>
            <w:r>
              <w:rPr>
                <w:rFonts w:ascii="Verdana" w:hAnsi="Verdana"/>
                <w:iCs/>
                <w:color w:val="E36C0A" w:themeColor="accent6" w:themeShade="BF"/>
                <w:sz w:val="10"/>
                <w:szCs w:val="10"/>
              </w:rPr>
              <w:t xml:space="preserve"> 1 or 3</w:t>
            </w:r>
          </w:p>
        </w:tc>
        <w:tc>
          <w:tcPr>
            <w:tcW w:w="630" w:type="dxa"/>
          </w:tcPr>
          <w:p w14:paraId="21A1252B" w14:textId="77777777" w:rsidR="00BC68E3" w:rsidRPr="00663A07" w:rsidRDefault="00BC68E3" w:rsidP="00326FB6">
            <w:pPr>
              <w:widowControl w:val="0"/>
              <w:spacing w:line="280" w:lineRule="exact"/>
              <w:outlineLvl w:val="0"/>
              <w:rPr>
                <w:rFonts w:ascii="Gill Sans Std" w:hAnsi="Gill Sans Std" w:cs="Arial"/>
                <w:sz w:val="18"/>
                <w:szCs w:val="18"/>
              </w:rPr>
            </w:pPr>
            <w:r>
              <w:rPr>
                <w:rFonts w:ascii="Gill Sans Std" w:hAnsi="Gill Sans Std" w:cs="Arial"/>
                <w:sz w:val="18"/>
                <w:szCs w:val="18"/>
              </w:rPr>
              <w:t>3</w:t>
            </w:r>
          </w:p>
        </w:tc>
        <w:tc>
          <w:tcPr>
            <w:tcW w:w="1080" w:type="dxa"/>
          </w:tcPr>
          <w:p w14:paraId="3E1BB5CB" w14:textId="77777777" w:rsidR="00BC68E3" w:rsidRPr="00663A07" w:rsidRDefault="00BC68E3" w:rsidP="00326FB6">
            <w:pPr>
              <w:widowControl w:val="0"/>
              <w:spacing w:line="280" w:lineRule="exact"/>
              <w:outlineLvl w:val="0"/>
              <w:rPr>
                <w:rFonts w:ascii="Gill Sans Std" w:hAnsi="Gill Sans Std" w:cs="Arial"/>
                <w:sz w:val="18"/>
                <w:szCs w:val="18"/>
              </w:rPr>
            </w:pPr>
            <w:r w:rsidRPr="00663A07">
              <w:rPr>
                <w:rFonts w:ascii="Gill Sans Std" w:hAnsi="Gill Sans Std" w:cs="Arial"/>
                <w:color w:val="A6A6A6" w:themeColor="background1" w:themeShade="A6"/>
                <w:sz w:val="18"/>
                <w:szCs w:val="18"/>
              </w:rPr>
              <w:t>none</w:t>
            </w:r>
          </w:p>
        </w:tc>
      </w:tr>
      <w:tr w:rsidR="00BC68E3" w14:paraId="2F4E04D1" w14:textId="77777777" w:rsidTr="00326FB6">
        <w:tc>
          <w:tcPr>
            <w:tcW w:w="4698" w:type="dxa"/>
          </w:tcPr>
          <w:p w14:paraId="5CB098C8" w14:textId="3D188A10" w:rsidR="00BC68E3" w:rsidRPr="00C370B8" w:rsidRDefault="00BC68E3" w:rsidP="00326FB6">
            <w:pPr>
              <w:spacing w:line="280" w:lineRule="exact"/>
              <w:rPr>
                <w:rFonts w:ascii="Gill Sans Std" w:hAnsi="Gill Sans Std" w:cs="Arial"/>
                <w:sz w:val="18"/>
                <w:szCs w:val="16"/>
              </w:rPr>
            </w:pPr>
            <w:r w:rsidRPr="00C370B8">
              <w:rPr>
                <w:rFonts w:ascii="Gill Sans Std" w:hAnsi="Gill Sans Std" w:cs="Arial"/>
                <w:sz w:val="18"/>
                <w:szCs w:val="16"/>
              </w:rPr>
              <w:t>C</w:t>
            </w:r>
            <w:r>
              <w:rPr>
                <w:rFonts w:ascii="Gill Sans Std" w:hAnsi="Gill Sans Std" w:cs="Arial"/>
                <w:sz w:val="18"/>
                <w:szCs w:val="16"/>
              </w:rPr>
              <w:t>OP_Phase_CloudMaskClear</w:t>
            </w:r>
          </w:p>
          <w:p w14:paraId="7DE21116" w14:textId="77777777" w:rsidR="00BC68E3" w:rsidRDefault="00BC68E3" w:rsidP="00326FB6">
            <w:pPr>
              <w:spacing w:line="280" w:lineRule="exact"/>
              <w:rPr>
                <w:rFonts w:ascii="Gill Sans Std" w:hAnsi="Gill Sans Std" w:cs="Arial"/>
                <w:sz w:val="20"/>
                <w:szCs w:val="18"/>
              </w:rPr>
            </w:pPr>
          </w:p>
        </w:tc>
        <w:tc>
          <w:tcPr>
            <w:tcW w:w="2970" w:type="dxa"/>
          </w:tcPr>
          <w:p w14:paraId="64B6706D" w14:textId="77777777" w:rsidR="00BC68E3" w:rsidRDefault="00BC68E3" w:rsidP="00326FB6">
            <w:pPr>
              <w:spacing w:line="280" w:lineRule="exact"/>
              <w:jc w:val="both"/>
              <w:rPr>
                <w:rFonts w:ascii="Gill Sans Std" w:hAnsi="Gill Sans Std" w:cs="Arial"/>
                <w:sz w:val="18"/>
                <w:szCs w:val="16"/>
              </w:rPr>
            </w:pPr>
            <w:r>
              <w:rPr>
                <w:rFonts w:ascii="Gill Sans Std" w:hAnsi="Gill Sans Std" w:cs="Arial"/>
                <w:sz w:val="18"/>
                <w:szCs w:val="16"/>
              </w:rPr>
              <w:t>0.5, 1.5</w:t>
            </w:r>
          </w:p>
          <w:p w14:paraId="4603F41E" w14:textId="77777777" w:rsidR="00BC68E3" w:rsidRPr="0068169F" w:rsidRDefault="00BC68E3" w:rsidP="00326FB6">
            <w:pPr>
              <w:spacing w:line="200" w:lineRule="exact"/>
              <w:jc w:val="both"/>
              <w:rPr>
                <w:rFonts w:ascii="Gill Sans Std" w:hAnsi="Gill Sans Std" w:cs="Arial"/>
                <w:sz w:val="16"/>
                <w:szCs w:val="16"/>
              </w:rPr>
            </w:pPr>
          </w:p>
          <w:p w14:paraId="734ED5A2" w14:textId="03D2EA25" w:rsidR="00BC68E3" w:rsidRPr="00BC68E3" w:rsidRDefault="00BC68E3" w:rsidP="00326FB6">
            <w:pPr>
              <w:spacing w:line="200" w:lineRule="exact"/>
              <w:rPr>
                <w:rFonts w:ascii="Gill Sans Std" w:hAnsi="Gill Sans Std"/>
                <w:iCs/>
                <w:color w:val="999999"/>
                <w:sz w:val="14"/>
                <w:szCs w:val="14"/>
              </w:rPr>
            </w:pPr>
            <w:r>
              <w:rPr>
                <w:rFonts w:ascii="Gill Sans Std" w:hAnsi="Gill Sans Std"/>
                <w:iCs/>
                <w:color w:val="999999"/>
                <w:sz w:val="14"/>
                <w:szCs w:val="14"/>
              </w:rPr>
              <w:t>1</w:t>
            </w:r>
            <w:r w:rsidRPr="00362E00">
              <w:rPr>
                <w:rFonts w:ascii="Gill Sans Std" w:hAnsi="Gill Sans Std"/>
                <w:iCs/>
                <w:color w:val="999999"/>
                <w:sz w:val="14"/>
                <w:szCs w:val="14"/>
              </w:rPr>
              <w:t xml:space="preserve"> = </w:t>
            </w:r>
            <w:r>
              <w:rPr>
                <w:rFonts w:ascii="Gill Sans Std" w:hAnsi="Gill Sans Std"/>
                <w:iCs/>
                <w:color w:val="999999"/>
                <w:sz w:val="14"/>
                <w:szCs w:val="14"/>
              </w:rPr>
              <w:t>Cloud Mask Clear</w:t>
            </w:r>
          </w:p>
          <w:p w14:paraId="326690C1" w14:textId="77777777" w:rsidR="00BC68E3" w:rsidRPr="00BC68E3" w:rsidRDefault="00BC68E3" w:rsidP="00326FB6">
            <w:pPr>
              <w:spacing w:line="200" w:lineRule="exact"/>
              <w:rPr>
                <w:rFonts w:ascii="Gill Sans Std" w:hAnsi="Gill Sans Std"/>
                <w:iCs/>
                <w:color w:val="999999"/>
                <w:sz w:val="14"/>
                <w:szCs w:val="14"/>
              </w:rPr>
            </w:pPr>
            <w:r w:rsidRPr="00BC68E3">
              <w:rPr>
                <w:rFonts w:ascii="Verdana" w:hAnsi="Verdana"/>
                <w:iCs/>
                <w:color w:val="E36C0A" w:themeColor="accent6" w:themeShade="BF"/>
                <w:sz w:val="10"/>
                <w:szCs w:val="10"/>
              </w:rPr>
              <w:t>CSR</w:t>
            </w:r>
            <w:r>
              <w:rPr>
                <w:rFonts w:ascii="Verdana" w:hAnsi="Verdana"/>
                <w:iCs/>
                <w:color w:val="E36C0A" w:themeColor="accent6" w:themeShade="BF"/>
                <w:sz w:val="10"/>
                <w:szCs w:val="10"/>
              </w:rPr>
              <w:t xml:space="preserve"> </w:t>
            </w:r>
            <w:r w:rsidRPr="00BC68E3">
              <w:rPr>
                <w:rFonts w:ascii="Verdana" w:hAnsi="Verdana"/>
                <w:iCs/>
                <w:color w:val="E36C0A" w:themeColor="accent6" w:themeShade="BF"/>
                <w:sz w:val="10"/>
                <w:szCs w:val="10"/>
              </w:rPr>
              <w:t>=</w:t>
            </w:r>
            <w:r>
              <w:rPr>
                <w:rFonts w:ascii="Verdana" w:hAnsi="Verdana"/>
                <w:iCs/>
                <w:color w:val="E36C0A" w:themeColor="accent6" w:themeShade="BF"/>
                <w:sz w:val="10"/>
                <w:szCs w:val="10"/>
              </w:rPr>
              <w:t xml:space="preserve"> 0</w:t>
            </w:r>
          </w:p>
        </w:tc>
        <w:tc>
          <w:tcPr>
            <w:tcW w:w="630" w:type="dxa"/>
          </w:tcPr>
          <w:p w14:paraId="23CBFAFB" w14:textId="77777777" w:rsidR="00BC68E3" w:rsidRPr="00663A07" w:rsidRDefault="00BC68E3" w:rsidP="00326FB6">
            <w:pPr>
              <w:widowControl w:val="0"/>
              <w:spacing w:line="280" w:lineRule="exact"/>
              <w:outlineLvl w:val="0"/>
              <w:rPr>
                <w:rFonts w:ascii="Gill Sans Std" w:hAnsi="Gill Sans Std" w:cs="Arial"/>
                <w:sz w:val="18"/>
                <w:szCs w:val="18"/>
              </w:rPr>
            </w:pPr>
            <w:r>
              <w:rPr>
                <w:rFonts w:ascii="Gill Sans Std" w:hAnsi="Gill Sans Std" w:cs="Arial"/>
                <w:sz w:val="18"/>
                <w:szCs w:val="18"/>
              </w:rPr>
              <w:t>1</w:t>
            </w:r>
          </w:p>
        </w:tc>
        <w:tc>
          <w:tcPr>
            <w:tcW w:w="1080" w:type="dxa"/>
          </w:tcPr>
          <w:p w14:paraId="636831DE" w14:textId="77777777" w:rsidR="00BC68E3" w:rsidRPr="00663A07" w:rsidRDefault="00BC68E3" w:rsidP="00326FB6">
            <w:pPr>
              <w:widowControl w:val="0"/>
              <w:spacing w:line="280" w:lineRule="exact"/>
              <w:outlineLvl w:val="0"/>
              <w:rPr>
                <w:rFonts w:ascii="Gill Sans Std" w:hAnsi="Gill Sans Std" w:cs="Arial"/>
                <w:sz w:val="18"/>
                <w:szCs w:val="18"/>
              </w:rPr>
            </w:pPr>
            <w:r w:rsidRPr="00663A07">
              <w:rPr>
                <w:rFonts w:ascii="Gill Sans Std" w:hAnsi="Gill Sans Std" w:cs="Arial"/>
                <w:color w:val="A6A6A6" w:themeColor="background1" w:themeShade="A6"/>
                <w:sz w:val="18"/>
                <w:szCs w:val="18"/>
              </w:rPr>
              <w:t>none</w:t>
            </w:r>
          </w:p>
        </w:tc>
      </w:tr>
      <w:tr w:rsidR="00BC68E3" w14:paraId="55F78DA5" w14:textId="77777777" w:rsidTr="00326FB6">
        <w:tc>
          <w:tcPr>
            <w:tcW w:w="4698" w:type="dxa"/>
          </w:tcPr>
          <w:p w14:paraId="08569A03" w14:textId="57F44E40" w:rsidR="00BC68E3" w:rsidRPr="00C370B8" w:rsidRDefault="00BC68E3" w:rsidP="00326FB6">
            <w:pPr>
              <w:spacing w:line="280" w:lineRule="exact"/>
              <w:rPr>
                <w:rFonts w:ascii="Gill Sans Std" w:hAnsi="Gill Sans Std" w:cs="Arial"/>
                <w:sz w:val="18"/>
                <w:szCs w:val="16"/>
              </w:rPr>
            </w:pPr>
            <w:r w:rsidRPr="00C370B8">
              <w:rPr>
                <w:rFonts w:ascii="Gill Sans Std" w:hAnsi="Gill Sans Std" w:cs="Arial"/>
                <w:sz w:val="18"/>
                <w:szCs w:val="16"/>
              </w:rPr>
              <w:t>C</w:t>
            </w:r>
            <w:r>
              <w:rPr>
                <w:rFonts w:ascii="Gill Sans Std" w:hAnsi="Gill Sans Std" w:cs="Arial"/>
                <w:sz w:val="18"/>
                <w:szCs w:val="16"/>
              </w:rPr>
              <w:t>OP_Phase_RestoredToClear</w:t>
            </w:r>
          </w:p>
          <w:p w14:paraId="2A212186" w14:textId="77777777" w:rsidR="00BC68E3" w:rsidRDefault="00BC68E3" w:rsidP="00BC68E3">
            <w:pPr>
              <w:spacing w:line="280" w:lineRule="exact"/>
              <w:rPr>
                <w:rFonts w:ascii="Gill Sans Std" w:hAnsi="Gill Sans Std" w:cs="Arial"/>
                <w:sz w:val="20"/>
                <w:szCs w:val="18"/>
              </w:rPr>
            </w:pPr>
          </w:p>
        </w:tc>
        <w:tc>
          <w:tcPr>
            <w:tcW w:w="2970" w:type="dxa"/>
          </w:tcPr>
          <w:p w14:paraId="540FE24D" w14:textId="167369C9" w:rsidR="00BC68E3" w:rsidRDefault="00BC68E3" w:rsidP="00326FB6">
            <w:pPr>
              <w:spacing w:line="280" w:lineRule="exact"/>
              <w:jc w:val="both"/>
              <w:rPr>
                <w:rFonts w:ascii="Gill Sans Std" w:hAnsi="Gill Sans Std" w:cs="Arial"/>
                <w:sz w:val="18"/>
                <w:szCs w:val="16"/>
              </w:rPr>
            </w:pPr>
            <w:r>
              <w:rPr>
                <w:rFonts w:ascii="Gill Sans Std" w:hAnsi="Gill Sans Std" w:cs="Arial"/>
                <w:sz w:val="18"/>
                <w:szCs w:val="16"/>
              </w:rPr>
              <w:t>0.5, 1.5</w:t>
            </w:r>
          </w:p>
          <w:p w14:paraId="00698EE6" w14:textId="77777777" w:rsidR="00BC68E3" w:rsidRPr="0068169F" w:rsidRDefault="00BC68E3" w:rsidP="00326FB6">
            <w:pPr>
              <w:spacing w:line="200" w:lineRule="exact"/>
              <w:jc w:val="both"/>
              <w:rPr>
                <w:rFonts w:ascii="Gill Sans Std" w:hAnsi="Gill Sans Std" w:cs="Arial"/>
                <w:sz w:val="16"/>
                <w:szCs w:val="16"/>
              </w:rPr>
            </w:pPr>
          </w:p>
          <w:p w14:paraId="1BD06139" w14:textId="4D6D41E4" w:rsidR="00BC68E3" w:rsidRPr="00BC68E3" w:rsidRDefault="00BC68E3" w:rsidP="00326FB6">
            <w:pPr>
              <w:spacing w:line="200" w:lineRule="exact"/>
              <w:rPr>
                <w:rFonts w:ascii="Gill Sans Std" w:hAnsi="Gill Sans Std"/>
                <w:iCs/>
                <w:color w:val="999999"/>
                <w:sz w:val="14"/>
                <w:szCs w:val="14"/>
              </w:rPr>
            </w:pPr>
            <w:r>
              <w:rPr>
                <w:rFonts w:ascii="Gill Sans Std" w:hAnsi="Gill Sans Std"/>
                <w:iCs/>
                <w:color w:val="999999"/>
                <w:sz w:val="14"/>
                <w:szCs w:val="14"/>
              </w:rPr>
              <w:t>1</w:t>
            </w:r>
            <w:r w:rsidRPr="00362E00">
              <w:rPr>
                <w:rFonts w:ascii="Gill Sans Std" w:hAnsi="Gill Sans Std"/>
                <w:iCs/>
                <w:color w:val="999999"/>
                <w:sz w:val="14"/>
                <w:szCs w:val="14"/>
              </w:rPr>
              <w:t xml:space="preserve"> = </w:t>
            </w:r>
            <w:r>
              <w:rPr>
                <w:rFonts w:ascii="Gill Sans Std" w:hAnsi="Gill Sans Std"/>
                <w:iCs/>
                <w:color w:val="999999"/>
                <w:sz w:val="14"/>
                <w:szCs w:val="14"/>
              </w:rPr>
              <w:t>Restored To Clear</w:t>
            </w:r>
          </w:p>
          <w:p w14:paraId="246CEBFC" w14:textId="49987555" w:rsidR="00BC68E3" w:rsidRPr="00BC68E3" w:rsidRDefault="00BC68E3" w:rsidP="00BC68E3">
            <w:pPr>
              <w:spacing w:line="200" w:lineRule="exact"/>
              <w:rPr>
                <w:rFonts w:ascii="Gill Sans Std" w:hAnsi="Gill Sans Std"/>
                <w:iCs/>
                <w:color w:val="999999"/>
                <w:sz w:val="14"/>
                <w:szCs w:val="14"/>
              </w:rPr>
            </w:pPr>
            <w:r w:rsidRPr="00BC68E3">
              <w:rPr>
                <w:rFonts w:ascii="Verdana" w:hAnsi="Verdana"/>
                <w:iCs/>
                <w:color w:val="E36C0A" w:themeColor="accent6" w:themeShade="BF"/>
                <w:sz w:val="10"/>
                <w:szCs w:val="10"/>
              </w:rPr>
              <w:t>CSR</w:t>
            </w:r>
            <w:r>
              <w:rPr>
                <w:rFonts w:ascii="Verdana" w:hAnsi="Verdana"/>
                <w:iCs/>
                <w:color w:val="E36C0A" w:themeColor="accent6" w:themeShade="BF"/>
                <w:sz w:val="10"/>
                <w:szCs w:val="10"/>
              </w:rPr>
              <w:t xml:space="preserve"> </w:t>
            </w:r>
            <w:r w:rsidRPr="00BC68E3">
              <w:rPr>
                <w:rFonts w:ascii="Verdana" w:hAnsi="Verdana"/>
                <w:iCs/>
                <w:color w:val="E36C0A" w:themeColor="accent6" w:themeShade="BF"/>
                <w:sz w:val="10"/>
                <w:szCs w:val="10"/>
              </w:rPr>
              <w:t>=</w:t>
            </w:r>
            <w:r>
              <w:rPr>
                <w:rFonts w:ascii="Verdana" w:hAnsi="Verdana"/>
                <w:iCs/>
                <w:color w:val="E36C0A" w:themeColor="accent6" w:themeShade="BF"/>
                <w:sz w:val="10"/>
                <w:szCs w:val="10"/>
              </w:rPr>
              <w:t xml:space="preserve"> 2</w:t>
            </w:r>
          </w:p>
        </w:tc>
        <w:tc>
          <w:tcPr>
            <w:tcW w:w="630" w:type="dxa"/>
          </w:tcPr>
          <w:p w14:paraId="01A5F007" w14:textId="04804C55" w:rsidR="00BC68E3" w:rsidRPr="00663A07" w:rsidRDefault="00BC68E3" w:rsidP="00326FB6">
            <w:pPr>
              <w:widowControl w:val="0"/>
              <w:spacing w:line="280" w:lineRule="exact"/>
              <w:outlineLvl w:val="0"/>
              <w:rPr>
                <w:rFonts w:ascii="Gill Sans Std" w:hAnsi="Gill Sans Std" w:cs="Arial"/>
                <w:sz w:val="18"/>
                <w:szCs w:val="18"/>
              </w:rPr>
            </w:pPr>
            <w:r>
              <w:rPr>
                <w:rFonts w:ascii="Gill Sans Std" w:hAnsi="Gill Sans Std" w:cs="Arial"/>
                <w:sz w:val="18"/>
                <w:szCs w:val="18"/>
              </w:rPr>
              <w:t>1</w:t>
            </w:r>
          </w:p>
        </w:tc>
        <w:tc>
          <w:tcPr>
            <w:tcW w:w="1080" w:type="dxa"/>
          </w:tcPr>
          <w:p w14:paraId="55F5E8F9" w14:textId="77777777" w:rsidR="00BC68E3" w:rsidRPr="00663A07" w:rsidRDefault="00BC68E3" w:rsidP="00326FB6">
            <w:pPr>
              <w:widowControl w:val="0"/>
              <w:spacing w:line="280" w:lineRule="exact"/>
              <w:outlineLvl w:val="0"/>
              <w:rPr>
                <w:rFonts w:ascii="Gill Sans Std" w:hAnsi="Gill Sans Std" w:cs="Arial"/>
                <w:sz w:val="18"/>
                <w:szCs w:val="18"/>
              </w:rPr>
            </w:pPr>
            <w:r w:rsidRPr="00663A07">
              <w:rPr>
                <w:rFonts w:ascii="Gill Sans Std" w:hAnsi="Gill Sans Std" w:cs="Arial"/>
                <w:color w:val="A6A6A6" w:themeColor="background1" w:themeShade="A6"/>
                <w:sz w:val="18"/>
                <w:szCs w:val="18"/>
              </w:rPr>
              <w:t>none</w:t>
            </w:r>
          </w:p>
        </w:tc>
      </w:tr>
    </w:tbl>
    <w:p w14:paraId="4C6D478A" w14:textId="77777777" w:rsidR="00BC68E3" w:rsidRDefault="00BC68E3" w:rsidP="000F56AC">
      <w:pPr>
        <w:spacing w:line="200" w:lineRule="exact"/>
        <w:rPr>
          <w:i/>
          <w:color w:val="FF0000"/>
        </w:rPr>
      </w:pPr>
    </w:p>
    <w:p w14:paraId="08C595AA" w14:textId="77777777" w:rsidR="00BC68E3" w:rsidRDefault="00BC68E3">
      <w:pPr>
        <w:rPr>
          <w:rFonts w:ascii="Gill Sans Std" w:hAnsi="Gill Sans Std" w:cs="Arial"/>
          <w:b/>
          <w:i/>
          <w:color w:val="FF0000"/>
          <w:sz w:val="18"/>
          <w:szCs w:val="16"/>
        </w:rPr>
      </w:pPr>
      <w:r>
        <w:rPr>
          <w:rFonts w:ascii="Gill Sans Std" w:hAnsi="Gill Sans Std" w:cs="Arial"/>
          <w:b/>
          <w:i/>
          <w:color w:val="FF0000"/>
          <w:sz w:val="18"/>
          <w:szCs w:val="16"/>
        </w:rPr>
        <w:br w:type="page"/>
      </w:r>
    </w:p>
    <w:p w14:paraId="53586D93" w14:textId="1FA1444A" w:rsidR="000F56AC" w:rsidRPr="00395DB4" w:rsidRDefault="000F56AC" w:rsidP="000F56AC">
      <w:pPr>
        <w:spacing w:line="200" w:lineRule="exact"/>
        <w:rPr>
          <w:rFonts w:ascii="Gill Sans Std" w:hAnsi="Gill Sans Std" w:cs="Arial"/>
          <w:b/>
          <w:i/>
          <w:color w:val="FF0000"/>
          <w:sz w:val="18"/>
          <w:szCs w:val="16"/>
        </w:rPr>
      </w:pPr>
      <w:r w:rsidRPr="00C370B8">
        <w:rPr>
          <w:rFonts w:ascii="Gill Sans Std" w:hAnsi="Gill Sans Std" w:cs="Arial"/>
          <w:b/>
          <w:i/>
          <w:color w:val="FF0000"/>
          <w:sz w:val="18"/>
          <w:szCs w:val="16"/>
        </w:rPr>
        <w:lastRenderedPageBreak/>
        <w:t xml:space="preserve">Cloud </w:t>
      </w:r>
      <w:r>
        <w:rPr>
          <w:rFonts w:ascii="Gill Sans Std" w:hAnsi="Gill Sans Std" w:cs="Arial"/>
          <w:b/>
          <w:i/>
          <w:color w:val="FF0000"/>
          <w:sz w:val="18"/>
          <w:szCs w:val="16"/>
        </w:rPr>
        <w:t xml:space="preserve">Optical </w:t>
      </w:r>
      <w:r w:rsidRPr="00C370B8">
        <w:rPr>
          <w:rFonts w:ascii="Gill Sans Std" w:hAnsi="Gill Sans Std" w:cs="Arial"/>
          <w:b/>
          <w:i/>
          <w:color w:val="FF0000"/>
          <w:sz w:val="18"/>
          <w:szCs w:val="16"/>
        </w:rPr>
        <w:t>Properties</w:t>
      </w:r>
      <w:r>
        <w:rPr>
          <w:rFonts w:ascii="Gill Sans Std" w:hAnsi="Gill Sans Std" w:cs="Arial"/>
          <w:b/>
          <w:i/>
          <w:color w:val="FF0000"/>
          <w:sz w:val="18"/>
          <w:szCs w:val="16"/>
        </w:rPr>
        <w:t xml:space="preserve"> (continued)</w:t>
      </w:r>
    </w:p>
    <w:tbl>
      <w:tblPr>
        <w:tblStyle w:val="TableGrid"/>
        <w:tblW w:w="9378" w:type="dxa"/>
        <w:tblLook w:val="04A0" w:firstRow="1" w:lastRow="0" w:firstColumn="1" w:lastColumn="0" w:noHBand="0" w:noVBand="1"/>
      </w:tblPr>
      <w:tblGrid>
        <w:gridCol w:w="4698"/>
        <w:gridCol w:w="2970"/>
        <w:gridCol w:w="630"/>
        <w:gridCol w:w="1080"/>
      </w:tblGrid>
      <w:tr w:rsidR="000F56AC" w:rsidRPr="006931ED" w14:paraId="0396FB85" w14:textId="77777777" w:rsidTr="00FE3BBA">
        <w:tc>
          <w:tcPr>
            <w:tcW w:w="4698" w:type="dxa"/>
            <w:shd w:val="clear" w:color="auto" w:fill="D9D9D9" w:themeFill="background1" w:themeFillShade="D9"/>
          </w:tcPr>
          <w:p w14:paraId="02707B72" w14:textId="77777777" w:rsidR="000F56AC" w:rsidRPr="006931ED" w:rsidRDefault="000F56AC" w:rsidP="00FE3BBA">
            <w:pPr>
              <w:widowControl w:val="0"/>
              <w:spacing w:before="120"/>
              <w:outlineLvl w:val="0"/>
              <w:rPr>
                <w:rFonts w:ascii="Gill Sans Std" w:hAnsi="Gill Sans Std" w:cs="Arial"/>
                <w:bCs/>
                <w:sz w:val="20"/>
                <w:szCs w:val="18"/>
              </w:rPr>
            </w:pPr>
            <w:r w:rsidRPr="006931ED">
              <w:rPr>
                <w:rFonts w:ascii="Gill Sans Std" w:hAnsi="Gill Sans Std" w:cs="Arial"/>
                <w:bCs/>
                <w:sz w:val="18"/>
                <w:szCs w:val="16"/>
              </w:rPr>
              <w:t>Parameter</w:t>
            </w:r>
          </w:p>
        </w:tc>
        <w:tc>
          <w:tcPr>
            <w:tcW w:w="2970" w:type="dxa"/>
            <w:shd w:val="clear" w:color="auto" w:fill="D9D9D9" w:themeFill="background1" w:themeFillShade="D9"/>
          </w:tcPr>
          <w:p w14:paraId="303C6C21" w14:textId="77777777" w:rsidR="000F56AC" w:rsidRPr="006931ED" w:rsidRDefault="000F56AC" w:rsidP="00FE3BBA">
            <w:pPr>
              <w:widowControl w:val="0"/>
              <w:spacing w:before="120"/>
              <w:outlineLvl w:val="0"/>
              <w:rPr>
                <w:rFonts w:ascii="Gill Sans Std" w:hAnsi="Gill Sans Std" w:cs="Arial"/>
                <w:bCs/>
                <w:sz w:val="20"/>
                <w:szCs w:val="18"/>
              </w:rPr>
            </w:pPr>
            <w:r w:rsidRPr="006931ED">
              <w:rPr>
                <w:rFonts w:ascii="Gill Sans Std" w:hAnsi="Gill Sans Std" w:cs="Arial"/>
                <w:bCs/>
                <w:sz w:val="18"/>
                <w:szCs w:val="16"/>
              </w:rPr>
              <w:t xml:space="preserve">Bin Boundaries </w:t>
            </w:r>
            <w:r w:rsidRPr="006931ED">
              <w:rPr>
                <w:bCs/>
                <w:i/>
                <w:color w:val="FF0000"/>
              </w:rPr>
              <w:t>*</w:t>
            </w:r>
          </w:p>
        </w:tc>
        <w:tc>
          <w:tcPr>
            <w:tcW w:w="630" w:type="dxa"/>
            <w:shd w:val="clear" w:color="auto" w:fill="D9D9D9" w:themeFill="background1" w:themeFillShade="D9"/>
          </w:tcPr>
          <w:p w14:paraId="190CEBCF" w14:textId="77777777" w:rsidR="000F56AC" w:rsidRPr="006931ED" w:rsidRDefault="000F56AC" w:rsidP="00FE3BBA">
            <w:pPr>
              <w:widowControl w:val="0"/>
              <w:spacing w:before="120"/>
              <w:outlineLvl w:val="0"/>
              <w:rPr>
                <w:rFonts w:ascii="Gill Sans Std" w:hAnsi="Gill Sans Std" w:cs="Arial"/>
                <w:bCs/>
                <w:sz w:val="20"/>
                <w:szCs w:val="18"/>
              </w:rPr>
            </w:pPr>
            <w:r w:rsidRPr="006931ED">
              <w:rPr>
                <w:rFonts w:ascii="Gill Sans Std" w:hAnsi="Gill Sans Std" w:cs="Arial"/>
                <w:bCs/>
                <w:sz w:val="18"/>
                <w:szCs w:val="16"/>
              </w:rPr>
              <w:t>Bins</w:t>
            </w:r>
          </w:p>
        </w:tc>
        <w:tc>
          <w:tcPr>
            <w:tcW w:w="1080" w:type="dxa"/>
            <w:shd w:val="clear" w:color="auto" w:fill="D9D9D9" w:themeFill="background1" w:themeFillShade="D9"/>
          </w:tcPr>
          <w:p w14:paraId="1FBF2910" w14:textId="77777777" w:rsidR="000F56AC" w:rsidRPr="006931ED" w:rsidRDefault="000F56AC" w:rsidP="00FE3BBA">
            <w:pPr>
              <w:widowControl w:val="0"/>
              <w:spacing w:before="120"/>
              <w:outlineLvl w:val="0"/>
              <w:rPr>
                <w:rFonts w:ascii="Gill Sans Std" w:hAnsi="Gill Sans Std" w:cs="Arial"/>
                <w:bCs/>
                <w:sz w:val="20"/>
                <w:szCs w:val="18"/>
              </w:rPr>
            </w:pPr>
            <w:r w:rsidRPr="006931ED">
              <w:rPr>
                <w:rFonts w:ascii="Gill Sans Std" w:hAnsi="Gill Sans Std" w:cs="Arial"/>
                <w:bCs/>
                <w:sz w:val="18"/>
                <w:szCs w:val="16"/>
              </w:rPr>
              <w:t>Units</w:t>
            </w:r>
          </w:p>
        </w:tc>
      </w:tr>
      <w:tr w:rsidR="000F56AC" w14:paraId="0BC3714E" w14:textId="77777777" w:rsidTr="00FE3BBA">
        <w:tc>
          <w:tcPr>
            <w:tcW w:w="4698" w:type="dxa"/>
          </w:tcPr>
          <w:p w14:paraId="2CF9E278" w14:textId="77777777" w:rsidR="0073466C" w:rsidRPr="00C370B8" w:rsidRDefault="0073466C" w:rsidP="0073466C">
            <w:pPr>
              <w:autoSpaceDE w:val="0"/>
              <w:autoSpaceDN w:val="0"/>
              <w:adjustRightInd w:val="0"/>
              <w:spacing w:before="60" w:line="220" w:lineRule="exact"/>
              <w:rPr>
                <w:rFonts w:ascii="Gill Sans Std" w:hAnsi="Gill Sans Std" w:cs="Arial"/>
                <w:sz w:val="18"/>
                <w:szCs w:val="16"/>
              </w:rPr>
            </w:pPr>
            <w:r w:rsidRPr="00C370B8">
              <w:rPr>
                <w:rFonts w:ascii="Gill Sans Std" w:hAnsi="Gill Sans Std" w:cs="Arial"/>
                <w:sz w:val="18"/>
                <w:szCs w:val="16"/>
              </w:rPr>
              <w:t>Cloud_Effective_Radius_Liquid</w:t>
            </w:r>
          </w:p>
          <w:p w14:paraId="0971E7A5" w14:textId="77777777" w:rsidR="0073466C" w:rsidRPr="00C370B8" w:rsidRDefault="0073466C" w:rsidP="0073466C">
            <w:pPr>
              <w:autoSpaceDE w:val="0"/>
              <w:autoSpaceDN w:val="0"/>
              <w:adjustRightInd w:val="0"/>
              <w:spacing w:before="60" w:line="220" w:lineRule="exact"/>
              <w:rPr>
                <w:rFonts w:ascii="Gill Sans Std" w:hAnsi="Gill Sans Std" w:cs="Arial"/>
                <w:sz w:val="18"/>
                <w:szCs w:val="16"/>
              </w:rPr>
            </w:pPr>
            <w:r w:rsidRPr="00C370B8">
              <w:rPr>
                <w:rFonts w:ascii="Gill Sans Std" w:hAnsi="Gill Sans Std" w:cs="Arial"/>
                <w:sz w:val="18"/>
                <w:szCs w:val="16"/>
              </w:rPr>
              <w:t>Cloud_Effective_Radius_</w:t>
            </w:r>
            <w:r>
              <w:rPr>
                <w:rFonts w:ascii="Gill Sans Std" w:hAnsi="Gill Sans Std" w:cs="Arial"/>
                <w:sz w:val="18"/>
                <w:szCs w:val="16"/>
              </w:rPr>
              <w:t>PCL_</w:t>
            </w:r>
            <w:r w:rsidRPr="00C370B8">
              <w:rPr>
                <w:rFonts w:ascii="Gill Sans Std" w:hAnsi="Gill Sans Std" w:cs="Arial"/>
                <w:sz w:val="18"/>
                <w:szCs w:val="16"/>
              </w:rPr>
              <w:t>Liquid</w:t>
            </w:r>
          </w:p>
          <w:p w14:paraId="71D05471" w14:textId="77777777" w:rsidR="0073466C" w:rsidRDefault="0073466C" w:rsidP="0073466C">
            <w:pPr>
              <w:autoSpaceDE w:val="0"/>
              <w:autoSpaceDN w:val="0"/>
              <w:adjustRightInd w:val="0"/>
              <w:spacing w:before="60" w:line="220" w:lineRule="exact"/>
              <w:rPr>
                <w:rFonts w:ascii="Gill Sans Std" w:hAnsi="Gill Sans Std" w:cs="Arial"/>
                <w:sz w:val="18"/>
                <w:szCs w:val="16"/>
              </w:rPr>
            </w:pPr>
            <w:r>
              <w:rPr>
                <w:rFonts w:ascii="Gill Sans Std" w:hAnsi="Gill Sans Std" w:cs="Arial"/>
                <w:sz w:val="18"/>
                <w:szCs w:val="16"/>
              </w:rPr>
              <w:t>Cloud_Effective_Radius_16</w:t>
            </w:r>
            <w:r w:rsidRPr="00C370B8">
              <w:rPr>
                <w:rFonts w:ascii="Gill Sans Std" w:hAnsi="Gill Sans Std" w:cs="Arial"/>
                <w:sz w:val="18"/>
                <w:szCs w:val="16"/>
              </w:rPr>
              <w:t>_Liquid</w:t>
            </w:r>
          </w:p>
          <w:p w14:paraId="60447965" w14:textId="77777777" w:rsidR="0073466C" w:rsidRDefault="0073466C" w:rsidP="0073466C">
            <w:pPr>
              <w:autoSpaceDE w:val="0"/>
              <w:autoSpaceDN w:val="0"/>
              <w:adjustRightInd w:val="0"/>
              <w:spacing w:before="60" w:line="220" w:lineRule="exact"/>
              <w:rPr>
                <w:rFonts w:ascii="Gill Sans Std" w:hAnsi="Gill Sans Std" w:cs="Arial"/>
                <w:sz w:val="18"/>
                <w:szCs w:val="16"/>
              </w:rPr>
            </w:pPr>
            <w:r>
              <w:rPr>
                <w:rFonts w:ascii="Gill Sans Std" w:hAnsi="Gill Sans Std" w:cs="Arial"/>
                <w:sz w:val="18"/>
                <w:szCs w:val="16"/>
              </w:rPr>
              <w:t>Cloud_Effective_Radius_16</w:t>
            </w:r>
            <w:r w:rsidRPr="00C370B8">
              <w:rPr>
                <w:rFonts w:ascii="Gill Sans Std" w:hAnsi="Gill Sans Std" w:cs="Arial"/>
                <w:sz w:val="18"/>
                <w:szCs w:val="16"/>
              </w:rPr>
              <w:t>_</w:t>
            </w:r>
            <w:r>
              <w:rPr>
                <w:rFonts w:ascii="Gill Sans Std" w:hAnsi="Gill Sans Std" w:cs="Arial"/>
                <w:sz w:val="18"/>
                <w:szCs w:val="16"/>
              </w:rPr>
              <w:t>PCL_</w:t>
            </w:r>
            <w:r w:rsidRPr="00C370B8">
              <w:rPr>
                <w:rFonts w:ascii="Gill Sans Std" w:hAnsi="Gill Sans Std" w:cs="Arial"/>
                <w:sz w:val="18"/>
                <w:szCs w:val="16"/>
              </w:rPr>
              <w:t>Liquid</w:t>
            </w:r>
          </w:p>
          <w:p w14:paraId="3DF20BC1" w14:textId="77777777" w:rsidR="0073466C" w:rsidRDefault="0073466C" w:rsidP="0073466C">
            <w:pPr>
              <w:autoSpaceDE w:val="0"/>
              <w:autoSpaceDN w:val="0"/>
              <w:adjustRightInd w:val="0"/>
              <w:spacing w:before="60" w:line="220" w:lineRule="exact"/>
              <w:rPr>
                <w:rFonts w:ascii="Gill Sans Std" w:hAnsi="Gill Sans Std" w:cs="Arial"/>
                <w:sz w:val="18"/>
                <w:szCs w:val="16"/>
              </w:rPr>
            </w:pPr>
            <w:r>
              <w:rPr>
                <w:rFonts w:ascii="Gill Sans Std" w:hAnsi="Gill Sans Std" w:cs="Arial"/>
                <w:sz w:val="18"/>
                <w:szCs w:val="16"/>
              </w:rPr>
              <w:t>Cloud_Effective_Radius_37</w:t>
            </w:r>
            <w:r w:rsidRPr="00C370B8">
              <w:rPr>
                <w:rFonts w:ascii="Gill Sans Std" w:hAnsi="Gill Sans Std" w:cs="Arial"/>
                <w:sz w:val="18"/>
                <w:szCs w:val="16"/>
              </w:rPr>
              <w:t>_Liquid</w:t>
            </w:r>
          </w:p>
          <w:p w14:paraId="09B9D2D1" w14:textId="77777777" w:rsidR="0073466C" w:rsidRDefault="0073466C" w:rsidP="0073466C">
            <w:pPr>
              <w:autoSpaceDE w:val="0"/>
              <w:autoSpaceDN w:val="0"/>
              <w:adjustRightInd w:val="0"/>
              <w:spacing w:before="60" w:line="220" w:lineRule="exact"/>
              <w:rPr>
                <w:rFonts w:ascii="Gill Sans Std" w:hAnsi="Gill Sans Std" w:cs="Arial"/>
                <w:sz w:val="18"/>
                <w:szCs w:val="16"/>
              </w:rPr>
            </w:pPr>
            <w:r>
              <w:rPr>
                <w:rFonts w:ascii="Gill Sans Std" w:hAnsi="Gill Sans Std" w:cs="Arial"/>
                <w:sz w:val="18"/>
                <w:szCs w:val="16"/>
              </w:rPr>
              <w:t>Cloud_Effective_Radius_37</w:t>
            </w:r>
            <w:r w:rsidRPr="00C370B8">
              <w:rPr>
                <w:rFonts w:ascii="Gill Sans Std" w:hAnsi="Gill Sans Std" w:cs="Arial"/>
                <w:sz w:val="18"/>
                <w:szCs w:val="16"/>
              </w:rPr>
              <w:t>_</w:t>
            </w:r>
            <w:r>
              <w:rPr>
                <w:rFonts w:ascii="Gill Sans Std" w:hAnsi="Gill Sans Std" w:cs="Arial"/>
                <w:sz w:val="18"/>
                <w:szCs w:val="16"/>
              </w:rPr>
              <w:t>PCL_</w:t>
            </w:r>
            <w:r w:rsidRPr="00C370B8">
              <w:rPr>
                <w:rFonts w:ascii="Gill Sans Std" w:hAnsi="Gill Sans Std" w:cs="Arial"/>
                <w:sz w:val="18"/>
                <w:szCs w:val="16"/>
              </w:rPr>
              <w:t>Liquid</w:t>
            </w:r>
          </w:p>
          <w:p w14:paraId="38D95E63" w14:textId="77777777" w:rsidR="0073466C" w:rsidRDefault="0073466C" w:rsidP="0073466C">
            <w:pPr>
              <w:autoSpaceDE w:val="0"/>
              <w:autoSpaceDN w:val="0"/>
              <w:adjustRightInd w:val="0"/>
              <w:spacing w:before="60" w:line="220" w:lineRule="exact"/>
              <w:rPr>
                <w:rFonts w:ascii="Gill Sans Std" w:hAnsi="Gill Sans Std" w:cs="Arial"/>
                <w:sz w:val="18"/>
                <w:szCs w:val="16"/>
              </w:rPr>
            </w:pPr>
            <w:r w:rsidRPr="00C370B8">
              <w:rPr>
                <w:rFonts w:ascii="Gill Sans Std" w:hAnsi="Gill Sans Std" w:cs="Arial"/>
                <w:sz w:val="18"/>
                <w:szCs w:val="16"/>
              </w:rPr>
              <w:t>Cloud_Effective_Radius_1621_Liquid</w:t>
            </w:r>
          </w:p>
          <w:p w14:paraId="13026FD5" w14:textId="2D9D64C5" w:rsidR="000F56AC" w:rsidRPr="00BC68E3" w:rsidRDefault="0073466C" w:rsidP="00BC68E3">
            <w:pPr>
              <w:autoSpaceDE w:val="0"/>
              <w:autoSpaceDN w:val="0"/>
              <w:adjustRightInd w:val="0"/>
              <w:spacing w:before="60" w:line="220" w:lineRule="exact"/>
              <w:rPr>
                <w:rFonts w:ascii="Gill Sans Std" w:hAnsi="Gill Sans Std" w:cs="Arial"/>
                <w:sz w:val="18"/>
                <w:szCs w:val="16"/>
              </w:rPr>
            </w:pPr>
            <w:r w:rsidRPr="00C370B8">
              <w:rPr>
                <w:rFonts w:ascii="Gill Sans Std" w:hAnsi="Gill Sans Std" w:cs="Arial"/>
                <w:sz w:val="18"/>
                <w:szCs w:val="16"/>
              </w:rPr>
              <w:t>Cloud_Effective_Radius_1621_</w:t>
            </w:r>
            <w:r>
              <w:rPr>
                <w:rFonts w:ascii="Gill Sans Std" w:hAnsi="Gill Sans Std" w:cs="Arial"/>
                <w:sz w:val="18"/>
                <w:szCs w:val="16"/>
              </w:rPr>
              <w:t>PCL_</w:t>
            </w:r>
            <w:r w:rsidRPr="00C370B8">
              <w:rPr>
                <w:rFonts w:ascii="Gill Sans Std" w:hAnsi="Gill Sans Std" w:cs="Arial"/>
                <w:sz w:val="18"/>
                <w:szCs w:val="16"/>
              </w:rPr>
              <w:t>Liquid</w:t>
            </w:r>
          </w:p>
        </w:tc>
        <w:tc>
          <w:tcPr>
            <w:tcW w:w="2970" w:type="dxa"/>
          </w:tcPr>
          <w:p w14:paraId="5F88E7AA" w14:textId="5A60E1E1" w:rsidR="000F56AC" w:rsidRDefault="0073466C" w:rsidP="00FE3BBA">
            <w:pPr>
              <w:widowControl w:val="0"/>
              <w:spacing w:line="280" w:lineRule="exact"/>
              <w:outlineLvl w:val="0"/>
              <w:rPr>
                <w:rFonts w:ascii="Gill Sans Std" w:hAnsi="Gill Sans Std" w:cs="Arial"/>
                <w:sz w:val="20"/>
                <w:szCs w:val="18"/>
              </w:rPr>
            </w:pPr>
            <w:r>
              <w:rPr>
                <w:rFonts w:ascii="Gill Sans Std" w:hAnsi="Gill Sans Std" w:cs="Arial"/>
                <w:sz w:val="18"/>
                <w:szCs w:val="16"/>
              </w:rPr>
              <w:t>4, 5, 6, 7, 8, 9, 10, 11, 12, 13, 14</w:t>
            </w:r>
            <w:r w:rsidRPr="00C370B8">
              <w:rPr>
                <w:rFonts w:ascii="Gill Sans Std" w:hAnsi="Gill Sans Std" w:cs="Arial"/>
                <w:sz w:val="18"/>
                <w:szCs w:val="16"/>
              </w:rPr>
              <w:t>, 15</w:t>
            </w:r>
            <w:r>
              <w:rPr>
                <w:rFonts w:ascii="Gill Sans Std" w:hAnsi="Gill Sans Std" w:cs="Arial"/>
                <w:sz w:val="18"/>
                <w:szCs w:val="16"/>
              </w:rPr>
              <w:t>, 16, 17, 18, 19, 20, 22, 24, 26, 28, 30</w:t>
            </w:r>
          </w:p>
        </w:tc>
        <w:tc>
          <w:tcPr>
            <w:tcW w:w="630" w:type="dxa"/>
          </w:tcPr>
          <w:p w14:paraId="222C41D2" w14:textId="7287A140" w:rsidR="000F56AC" w:rsidRPr="00663A07" w:rsidRDefault="0073466C" w:rsidP="00FE3BBA">
            <w:pPr>
              <w:widowControl w:val="0"/>
              <w:spacing w:line="280" w:lineRule="exact"/>
              <w:outlineLvl w:val="0"/>
              <w:rPr>
                <w:rFonts w:ascii="Gill Sans Std" w:hAnsi="Gill Sans Std" w:cs="Arial"/>
                <w:sz w:val="18"/>
                <w:szCs w:val="18"/>
              </w:rPr>
            </w:pPr>
            <w:r w:rsidRPr="00663A07">
              <w:rPr>
                <w:rFonts w:ascii="Gill Sans Std" w:hAnsi="Gill Sans Std" w:cs="Arial"/>
                <w:sz w:val="18"/>
                <w:szCs w:val="18"/>
              </w:rPr>
              <w:t>21</w:t>
            </w:r>
          </w:p>
        </w:tc>
        <w:tc>
          <w:tcPr>
            <w:tcW w:w="1080" w:type="dxa"/>
          </w:tcPr>
          <w:p w14:paraId="16E5DFB2" w14:textId="4C6366C9" w:rsidR="000F56AC" w:rsidRPr="00663A07" w:rsidRDefault="0073466C" w:rsidP="00FE3BBA">
            <w:pPr>
              <w:widowControl w:val="0"/>
              <w:spacing w:line="280" w:lineRule="exact"/>
              <w:outlineLvl w:val="0"/>
              <w:rPr>
                <w:rFonts w:ascii="Gill Sans Std" w:hAnsi="Gill Sans Std" w:cs="Arial"/>
                <w:sz w:val="18"/>
                <w:szCs w:val="18"/>
              </w:rPr>
            </w:pPr>
            <w:r w:rsidRPr="00663A07">
              <w:rPr>
                <w:rFonts w:ascii="Gill Sans Std" w:hAnsi="Gill Sans Std" w:cs="Arial"/>
                <w:sz w:val="18"/>
                <w:szCs w:val="18"/>
              </w:rPr>
              <w:t>µm</w:t>
            </w:r>
          </w:p>
        </w:tc>
      </w:tr>
      <w:tr w:rsidR="0073466C" w14:paraId="3C10B281" w14:textId="77777777" w:rsidTr="00FE3BBA">
        <w:tc>
          <w:tcPr>
            <w:tcW w:w="4698" w:type="dxa"/>
          </w:tcPr>
          <w:p w14:paraId="67AAD90D" w14:textId="77777777" w:rsidR="0073466C" w:rsidRDefault="0073466C" w:rsidP="0073466C">
            <w:pPr>
              <w:autoSpaceDE w:val="0"/>
              <w:autoSpaceDN w:val="0"/>
              <w:adjustRightInd w:val="0"/>
              <w:spacing w:before="60" w:line="220" w:lineRule="exact"/>
              <w:rPr>
                <w:rFonts w:ascii="Gill Sans Std" w:hAnsi="Gill Sans Std" w:cs="Arial"/>
                <w:sz w:val="18"/>
                <w:szCs w:val="16"/>
              </w:rPr>
            </w:pPr>
            <w:r w:rsidRPr="00C370B8">
              <w:rPr>
                <w:rFonts w:ascii="Gill Sans Std" w:hAnsi="Gill Sans Std" w:cs="Arial"/>
                <w:sz w:val="18"/>
                <w:szCs w:val="16"/>
              </w:rPr>
              <w:t>Cloud_Effective_Radius_Ice</w:t>
            </w:r>
          </w:p>
          <w:p w14:paraId="2055A682" w14:textId="77777777" w:rsidR="0073466C" w:rsidRPr="00C370B8" w:rsidRDefault="0073466C" w:rsidP="0073466C">
            <w:pPr>
              <w:autoSpaceDE w:val="0"/>
              <w:autoSpaceDN w:val="0"/>
              <w:adjustRightInd w:val="0"/>
              <w:spacing w:before="60" w:line="220" w:lineRule="exact"/>
              <w:rPr>
                <w:rFonts w:ascii="Gill Sans Std" w:hAnsi="Gill Sans Std" w:cs="Arial"/>
                <w:sz w:val="18"/>
                <w:szCs w:val="16"/>
              </w:rPr>
            </w:pPr>
            <w:r w:rsidRPr="00C370B8">
              <w:rPr>
                <w:rFonts w:ascii="Gill Sans Std" w:hAnsi="Gill Sans Std" w:cs="Arial"/>
                <w:sz w:val="18"/>
                <w:szCs w:val="16"/>
              </w:rPr>
              <w:t>Cloud_Effective_Radius_</w:t>
            </w:r>
            <w:r>
              <w:rPr>
                <w:rFonts w:ascii="Gill Sans Std" w:hAnsi="Gill Sans Std" w:cs="Arial"/>
                <w:sz w:val="18"/>
                <w:szCs w:val="16"/>
              </w:rPr>
              <w:t>PCL_</w:t>
            </w:r>
            <w:r w:rsidRPr="00C370B8">
              <w:rPr>
                <w:rFonts w:ascii="Gill Sans Std" w:hAnsi="Gill Sans Std" w:cs="Arial"/>
                <w:sz w:val="18"/>
                <w:szCs w:val="16"/>
              </w:rPr>
              <w:t>Ice</w:t>
            </w:r>
          </w:p>
          <w:p w14:paraId="10E19A74" w14:textId="77777777" w:rsidR="0073466C" w:rsidRDefault="0073466C" w:rsidP="0073466C">
            <w:pPr>
              <w:autoSpaceDE w:val="0"/>
              <w:autoSpaceDN w:val="0"/>
              <w:adjustRightInd w:val="0"/>
              <w:spacing w:before="60" w:line="220" w:lineRule="exact"/>
              <w:rPr>
                <w:rFonts w:ascii="Gill Sans Std" w:hAnsi="Gill Sans Std" w:cs="Arial"/>
                <w:sz w:val="18"/>
                <w:szCs w:val="16"/>
              </w:rPr>
            </w:pPr>
            <w:r w:rsidRPr="00C370B8">
              <w:rPr>
                <w:rFonts w:ascii="Gill Sans Std" w:hAnsi="Gill Sans Std" w:cs="Arial"/>
                <w:sz w:val="18"/>
                <w:szCs w:val="16"/>
              </w:rPr>
              <w:t>Cloud_Effective_Radius_</w:t>
            </w:r>
            <w:r>
              <w:rPr>
                <w:rFonts w:ascii="Gill Sans Std" w:hAnsi="Gill Sans Std" w:cs="Arial"/>
                <w:sz w:val="18"/>
                <w:szCs w:val="16"/>
              </w:rPr>
              <w:t>16</w:t>
            </w:r>
            <w:r w:rsidRPr="00C370B8">
              <w:rPr>
                <w:rFonts w:ascii="Gill Sans Std" w:hAnsi="Gill Sans Std" w:cs="Arial"/>
                <w:sz w:val="18"/>
                <w:szCs w:val="16"/>
              </w:rPr>
              <w:t>_Ice</w:t>
            </w:r>
          </w:p>
          <w:p w14:paraId="39EF03B9" w14:textId="77777777" w:rsidR="0073466C" w:rsidRDefault="0073466C" w:rsidP="0073466C">
            <w:pPr>
              <w:autoSpaceDE w:val="0"/>
              <w:autoSpaceDN w:val="0"/>
              <w:adjustRightInd w:val="0"/>
              <w:spacing w:before="60" w:line="220" w:lineRule="exact"/>
              <w:rPr>
                <w:rFonts w:ascii="Gill Sans Std" w:hAnsi="Gill Sans Std" w:cs="Arial"/>
                <w:sz w:val="18"/>
                <w:szCs w:val="16"/>
              </w:rPr>
            </w:pPr>
            <w:r w:rsidRPr="00C370B8">
              <w:rPr>
                <w:rFonts w:ascii="Gill Sans Std" w:hAnsi="Gill Sans Std" w:cs="Arial"/>
                <w:sz w:val="18"/>
                <w:szCs w:val="16"/>
              </w:rPr>
              <w:t>Cloud_Effective_Radius_</w:t>
            </w:r>
            <w:r>
              <w:rPr>
                <w:rFonts w:ascii="Gill Sans Std" w:hAnsi="Gill Sans Std" w:cs="Arial"/>
                <w:sz w:val="18"/>
                <w:szCs w:val="16"/>
              </w:rPr>
              <w:t>16</w:t>
            </w:r>
            <w:r w:rsidRPr="00C370B8">
              <w:rPr>
                <w:rFonts w:ascii="Gill Sans Std" w:hAnsi="Gill Sans Std" w:cs="Arial"/>
                <w:sz w:val="18"/>
                <w:szCs w:val="16"/>
              </w:rPr>
              <w:t>_</w:t>
            </w:r>
            <w:r>
              <w:rPr>
                <w:rFonts w:ascii="Gill Sans Std" w:hAnsi="Gill Sans Std" w:cs="Arial"/>
                <w:sz w:val="18"/>
                <w:szCs w:val="16"/>
              </w:rPr>
              <w:t>PCL_</w:t>
            </w:r>
            <w:r w:rsidRPr="00C370B8">
              <w:rPr>
                <w:rFonts w:ascii="Gill Sans Std" w:hAnsi="Gill Sans Std" w:cs="Arial"/>
                <w:sz w:val="18"/>
                <w:szCs w:val="16"/>
              </w:rPr>
              <w:t>Ice</w:t>
            </w:r>
          </w:p>
          <w:p w14:paraId="216E90CC" w14:textId="77777777" w:rsidR="0073466C" w:rsidRDefault="0073466C" w:rsidP="0073466C">
            <w:pPr>
              <w:autoSpaceDE w:val="0"/>
              <w:autoSpaceDN w:val="0"/>
              <w:adjustRightInd w:val="0"/>
              <w:spacing w:before="60" w:line="220" w:lineRule="exact"/>
              <w:rPr>
                <w:rFonts w:ascii="Gill Sans Std" w:hAnsi="Gill Sans Std" w:cs="Arial"/>
                <w:sz w:val="18"/>
                <w:szCs w:val="16"/>
              </w:rPr>
            </w:pPr>
            <w:r w:rsidRPr="00C370B8">
              <w:rPr>
                <w:rFonts w:ascii="Gill Sans Std" w:hAnsi="Gill Sans Std" w:cs="Arial"/>
                <w:sz w:val="18"/>
                <w:szCs w:val="16"/>
              </w:rPr>
              <w:t>Cloud_Effective_Radius_</w:t>
            </w:r>
            <w:r>
              <w:rPr>
                <w:rFonts w:ascii="Gill Sans Std" w:hAnsi="Gill Sans Std" w:cs="Arial"/>
                <w:sz w:val="18"/>
                <w:szCs w:val="16"/>
              </w:rPr>
              <w:t>37</w:t>
            </w:r>
            <w:r w:rsidRPr="00C370B8">
              <w:rPr>
                <w:rFonts w:ascii="Gill Sans Std" w:hAnsi="Gill Sans Std" w:cs="Arial"/>
                <w:sz w:val="18"/>
                <w:szCs w:val="16"/>
              </w:rPr>
              <w:t>_Ice</w:t>
            </w:r>
          </w:p>
          <w:p w14:paraId="29B5AB9E" w14:textId="77777777" w:rsidR="0073466C" w:rsidRDefault="0073466C" w:rsidP="0073466C">
            <w:pPr>
              <w:autoSpaceDE w:val="0"/>
              <w:autoSpaceDN w:val="0"/>
              <w:adjustRightInd w:val="0"/>
              <w:spacing w:before="60" w:line="220" w:lineRule="exact"/>
              <w:rPr>
                <w:rFonts w:ascii="Gill Sans Std" w:hAnsi="Gill Sans Std" w:cs="Arial"/>
                <w:sz w:val="18"/>
                <w:szCs w:val="16"/>
              </w:rPr>
            </w:pPr>
            <w:r w:rsidRPr="00C370B8">
              <w:rPr>
                <w:rFonts w:ascii="Gill Sans Std" w:hAnsi="Gill Sans Std" w:cs="Arial"/>
                <w:sz w:val="18"/>
                <w:szCs w:val="16"/>
              </w:rPr>
              <w:t>Cloud_Effective_Radius_</w:t>
            </w:r>
            <w:r>
              <w:rPr>
                <w:rFonts w:ascii="Gill Sans Std" w:hAnsi="Gill Sans Std" w:cs="Arial"/>
                <w:sz w:val="18"/>
                <w:szCs w:val="16"/>
              </w:rPr>
              <w:t>37</w:t>
            </w:r>
            <w:r w:rsidRPr="00C370B8">
              <w:rPr>
                <w:rFonts w:ascii="Gill Sans Std" w:hAnsi="Gill Sans Std" w:cs="Arial"/>
                <w:sz w:val="18"/>
                <w:szCs w:val="16"/>
              </w:rPr>
              <w:t>_</w:t>
            </w:r>
            <w:r>
              <w:rPr>
                <w:rFonts w:ascii="Gill Sans Std" w:hAnsi="Gill Sans Std" w:cs="Arial"/>
                <w:sz w:val="18"/>
                <w:szCs w:val="16"/>
              </w:rPr>
              <w:t>PCL_</w:t>
            </w:r>
            <w:r w:rsidRPr="00C370B8">
              <w:rPr>
                <w:rFonts w:ascii="Gill Sans Std" w:hAnsi="Gill Sans Std" w:cs="Arial"/>
                <w:sz w:val="18"/>
                <w:szCs w:val="16"/>
              </w:rPr>
              <w:t>Ice</w:t>
            </w:r>
          </w:p>
          <w:p w14:paraId="39858725" w14:textId="77777777" w:rsidR="0073466C" w:rsidRDefault="0073466C" w:rsidP="0073466C">
            <w:pPr>
              <w:autoSpaceDE w:val="0"/>
              <w:autoSpaceDN w:val="0"/>
              <w:adjustRightInd w:val="0"/>
              <w:spacing w:before="60" w:line="220" w:lineRule="exact"/>
              <w:rPr>
                <w:rFonts w:ascii="Gill Sans Std" w:hAnsi="Gill Sans Std" w:cs="Arial"/>
                <w:sz w:val="18"/>
                <w:szCs w:val="16"/>
              </w:rPr>
            </w:pPr>
            <w:r w:rsidRPr="00C370B8">
              <w:rPr>
                <w:rFonts w:ascii="Gill Sans Std" w:hAnsi="Gill Sans Std" w:cs="Arial"/>
                <w:sz w:val="18"/>
                <w:szCs w:val="16"/>
              </w:rPr>
              <w:t>Cloud_Effective_Radius_1621_Ice</w:t>
            </w:r>
          </w:p>
          <w:p w14:paraId="1FF61FC2" w14:textId="0A2FB788" w:rsidR="0073466C" w:rsidRPr="00BC68E3" w:rsidRDefault="0073466C" w:rsidP="00BC68E3">
            <w:pPr>
              <w:autoSpaceDE w:val="0"/>
              <w:autoSpaceDN w:val="0"/>
              <w:adjustRightInd w:val="0"/>
              <w:spacing w:before="60" w:line="220" w:lineRule="exact"/>
              <w:rPr>
                <w:rFonts w:ascii="Gill Sans Std" w:hAnsi="Gill Sans Std" w:cs="Arial"/>
                <w:sz w:val="18"/>
                <w:szCs w:val="16"/>
              </w:rPr>
            </w:pPr>
            <w:r w:rsidRPr="00C370B8">
              <w:rPr>
                <w:rFonts w:ascii="Gill Sans Std" w:hAnsi="Gill Sans Std" w:cs="Arial"/>
                <w:sz w:val="18"/>
                <w:szCs w:val="16"/>
              </w:rPr>
              <w:t>Cloud_Effective_Radius_1621_</w:t>
            </w:r>
            <w:r>
              <w:rPr>
                <w:rFonts w:ascii="Gill Sans Std" w:hAnsi="Gill Sans Std" w:cs="Arial"/>
                <w:sz w:val="18"/>
                <w:szCs w:val="16"/>
              </w:rPr>
              <w:t>PCL_</w:t>
            </w:r>
            <w:r w:rsidRPr="00C370B8">
              <w:rPr>
                <w:rFonts w:ascii="Gill Sans Std" w:hAnsi="Gill Sans Std" w:cs="Arial"/>
                <w:sz w:val="18"/>
                <w:szCs w:val="16"/>
              </w:rPr>
              <w:t>Ice</w:t>
            </w:r>
          </w:p>
        </w:tc>
        <w:tc>
          <w:tcPr>
            <w:tcW w:w="2970" w:type="dxa"/>
          </w:tcPr>
          <w:p w14:paraId="1BD51EEF" w14:textId="77777777" w:rsidR="0073466C" w:rsidRDefault="0073466C" w:rsidP="0073466C">
            <w:pPr>
              <w:autoSpaceDE w:val="0"/>
              <w:autoSpaceDN w:val="0"/>
              <w:adjustRightInd w:val="0"/>
              <w:spacing w:before="60" w:line="220" w:lineRule="exact"/>
              <w:rPr>
                <w:rFonts w:ascii="Gill Sans Std" w:hAnsi="Gill Sans Std" w:cs="Arial"/>
                <w:sz w:val="18"/>
                <w:szCs w:val="16"/>
              </w:rPr>
            </w:pPr>
            <w:r>
              <w:rPr>
                <w:rFonts w:ascii="Gill Sans Std" w:hAnsi="Gill Sans Std" w:cs="Arial"/>
                <w:sz w:val="18"/>
                <w:szCs w:val="16"/>
              </w:rPr>
              <w:t>5, 10, 15, 20, 25, 30, 35, 40, 45, 50, 55, 60</w:t>
            </w:r>
          </w:p>
          <w:p w14:paraId="402D0CB3" w14:textId="1FE6980B" w:rsidR="0073466C" w:rsidRPr="00395DB4" w:rsidRDefault="0073466C" w:rsidP="00FE3BBA">
            <w:pPr>
              <w:spacing w:line="200" w:lineRule="exact"/>
              <w:rPr>
                <w:rFonts w:ascii="Gill Sans Std" w:hAnsi="Gill Sans Std"/>
                <w:iCs/>
                <w:color w:val="999999"/>
                <w:sz w:val="16"/>
                <w:szCs w:val="16"/>
              </w:rPr>
            </w:pPr>
          </w:p>
        </w:tc>
        <w:tc>
          <w:tcPr>
            <w:tcW w:w="630" w:type="dxa"/>
          </w:tcPr>
          <w:p w14:paraId="1B4D03D9" w14:textId="76D01DA6" w:rsidR="0073466C" w:rsidRPr="00663A07" w:rsidRDefault="0073466C" w:rsidP="00FE3BBA">
            <w:pPr>
              <w:widowControl w:val="0"/>
              <w:spacing w:line="280" w:lineRule="exact"/>
              <w:outlineLvl w:val="0"/>
              <w:rPr>
                <w:rFonts w:ascii="Gill Sans Std" w:hAnsi="Gill Sans Std" w:cs="Arial"/>
                <w:sz w:val="18"/>
                <w:szCs w:val="18"/>
              </w:rPr>
            </w:pPr>
            <w:r w:rsidRPr="00663A07">
              <w:rPr>
                <w:rFonts w:ascii="Gill Sans Std" w:hAnsi="Gill Sans Std" w:cs="Arial"/>
                <w:sz w:val="18"/>
                <w:szCs w:val="18"/>
              </w:rPr>
              <w:t>11</w:t>
            </w:r>
          </w:p>
        </w:tc>
        <w:tc>
          <w:tcPr>
            <w:tcW w:w="1080" w:type="dxa"/>
          </w:tcPr>
          <w:p w14:paraId="749966FB" w14:textId="1C6B1938" w:rsidR="0073466C" w:rsidRPr="00663A07" w:rsidRDefault="0073466C" w:rsidP="00FE3BBA">
            <w:pPr>
              <w:widowControl w:val="0"/>
              <w:spacing w:line="280" w:lineRule="exact"/>
              <w:outlineLvl w:val="0"/>
              <w:rPr>
                <w:rFonts w:ascii="Gill Sans Std" w:hAnsi="Gill Sans Std" w:cs="Arial"/>
                <w:sz w:val="18"/>
                <w:szCs w:val="18"/>
              </w:rPr>
            </w:pPr>
            <w:r w:rsidRPr="00663A07">
              <w:rPr>
                <w:rFonts w:ascii="Gill Sans Std" w:hAnsi="Gill Sans Std" w:cs="Arial"/>
                <w:sz w:val="18"/>
                <w:szCs w:val="18"/>
              </w:rPr>
              <w:t>µm</w:t>
            </w:r>
          </w:p>
        </w:tc>
      </w:tr>
      <w:tr w:rsidR="00BC68E3" w14:paraId="0406CDE0" w14:textId="77777777" w:rsidTr="00326FB6">
        <w:tc>
          <w:tcPr>
            <w:tcW w:w="4698" w:type="dxa"/>
          </w:tcPr>
          <w:p w14:paraId="787B4DC7" w14:textId="516357B7" w:rsidR="00BC68E3" w:rsidRPr="00C370B8" w:rsidRDefault="00BC68E3" w:rsidP="00326FB6">
            <w:pPr>
              <w:autoSpaceDE w:val="0"/>
              <w:autoSpaceDN w:val="0"/>
              <w:adjustRightInd w:val="0"/>
              <w:spacing w:before="60" w:line="220" w:lineRule="exact"/>
              <w:rPr>
                <w:rFonts w:ascii="Gill Sans Std" w:hAnsi="Gill Sans Std" w:cs="Arial"/>
                <w:sz w:val="18"/>
                <w:szCs w:val="16"/>
              </w:rPr>
            </w:pPr>
            <w:r w:rsidRPr="00C370B8">
              <w:rPr>
                <w:rFonts w:ascii="Gill Sans Std" w:hAnsi="Gill Sans Std" w:cs="Arial"/>
                <w:sz w:val="18"/>
                <w:szCs w:val="16"/>
              </w:rPr>
              <w:t>Cloud_Effective_Radius_</w:t>
            </w:r>
            <w:r>
              <w:rPr>
                <w:rFonts w:ascii="Gill Sans Std" w:hAnsi="Gill Sans Std" w:cs="Arial"/>
                <w:sz w:val="18"/>
                <w:szCs w:val="16"/>
              </w:rPr>
              <w:t>Undetermined</w:t>
            </w:r>
          </w:p>
          <w:p w14:paraId="033BE9C5" w14:textId="382A0971" w:rsidR="00BC68E3" w:rsidRPr="00BC68E3" w:rsidRDefault="00BC68E3" w:rsidP="00326FB6">
            <w:pPr>
              <w:autoSpaceDE w:val="0"/>
              <w:autoSpaceDN w:val="0"/>
              <w:adjustRightInd w:val="0"/>
              <w:spacing w:before="60" w:line="220" w:lineRule="exact"/>
              <w:rPr>
                <w:rFonts w:ascii="Gill Sans Std" w:hAnsi="Gill Sans Std" w:cs="Arial"/>
                <w:sz w:val="18"/>
                <w:szCs w:val="16"/>
              </w:rPr>
            </w:pPr>
            <w:r w:rsidRPr="00C370B8">
              <w:rPr>
                <w:rFonts w:ascii="Gill Sans Std" w:hAnsi="Gill Sans Std" w:cs="Arial"/>
                <w:sz w:val="18"/>
                <w:szCs w:val="16"/>
              </w:rPr>
              <w:t>Cloud_Effective_Radius_</w:t>
            </w:r>
            <w:r>
              <w:rPr>
                <w:rFonts w:ascii="Gill Sans Std" w:hAnsi="Gill Sans Std" w:cs="Arial"/>
                <w:sz w:val="18"/>
                <w:szCs w:val="16"/>
              </w:rPr>
              <w:t>PCL_Undetermined</w:t>
            </w:r>
          </w:p>
        </w:tc>
        <w:tc>
          <w:tcPr>
            <w:tcW w:w="2970" w:type="dxa"/>
          </w:tcPr>
          <w:p w14:paraId="2C83E264" w14:textId="77777777" w:rsidR="00BC68E3" w:rsidRDefault="00BC68E3" w:rsidP="00326FB6">
            <w:pPr>
              <w:widowControl w:val="0"/>
              <w:spacing w:line="280" w:lineRule="exact"/>
              <w:outlineLvl w:val="0"/>
              <w:rPr>
                <w:rFonts w:ascii="Gill Sans Std" w:hAnsi="Gill Sans Std" w:cs="Arial"/>
                <w:sz w:val="20"/>
                <w:szCs w:val="18"/>
              </w:rPr>
            </w:pPr>
            <w:r>
              <w:rPr>
                <w:rFonts w:ascii="Gill Sans Std" w:hAnsi="Gill Sans Std" w:cs="Arial"/>
                <w:sz w:val="18"/>
                <w:szCs w:val="16"/>
              </w:rPr>
              <w:t>4, 5, 6, 7, 8, 9, 10, 11, 12, 13, 14</w:t>
            </w:r>
            <w:r w:rsidRPr="00C370B8">
              <w:rPr>
                <w:rFonts w:ascii="Gill Sans Std" w:hAnsi="Gill Sans Std" w:cs="Arial"/>
                <w:sz w:val="18"/>
                <w:szCs w:val="16"/>
              </w:rPr>
              <w:t>, 15</w:t>
            </w:r>
            <w:r>
              <w:rPr>
                <w:rFonts w:ascii="Gill Sans Std" w:hAnsi="Gill Sans Std" w:cs="Arial"/>
                <w:sz w:val="18"/>
                <w:szCs w:val="16"/>
              </w:rPr>
              <w:t>, 16, 17, 18, 19, 20, 22, 24, 26, 28, 30</w:t>
            </w:r>
          </w:p>
        </w:tc>
        <w:tc>
          <w:tcPr>
            <w:tcW w:w="630" w:type="dxa"/>
          </w:tcPr>
          <w:p w14:paraId="5A90D62B" w14:textId="77777777" w:rsidR="00BC68E3" w:rsidRPr="00663A07" w:rsidRDefault="00BC68E3" w:rsidP="00326FB6">
            <w:pPr>
              <w:widowControl w:val="0"/>
              <w:spacing w:line="280" w:lineRule="exact"/>
              <w:outlineLvl w:val="0"/>
              <w:rPr>
                <w:rFonts w:ascii="Gill Sans Std" w:hAnsi="Gill Sans Std" w:cs="Arial"/>
                <w:sz w:val="18"/>
                <w:szCs w:val="18"/>
              </w:rPr>
            </w:pPr>
            <w:r w:rsidRPr="00663A07">
              <w:rPr>
                <w:rFonts w:ascii="Gill Sans Std" w:hAnsi="Gill Sans Std" w:cs="Arial"/>
                <w:sz w:val="18"/>
                <w:szCs w:val="18"/>
              </w:rPr>
              <w:t>21</w:t>
            </w:r>
          </w:p>
        </w:tc>
        <w:tc>
          <w:tcPr>
            <w:tcW w:w="1080" w:type="dxa"/>
          </w:tcPr>
          <w:p w14:paraId="0175172D" w14:textId="77777777" w:rsidR="00BC68E3" w:rsidRPr="00663A07" w:rsidRDefault="00BC68E3" w:rsidP="00326FB6">
            <w:pPr>
              <w:widowControl w:val="0"/>
              <w:spacing w:line="280" w:lineRule="exact"/>
              <w:outlineLvl w:val="0"/>
              <w:rPr>
                <w:rFonts w:ascii="Gill Sans Std" w:hAnsi="Gill Sans Std" w:cs="Arial"/>
                <w:sz w:val="18"/>
                <w:szCs w:val="18"/>
              </w:rPr>
            </w:pPr>
            <w:r w:rsidRPr="00663A07">
              <w:rPr>
                <w:rFonts w:ascii="Gill Sans Std" w:hAnsi="Gill Sans Std" w:cs="Arial"/>
                <w:sz w:val="18"/>
                <w:szCs w:val="18"/>
              </w:rPr>
              <w:t>µm</w:t>
            </w:r>
          </w:p>
        </w:tc>
      </w:tr>
      <w:tr w:rsidR="0073466C" w14:paraId="1C6A2591" w14:textId="77777777" w:rsidTr="00FE3BBA">
        <w:tc>
          <w:tcPr>
            <w:tcW w:w="4698" w:type="dxa"/>
          </w:tcPr>
          <w:p w14:paraId="39F9FE80" w14:textId="77777777" w:rsidR="0073466C" w:rsidRPr="00C370B8" w:rsidRDefault="0073466C" w:rsidP="0073466C">
            <w:pPr>
              <w:autoSpaceDE w:val="0"/>
              <w:autoSpaceDN w:val="0"/>
              <w:adjustRightInd w:val="0"/>
              <w:spacing w:before="60" w:line="220" w:lineRule="exact"/>
              <w:rPr>
                <w:rFonts w:ascii="Gill Sans Std" w:hAnsi="Gill Sans Std" w:cs="Arial"/>
                <w:sz w:val="18"/>
                <w:szCs w:val="16"/>
              </w:rPr>
            </w:pPr>
            <w:r w:rsidRPr="00C370B8">
              <w:rPr>
                <w:rFonts w:ascii="Gill Sans Std" w:hAnsi="Gill Sans Std" w:cs="Arial"/>
                <w:sz w:val="18"/>
                <w:szCs w:val="16"/>
              </w:rPr>
              <w:t>Cloud_Water_Path_Liquid</w:t>
            </w:r>
          </w:p>
          <w:p w14:paraId="46A5554F" w14:textId="77777777" w:rsidR="0073466C" w:rsidRPr="00C370B8" w:rsidRDefault="0073466C" w:rsidP="0073466C">
            <w:pPr>
              <w:autoSpaceDE w:val="0"/>
              <w:autoSpaceDN w:val="0"/>
              <w:adjustRightInd w:val="0"/>
              <w:spacing w:before="60" w:line="220" w:lineRule="exact"/>
              <w:rPr>
                <w:rFonts w:ascii="Gill Sans Std" w:hAnsi="Gill Sans Std" w:cs="Arial"/>
                <w:sz w:val="18"/>
                <w:szCs w:val="16"/>
              </w:rPr>
            </w:pPr>
            <w:r w:rsidRPr="00C370B8">
              <w:rPr>
                <w:rFonts w:ascii="Gill Sans Std" w:hAnsi="Gill Sans Std" w:cs="Arial"/>
                <w:sz w:val="18"/>
                <w:szCs w:val="16"/>
              </w:rPr>
              <w:t>Cloud_Water_Path_</w:t>
            </w:r>
            <w:r>
              <w:rPr>
                <w:rFonts w:ascii="Gill Sans Std" w:hAnsi="Gill Sans Std" w:cs="Arial"/>
                <w:sz w:val="18"/>
                <w:szCs w:val="16"/>
              </w:rPr>
              <w:t>PCL_</w:t>
            </w:r>
            <w:r w:rsidRPr="00C370B8">
              <w:rPr>
                <w:rFonts w:ascii="Gill Sans Std" w:hAnsi="Gill Sans Std" w:cs="Arial"/>
                <w:sz w:val="18"/>
                <w:szCs w:val="16"/>
              </w:rPr>
              <w:t>Liquid</w:t>
            </w:r>
          </w:p>
          <w:p w14:paraId="569C820A" w14:textId="77777777" w:rsidR="0073466C" w:rsidRDefault="0073466C" w:rsidP="0073466C">
            <w:pPr>
              <w:autoSpaceDE w:val="0"/>
              <w:autoSpaceDN w:val="0"/>
              <w:adjustRightInd w:val="0"/>
              <w:spacing w:before="60" w:line="220" w:lineRule="exact"/>
              <w:rPr>
                <w:rFonts w:ascii="Gill Sans Std" w:hAnsi="Gill Sans Std" w:cs="Arial"/>
                <w:sz w:val="18"/>
                <w:szCs w:val="16"/>
              </w:rPr>
            </w:pPr>
            <w:r>
              <w:rPr>
                <w:rFonts w:ascii="Gill Sans Std" w:hAnsi="Gill Sans Std" w:cs="Arial"/>
                <w:sz w:val="18"/>
                <w:szCs w:val="16"/>
              </w:rPr>
              <w:t>Cloud_Water_Path_16</w:t>
            </w:r>
            <w:r w:rsidRPr="00C370B8">
              <w:rPr>
                <w:rFonts w:ascii="Gill Sans Std" w:hAnsi="Gill Sans Std" w:cs="Arial"/>
                <w:sz w:val="18"/>
                <w:szCs w:val="16"/>
              </w:rPr>
              <w:t>_Liquid</w:t>
            </w:r>
          </w:p>
          <w:p w14:paraId="4D35ADD9" w14:textId="77777777" w:rsidR="0073466C" w:rsidRDefault="0073466C" w:rsidP="0073466C">
            <w:pPr>
              <w:autoSpaceDE w:val="0"/>
              <w:autoSpaceDN w:val="0"/>
              <w:adjustRightInd w:val="0"/>
              <w:spacing w:before="60" w:line="220" w:lineRule="exact"/>
              <w:rPr>
                <w:rFonts w:ascii="Gill Sans Std" w:hAnsi="Gill Sans Std" w:cs="Arial"/>
                <w:sz w:val="18"/>
                <w:szCs w:val="16"/>
              </w:rPr>
            </w:pPr>
            <w:r>
              <w:rPr>
                <w:rFonts w:ascii="Gill Sans Std" w:hAnsi="Gill Sans Std" w:cs="Arial"/>
                <w:sz w:val="18"/>
                <w:szCs w:val="16"/>
              </w:rPr>
              <w:t>Cloud_Water_Path_16</w:t>
            </w:r>
            <w:r w:rsidRPr="00C370B8">
              <w:rPr>
                <w:rFonts w:ascii="Gill Sans Std" w:hAnsi="Gill Sans Std" w:cs="Arial"/>
                <w:sz w:val="18"/>
                <w:szCs w:val="16"/>
              </w:rPr>
              <w:t>_</w:t>
            </w:r>
            <w:r>
              <w:rPr>
                <w:rFonts w:ascii="Gill Sans Std" w:hAnsi="Gill Sans Std" w:cs="Arial"/>
                <w:sz w:val="18"/>
                <w:szCs w:val="16"/>
              </w:rPr>
              <w:t>PCL_</w:t>
            </w:r>
            <w:r w:rsidRPr="00C370B8">
              <w:rPr>
                <w:rFonts w:ascii="Gill Sans Std" w:hAnsi="Gill Sans Std" w:cs="Arial"/>
                <w:sz w:val="18"/>
                <w:szCs w:val="16"/>
              </w:rPr>
              <w:t>Liquid</w:t>
            </w:r>
          </w:p>
          <w:p w14:paraId="1F5B2D1C" w14:textId="77777777" w:rsidR="0073466C" w:rsidRDefault="0073466C" w:rsidP="0073466C">
            <w:pPr>
              <w:autoSpaceDE w:val="0"/>
              <w:autoSpaceDN w:val="0"/>
              <w:adjustRightInd w:val="0"/>
              <w:spacing w:before="60" w:line="220" w:lineRule="exact"/>
              <w:rPr>
                <w:rFonts w:ascii="Gill Sans Std" w:hAnsi="Gill Sans Std" w:cs="Arial"/>
                <w:sz w:val="18"/>
                <w:szCs w:val="16"/>
              </w:rPr>
            </w:pPr>
            <w:r>
              <w:rPr>
                <w:rFonts w:ascii="Gill Sans Std" w:hAnsi="Gill Sans Std" w:cs="Arial"/>
                <w:sz w:val="18"/>
                <w:szCs w:val="16"/>
              </w:rPr>
              <w:t>Cloud_Water_Path_37</w:t>
            </w:r>
            <w:r w:rsidRPr="00C370B8">
              <w:rPr>
                <w:rFonts w:ascii="Gill Sans Std" w:hAnsi="Gill Sans Std" w:cs="Arial"/>
                <w:sz w:val="18"/>
                <w:szCs w:val="16"/>
              </w:rPr>
              <w:t>_Liquid</w:t>
            </w:r>
          </w:p>
          <w:p w14:paraId="07DE4565" w14:textId="1DEE212D" w:rsidR="0073466C" w:rsidRDefault="0073466C" w:rsidP="0073466C">
            <w:pPr>
              <w:autoSpaceDE w:val="0"/>
              <w:autoSpaceDN w:val="0"/>
              <w:adjustRightInd w:val="0"/>
              <w:spacing w:before="60" w:line="220" w:lineRule="exact"/>
              <w:rPr>
                <w:rFonts w:ascii="Gill Sans Std" w:hAnsi="Gill Sans Std" w:cs="Arial"/>
                <w:sz w:val="18"/>
                <w:szCs w:val="16"/>
              </w:rPr>
            </w:pPr>
            <w:r>
              <w:rPr>
                <w:rFonts w:ascii="Gill Sans Std" w:hAnsi="Gill Sans Std" w:cs="Arial"/>
                <w:sz w:val="18"/>
                <w:szCs w:val="16"/>
              </w:rPr>
              <w:t>Cloud_Water_Path_37</w:t>
            </w:r>
            <w:r w:rsidRPr="00C370B8">
              <w:rPr>
                <w:rFonts w:ascii="Gill Sans Std" w:hAnsi="Gill Sans Std" w:cs="Arial"/>
                <w:sz w:val="18"/>
                <w:szCs w:val="16"/>
              </w:rPr>
              <w:t>_</w:t>
            </w:r>
            <w:r>
              <w:rPr>
                <w:rFonts w:ascii="Gill Sans Std" w:hAnsi="Gill Sans Std" w:cs="Arial"/>
                <w:sz w:val="18"/>
                <w:szCs w:val="16"/>
              </w:rPr>
              <w:t>PCL_</w:t>
            </w:r>
            <w:r w:rsidRPr="00C370B8">
              <w:rPr>
                <w:rFonts w:ascii="Gill Sans Std" w:hAnsi="Gill Sans Std" w:cs="Arial"/>
                <w:sz w:val="18"/>
                <w:szCs w:val="16"/>
              </w:rPr>
              <w:t>Liquid</w:t>
            </w:r>
          </w:p>
          <w:p w14:paraId="42209D46" w14:textId="77777777" w:rsidR="0073466C" w:rsidRDefault="0073466C" w:rsidP="0073466C">
            <w:pPr>
              <w:autoSpaceDE w:val="0"/>
              <w:autoSpaceDN w:val="0"/>
              <w:adjustRightInd w:val="0"/>
              <w:spacing w:before="60" w:line="220" w:lineRule="exact"/>
              <w:rPr>
                <w:rFonts w:ascii="Gill Sans Std" w:hAnsi="Gill Sans Std" w:cs="Arial"/>
                <w:sz w:val="18"/>
                <w:szCs w:val="16"/>
              </w:rPr>
            </w:pPr>
            <w:r w:rsidRPr="00C370B8">
              <w:rPr>
                <w:rFonts w:ascii="Gill Sans Std" w:hAnsi="Gill Sans Std" w:cs="Arial"/>
                <w:sz w:val="18"/>
                <w:szCs w:val="16"/>
              </w:rPr>
              <w:t>Cloud_Water_Path_1621_Liquid</w:t>
            </w:r>
          </w:p>
          <w:p w14:paraId="2DB6300D" w14:textId="63A08757" w:rsidR="0073466C" w:rsidRPr="00BC68E3" w:rsidRDefault="0073466C" w:rsidP="00BC68E3">
            <w:pPr>
              <w:autoSpaceDE w:val="0"/>
              <w:autoSpaceDN w:val="0"/>
              <w:adjustRightInd w:val="0"/>
              <w:spacing w:before="60" w:line="220" w:lineRule="exact"/>
              <w:rPr>
                <w:rFonts w:ascii="Gill Sans Std" w:hAnsi="Gill Sans Std" w:cs="Arial"/>
                <w:sz w:val="18"/>
                <w:szCs w:val="16"/>
              </w:rPr>
            </w:pPr>
            <w:r w:rsidRPr="00C370B8">
              <w:rPr>
                <w:rFonts w:ascii="Gill Sans Std" w:hAnsi="Gill Sans Std" w:cs="Arial"/>
                <w:sz w:val="18"/>
                <w:szCs w:val="16"/>
              </w:rPr>
              <w:t>Cloud_Water_Path_1621_</w:t>
            </w:r>
            <w:r>
              <w:rPr>
                <w:rFonts w:ascii="Gill Sans Std" w:hAnsi="Gill Sans Std" w:cs="Arial"/>
                <w:sz w:val="18"/>
                <w:szCs w:val="16"/>
              </w:rPr>
              <w:t>PCL_</w:t>
            </w:r>
            <w:r w:rsidRPr="00C370B8">
              <w:rPr>
                <w:rFonts w:ascii="Gill Sans Std" w:hAnsi="Gill Sans Std" w:cs="Arial"/>
                <w:sz w:val="18"/>
                <w:szCs w:val="16"/>
              </w:rPr>
              <w:t>Liquid</w:t>
            </w:r>
          </w:p>
        </w:tc>
        <w:tc>
          <w:tcPr>
            <w:tcW w:w="2970" w:type="dxa"/>
          </w:tcPr>
          <w:p w14:paraId="415E40AF" w14:textId="460F5803" w:rsidR="0073466C" w:rsidRPr="00395DB4" w:rsidRDefault="0073466C" w:rsidP="00FE3BBA">
            <w:pPr>
              <w:spacing w:line="200" w:lineRule="exact"/>
              <w:rPr>
                <w:rFonts w:ascii="Gill Sans Std" w:hAnsi="Gill Sans Std"/>
                <w:iCs/>
                <w:color w:val="999999"/>
                <w:sz w:val="16"/>
                <w:szCs w:val="16"/>
              </w:rPr>
            </w:pPr>
            <w:r>
              <w:rPr>
                <w:rFonts w:ascii="Gill Sans Std" w:hAnsi="Gill Sans Std" w:cs="Arial"/>
                <w:sz w:val="18"/>
                <w:szCs w:val="16"/>
              </w:rPr>
              <w:t>0, 10, 20, 50, 100, 150, 200, 250</w:t>
            </w:r>
            <w:r w:rsidRPr="00C370B8">
              <w:rPr>
                <w:rFonts w:ascii="Gill Sans Std" w:hAnsi="Gill Sans Std" w:cs="Arial"/>
                <w:sz w:val="18"/>
                <w:szCs w:val="16"/>
              </w:rPr>
              <w:t>, 3</w:t>
            </w:r>
            <w:r>
              <w:rPr>
                <w:rFonts w:ascii="Gill Sans Std" w:hAnsi="Gill Sans Std" w:cs="Arial"/>
                <w:sz w:val="18"/>
                <w:szCs w:val="16"/>
              </w:rPr>
              <w:t>00, 350, 400, 450, 500, 1000, 2000, 3000</w:t>
            </w:r>
          </w:p>
        </w:tc>
        <w:tc>
          <w:tcPr>
            <w:tcW w:w="630" w:type="dxa"/>
          </w:tcPr>
          <w:p w14:paraId="57E44ADF" w14:textId="264930B3" w:rsidR="0073466C" w:rsidRPr="00663A07" w:rsidRDefault="0073466C" w:rsidP="00FE3BBA">
            <w:pPr>
              <w:widowControl w:val="0"/>
              <w:spacing w:line="280" w:lineRule="exact"/>
              <w:outlineLvl w:val="0"/>
              <w:rPr>
                <w:rFonts w:ascii="Gill Sans Std" w:hAnsi="Gill Sans Std" w:cs="Arial"/>
                <w:sz w:val="18"/>
                <w:szCs w:val="18"/>
              </w:rPr>
            </w:pPr>
            <w:r w:rsidRPr="00663A07">
              <w:rPr>
                <w:rFonts w:ascii="Gill Sans Std" w:hAnsi="Gill Sans Std" w:cs="Arial"/>
                <w:sz w:val="18"/>
                <w:szCs w:val="18"/>
              </w:rPr>
              <w:t>15</w:t>
            </w:r>
          </w:p>
        </w:tc>
        <w:tc>
          <w:tcPr>
            <w:tcW w:w="1080" w:type="dxa"/>
          </w:tcPr>
          <w:p w14:paraId="6C1929EC" w14:textId="14E0E6C2" w:rsidR="0073466C" w:rsidRPr="00663A07" w:rsidRDefault="0073466C" w:rsidP="00FE3BBA">
            <w:pPr>
              <w:widowControl w:val="0"/>
              <w:spacing w:line="280" w:lineRule="exact"/>
              <w:outlineLvl w:val="0"/>
              <w:rPr>
                <w:rFonts w:ascii="Gill Sans Std" w:hAnsi="Gill Sans Std" w:cs="Arial"/>
                <w:sz w:val="18"/>
                <w:szCs w:val="18"/>
              </w:rPr>
            </w:pPr>
            <w:r w:rsidRPr="00663A07">
              <w:rPr>
                <w:rFonts w:ascii="Gill Sans Std" w:hAnsi="Gill Sans Std" w:cs="Arial"/>
                <w:sz w:val="18"/>
                <w:szCs w:val="18"/>
              </w:rPr>
              <w:t>g m</w:t>
            </w:r>
            <w:r w:rsidRPr="00663A07">
              <w:rPr>
                <w:rFonts w:ascii="Gill Sans Std" w:hAnsi="Gill Sans Std" w:cs="Arial"/>
                <w:position w:val="6"/>
                <w:sz w:val="18"/>
                <w:szCs w:val="18"/>
              </w:rPr>
              <w:t>-2</w:t>
            </w:r>
          </w:p>
        </w:tc>
      </w:tr>
      <w:tr w:rsidR="00BC68E3" w14:paraId="6DA89142" w14:textId="77777777" w:rsidTr="00326FB6">
        <w:tc>
          <w:tcPr>
            <w:tcW w:w="4698" w:type="dxa"/>
          </w:tcPr>
          <w:p w14:paraId="1CFC3876" w14:textId="77777777" w:rsidR="00BC68E3" w:rsidRPr="00C370B8" w:rsidRDefault="00BC68E3" w:rsidP="00326FB6">
            <w:pPr>
              <w:autoSpaceDE w:val="0"/>
              <w:autoSpaceDN w:val="0"/>
              <w:adjustRightInd w:val="0"/>
              <w:spacing w:before="60" w:line="220" w:lineRule="exact"/>
              <w:rPr>
                <w:rFonts w:ascii="Gill Sans Std" w:hAnsi="Gill Sans Std" w:cs="Arial"/>
                <w:sz w:val="18"/>
                <w:szCs w:val="16"/>
              </w:rPr>
            </w:pPr>
            <w:r w:rsidRPr="00C370B8">
              <w:rPr>
                <w:rFonts w:ascii="Gill Sans Std" w:hAnsi="Gill Sans Std" w:cs="Arial"/>
                <w:sz w:val="18"/>
                <w:szCs w:val="16"/>
              </w:rPr>
              <w:t>Cloud_Water_Path_Ice</w:t>
            </w:r>
          </w:p>
          <w:p w14:paraId="130EC6EF" w14:textId="77777777" w:rsidR="00BC68E3" w:rsidRPr="00C370B8" w:rsidRDefault="00BC68E3" w:rsidP="00326FB6">
            <w:pPr>
              <w:autoSpaceDE w:val="0"/>
              <w:autoSpaceDN w:val="0"/>
              <w:adjustRightInd w:val="0"/>
              <w:spacing w:before="60" w:line="220" w:lineRule="exact"/>
              <w:rPr>
                <w:rFonts w:ascii="Gill Sans Std" w:hAnsi="Gill Sans Std" w:cs="Arial"/>
                <w:sz w:val="18"/>
                <w:szCs w:val="16"/>
              </w:rPr>
            </w:pPr>
            <w:r w:rsidRPr="00C370B8">
              <w:rPr>
                <w:rFonts w:ascii="Gill Sans Std" w:hAnsi="Gill Sans Std" w:cs="Arial"/>
                <w:sz w:val="18"/>
                <w:szCs w:val="16"/>
              </w:rPr>
              <w:t>Cloud_Water_Path_</w:t>
            </w:r>
            <w:r>
              <w:rPr>
                <w:rFonts w:ascii="Gill Sans Std" w:hAnsi="Gill Sans Std" w:cs="Arial"/>
                <w:sz w:val="18"/>
                <w:szCs w:val="16"/>
              </w:rPr>
              <w:t>PCL_</w:t>
            </w:r>
            <w:r w:rsidRPr="00C370B8">
              <w:rPr>
                <w:rFonts w:ascii="Gill Sans Std" w:hAnsi="Gill Sans Std" w:cs="Arial"/>
                <w:sz w:val="18"/>
                <w:szCs w:val="16"/>
              </w:rPr>
              <w:t>Ice</w:t>
            </w:r>
          </w:p>
          <w:p w14:paraId="38F27DEA" w14:textId="77777777" w:rsidR="00BC68E3" w:rsidRDefault="00BC68E3" w:rsidP="00326FB6">
            <w:pPr>
              <w:autoSpaceDE w:val="0"/>
              <w:autoSpaceDN w:val="0"/>
              <w:adjustRightInd w:val="0"/>
              <w:spacing w:before="60" w:line="220" w:lineRule="exact"/>
              <w:rPr>
                <w:rFonts w:ascii="Gill Sans Std" w:hAnsi="Gill Sans Std" w:cs="Arial"/>
                <w:sz w:val="18"/>
                <w:szCs w:val="16"/>
              </w:rPr>
            </w:pPr>
            <w:r>
              <w:rPr>
                <w:rFonts w:ascii="Gill Sans Std" w:hAnsi="Gill Sans Std" w:cs="Arial"/>
                <w:sz w:val="18"/>
                <w:szCs w:val="16"/>
              </w:rPr>
              <w:t>Cloud_Water_Path_16</w:t>
            </w:r>
            <w:r w:rsidRPr="00C370B8">
              <w:rPr>
                <w:rFonts w:ascii="Gill Sans Std" w:hAnsi="Gill Sans Std" w:cs="Arial"/>
                <w:sz w:val="18"/>
                <w:szCs w:val="16"/>
              </w:rPr>
              <w:t>_Ice</w:t>
            </w:r>
          </w:p>
          <w:p w14:paraId="49D55199" w14:textId="77777777" w:rsidR="00BC68E3" w:rsidRDefault="00BC68E3" w:rsidP="00326FB6">
            <w:pPr>
              <w:autoSpaceDE w:val="0"/>
              <w:autoSpaceDN w:val="0"/>
              <w:adjustRightInd w:val="0"/>
              <w:spacing w:before="60" w:line="220" w:lineRule="exact"/>
              <w:rPr>
                <w:rFonts w:ascii="Gill Sans Std" w:hAnsi="Gill Sans Std" w:cs="Arial"/>
                <w:sz w:val="18"/>
                <w:szCs w:val="16"/>
              </w:rPr>
            </w:pPr>
            <w:r>
              <w:rPr>
                <w:rFonts w:ascii="Gill Sans Std" w:hAnsi="Gill Sans Std" w:cs="Arial"/>
                <w:sz w:val="18"/>
                <w:szCs w:val="16"/>
              </w:rPr>
              <w:t>Cloud_Water_Path_16</w:t>
            </w:r>
            <w:r w:rsidRPr="00C370B8">
              <w:rPr>
                <w:rFonts w:ascii="Gill Sans Std" w:hAnsi="Gill Sans Std" w:cs="Arial"/>
                <w:sz w:val="18"/>
                <w:szCs w:val="16"/>
              </w:rPr>
              <w:t>_</w:t>
            </w:r>
            <w:r>
              <w:rPr>
                <w:rFonts w:ascii="Gill Sans Std" w:hAnsi="Gill Sans Std" w:cs="Arial"/>
                <w:sz w:val="18"/>
                <w:szCs w:val="16"/>
              </w:rPr>
              <w:t>PCL_</w:t>
            </w:r>
            <w:r w:rsidRPr="00C370B8">
              <w:rPr>
                <w:rFonts w:ascii="Gill Sans Std" w:hAnsi="Gill Sans Std" w:cs="Arial"/>
                <w:sz w:val="18"/>
                <w:szCs w:val="16"/>
              </w:rPr>
              <w:t>Ice</w:t>
            </w:r>
          </w:p>
          <w:p w14:paraId="17A84163" w14:textId="77777777" w:rsidR="00BC68E3" w:rsidRDefault="00BC68E3" w:rsidP="00326FB6">
            <w:pPr>
              <w:autoSpaceDE w:val="0"/>
              <w:autoSpaceDN w:val="0"/>
              <w:adjustRightInd w:val="0"/>
              <w:spacing w:before="60" w:line="220" w:lineRule="exact"/>
              <w:rPr>
                <w:rFonts w:ascii="Gill Sans Std" w:hAnsi="Gill Sans Std" w:cs="Arial"/>
                <w:sz w:val="18"/>
                <w:szCs w:val="16"/>
              </w:rPr>
            </w:pPr>
            <w:r>
              <w:rPr>
                <w:rFonts w:ascii="Gill Sans Std" w:hAnsi="Gill Sans Std" w:cs="Arial"/>
                <w:sz w:val="18"/>
                <w:szCs w:val="16"/>
              </w:rPr>
              <w:t>Cloud_Water_Path_37</w:t>
            </w:r>
            <w:r w:rsidRPr="00C370B8">
              <w:rPr>
                <w:rFonts w:ascii="Gill Sans Std" w:hAnsi="Gill Sans Std" w:cs="Arial"/>
                <w:sz w:val="18"/>
                <w:szCs w:val="16"/>
              </w:rPr>
              <w:t>_Ice</w:t>
            </w:r>
          </w:p>
          <w:p w14:paraId="2CE12E89" w14:textId="77777777" w:rsidR="00BC68E3" w:rsidRDefault="00BC68E3" w:rsidP="00326FB6">
            <w:pPr>
              <w:autoSpaceDE w:val="0"/>
              <w:autoSpaceDN w:val="0"/>
              <w:adjustRightInd w:val="0"/>
              <w:spacing w:before="60" w:line="220" w:lineRule="exact"/>
              <w:rPr>
                <w:rFonts w:ascii="Gill Sans Std" w:hAnsi="Gill Sans Std" w:cs="Arial"/>
                <w:sz w:val="18"/>
                <w:szCs w:val="16"/>
              </w:rPr>
            </w:pPr>
            <w:r>
              <w:rPr>
                <w:rFonts w:ascii="Gill Sans Std" w:hAnsi="Gill Sans Std" w:cs="Arial"/>
                <w:sz w:val="18"/>
                <w:szCs w:val="16"/>
              </w:rPr>
              <w:t>Cloud_Water_Path_37</w:t>
            </w:r>
            <w:r w:rsidRPr="00C370B8">
              <w:rPr>
                <w:rFonts w:ascii="Gill Sans Std" w:hAnsi="Gill Sans Std" w:cs="Arial"/>
                <w:sz w:val="18"/>
                <w:szCs w:val="16"/>
              </w:rPr>
              <w:t>_</w:t>
            </w:r>
            <w:r>
              <w:rPr>
                <w:rFonts w:ascii="Gill Sans Std" w:hAnsi="Gill Sans Std" w:cs="Arial"/>
                <w:sz w:val="18"/>
                <w:szCs w:val="16"/>
              </w:rPr>
              <w:t>PCL_</w:t>
            </w:r>
            <w:r w:rsidRPr="00C370B8">
              <w:rPr>
                <w:rFonts w:ascii="Gill Sans Std" w:hAnsi="Gill Sans Std" w:cs="Arial"/>
                <w:sz w:val="18"/>
                <w:szCs w:val="16"/>
              </w:rPr>
              <w:t>Ice</w:t>
            </w:r>
          </w:p>
          <w:p w14:paraId="55C300C1" w14:textId="77777777" w:rsidR="00BC68E3" w:rsidRDefault="00BC68E3" w:rsidP="00326FB6">
            <w:pPr>
              <w:autoSpaceDE w:val="0"/>
              <w:autoSpaceDN w:val="0"/>
              <w:adjustRightInd w:val="0"/>
              <w:spacing w:before="60" w:line="220" w:lineRule="exact"/>
              <w:rPr>
                <w:rFonts w:ascii="Gill Sans Std" w:hAnsi="Gill Sans Std" w:cs="Arial"/>
                <w:sz w:val="18"/>
                <w:szCs w:val="16"/>
              </w:rPr>
            </w:pPr>
            <w:r w:rsidRPr="00C370B8">
              <w:rPr>
                <w:rFonts w:ascii="Gill Sans Std" w:hAnsi="Gill Sans Std" w:cs="Arial"/>
                <w:sz w:val="18"/>
                <w:szCs w:val="16"/>
              </w:rPr>
              <w:t>Cloud_Water_Path_1621_Ice</w:t>
            </w:r>
          </w:p>
          <w:p w14:paraId="3500D4CA" w14:textId="77777777" w:rsidR="00BC68E3" w:rsidRPr="00BC68E3" w:rsidRDefault="00BC68E3" w:rsidP="00326FB6">
            <w:pPr>
              <w:autoSpaceDE w:val="0"/>
              <w:autoSpaceDN w:val="0"/>
              <w:adjustRightInd w:val="0"/>
              <w:spacing w:before="60" w:line="220" w:lineRule="exact"/>
              <w:rPr>
                <w:rFonts w:ascii="Gill Sans Std" w:hAnsi="Gill Sans Std" w:cs="Arial"/>
                <w:sz w:val="18"/>
                <w:szCs w:val="16"/>
              </w:rPr>
            </w:pPr>
            <w:r w:rsidRPr="00C370B8">
              <w:rPr>
                <w:rFonts w:ascii="Gill Sans Std" w:hAnsi="Gill Sans Std" w:cs="Arial"/>
                <w:sz w:val="18"/>
                <w:szCs w:val="16"/>
              </w:rPr>
              <w:t>Cloud_Water_Path_1621_</w:t>
            </w:r>
            <w:r>
              <w:rPr>
                <w:rFonts w:ascii="Gill Sans Std" w:hAnsi="Gill Sans Std" w:cs="Arial"/>
                <w:sz w:val="18"/>
                <w:szCs w:val="16"/>
              </w:rPr>
              <w:t>PCL_</w:t>
            </w:r>
            <w:r w:rsidRPr="00C370B8">
              <w:rPr>
                <w:rFonts w:ascii="Gill Sans Std" w:hAnsi="Gill Sans Std" w:cs="Arial"/>
                <w:sz w:val="18"/>
                <w:szCs w:val="16"/>
              </w:rPr>
              <w:t>Ice</w:t>
            </w:r>
          </w:p>
        </w:tc>
        <w:tc>
          <w:tcPr>
            <w:tcW w:w="2970" w:type="dxa"/>
          </w:tcPr>
          <w:p w14:paraId="7BF019B4" w14:textId="77777777" w:rsidR="00BC68E3" w:rsidRPr="00C370B8" w:rsidRDefault="00BC68E3" w:rsidP="00326FB6">
            <w:pPr>
              <w:autoSpaceDE w:val="0"/>
              <w:autoSpaceDN w:val="0"/>
              <w:adjustRightInd w:val="0"/>
              <w:spacing w:before="60" w:line="220" w:lineRule="exact"/>
              <w:rPr>
                <w:rFonts w:ascii="Gill Sans Std" w:hAnsi="Gill Sans Std" w:cs="Arial"/>
                <w:sz w:val="18"/>
                <w:szCs w:val="16"/>
              </w:rPr>
            </w:pPr>
            <w:r>
              <w:rPr>
                <w:rFonts w:ascii="Gill Sans Std" w:hAnsi="Gill Sans Std" w:cs="Arial"/>
                <w:sz w:val="18"/>
                <w:szCs w:val="16"/>
              </w:rPr>
              <w:t>0, 10, 20, 50, 100, 150, 200, 250</w:t>
            </w:r>
            <w:r w:rsidRPr="00C370B8">
              <w:rPr>
                <w:rFonts w:ascii="Gill Sans Std" w:hAnsi="Gill Sans Std" w:cs="Arial"/>
                <w:sz w:val="18"/>
                <w:szCs w:val="16"/>
              </w:rPr>
              <w:t>, 3</w:t>
            </w:r>
            <w:r>
              <w:rPr>
                <w:rFonts w:ascii="Gill Sans Std" w:hAnsi="Gill Sans Std" w:cs="Arial"/>
                <w:sz w:val="18"/>
                <w:szCs w:val="16"/>
              </w:rPr>
              <w:t>00, 350, 400, 450, 500, 1000, 2000, 4000, 6000</w:t>
            </w:r>
          </w:p>
          <w:p w14:paraId="451703CE" w14:textId="77777777" w:rsidR="00BC68E3" w:rsidRPr="00395DB4" w:rsidRDefault="00BC68E3" w:rsidP="00326FB6">
            <w:pPr>
              <w:spacing w:line="200" w:lineRule="exact"/>
              <w:rPr>
                <w:rFonts w:ascii="Gill Sans Std" w:hAnsi="Gill Sans Std"/>
                <w:iCs/>
                <w:color w:val="999999"/>
                <w:sz w:val="16"/>
                <w:szCs w:val="16"/>
              </w:rPr>
            </w:pPr>
          </w:p>
        </w:tc>
        <w:tc>
          <w:tcPr>
            <w:tcW w:w="630" w:type="dxa"/>
          </w:tcPr>
          <w:p w14:paraId="1EF9C197" w14:textId="77777777" w:rsidR="00BC68E3" w:rsidRPr="00663A07" w:rsidRDefault="00BC68E3" w:rsidP="00326FB6">
            <w:pPr>
              <w:widowControl w:val="0"/>
              <w:spacing w:line="280" w:lineRule="exact"/>
              <w:outlineLvl w:val="0"/>
              <w:rPr>
                <w:rFonts w:ascii="Gill Sans Std" w:hAnsi="Gill Sans Std" w:cs="Arial"/>
                <w:sz w:val="18"/>
                <w:szCs w:val="18"/>
              </w:rPr>
            </w:pPr>
            <w:r w:rsidRPr="00663A07">
              <w:rPr>
                <w:rFonts w:ascii="Gill Sans Std" w:hAnsi="Gill Sans Std" w:cs="Arial"/>
                <w:sz w:val="18"/>
                <w:szCs w:val="18"/>
              </w:rPr>
              <w:t>16</w:t>
            </w:r>
          </w:p>
        </w:tc>
        <w:tc>
          <w:tcPr>
            <w:tcW w:w="1080" w:type="dxa"/>
          </w:tcPr>
          <w:p w14:paraId="6E8489D5" w14:textId="77777777" w:rsidR="00BC68E3" w:rsidRPr="00663A07" w:rsidRDefault="00BC68E3" w:rsidP="00326FB6">
            <w:pPr>
              <w:widowControl w:val="0"/>
              <w:spacing w:line="280" w:lineRule="exact"/>
              <w:outlineLvl w:val="0"/>
              <w:rPr>
                <w:rFonts w:ascii="Gill Sans Std" w:hAnsi="Gill Sans Std" w:cs="Arial"/>
                <w:sz w:val="18"/>
                <w:szCs w:val="18"/>
              </w:rPr>
            </w:pPr>
            <w:r w:rsidRPr="00663A07">
              <w:rPr>
                <w:rFonts w:ascii="Gill Sans Std" w:hAnsi="Gill Sans Std" w:cs="Arial"/>
                <w:sz w:val="18"/>
                <w:szCs w:val="18"/>
              </w:rPr>
              <w:t>g m</w:t>
            </w:r>
            <w:r w:rsidRPr="00663A07">
              <w:rPr>
                <w:rFonts w:ascii="Gill Sans Std" w:hAnsi="Gill Sans Std" w:cs="Arial"/>
                <w:position w:val="6"/>
                <w:sz w:val="18"/>
                <w:szCs w:val="18"/>
              </w:rPr>
              <w:t>-2</w:t>
            </w:r>
          </w:p>
        </w:tc>
      </w:tr>
      <w:tr w:rsidR="00BC68E3" w14:paraId="5A6E2A28" w14:textId="77777777" w:rsidTr="00326FB6">
        <w:tc>
          <w:tcPr>
            <w:tcW w:w="4698" w:type="dxa"/>
          </w:tcPr>
          <w:p w14:paraId="2AFA6699" w14:textId="65BE3623" w:rsidR="00BC68E3" w:rsidRPr="00C370B8" w:rsidRDefault="00BC68E3" w:rsidP="00326FB6">
            <w:pPr>
              <w:autoSpaceDE w:val="0"/>
              <w:autoSpaceDN w:val="0"/>
              <w:adjustRightInd w:val="0"/>
              <w:spacing w:before="60" w:line="220" w:lineRule="exact"/>
              <w:rPr>
                <w:rFonts w:ascii="Gill Sans Std" w:hAnsi="Gill Sans Std" w:cs="Arial"/>
                <w:sz w:val="18"/>
                <w:szCs w:val="16"/>
              </w:rPr>
            </w:pPr>
            <w:r w:rsidRPr="00C370B8">
              <w:rPr>
                <w:rFonts w:ascii="Gill Sans Std" w:hAnsi="Gill Sans Std" w:cs="Arial"/>
                <w:sz w:val="18"/>
                <w:szCs w:val="16"/>
              </w:rPr>
              <w:t>Cloud_Water_Path_</w:t>
            </w:r>
            <w:r>
              <w:rPr>
                <w:rFonts w:ascii="Gill Sans Std" w:hAnsi="Gill Sans Std" w:cs="Arial"/>
                <w:sz w:val="18"/>
                <w:szCs w:val="16"/>
              </w:rPr>
              <w:t>Undetermined</w:t>
            </w:r>
          </w:p>
          <w:p w14:paraId="5E755187" w14:textId="5CBA03B2" w:rsidR="00BC68E3" w:rsidRPr="00BC68E3" w:rsidRDefault="00BC68E3" w:rsidP="00BC68E3">
            <w:pPr>
              <w:autoSpaceDE w:val="0"/>
              <w:autoSpaceDN w:val="0"/>
              <w:adjustRightInd w:val="0"/>
              <w:spacing w:before="60" w:line="220" w:lineRule="exact"/>
              <w:rPr>
                <w:rFonts w:ascii="Gill Sans Std" w:hAnsi="Gill Sans Std" w:cs="Arial"/>
                <w:sz w:val="18"/>
                <w:szCs w:val="16"/>
              </w:rPr>
            </w:pPr>
            <w:r w:rsidRPr="00C370B8">
              <w:rPr>
                <w:rFonts w:ascii="Gill Sans Std" w:hAnsi="Gill Sans Std" w:cs="Arial"/>
                <w:sz w:val="18"/>
                <w:szCs w:val="16"/>
              </w:rPr>
              <w:t>Cloud_Water_Path_</w:t>
            </w:r>
            <w:r>
              <w:rPr>
                <w:rFonts w:ascii="Gill Sans Std" w:hAnsi="Gill Sans Std" w:cs="Arial"/>
                <w:sz w:val="18"/>
                <w:szCs w:val="16"/>
              </w:rPr>
              <w:t>PCL_Undetermined</w:t>
            </w:r>
          </w:p>
        </w:tc>
        <w:tc>
          <w:tcPr>
            <w:tcW w:w="2970" w:type="dxa"/>
          </w:tcPr>
          <w:p w14:paraId="55C59B6E" w14:textId="77777777" w:rsidR="00BC68E3" w:rsidRPr="00395DB4" w:rsidRDefault="00BC68E3" w:rsidP="00326FB6">
            <w:pPr>
              <w:spacing w:line="200" w:lineRule="exact"/>
              <w:rPr>
                <w:rFonts w:ascii="Gill Sans Std" w:hAnsi="Gill Sans Std"/>
                <w:iCs/>
                <w:color w:val="999999"/>
                <w:sz w:val="16"/>
                <w:szCs w:val="16"/>
              </w:rPr>
            </w:pPr>
            <w:r>
              <w:rPr>
                <w:rFonts w:ascii="Gill Sans Std" w:hAnsi="Gill Sans Std" w:cs="Arial"/>
                <w:sz w:val="18"/>
                <w:szCs w:val="16"/>
              </w:rPr>
              <w:t>0, 10, 20, 50, 100, 150, 200, 250</w:t>
            </w:r>
            <w:r w:rsidRPr="00C370B8">
              <w:rPr>
                <w:rFonts w:ascii="Gill Sans Std" w:hAnsi="Gill Sans Std" w:cs="Arial"/>
                <w:sz w:val="18"/>
                <w:szCs w:val="16"/>
              </w:rPr>
              <w:t>, 3</w:t>
            </w:r>
            <w:r>
              <w:rPr>
                <w:rFonts w:ascii="Gill Sans Std" w:hAnsi="Gill Sans Std" w:cs="Arial"/>
                <w:sz w:val="18"/>
                <w:szCs w:val="16"/>
              </w:rPr>
              <w:t>00, 350, 400, 450, 500, 1000, 2000, 3000</w:t>
            </w:r>
          </w:p>
        </w:tc>
        <w:tc>
          <w:tcPr>
            <w:tcW w:w="630" w:type="dxa"/>
          </w:tcPr>
          <w:p w14:paraId="18E8C0AD" w14:textId="77777777" w:rsidR="00BC68E3" w:rsidRPr="00663A07" w:rsidRDefault="00BC68E3" w:rsidP="00326FB6">
            <w:pPr>
              <w:widowControl w:val="0"/>
              <w:spacing w:line="280" w:lineRule="exact"/>
              <w:outlineLvl w:val="0"/>
              <w:rPr>
                <w:rFonts w:ascii="Gill Sans Std" w:hAnsi="Gill Sans Std" w:cs="Arial"/>
                <w:sz w:val="18"/>
                <w:szCs w:val="18"/>
              </w:rPr>
            </w:pPr>
            <w:r w:rsidRPr="00663A07">
              <w:rPr>
                <w:rFonts w:ascii="Gill Sans Std" w:hAnsi="Gill Sans Std" w:cs="Arial"/>
                <w:sz w:val="18"/>
                <w:szCs w:val="18"/>
              </w:rPr>
              <w:t>15</w:t>
            </w:r>
          </w:p>
        </w:tc>
        <w:tc>
          <w:tcPr>
            <w:tcW w:w="1080" w:type="dxa"/>
          </w:tcPr>
          <w:p w14:paraId="34346E09" w14:textId="77777777" w:rsidR="00BC68E3" w:rsidRPr="00663A07" w:rsidRDefault="00BC68E3" w:rsidP="00326FB6">
            <w:pPr>
              <w:widowControl w:val="0"/>
              <w:spacing w:line="280" w:lineRule="exact"/>
              <w:outlineLvl w:val="0"/>
              <w:rPr>
                <w:rFonts w:ascii="Gill Sans Std" w:hAnsi="Gill Sans Std" w:cs="Arial"/>
                <w:sz w:val="18"/>
                <w:szCs w:val="18"/>
              </w:rPr>
            </w:pPr>
            <w:r w:rsidRPr="00663A07">
              <w:rPr>
                <w:rFonts w:ascii="Gill Sans Std" w:hAnsi="Gill Sans Std" w:cs="Arial"/>
                <w:sz w:val="18"/>
                <w:szCs w:val="18"/>
              </w:rPr>
              <w:t>g m</w:t>
            </w:r>
            <w:r w:rsidRPr="00663A07">
              <w:rPr>
                <w:rFonts w:ascii="Gill Sans Std" w:hAnsi="Gill Sans Std" w:cs="Arial"/>
                <w:position w:val="6"/>
                <w:sz w:val="18"/>
                <w:szCs w:val="18"/>
              </w:rPr>
              <w:t>-2</w:t>
            </w:r>
          </w:p>
        </w:tc>
      </w:tr>
    </w:tbl>
    <w:p w14:paraId="20FB7F22" w14:textId="77777777" w:rsidR="0073466C" w:rsidRDefault="0073466C" w:rsidP="0073466C">
      <w:pPr>
        <w:rPr>
          <w:rFonts w:ascii="Verdana" w:hAnsi="Verdana"/>
          <w:iCs/>
          <w:color w:val="C00000"/>
          <w:sz w:val="18"/>
          <w:szCs w:val="18"/>
        </w:rPr>
      </w:pPr>
    </w:p>
    <w:p w14:paraId="24AA3E46" w14:textId="55B812F3" w:rsidR="0073466C" w:rsidRPr="00DA1C7C" w:rsidRDefault="0073466C" w:rsidP="0073466C">
      <w:pPr>
        <w:rPr>
          <w:rFonts w:ascii="Verdana" w:hAnsi="Verdana"/>
          <w:iCs/>
          <w:color w:val="C00000"/>
          <w:sz w:val="18"/>
          <w:szCs w:val="18"/>
        </w:rPr>
      </w:pPr>
      <w:r w:rsidRPr="00DA1C7C">
        <w:rPr>
          <w:rFonts w:ascii="Verdana" w:hAnsi="Verdana"/>
          <w:iCs/>
          <w:color w:val="C00000"/>
          <w:sz w:val="18"/>
          <w:szCs w:val="18"/>
        </w:rPr>
        <w:t>*</w:t>
      </w:r>
      <w:r>
        <w:rPr>
          <w:rFonts w:ascii="Verdana" w:hAnsi="Verdana"/>
          <w:iCs/>
          <w:color w:val="C00000"/>
          <w:sz w:val="18"/>
          <w:szCs w:val="18"/>
        </w:rPr>
        <w:t xml:space="preserve"> Bin Boundary Handling:  </w:t>
      </w:r>
      <w:r w:rsidRPr="00DA1C7C">
        <w:rPr>
          <w:rFonts w:ascii="Verdana" w:hAnsi="Verdana"/>
          <w:iCs/>
          <w:color w:val="C00000"/>
          <w:sz w:val="18"/>
          <w:szCs w:val="18"/>
        </w:rPr>
        <w:t>For L3 CLDPROP</w:t>
      </w:r>
      <w:r>
        <w:rPr>
          <w:rFonts w:ascii="Verdana" w:hAnsi="Verdana"/>
          <w:iCs/>
          <w:color w:val="C00000"/>
          <w:sz w:val="18"/>
          <w:szCs w:val="18"/>
        </w:rPr>
        <w:t xml:space="preserve"> Joint Histograms,</w:t>
      </w:r>
      <w:r w:rsidRPr="00DA1C7C">
        <w:rPr>
          <w:rFonts w:ascii="Verdana" w:hAnsi="Verdana"/>
          <w:iCs/>
          <w:color w:val="C00000"/>
          <w:sz w:val="18"/>
          <w:szCs w:val="18"/>
        </w:rPr>
        <w:t xml:space="preserve"> the first through the next to last </w:t>
      </w:r>
      <w:r w:rsidR="00684E73">
        <w:rPr>
          <w:rFonts w:ascii="Verdana" w:hAnsi="Verdana"/>
          <w:iCs/>
          <w:color w:val="C00000"/>
          <w:sz w:val="18"/>
          <w:szCs w:val="18"/>
        </w:rPr>
        <w:t xml:space="preserve">histogram </w:t>
      </w:r>
      <w:r w:rsidRPr="00DA1C7C">
        <w:rPr>
          <w:rFonts w:ascii="Verdana" w:hAnsi="Verdana"/>
          <w:iCs/>
          <w:color w:val="C00000"/>
          <w:sz w:val="18"/>
          <w:szCs w:val="18"/>
        </w:rPr>
        <w:t xml:space="preserve">bin includes </w:t>
      </w:r>
      <w:r>
        <w:rPr>
          <w:rFonts w:ascii="Verdana" w:hAnsi="Verdana"/>
          <w:iCs/>
          <w:color w:val="C00000"/>
          <w:sz w:val="18"/>
          <w:szCs w:val="18"/>
        </w:rPr>
        <w:t xml:space="preserve">L2 pixel </w:t>
      </w:r>
      <w:r w:rsidRPr="00DA1C7C">
        <w:rPr>
          <w:rFonts w:ascii="Verdana" w:hAnsi="Verdana"/>
          <w:iCs/>
          <w:color w:val="C00000"/>
          <w:sz w:val="18"/>
          <w:szCs w:val="18"/>
        </w:rPr>
        <w:t xml:space="preserve">values equal to the lower bin boundary. The </w:t>
      </w:r>
      <w:r w:rsidRPr="00DA1C7C">
        <w:rPr>
          <w:rFonts w:ascii="Verdana" w:hAnsi="Verdana"/>
          <w:b/>
          <w:bCs/>
          <w:iCs/>
          <w:color w:val="C00000"/>
          <w:sz w:val="18"/>
          <w:szCs w:val="18"/>
        </w:rPr>
        <w:t>last bin</w:t>
      </w:r>
      <w:r w:rsidRPr="00DA1C7C">
        <w:rPr>
          <w:rFonts w:ascii="Verdana" w:hAnsi="Verdana"/>
          <w:iCs/>
          <w:color w:val="C00000"/>
          <w:sz w:val="18"/>
          <w:szCs w:val="18"/>
        </w:rPr>
        <w:t xml:space="preserve"> includes </w:t>
      </w:r>
      <w:r>
        <w:rPr>
          <w:rFonts w:ascii="Verdana" w:hAnsi="Verdana"/>
          <w:iCs/>
          <w:color w:val="C00000"/>
          <w:sz w:val="18"/>
          <w:szCs w:val="18"/>
        </w:rPr>
        <w:t xml:space="preserve">L2 pixel </w:t>
      </w:r>
      <w:r w:rsidRPr="00DA1C7C">
        <w:rPr>
          <w:rFonts w:ascii="Verdana" w:hAnsi="Verdana"/>
          <w:iCs/>
          <w:color w:val="C00000"/>
          <w:sz w:val="18"/>
          <w:szCs w:val="18"/>
        </w:rPr>
        <w:t xml:space="preserve">values equal to both the lower and the higher bin boundary.  This is slightly different from MODIS Standard MOD08, where the </w:t>
      </w:r>
      <w:r w:rsidRPr="00DA1C7C">
        <w:rPr>
          <w:rFonts w:ascii="Verdana" w:hAnsi="Verdana"/>
          <w:b/>
          <w:bCs/>
          <w:iCs/>
          <w:color w:val="C00000"/>
          <w:sz w:val="18"/>
          <w:szCs w:val="18"/>
        </w:rPr>
        <w:t>first bin</w:t>
      </w:r>
      <w:r w:rsidRPr="00DA1C7C">
        <w:rPr>
          <w:rFonts w:ascii="Verdana" w:hAnsi="Verdana"/>
          <w:iCs/>
          <w:color w:val="C00000"/>
          <w:sz w:val="18"/>
          <w:szCs w:val="18"/>
        </w:rPr>
        <w:t xml:space="preserve"> included </w:t>
      </w:r>
      <w:r>
        <w:rPr>
          <w:rFonts w:ascii="Verdana" w:hAnsi="Verdana"/>
          <w:iCs/>
          <w:color w:val="C00000"/>
          <w:sz w:val="18"/>
          <w:szCs w:val="18"/>
        </w:rPr>
        <w:t xml:space="preserve">L2 pixel </w:t>
      </w:r>
      <w:r w:rsidRPr="00DA1C7C">
        <w:rPr>
          <w:rFonts w:ascii="Verdana" w:hAnsi="Verdana"/>
          <w:iCs/>
          <w:color w:val="C00000"/>
          <w:sz w:val="18"/>
          <w:szCs w:val="18"/>
        </w:rPr>
        <w:t xml:space="preserve">values equal to both the lower and higher bin boundary. </w:t>
      </w:r>
    </w:p>
    <w:p w14:paraId="19ECB4B0" w14:textId="6C9A382F" w:rsidR="002E5AAD" w:rsidRDefault="002E5AAD">
      <w:pPr>
        <w:rPr>
          <w:i/>
          <w:color w:val="FF0000"/>
        </w:rPr>
      </w:pPr>
      <w:r>
        <w:rPr>
          <w:i/>
          <w:color w:val="FF0000"/>
        </w:rPr>
        <w:br w:type="page"/>
      </w:r>
    </w:p>
    <w:p w14:paraId="7768DBAE" w14:textId="0681185B" w:rsidR="00033051" w:rsidRPr="006C5134" w:rsidRDefault="00A660F8" w:rsidP="00033051">
      <w:pPr>
        <w:widowControl w:val="0"/>
        <w:jc w:val="center"/>
        <w:rPr>
          <w:b/>
          <w:sz w:val="28"/>
          <w:szCs w:val="28"/>
        </w:rPr>
      </w:pPr>
      <w:r>
        <w:lastRenderedPageBreak/>
        <mc:AlternateContent>
          <mc:Choice Requires="wps">
            <w:drawing>
              <wp:anchor distT="0" distB="0" distL="114300" distR="114300" simplePos="0" relativeHeight="251653632" behindDoc="0" locked="0" layoutInCell="1" allowOverlap="1" wp14:anchorId="78AC5276" wp14:editId="23645AF3">
                <wp:simplePos x="0" y="0"/>
                <wp:positionH relativeFrom="column">
                  <wp:posOffset>-1139825</wp:posOffset>
                </wp:positionH>
                <wp:positionV relativeFrom="paragraph">
                  <wp:posOffset>-914400</wp:posOffset>
                </wp:positionV>
                <wp:extent cx="8004175" cy="10058400"/>
                <wp:effectExtent l="0" t="0" r="15875" b="19050"/>
                <wp:wrapNone/>
                <wp:docPr id="177" name="Rectangle 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004175" cy="10058400"/>
                        </a:xfrm>
                        <a:prstGeom prst="rect">
                          <a:avLst/>
                        </a:prstGeom>
                        <a:solidFill>
                          <a:srgbClr val="C4BC96"/>
                        </a:solidFill>
                        <a:ln w="9525">
                          <a:solidFill>
                            <a:srgbClr val="000000"/>
                          </a:solidFill>
                          <a:miter lim="800000"/>
                          <a:headEnd/>
                          <a:tailEnd/>
                        </a:ln>
                      </wps:spPr>
                      <wps:txbx>
                        <w:txbxContent>
                          <w:p w14:paraId="64D71D4E" w14:textId="77777777" w:rsidR="00595AC4" w:rsidRDefault="00595AC4" w:rsidP="00595AC4">
                            <w:pPr>
                              <w:jc w:val="center"/>
                              <w:rPr>
                                <w:b/>
                                <w:sz w:val="48"/>
                                <w:szCs w:val="48"/>
                              </w:rPr>
                            </w:pPr>
                          </w:p>
                          <w:p w14:paraId="2B8C2576" w14:textId="77777777" w:rsidR="00FA2B62" w:rsidRDefault="00FA2B62" w:rsidP="00FA2B62">
                            <w:pPr>
                              <w:jc w:val="center"/>
                              <w:rPr>
                                <w:b/>
                                <w:sz w:val="48"/>
                                <w:szCs w:val="48"/>
                              </w:rPr>
                            </w:pPr>
                          </w:p>
                          <w:p w14:paraId="3A85D777" w14:textId="77777777" w:rsidR="00FA2B62" w:rsidRDefault="00FA2B62" w:rsidP="00FA2B62">
                            <w:pPr>
                              <w:jc w:val="center"/>
                              <w:rPr>
                                <w:b/>
                                <w:sz w:val="48"/>
                                <w:szCs w:val="48"/>
                              </w:rPr>
                            </w:pPr>
                          </w:p>
                          <w:p w14:paraId="3BA7C187" w14:textId="77777777" w:rsidR="00FA2B62" w:rsidRDefault="00FA2B62" w:rsidP="00FA2B62">
                            <w:pPr>
                              <w:jc w:val="center"/>
                              <w:rPr>
                                <w:b/>
                                <w:sz w:val="48"/>
                                <w:szCs w:val="48"/>
                              </w:rPr>
                            </w:pPr>
                          </w:p>
                          <w:p w14:paraId="2DB834F5" w14:textId="77777777" w:rsidR="00FA2B62" w:rsidRDefault="00FA2B62" w:rsidP="00FA2B62">
                            <w:pPr>
                              <w:jc w:val="center"/>
                              <w:rPr>
                                <w:b/>
                                <w:sz w:val="48"/>
                                <w:szCs w:val="48"/>
                              </w:rPr>
                            </w:pPr>
                          </w:p>
                          <w:p w14:paraId="0ED45779" w14:textId="77777777" w:rsidR="00FA2B62" w:rsidRDefault="00FA2B62" w:rsidP="00FA2B62">
                            <w:pPr>
                              <w:jc w:val="center"/>
                              <w:rPr>
                                <w:b/>
                                <w:sz w:val="48"/>
                                <w:szCs w:val="48"/>
                              </w:rPr>
                            </w:pPr>
                          </w:p>
                          <w:p w14:paraId="032C86D7" w14:textId="77777777" w:rsidR="00FA2B62" w:rsidRDefault="00FA2B62" w:rsidP="00FA2B62">
                            <w:pPr>
                              <w:jc w:val="center"/>
                              <w:rPr>
                                <w:b/>
                                <w:sz w:val="48"/>
                                <w:szCs w:val="48"/>
                              </w:rPr>
                            </w:pPr>
                          </w:p>
                          <w:p w14:paraId="5E3D9D53" w14:textId="77777777" w:rsidR="00FA2B62" w:rsidRDefault="00FA2B62" w:rsidP="00FA2B62">
                            <w:pPr>
                              <w:jc w:val="center"/>
                              <w:rPr>
                                <w:b/>
                                <w:sz w:val="48"/>
                                <w:szCs w:val="48"/>
                              </w:rPr>
                            </w:pPr>
                          </w:p>
                          <w:p w14:paraId="7CC97455" w14:textId="77777777" w:rsidR="00FA2B62" w:rsidRDefault="00FA2B62" w:rsidP="00FA2B62">
                            <w:pPr>
                              <w:jc w:val="center"/>
                              <w:rPr>
                                <w:b/>
                                <w:sz w:val="48"/>
                                <w:szCs w:val="48"/>
                              </w:rPr>
                            </w:pPr>
                          </w:p>
                          <w:p w14:paraId="0786C619" w14:textId="77777777" w:rsidR="00FA2B62" w:rsidRDefault="00FA2B62" w:rsidP="00FA2B62">
                            <w:pPr>
                              <w:jc w:val="center"/>
                              <w:rPr>
                                <w:b/>
                                <w:sz w:val="48"/>
                                <w:szCs w:val="48"/>
                              </w:rPr>
                            </w:pPr>
                          </w:p>
                          <w:p w14:paraId="586A70F7" w14:textId="77777777" w:rsidR="00FA2B62" w:rsidRPr="00A72551" w:rsidRDefault="00FA2B62" w:rsidP="00FA2B62">
                            <w:pPr>
                              <w:jc w:val="center"/>
                              <w:rPr>
                                <w:b/>
                                <w:sz w:val="48"/>
                                <w:szCs w:val="48"/>
                              </w:rPr>
                            </w:pPr>
                            <w:r>
                              <w:rPr>
                                <w:b/>
                                <w:sz w:val="48"/>
                                <w:szCs w:val="48"/>
                              </w:rPr>
                              <w:t xml:space="preserve">Appendix </w:t>
                            </w:r>
                            <w:r w:rsidR="00103DF1">
                              <w:rPr>
                                <w:b/>
                                <w:sz w:val="48"/>
                                <w:szCs w:val="48"/>
                              </w:rPr>
                              <w:t>B</w:t>
                            </w:r>
                            <w:r w:rsidRPr="00A72551">
                              <w:rPr>
                                <w:b/>
                                <w:sz w:val="48"/>
                                <w:szCs w:val="48"/>
                              </w:rPr>
                              <w:t>:</w:t>
                            </w:r>
                            <w:r w:rsidRPr="000D5636">
                              <w:rPr>
                                <w:vanish/>
                              </w:rPr>
                              <w:t xml:space="preserve"> </w:t>
                            </w:r>
                            <w:r w:rsidRPr="00384CFE">
                              <w:rPr>
                                <w:vanish/>
                              </w:rPr>
                              <w:fldChar w:fldCharType="begin"/>
                            </w:r>
                            <w:r w:rsidRPr="00384CFE">
                              <w:rPr>
                                <w:vanish/>
                              </w:rPr>
                              <w:instrText xml:space="preserve"> TC </w:instrText>
                            </w:r>
                            <w:r w:rsidRPr="00384CFE">
                              <w:instrText xml:space="preserve"> “</w:instrText>
                            </w:r>
                            <w:bookmarkStart w:id="34" w:name="_Toc209944722"/>
                            <w:bookmarkStart w:id="35" w:name="_Toc220326415"/>
                            <w:r>
                              <w:instrText>Appendix E:  Joint Histogram Parameters &amp; Bin Boundaries</w:instrText>
                            </w:r>
                            <w:bookmarkEnd w:id="34"/>
                            <w:bookmarkEnd w:id="35"/>
                            <w:r w:rsidRPr="00384CFE">
                              <w:instrText xml:space="preserve">” \l 1 </w:instrText>
                            </w:r>
                            <w:r w:rsidRPr="00384CFE">
                              <w:rPr>
                                <w:vanish/>
                              </w:rPr>
                              <w:fldChar w:fldCharType="end"/>
                            </w:r>
                          </w:p>
                          <w:p w14:paraId="067CA34D" w14:textId="77777777" w:rsidR="00FA2B62" w:rsidRPr="00A72551" w:rsidRDefault="00FA2B62" w:rsidP="00FA2B62">
                            <w:pPr>
                              <w:jc w:val="center"/>
                              <w:rPr>
                                <w:b/>
                                <w:sz w:val="48"/>
                                <w:szCs w:val="48"/>
                              </w:rPr>
                            </w:pPr>
                          </w:p>
                          <w:p w14:paraId="76918634" w14:textId="584A1546" w:rsidR="00FA2B62" w:rsidRDefault="00FA2B62" w:rsidP="00FA2B62">
                            <w:pPr>
                              <w:jc w:val="center"/>
                              <w:rPr>
                                <w:b/>
                                <w:sz w:val="48"/>
                                <w:szCs w:val="48"/>
                              </w:rPr>
                            </w:pPr>
                            <w:r w:rsidRPr="00A72551">
                              <w:rPr>
                                <w:b/>
                                <w:sz w:val="48"/>
                                <w:szCs w:val="48"/>
                              </w:rPr>
                              <w:t xml:space="preserve">Joint Histogram </w:t>
                            </w:r>
                            <w:r w:rsidR="006C2CCD">
                              <w:rPr>
                                <w:b/>
                                <w:sz w:val="48"/>
                                <w:szCs w:val="48"/>
                              </w:rPr>
                              <w:t>Statistics</w:t>
                            </w:r>
                            <w:r>
                              <w:rPr>
                                <w:b/>
                                <w:sz w:val="48"/>
                                <w:szCs w:val="48"/>
                              </w:rPr>
                              <w:t xml:space="preserve"> </w:t>
                            </w:r>
                          </w:p>
                          <w:p w14:paraId="47D672CC" w14:textId="77777777" w:rsidR="00FA2B62" w:rsidRDefault="00FA2B62" w:rsidP="00FA2B62">
                            <w:pPr>
                              <w:jc w:val="center"/>
                              <w:rPr>
                                <w:b/>
                                <w:sz w:val="48"/>
                                <w:szCs w:val="48"/>
                              </w:rPr>
                            </w:pPr>
                            <w:r>
                              <w:rPr>
                                <w:b/>
                                <w:sz w:val="48"/>
                                <w:szCs w:val="48"/>
                              </w:rPr>
                              <w:t xml:space="preserve">&amp; </w:t>
                            </w:r>
                          </w:p>
                          <w:p w14:paraId="08FEEA55" w14:textId="77777777" w:rsidR="00FA2B62" w:rsidRPr="00A72551" w:rsidRDefault="00FA2B62" w:rsidP="00FA2B62">
                            <w:pPr>
                              <w:jc w:val="center"/>
                              <w:rPr>
                                <w:b/>
                                <w:sz w:val="48"/>
                                <w:szCs w:val="48"/>
                              </w:rPr>
                            </w:pPr>
                            <w:r w:rsidRPr="00A72551">
                              <w:rPr>
                                <w:b/>
                                <w:sz w:val="48"/>
                                <w:szCs w:val="48"/>
                              </w:rPr>
                              <w:t>Bin Boundaries</w:t>
                            </w:r>
                          </w:p>
                          <w:p w14:paraId="367079C6" w14:textId="77777777" w:rsidR="00FA2B62" w:rsidRPr="00A72551" w:rsidRDefault="00FA2B62" w:rsidP="00FA2B62">
                            <w:pPr>
                              <w:jc w:val="center"/>
                              <w:rPr>
                                <w:b/>
                                <w:sz w:val="48"/>
                                <w:szCs w:val="48"/>
                              </w:rPr>
                            </w:pPr>
                          </w:p>
                          <w:p w14:paraId="13FC71EE" w14:textId="77777777" w:rsidR="00FA2B62" w:rsidRPr="00A72551" w:rsidRDefault="00FA2B62" w:rsidP="00FA2B62">
                            <w:pPr>
                              <w:jc w:val="center"/>
                              <w:rPr>
                                <w:b/>
                                <w:sz w:val="48"/>
                                <w:szCs w:val="48"/>
                              </w:rPr>
                            </w:pPr>
                          </w:p>
                          <w:p w14:paraId="56AB787F" w14:textId="77777777" w:rsidR="00FA2B62" w:rsidRDefault="00FA2B62" w:rsidP="00FA2B62">
                            <w:pPr>
                              <w:jc w:val="center"/>
                              <w:rPr>
                                <w:b/>
                                <w:sz w:val="48"/>
                                <w:szCs w:val="48"/>
                              </w:rPr>
                            </w:pPr>
                          </w:p>
                          <w:p w14:paraId="0B3A9374" w14:textId="77777777" w:rsidR="00FA2B62" w:rsidRDefault="00FA2B62" w:rsidP="00FA2B62">
                            <w:pPr>
                              <w:jc w:val="center"/>
                              <w:rPr>
                                <w:b/>
                                <w:sz w:val="48"/>
                                <w:szCs w:val="48"/>
                              </w:rPr>
                            </w:pPr>
                          </w:p>
                          <w:p w14:paraId="61379185" w14:textId="77777777" w:rsidR="00FA2B62" w:rsidRDefault="00FA2B62" w:rsidP="00FA2B62">
                            <w:pPr>
                              <w:jc w:val="center"/>
                              <w:rPr>
                                <w:b/>
                                <w:sz w:val="48"/>
                                <w:szCs w:val="48"/>
                              </w:rPr>
                            </w:pPr>
                          </w:p>
                          <w:p w14:paraId="2BD686FD" w14:textId="77777777" w:rsidR="00FA2B62" w:rsidRDefault="00FA2B62" w:rsidP="00FA2B62">
                            <w:pPr>
                              <w:jc w:val="center"/>
                              <w:rPr>
                                <w:b/>
                                <w:sz w:val="48"/>
                                <w:szCs w:val="48"/>
                              </w:rPr>
                            </w:pPr>
                          </w:p>
                          <w:p w14:paraId="6005726C" w14:textId="77777777" w:rsidR="00FA2B62" w:rsidRDefault="00FA2B62" w:rsidP="00FA2B62">
                            <w:pPr>
                              <w:jc w:val="center"/>
                              <w:rPr>
                                <w:b/>
                                <w:sz w:val="48"/>
                                <w:szCs w:val="48"/>
                              </w:rPr>
                            </w:pPr>
                          </w:p>
                          <w:p w14:paraId="4C038342" w14:textId="77777777" w:rsidR="00FA2B62" w:rsidRDefault="00FA2B62" w:rsidP="00FA2B62">
                            <w:pPr>
                              <w:jc w:val="center"/>
                              <w:rPr>
                                <w:b/>
                                <w:sz w:val="48"/>
                                <w:szCs w:val="48"/>
                              </w:rPr>
                            </w:pPr>
                          </w:p>
                          <w:p w14:paraId="3DCF55A4" w14:textId="77777777" w:rsidR="00FA2B62" w:rsidRDefault="00FA2B62" w:rsidP="00FA2B62">
                            <w:pPr>
                              <w:jc w:val="center"/>
                              <w:rPr>
                                <w:b/>
                                <w:sz w:val="48"/>
                                <w:szCs w:val="48"/>
                              </w:rPr>
                            </w:pPr>
                          </w:p>
                          <w:p w14:paraId="5615462D" w14:textId="77777777" w:rsidR="00FA2B62" w:rsidRDefault="00FA2B62" w:rsidP="00FA2B62">
                            <w:pPr>
                              <w:jc w:val="center"/>
                              <w:rPr>
                                <w:b/>
                                <w:sz w:val="48"/>
                                <w:szCs w:val="48"/>
                              </w:rPr>
                            </w:pPr>
                          </w:p>
                          <w:p w14:paraId="0931FEC6" w14:textId="77777777" w:rsidR="00FA2B62" w:rsidRDefault="00FA2B62" w:rsidP="00FA2B62">
                            <w:pPr>
                              <w:jc w:val="center"/>
                              <w:rPr>
                                <w:b/>
                                <w:sz w:val="48"/>
                                <w:szCs w:val="48"/>
                              </w:rPr>
                            </w:pPr>
                          </w:p>
                          <w:p w14:paraId="5E079DE9" w14:textId="77777777" w:rsidR="00FA2B62" w:rsidRDefault="00FA2B62" w:rsidP="00FA2B62">
                            <w:pPr>
                              <w:jc w:val="center"/>
                              <w:rPr>
                                <w:b/>
                                <w:sz w:val="48"/>
                                <w:szCs w:val="48"/>
                              </w:rPr>
                            </w:pPr>
                          </w:p>
                          <w:p w14:paraId="6541E562" w14:textId="77777777" w:rsidR="00FA2B62" w:rsidRDefault="00FA2B62" w:rsidP="00FA2B62">
                            <w:pPr>
                              <w:jc w:val="center"/>
                              <w:rPr>
                                <w:b/>
                                <w:sz w:val="48"/>
                                <w:szCs w:val="48"/>
                              </w:rPr>
                            </w:pPr>
                          </w:p>
                          <w:p w14:paraId="2C09D677" w14:textId="77777777" w:rsidR="00FA2B62" w:rsidRPr="00A72551" w:rsidRDefault="00FA2B62" w:rsidP="00FA2B62">
                            <w:pPr>
                              <w:jc w:val="center"/>
                              <w:rPr>
                                <w:b/>
                                <w:sz w:val="48"/>
                                <w:szCs w:val="48"/>
                              </w:rPr>
                            </w:pPr>
                            <w:r>
                              <w:rPr>
                                <w:b/>
                                <w:sz w:val="48"/>
                                <w:szCs w:val="48"/>
                              </w:rPr>
                              <w:t>Appendix C</w:t>
                            </w:r>
                            <w:r w:rsidRPr="00A72551">
                              <w:rPr>
                                <w:b/>
                                <w:sz w:val="48"/>
                                <w:szCs w:val="48"/>
                              </w:rPr>
                              <w:t>:</w:t>
                            </w:r>
                            <w:r w:rsidRPr="000D5636">
                              <w:rPr>
                                <w:vanish/>
                              </w:rPr>
                              <w:t xml:space="preserve"> </w:t>
                            </w:r>
                            <w:r w:rsidRPr="00384CFE">
                              <w:rPr>
                                <w:vanish/>
                              </w:rPr>
                              <w:fldChar w:fldCharType="begin"/>
                            </w:r>
                            <w:r w:rsidRPr="00384CFE">
                              <w:rPr>
                                <w:vanish/>
                              </w:rPr>
                              <w:instrText xml:space="preserve"> TC </w:instrText>
                            </w:r>
                            <w:r w:rsidRPr="00384CFE">
                              <w:instrText xml:space="preserve"> “</w:instrText>
                            </w:r>
                            <w:r>
                              <w:instrText>Appendix E:  Joint Histogram Parameters &amp; Bin Boundaries</w:instrText>
                            </w:r>
                            <w:r w:rsidRPr="00384CFE">
                              <w:instrText xml:space="preserve">” \l 1 </w:instrText>
                            </w:r>
                            <w:r w:rsidRPr="00384CFE">
                              <w:rPr>
                                <w:vanish/>
                              </w:rPr>
                              <w:fldChar w:fldCharType="end"/>
                            </w:r>
                          </w:p>
                          <w:p w14:paraId="1075625C" w14:textId="77777777" w:rsidR="00FA2B62" w:rsidRPr="00A72551" w:rsidRDefault="00FA2B62" w:rsidP="00FA2B62">
                            <w:pPr>
                              <w:jc w:val="center"/>
                              <w:rPr>
                                <w:b/>
                                <w:sz w:val="48"/>
                                <w:szCs w:val="48"/>
                              </w:rPr>
                            </w:pPr>
                          </w:p>
                          <w:p w14:paraId="024B0FB5" w14:textId="77777777" w:rsidR="00FA2B62" w:rsidRDefault="00FA2B62" w:rsidP="00FA2B62">
                            <w:pPr>
                              <w:jc w:val="center"/>
                              <w:rPr>
                                <w:b/>
                                <w:sz w:val="48"/>
                                <w:szCs w:val="48"/>
                              </w:rPr>
                            </w:pPr>
                            <w:r w:rsidRPr="00A72551">
                              <w:rPr>
                                <w:b/>
                                <w:sz w:val="48"/>
                                <w:szCs w:val="48"/>
                              </w:rPr>
                              <w:t xml:space="preserve">Joint Histogram </w:t>
                            </w:r>
                            <w:r>
                              <w:rPr>
                                <w:b/>
                                <w:sz w:val="48"/>
                                <w:szCs w:val="48"/>
                              </w:rPr>
                              <w:t xml:space="preserve">Parameters </w:t>
                            </w:r>
                          </w:p>
                          <w:p w14:paraId="14A653A5" w14:textId="77777777" w:rsidR="00FA2B62" w:rsidRDefault="00FA2B62" w:rsidP="00FA2B62">
                            <w:pPr>
                              <w:jc w:val="center"/>
                              <w:rPr>
                                <w:b/>
                                <w:sz w:val="48"/>
                                <w:szCs w:val="48"/>
                              </w:rPr>
                            </w:pPr>
                            <w:r>
                              <w:rPr>
                                <w:b/>
                                <w:sz w:val="48"/>
                                <w:szCs w:val="48"/>
                              </w:rPr>
                              <w:t xml:space="preserve">&amp; </w:t>
                            </w:r>
                          </w:p>
                          <w:p w14:paraId="4BE39FF5" w14:textId="77777777" w:rsidR="00FA2B62" w:rsidRPr="00A72551" w:rsidRDefault="00FA2B62" w:rsidP="00FA2B62">
                            <w:pPr>
                              <w:jc w:val="center"/>
                              <w:rPr>
                                <w:b/>
                                <w:sz w:val="48"/>
                                <w:szCs w:val="48"/>
                              </w:rPr>
                            </w:pPr>
                            <w:r w:rsidRPr="00A72551">
                              <w:rPr>
                                <w:b/>
                                <w:sz w:val="48"/>
                                <w:szCs w:val="48"/>
                              </w:rPr>
                              <w:t>Bin Boundaries</w:t>
                            </w:r>
                          </w:p>
                          <w:p w14:paraId="767C61A0" w14:textId="77777777" w:rsidR="00FA2B62" w:rsidRPr="00A72551" w:rsidRDefault="00FA2B62" w:rsidP="00FA2B62">
                            <w:pPr>
                              <w:jc w:val="center"/>
                              <w:rPr>
                                <w:b/>
                                <w:sz w:val="48"/>
                                <w:szCs w:val="48"/>
                              </w:rPr>
                            </w:pPr>
                          </w:p>
                          <w:p w14:paraId="1CBA3F59" w14:textId="77777777" w:rsidR="00FA2B62" w:rsidRPr="00A72551" w:rsidRDefault="00FA2B62" w:rsidP="00FA2B62">
                            <w:pPr>
                              <w:jc w:val="center"/>
                              <w:rPr>
                                <w:b/>
                                <w:sz w:val="48"/>
                                <w:szCs w:val="48"/>
                              </w:rPr>
                            </w:pPr>
                          </w:p>
                          <w:p w14:paraId="301CF580" w14:textId="77777777" w:rsidR="004A22B4" w:rsidRPr="00A72551" w:rsidRDefault="004A22B4" w:rsidP="00FA2B62">
                            <w:pPr>
                              <w:jc w:val="center"/>
                              <w:rPr>
                                <w:b/>
                                <w:sz w:val="48"/>
                                <w:szCs w:val="4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8AC5276" id="Rectangle 29" o:spid="_x0000_s1033" style="position:absolute;left:0;text-align:left;margin-left:-89.75pt;margin-top:-1in;width:630.25pt;height:11in;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" fillcolor="#c4bc96">
                <v:textbox>
                  <w:txbxContent>
                    <w:p w14:paraId="64D71D4E" w14:textId="77777777" w:rsidR="00595AC4" w:rsidRDefault="00595AC4" w:rsidP="00595AC4">
                      <w:pPr>
                        <w:jc w:val="center"/>
                        <w:rPr>
                          <w:b/>
                          <w:sz w:val="48"/>
                          <w:szCs w:val="48"/>
                        </w:rPr>
                      </w:pPr>
                    </w:p>
                    <w:p w14:paraId="2B8C2576" w14:textId="77777777" w:rsidR="00FA2B62" w:rsidRDefault="00FA2B62" w:rsidP="00FA2B62">
                      <w:pPr>
                        <w:jc w:val="center"/>
                        <w:rPr>
                          <w:b/>
                          <w:sz w:val="48"/>
                          <w:szCs w:val="48"/>
                        </w:rPr>
                      </w:pPr>
                    </w:p>
                    <w:p w14:paraId="3A85D777" w14:textId="77777777" w:rsidR="00FA2B62" w:rsidRDefault="00FA2B62" w:rsidP="00FA2B62">
                      <w:pPr>
                        <w:jc w:val="center"/>
                        <w:rPr>
                          <w:b/>
                          <w:sz w:val="48"/>
                          <w:szCs w:val="48"/>
                        </w:rPr>
                      </w:pPr>
                    </w:p>
                    <w:p w14:paraId="3BA7C187" w14:textId="77777777" w:rsidR="00FA2B62" w:rsidRDefault="00FA2B62" w:rsidP="00FA2B62">
                      <w:pPr>
                        <w:jc w:val="center"/>
                        <w:rPr>
                          <w:b/>
                          <w:sz w:val="48"/>
                          <w:szCs w:val="48"/>
                        </w:rPr>
                      </w:pPr>
                    </w:p>
                    <w:p w14:paraId="2DB834F5" w14:textId="77777777" w:rsidR="00FA2B62" w:rsidRDefault="00FA2B62" w:rsidP="00FA2B62">
                      <w:pPr>
                        <w:jc w:val="center"/>
                        <w:rPr>
                          <w:b/>
                          <w:sz w:val="48"/>
                          <w:szCs w:val="48"/>
                        </w:rPr>
                      </w:pPr>
                    </w:p>
                    <w:p w14:paraId="0ED45779" w14:textId="77777777" w:rsidR="00FA2B62" w:rsidRDefault="00FA2B62" w:rsidP="00FA2B62">
                      <w:pPr>
                        <w:jc w:val="center"/>
                        <w:rPr>
                          <w:b/>
                          <w:sz w:val="48"/>
                          <w:szCs w:val="48"/>
                        </w:rPr>
                      </w:pPr>
                    </w:p>
                    <w:p w14:paraId="032C86D7" w14:textId="77777777" w:rsidR="00FA2B62" w:rsidRDefault="00FA2B62" w:rsidP="00FA2B62">
                      <w:pPr>
                        <w:jc w:val="center"/>
                        <w:rPr>
                          <w:b/>
                          <w:sz w:val="48"/>
                          <w:szCs w:val="48"/>
                        </w:rPr>
                      </w:pPr>
                    </w:p>
                    <w:p w14:paraId="5E3D9D53" w14:textId="77777777" w:rsidR="00FA2B62" w:rsidRDefault="00FA2B62" w:rsidP="00FA2B62">
                      <w:pPr>
                        <w:jc w:val="center"/>
                        <w:rPr>
                          <w:b/>
                          <w:sz w:val="48"/>
                          <w:szCs w:val="48"/>
                        </w:rPr>
                      </w:pPr>
                    </w:p>
                    <w:p w14:paraId="7CC97455" w14:textId="77777777" w:rsidR="00FA2B62" w:rsidRDefault="00FA2B62" w:rsidP="00FA2B62">
                      <w:pPr>
                        <w:jc w:val="center"/>
                        <w:rPr>
                          <w:b/>
                          <w:sz w:val="48"/>
                          <w:szCs w:val="48"/>
                        </w:rPr>
                      </w:pPr>
                    </w:p>
                    <w:p w14:paraId="0786C619" w14:textId="77777777" w:rsidR="00FA2B62" w:rsidRDefault="00FA2B62" w:rsidP="00FA2B62">
                      <w:pPr>
                        <w:jc w:val="center"/>
                        <w:rPr>
                          <w:b/>
                          <w:sz w:val="48"/>
                          <w:szCs w:val="48"/>
                        </w:rPr>
                      </w:pPr>
                    </w:p>
                    <w:p w14:paraId="586A70F7" w14:textId="77777777" w:rsidR="00FA2B62" w:rsidRPr="00A72551" w:rsidRDefault="00FA2B62" w:rsidP="00FA2B62">
                      <w:pPr>
                        <w:jc w:val="center"/>
                        <w:rPr>
                          <w:b/>
                          <w:sz w:val="48"/>
                          <w:szCs w:val="48"/>
                        </w:rPr>
                      </w:pPr>
                      <w:r>
                        <w:rPr>
                          <w:b/>
                          <w:sz w:val="48"/>
                          <w:szCs w:val="48"/>
                        </w:rPr>
                        <w:t xml:space="preserve">Appendix </w:t>
                      </w:r>
                      <w:r w:rsidR="00103DF1">
                        <w:rPr>
                          <w:b/>
                          <w:sz w:val="48"/>
                          <w:szCs w:val="48"/>
                        </w:rPr>
                        <w:t>B</w:t>
                      </w:r>
                      <w:r w:rsidRPr="00A72551">
                        <w:rPr>
                          <w:b/>
                          <w:sz w:val="48"/>
                          <w:szCs w:val="48"/>
                        </w:rPr>
                        <w:t>:</w:t>
                      </w:r>
                      <w:r w:rsidRPr="000D5636">
                        <w:rPr>
                          <w:vanish/>
                        </w:rPr>
                        <w:t xml:space="preserve"> </w:t>
                      </w:r>
                      <w:r w:rsidRPr="00384CFE">
                        <w:rPr>
                          <w:vanish/>
                        </w:rPr>
                        <w:fldChar w:fldCharType="begin"/>
                      </w:r>
                      <w:r w:rsidRPr="00384CFE">
                        <w:rPr>
                          <w:vanish/>
                        </w:rPr>
                        <w:instrText xml:space="preserve"> TC </w:instrText>
                      </w:r>
                      <w:r w:rsidRPr="00384CFE">
                        <w:instrText xml:space="preserve"> “</w:instrText>
                      </w:r>
                      <w:bookmarkStart w:id="36" w:name="_Toc209944722"/>
                      <w:bookmarkStart w:id="37" w:name="_Toc220326415"/>
                      <w:r>
                        <w:instrText>Appendix E:  Joint Histogram Parameters &amp; Bin Boundaries</w:instrText>
                      </w:r>
                      <w:bookmarkEnd w:id="36"/>
                      <w:bookmarkEnd w:id="37"/>
                      <w:r w:rsidRPr="00384CFE">
                        <w:instrText xml:space="preserve">” \l 1 </w:instrText>
                      </w:r>
                      <w:r w:rsidRPr="00384CFE">
                        <w:rPr>
                          <w:vanish/>
                        </w:rPr>
                        <w:fldChar w:fldCharType="end"/>
                      </w:r>
                    </w:p>
                    <w:p w14:paraId="067CA34D" w14:textId="77777777" w:rsidR="00FA2B62" w:rsidRPr="00A72551" w:rsidRDefault="00FA2B62" w:rsidP="00FA2B62">
                      <w:pPr>
                        <w:jc w:val="center"/>
                        <w:rPr>
                          <w:b/>
                          <w:sz w:val="48"/>
                          <w:szCs w:val="48"/>
                        </w:rPr>
                      </w:pPr>
                    </w:p>
                    <w:p w14:paraId="76918634" w14:textId="584A1546" w:rsidR="00FA2B62" w:rsidRDefault="00FA2B62" w:rsidP="00FA2B62">
                      <w:pPr>
                        <w:jc w:val="center"/>
                        <w:rPr>
                          <w:b/>
                          <w:sz w:val="48"/>
                          <w:szCs w:val="48"/>
                        </w:rPr>
                      </w:pPr>
                      <w:r w:rsidRPr="00A72551">
                        <w:rPr>
                          <w:b/>
                          <w:sz w:val="48"/>
                          <w:szCs w:val="48"/>
                        </w:rPr>
                        <w:t xml:space="preserve">Joint Histogram </w:t>
                      </w:r>
                      <w:r w:rsidR="006C2CCD">
                        <w:rPr>
                          <w:b/>
                          <w:sz w:val="48"/>
                          <w:szCs w:val="48"/>
                        </w:rPr>
                        <w:t>Statistics</w:t>
                      </w:r>
                      <w:r>
                        <w:rPr>
                          <w:b/>
                          <w:sz w:val="48"/>
                          <w:szCs w:val="48"/>
                        </w:rPr>
                        <w:t xml:space="preserve"> </w:t>
                      </w:r>
                    </w:p>
                    <w:p w14:paraId="47D672CC" w14:textId="77777777" w:rsidR="00FA2B62" w:rsidRDefault="00FA2B62" w:rsidP="00FA2B62">
                      <w:pPr>
                        <w:jc w:val="center"/>
                        <w:rPr>
                          <w:b/>
                          <w:sz w:val="48"/>
                          <w:szCs w:val="48"/>
                        </w:rPr>
                      </w:pPr>
                      <w:r>
                        <w:rPr>
                          <w:b/>
                          <w:sz w:val="48"/>
                          <w:szCs w:val="48"/>
                        </w:rPr>
                        <w:t xml:space="preserve">&amp; </w:t>
                      </w:r>
                    </w:p>
                    <w:p w14:paraId="08FEEA55" w14:textId="77777777" w:rsidR="00FA2B62" w:rsidRPr="00A72551" w:rsidRDefault="00FA2B62" w:rsidP="00FA2B62">
                      <w:pPr>
                        <w:jc w:val="center"/>
                        <w:rPr>
                          <w:b/>
                          <w:sz w:val="48"/>
                          <w:szCs w:val="48"/>
                        </w:rPr>
                      </w:pPr>
                      <w:r w:rsidRPr="00A72551">
                        <w:rPr>
                          <w:b/>
                          <w:sz w:val="48"/>
                          <w:szCs w:val="48"/>
                        </w:rPr>
                        <w:t>Bin Boundaries</w:t>
                      </w:r>
                    </w:p>
                    <w:p w14:paraId="367079C6" w14:textId="77777777" w:rsidR="00FA2B62" w:rsidRPr="00A72551" w:rsidRDefault="00FA2B62" w:rsidP="00FA2B62">
                      <w:pPr>
                        <w:jc w:val="center"/>
                        <w:rPr>
                          <w:b/>
                          <w:sz w:val="48"/>
                          <w:szCs w:val="48"/>
                        </w:rPr>
                      </w:pPr>
                    </w:p>
                    <w:p w14:paraId="13FC71EE" w14:textId="77777777" w:rsidR="00FA2B62" w:rsidRPr="00A72551" w:rsidRDefault="00FA2B62" w:rsidP="00FA2B62">
                      <w:pPr>
                        <w:jc w:val="center"/>
                        <w:rPr>
                          <w:b/>
                          <w:sz w:val="48"/>
                          <w:szCs w:val="48"/>
                        </w:rPr>
                      </w:pPr>
                    </w:p>
                    <w:p w14:paraId="56AB787F" w14:textId="77777777" w:rsidR="00FA2B62" w:rsidRDefault="00FA2B62" w:rsidP="00FA2B62">
                      <w:pPr>
                        <w:jc w:val="center"/>
                        <w:rPr>
                          <w:b/>
                          <w:sz w:val="48"/>
                          <w:szCs w:val="48"/>
                        </w:rPr>
                      </w:pPr>
                    </w:p>
                    <w:p w14:paraId="0B3A9374" w14:textId="77777777" w:rsidR="00FA2B62" w:rsidRDefault="00FA2B62" w:rsidP="00FA2B62">
                      <w:pPr>
                        <w:jc w:val="center"/>
                        <w:rPr>
                          <w:b/>
                          <w:sz w:val="48"/>
                          <w:szCs w:val="48"/>
                        </w:rPr>
                      </w:pPr>
                    </w:p>
                    <w:p w14:paraId="61379185" w14:textId="77777777" w:rsidR="00FA2B62" w:rsidRDefault="00FA2B62" w:rsidP="00FA2B62">
                      <w:pPr>
                        <w:jc w:val="center"/>
                        <w:rPr>
                          <w:b/>
                          <w:sz w:val="48"/>
                          <w:szCs w:val="48"/>
                        </w:rPr>
                      </w:pPr>
                    </w:p>
                    <w:p w14:paraId="2BD686FD" w14:textId="77777777" w:rsidR="00FA2B62" w:rsidRDefault="00FA2B62" w:rsidP="00FA2B62">
                      <w:pPr>
                        <w:jc w:val="center"/>
                        <w:rPr>
                          <w:b/>
                          <w:sz w:val="48"/>
                          <w:szCs w:val="48"/>
                        </w:rPr>
                      </w:pPr>
                    </w:p>
                    <w:p w14:paraId="6005726C" w14:textId="77777777" w:rsidR="00FA2B62" w:rsidRDefault="00FA2B62" w:rsidP="00FA2B62">
                      <w:pPr>
                        <w:jc w:val="center"/>
                        <w:rPr>
                          <w:b/>
                          <w:sz w:val="48"/>
                          <w:szCs w:val="48"/>
                        </w:rPr>
                      </w:pPr>
                    </w:p>
                    <w:p w14:paraId="4C038342" w14:textId="77777777" w:rsidR="00FA2B62" w:rsidRDefault="00FA2B62" w:rsidP="00FA2B62">
                      <w:pPr>
                        <w:jc w:val="center"/>
                        <w:rPr>
                          <w:b/>
                          <w:sz w:val="48"/>
                          <w:szCs w:val="48"/>
                        </w:rPr>
                      </w:pPr>
                    </w:p>
                    <w:p w14:paraId="3DCF55A4" w14:textId="77777777" w:rsidR="00FA2B62" w:rsidRDefault="00FA2B62" w:rsidP="00FA2B62">
                      <w:pPr>
                        <w:jc w:val="center"/>
                        <w:rPr>
                          <w:b/>
                          <w:sz w:val="48"/>
                          <w:szCs w:val="48"/>
                        </w:rPr>
                      </w:pPr>
                    </w:p>
                    <w:p w14:paraId="5615462D" w14:textId="77777777" w:rsidR="00FA2B62" w:rsidRDefault="00FA2B62" w:rsidP="00FA2B62">
                      <w:pPr>
                        <w:jc w:val="center"/>
                        <w:rPr>
                          <w:b/>
                          <w:sz w:val="48"/>
                          <w:szCs w:val="48"/>
                        </w:rPr>
                      </w:pPr>
                    </w:p>
                    <w:p w14:paraId="0931FEC6" w14:textId="77777777" w:rsidR="00FA2B62" w:rsidRDefault="00FA2B62" w:rsidP="00FA2B62">
                      <w:pPr>
                        <w:jc w:val="center"/>
                        <w:rPr>
                          <w:b/>
                          <w:sz w:val="48"/>
                          <w:szCs w:val="48"/>
                        </w:rPr>
                      </w:pPr>
                    </w:p>
                    <w:p w14:paraId="5E079DE9" w14:textId="77777777" w:rsidR="00FA2B62" w:rsidRDefault="00FA2B62" w:rsidP="00FA2B62">
                      <w:pPr>
                        <w:jc w:val="center"/>
                        <w:rPr>
                          <w:b/>
                          <w:sz w:val="48"/>
                          <w:szCs w:val="48"/>
                        </w:rPr>
                      </w:pPr>
                    </w:p>
                    <w:p w14:paraId="6541E562" w14:textId="77777777" w:rsidR="00FA2B62" w:rsidRDefault="00FA2B62" w:rsidP="00FA2B62">
                      <w:pPr>
                        <w:jc w:val="center"/>
                        <w:rPr>
                          <w:b/>
                          <w:sz w:val="48"/>
                          <w:szCs w:val="48"/>
                        </w:rPr>
                      </w:pPr>
                    </w:p>
                    <w:p w14:paraId="2C09D677" w14:textId="77777777" w:rsidR="00FA2B62" w:rsidRPr="00A72551" w:rsidRDefault="00FA2B62" w:rsidP="00FA2B62">
                      <w:pPr>
                        <w:jc w:val="center"/>
                        <w:rPr>
                          <w:b/>
                          <w:sz w:val="48"/>
                          <w:szCs w:val="48"/>
                        </w:rPr>
                      </w:pPr>
                      <w:r>
                        <w:rPr>
                          <w:b/>
                          <w:sz w:val="48"/>
                          <w:szCs w:val="48"/>
                        </w:rPr>
                        <w:t>Appendix C</w:t>
                      </w:r>
                      <w:r w:rsidRPr="00A72551">
                        <w:rPr>
                          <w:b/>
                          <w:sz w:val="48"/>
                          <w:szCs w:val="48"/>
                        </w:rPr>
                        <w:t>:</w:t>
                      </w:r>
                      <w:r w:rsidRPr="000D5636">
                        <w:rPr>
                          <w:vanish/>
                        </w:rPr>
                        <w:t xml:space="preserve"> </w:t>
                      </w:r>
                      <w:r w:rsidRPr="00384CFE">
                        <w:rPr>
                          <w:vanish/>
                        </w:rPr>
                        <w:fldChar w:fldCharType="begin"/>
                      </w:r>
                      <w:r w:rsidRPr="00384CFE">
                        <w:rPr>
                          <w:vanish/>
                        </w:rPr>
                        <w:instrText xml:space="preserve"> TC </w:instrText>
                      </w:r>
                      <w:r w:rsidRPr="00384CFE">
                        <w:instrText xml:space="preserve"> “</w:instrText>
                      </w:r>
                      <w:r>
                        <w:instrText>Appendix E:  Joint Histogram Parameters &amp; Bin Boundaries</w:instrText>
                      </w:r>
                      <w:r w:rsidRPr="00384CFE">
                        <w:instrText xml:space="preserve">” \l 1 </w:instrText>
                      </w:r>
                      <w:r w:rsidRPr="00384CFE">
                        <w:rPr>
                          <w:vanish/>
                        </w:rPr>
                        <w:fldChar w:fldCharType="end"/>
                      </w:r>
                    </w:p>
                    <w:p w14:paraId="1075625C" w14:textId="77777777" w:rsidR="00FA2B62" w:rsidRPr="00A72551" w:rsidRDefault="00FA2B62" w:rsidP="00FA2B62">
                      <w:pPr>
                        <w:jc w:val="center"/>
                        <w:rPr>
                          <w:b/>
                          <w:sz w:val="48"/>
                          <w:szCs w:val="48"/>
                        </w:rPr>
                      </w:pPr>
                    </w:p>
                    <w:p w14:paraId="024B0FB5" w14:textId="77777777" w:rsidR="00FA2B62" w:rsidRDefault="00FA2B62" w:rsidP="00FA2B62">
                      <w:pPr>
                        <w:jc w:val="center"/>
                        <w:rPr>
                          <w:b/>
                          <w:sz w:val="48"/>
                          <w:szCs w:val="48"/>
                        </w:rPr>
                      </w:pPr>
                      <w:r w:rsidRPr="00A72551">
                        <w:rPr>
                          <w:b/>
                          <w:sz w:val="48"/>
                          <w:szCs w:val="48"/>
                        </w:rPr>
                        <w:t xml:space="preserve">Joint Histogram </w:t>
                      </w:r>
                      <w:r>
                        <w:rPr>
                          <w:b/>
                          <w:sz w:val="48"/>
                          <w:szCs w:val="48"/>
                        </w:rPr>
                        <w:t xml:space="preserve">Parameters </w:t>
                      </w:r>
                    </w:p>
                    <w:p w14:paraId="14A653A5" w14:textId="77777777" w:rsidR="00FA2B62" w:rsidRDefault="00FA2B62" w:rsidP="00FA2B62">
                      <w:pPr>
                        <w:jc w:val="center"/>
                        <w:rPr>
                          <w:b/>
                          <w:sz w:val="48"/>
                          <w:szCs w:val="48"/>
                        </w:rPr>
                      </w:pPr>
                      <w:r>
                        <w:rPr>
                          <w:b/>
                          <w:sz w:val="48"/>
                          <w:szCs w:val="48"/>
                        </w:rPr>
                        <w:t xml:space="preserve">&amp; </w:t>
                      </w:r>
                    </w:p>
                    <w:p w14:paraId="4BE39FF5" w14:textId="77777777" w:rsidR="00FA2B62" w:rsidRPr="00A72551" w:rsidRDefault="00FA2B62" w:rsidP="00FA2B62">
                      <w:pPr>
                        <w:jc w:val="center"/>
                        <w:rPr>
                          <w:b/>
                          <w:sz w:val="48"/>
                          <w:szCs w:val="48"/>
                        </w:rPr>
                      </w:pPr>
                      <w:r w:rsidRPr="00A72551">
                        <w:rPr>
                          <w:b/>
                          <w:sz w:val="48"/>
                          <w:szCs w:val="48"/>
                        </w:rPr>
                        <w:t>Bin Boundaries</w:t>
                      </w:r>
                    </w:p>
                    <w:p w14:paraId="767C61A0" w14:textId="77777777" w:rsidR="00FA2B62" w:rsidRPr="00A72551" w:rsidRDefault="00FA2B62" w:rsidP="00FA2B62">
                      <w:pPr>
                        <w:jc w:val="center"/>
                        <w:rPr>
                          <w:b/>
                          <w:sz w:val="48"/>
                          <w:szCs w:val="48"/>
                        </w:rPr>
                      </w:pPr>
                    </w:p>
                    <w:p w14:paraId="1CBA3F59" w14:textId="77777777" w:rsidR="00FA2B62" w:rsidRPr="00A72551" w:rsidRDefault="00FA2B62" w:rsidP="00FA2B62">
                      <w:pPr>
                        <w:jc w:val="center"/>
                        <w:rPr>
                          <w:b/>
                          <w:sz w:val="48"/>
                          <w:szCs w:val="48"/>
                        </w:rPr>
                      </w:pPr>
                    </w:p>
                    <w:p w14:paraId="301CF580" w14:textId="77777777" w:rsidR="004A22B4" w:rsidRPr="00A72551" w:rsidRDefault="004A22B4" w:rsidP="00FA2B62">
                      <w:pPr>
                        <w:jc w:val="center"/>
                        <w:rPr>
                          <w:b/>
                          <w:sz w:val="48"/>
                          <w:szCs w:val="48"/>
                        </w:rPr>
                      </w:pPr>
                    </w:p>
                  </w:txbxContent>
                </v:textbox>
              </v:rect>
            </w:pict>
          </mc:Fallback>
        </mc:AlternateContent>
      </w:r>
      <w:r w:rsidR="00033051">
        <w:rPr>
          <w:b/>
        </w:rPr>
        <w:br w:type="page"/>
      </w:r>
      <w:r w:rsidR="00033051" w:rsidRPr="006C5134">
        <w:rPr>
          <w:b/>
          <w:sz w:val="28"/>
          <w:szCs w:val="28"/>
        </w:rPr>
        <w:lastRenderedPageBreak/>
        <w:t xml:space="preserve">Joint Histogram </w:t>
      </w:r>
      <w:r w:rsidR="006C2CCD">
        <w:rPr>
          <w:b/>
          <w:sz w:val="28"/>
          <w:szCs w:val="28"/>
        </w:rPr>
        <w:t>Statistics</w:t>
      </w:r>
      <w:r w:rsidR="005126EE">
        <w:rPr>
          <w:b/>
          <w:sz w:val="28"/>
          <w:szCs w:val="28"/>
        </w:rPr>
        <w:t xml:space="preserve"> </w:t>
      </w:r>
      <w:r w:rsidR="00663A07">
        <w:rPr>
          <w:b/>
          <w:sz w:val="28"/>
          <w:szCs w:val="28"/>
        </w:rPr>
        <w:t>and</w:t>
      </w:r>
      <w:r w:rsidR="00033051" w:rsidRPr="006C5134">
        <w:rPr>
          <w:b/>
          <w:sz w:val="28"/>
          <w:szCs w:val="28"/>
        </w:rPr>
        <w:t xml:space="preserve"> Bin Boundaries</w:t>
      </w:r>
    </w:p>
    <w:p w14:paraId="0CC0A0B1" w14:textId="07F9006A" w:rsidR="00033051" w:rsidRDefault="00033051" w:rsidP="0089499C">
      <w:pPr>
        <w:widowControl w:val="0"/>
        <w:spacing w:before="120"/>
        <w:jc w:val="center"/>
        <w:outlineLvl w:val="0"/>
        <w:rPr>
          <w:rFonts w:ascii="Gill Sans Std" w:hAnsi="Gill Sans Std" w:cs="Arial"/>
          <w:sz w:val="20"/>
          <w:szCs w:val="18"/>
        </w:rPr>
      </w:pPr>
      <w:r w:rsidRPr="00C370B8">
        <w:rPr>
          <w:rFonts w:ascii="Gill Sans Std" w:hAnsi="Gill Sans Std" w:cs="Arial"/>
          <w:sz w:val="20"/>
          <w:szCs w:val="18"/>
        </w:rPr>
        <w:t>Identical in Daily</w:t>
      </w:r>
      <w:r w:rsidR="008969EB">
        <w:rPr>
          <w:rFonts w:ascii="Gill Sans Std" w:hAnsi="Gill Sans Std" w:cs="Arial"/>
          <w:sz w:val="20"/>
          <w:szCs w:val="18"/>
        </w:rPr>
        <w:t xml:space="preserve"> </w:t>
      </w:r>
      <w:r w:rsidRPr="00C370B8">
        <w:rPr>
          <w:rFonts w:ascii="Gill Sans Std" w:hAnsi="Gill Sans Std" w:cs="Arial"/>
          <w:sz w:val="20"/>
          <w:szCs w:val="18"/>
        </w:rPr>
        <w:t xml:space="preserve">&amp; Monthly </w:t>
      </w:r>
      <w:r w:rsidR="006C2CCD">
        <w:rPr>
          <w:rFonts w:ascii="Gill Sans Std" w:hAnsi="Gill Sans Std" w:cs="Arial"/>
          <w:sz w:val="20"/>
          <w:szCs w:val="18"/>
        </w:rPr>
        <w:t>Products</w:t>
      </w:r>
    </w:p>
    <w:p w14:paraId="7691A843" w14:textId="4CF116AA" w:rsidR="00C80E3F" w:rsidRDefault="00C80E3F" w:rsidP="0089499C">
      <w:pPr>
        <w:widowControl w:val="0"/>
        <w:spacing w:before="120"/>
        <w:jc w:val="center"/>
        <w:outlineLvl w:val="0"/>
        <w:rPr>
          <w:rFonts w:ascii="Gill Sans Std" w:hAnsi="Gill Sans Std" w:cs="Arial"/>
          <w:sz w:val="20"/>
          <w:szCs w:val="18"/>
        </w:rPr>
      </w:pPr>
    </w:p>
    <w:p w14:paraId="77A83ABC" w14:textId="64228227" w:rsidR="00C80E3F" w:rsidRPr="00395DB4" w:rsidRDefault="00C80E3F" w:rsidP="00C80E3F">
      <w:pPr>
        <w:spacing w:line="200" w:lineRule="exact"/>
        <w:rPr>
          <w:rFonts w:ascii="Gill Sans Std" w:hAnsi="Gill Sans Std" w:cs="Arial"/>
          <w:b/>
          <w:i/>
          <w:color w:val="FF0000"/>
          <w:sz w:val="18"/>
          <w:szCs w:val="16"/>
        </w:rPr>
      </w:pPr>
      <w:r>
        <w:rPr>
          <w:rFonts w:ascii="Gill Sans Std" w:hAnsi="Gill Sans Std" w:cs="Arial"/>
          <w:b/>
          <w:i/>
          <w:color w:val="FF0000"/>
          <w:sz w:val="18"/>
          <w:szCs w:val="16"/>
        </w:rPr>
        <w:t>All Cloud</w:t>
      </w:r>
      <w:r w:rsidR="00646EB4">
        <w:rPr>
          <w:rFonts w:ascii="Gill Sans Std" w:hAnsi="Gill Sans Std" w:cs="Arial"/>
          <w:b/>
          <w:i/>
          <w:color w:val="FF0000"/>
          <w:sz w:val="18"/>
          <w:szCs w:val="16"/>
        </w:rPr>
        <w:t>s</w:t>
      </w:r>
    </w:p>
    <w:tbl>
      <w:tblPr>
        <w:tblStyle w:val="TableGrid"/>
        <w:tblW w:w="9378" w:type="dxa"/>
        <w:tblLook w:val="04A0" w:firstRow="1" w:lastRow="0" w:firstColumn="1" w:lastColumn="0" w:noHBand="0" w:noVBand="1"/>
      </w:tblPr>
      <w:tblGrid>
        <w:gridCol w:w="2358"/>
        <w:gridCol w:w="2070"/>
        <w:gridCol w:w="2070"/>
        <w:gridCol w:w="2070"/>
        <w:gridCol w:w="810"/>
      </w:tblGrid>
      <w:tr w:rsidR="00C80E3F" w:rsidRPr="006931ED" w14:paraId="30C39A98" w14:textId="77777777" w:rsidTr="00646EB4">
        <w:tc>
          <w:tcPr>
            <w:tcW w:w="2358" w:type="dxa"/>
            <w:shd w:val="clear" w:color="auto" w:fill="D9D9D9" w:themeFill="background1" w:themeFillShade="D9"/>
          </w:tcPr>
          <w:p w14:paraId="0BE23F41" w14:textId="2309D659" w:rsidR="00C80E3F" w:rsidRPr="006931ED" w:rsidRDefault="00C80E3F" w:rsidP="00C80E3F">
            <w:pPr>
              <w:widowControl w:val="0"/>
              <w:spacing w:before="120"/>
              <w:outlineLvl w:val="0"/>
              <w:rPr>
                <w:rFonts w:ascii="Gill Sans Std" w:hAnsi="Gill Sans Std" w:cs="Arial"/>
                <w:sz w:val="16"/>
                <w:szCs w:val="16"/>
              </w:rPr>
            </w:pPr>
            <w:r w:rsidRPr="006931ED">
              <w:rPr>
                <w:rFonts w:ascii="Gill Sans Std" w:hAnsi="Gill Sans Std" w:cs="Arial"/>
                <w:sz w:val="16"/>
                <w:szCs w:val="16"/>
              </w:rPr>
              <w:t>Parameter 1</w:t>
            </w:r>
            <w:r w:rsidR="00646EB4" w:rsidRPr="006931ED">
              <w:rPr>
                <w:rFonts w:ascii="Gill Sans Std" w:hAnsi="Gill Sans Std" w:cs="Arial"/>
                <w:sz w:val="16"/>
                <w:szCs w:val="16"/>
              </w:rPr>
              <w:t xml:space="preserve"> </w:t>
            </w:r>
          </w:p>
        </w:tc>
        <w:tc>
          <w:tcPr>
            <w:tcW w:w="2070" w:type="dxa"/>
            <w:shd w:val="clear" w:color="auto" w:fill="D9D9D9" w:themeFill="background1" w:themeFillShade="D9"/>
          </w:tcPr>
          <w:p w14:paraId="01A144F5" w14:textId="0C047BB0" w:rsidR="00C80E3F" w:rsidRPr="006931ED" w:rsidRDefault="00646EB4" w:rsidP="00C80E3F">
            <w:pPr>
              <w:widowControl w:val="0"/>
              <w:spacing w:before="120"/>
              <w:outlineLvl w:val="0"/>
              <w:rPr>
                <w:rFonts w:ascii="Gill Sans Std" w:hAnsi="Gill Sans Std" w:cs="Arial"/>
                <w:sz w:val="16"/>
                <w:szCs w:val="16"/>
              </w:rPr>
            </w:pPr>
            <w:r w:rsidRPr="006931ED">
              <w:rPr>
                <w:rFonts w:ascii="Gill Sans Std" w:hAnsi="Gill Sans Std" w:cs="Arial"/>
                <w:sz w:val="16"/>
                <w:szCs w:val="16"/>
              </w:rPr>
              <w:t>(Bins): Bin Boundaries</w:t>
            </w:r>
            <w:r w:rsidRPr="006931ED">
              <w:rPr>
                <w:i/>
                <w:color w:val="FF0000"/>
                <w:sz w:val="16"/>
                <w:szCs w:val="16"/>
              </w:rPr>
              <w:t xml:space="preserve"> </w:t>
            </w:r>
            <w:r w:rsidR="00C80E3F" w:rsidRPr="006931ED">
              <w:rPr>
                <w:i/>
                <w:color w:val="FF0000"/>
                <w:sz w:val="16"/>
                <w:szCs w:val="16"/>
              </w:rPr>
              <w:t>*</w:t>
            </w:r>
          </w:p>
        </w:tc>
        <w:tc>
          <w:tcPr>
            <w:tcW w:w="2070" w:type="dxa"/>
            <w:shd w:val="clear" w:color="auto" w:fill="D9D9D9" w:themeFill="background1" w:themeFillShade="D9"/>
          </w:tcPr>
          <w:p w14:paraId="22DF2227" w14:textId="3162AA01" w:rsidR="00C80E3F" w:rsidRPr="006931ED" w:rsidRDefault="00C80E3F" w:rsidP="00C80E3F">
            <w:pPr>
              <w:widowControl w:val="0"/>
              <w:spacing w:before="120"/>
              <w:outlineLvl w:val="0"/>
              <w:rPr>
                <w:rFonts w:ascii="Gill Sans Std" w:hAnsi="Gill Sans Std" w:cs="Arial"/>
                <w:sz w:val="16"/>
                <w:szCs w:val="16"/>
              </w:rPr>
            </w:pPr>
            <w:r w:rsidRPr="006931ED">
              <w:rPr>
                <w:rFonts w:ascii="Gill Sans Std" w:hAnsi="Gill Sans Std" w:cs="Arial"/>
                <w:sz w:val="16"/>
                <w:szCs w:val="16"/>
              </w:rPr>
              <w:t>Parameter 2</w:t>
            </w:r>
          </w:p>
        </w:tc>
        <w:tc>
          <w:tcPr>
            <w:tcW w:w="2070" w:type="dxa"/>
            <w:shd w:val="clear" w:color="auto" w:fill="D9D9D9" w:themeFill="background1" w:themeFillShade="D9"/>
          </w:tcPr>
          <w:p w14:paraId="5BF7FE0E" w14:textId="7DE47563" w:rsidR="00C80E3F" w:rsidRPr="006931ED" w:rsidRDefault="00646EB4" w:rsidP="00C80E3F">
            <w:pPr>
              <w:widowControl w:val="0"/>
              <w:spacing w:before="120"/>
              <w:outlineLvl w:val="0"/>
              <w:rPr>
                <w:rFonts w:ascii="Gill Sans Std" w:hAnsi="Gill Sans Std" w:cs="Arial"/>
                <w:sz w:val="16"/>
                <w:szCs w:val="16"/>
              </w:rPr>
            </w:pPr>
            <w:r w:rsidRPr="006931ED">
              <w:rPr>
                <w:rFonts w:ascii="Gill Sans Std" w:hAnsi="Gill Sans Std" w:cs="Arial"/>
                <w:sz w:val="16"/>
                <w:szCs w:val="16"/>
              </w:rPr>
              <w:t>(Bins): Bin Boundaries</w:t>
            </w:r>
            <w:r w:rsidRPr="006931ED">
              <w:rPr>
                <w:i/>
                <w:color w:val="FF0000"/>
                <w:sz w:val="16"/>
                <w:szCs w:val="16"/>
              </w:rPr>
              <w:t xml:space="preserve"> *</w:t>
            </w:r>
          </w:p>
        </w:tc>
        <w:tc>
          <w:tcPr>
            <w:tcW w:w="810" w:type="dxa"/>
            <w:shd w:val="clear" w:color="auto" w:fill="D9D9D9" w:themeFill="background1" w:themeFillShade="D9"/>
          </w:tcPr>
          <w:p w14:paraId="652E0005" w14:textId="4E6D0F43" w:rsidR="00C80E3F" w:rsidRPr="006931ED" w:rsidRDefault="00C80E3F" w:rsidP="00C80E3F">
            <w:pPr>
              <w:widowControl w:val="0"/>
              <w:spacing w:before="120"/>
              <w:outlineLvl w:val="0"/>
              <w:rPr>
                <w:rFonts w:ascii="Gill Sans Std" w:hAnsi="Gill Sans Std" w:cs="Arial"/>
                <w:sz w:val="16"/>
                <w:szCs w:val="16"/>
              </w:rPr>
            </w:pPr>
            <w:r w:rsidRPr="006931ED">
              <w:rPr>
                <w:rFonts w:ascii="Gill Sans Std" w:hAnsi="Gill Sans Std" w:cs="Arial"/>
                <w:sz w:val="16"/>
                <w:szCs w:val="16"/>
              </w:rPr>
              <w:t>D/N</w:t>
            </w:r>
          </w:p>
        </w:tc>
      </w:tr>
      <w:tr w:rsidR="009E6B6E" w:rsidRPr="00646EB4" w14:paraId="1AB1F643" w14:textId="77777777" w:rsidTr="00646EB4">
        <w:tc>
          <w:tcPr>
            <w:tcW w:w="2358" w:type="dxa"/>
          </w:tcPr>
          <w:p w14:paraId="4D4C39F3" w14:textId="77777777" w:rsidR="009E6B6E" w:rsidRPr="00646EB4" w:rsidRDefault="009E6B6E" w:rsidP="00FE3BBA">
            <w:pPr>
              <w:widowControl w:val="0"/>
              <w:spacing w:line="280" w:lineRule="exact"/>
              <w:outlineLvl w:val="0"/>
              <w:rPr>
                <w:rFonts w:ascii="Gill Sans Std" w:hAnsi="Gill Sans Std" w:cs="Arial"/>
                <w:sz w:val="16"/>
                <w:szCs w:val="16"/>
              </w:rPr>
            </w:pPr>
            <w:r w:rsidRPr="00646EB4">
              <w:rPr>
                <w:rFonts w:ascii="Gill Sans Std" w:hAnsi="Gill Sans Std" w:cs="Arial"/>
                <w:sz w:val="16"/>
                <w:szCs w:val="16"/>
              </w:rPr>
              <w:t>Cloud Top Pressure (hPa)</w:t>
            </w:r>
          </w:p>
        </w:tc>
        <w:tc>
          <w:tcPr>
            <w:tcW w:w="2070" w:type="dxa"/>
          </w:tcPr>
          <w:p w14:paraId="4A9D97AD" w14:textId="77777777" w:rsidR="009E6B6E" w:rsidRDefault="009E6B6E" w:rsidP="00FE3BBA">
            <w:pPr>
              <w:widowControl w:val="0"/>
              <w:spacing w:line="280" w:lineRule="exact"/>
              <w:outlineLvl w:val="0"/>
              <w:rPr>
                <w:rFonts w:ascii="Gill Sans Std" w:hAnsi="Gill Sans Std" w:cs="Arial"/>
                <w:sz w:val="16"/>
                <w:szCs w:val="16"/>
              </w:rPr>
            </w:pPr>
            <w:r w:rsidRPr="00646EB4">
              <w:rPr>
                <w:rFonts w:ascii="Gill Sans Std" w:hAnsi="Gill Sans Std" w:cs="Arial"/>
                <w:sz w:val="16"/>
                <w:szCs w:val="16"/>
              </w:rPr>
              <w:t>(14): 0, 120, 200, 280, 360, 440, 520, 600, 680, 760, 840, 920, 1000, 1080, 1120</w:t>
            </w:r>
          </w:p>
          <w:p w14:paraId="00580269" w14:textId="5A5D5BF4" w:rsidR="006931ED" w:rsidRPr="00646EB4" w:rsidRDefault="006931ED" w:rsidP="00FE3BBA">
            <w:pPr>
              <w:widowControl w:val="0"/>
              <w:spacing w:line="280" w:lineRule="exact"/>
              <w:outlineLvl w:val="0"/>
              <w:rPr>
                <w:rFonts w:ascii="Gill Sans Std" w:hAnsi="Gill Sans Std" w:cs="Arial"/>
                <w:sz w:val="16"/>
                <w:szCs w:val="16"/>
              </w:rPr>
            </w:pPr>
          </w:p>
        </w:tc>
        <w:tc>
          <w:tcPr>
            <w:tcW w:w="2070" w:type="dxa"/>
          </w:tcPr>
          <w:p w14:paraId="4B613589" w14:textId="77777777" w:rsidR="009E6B6E" w:rsidRPr="00646EB4" w:rsidRDefault="009E6B6E" w:rsidP="00FE3BBA">
            <w:pPr>
              <w:widowControl w:val="0"/>
              <w:spacing w:line="280" w:lineRule="exact"/>
              <w:outlineLvl w:val="0"/>
              <w:rPr>
                <w:rFonts w:ascii="Gill Sans Std" w:hAnsi="Gill Sans Std" w:cs="Arial"/>
                <w:sz w:val="16"/>
                <w:szCs w:val="16"/>
              </w:rPr>
            </w:pPr>
            <w:r w:rsidRPr="00646EB4">
              <w:rPr>
                <w:rFonts w:ascii="Gill Sans Std" w:hAnsi="Gill Sans Std" w:cs="Arial"/>
                <w:sz w:val="16"/>
                <w:szCs w:val="16"/>
              </w:rPr>
              <w:t>Effective Emissivity</w:t>
            </w:r>
          </w:p>
        </w:tc>
        <w:tc>
          <w:tcPr>
            <w:tcW w:w="2070" w:type="dxa"/>
          </w:tcPr>
          <w:p w14:paraId="6B4F95DF" w14:textId="0229A58C" w:rsidR="009E6B6E" w:rsidRPr="00646EB4" w:rsidRDefault="009E6B6E" w:rsidP="00FE3BBA">
            <w:pPr>
              <w:widowControl w:val="0"/>
              <w:spacing w:line="280" w:lineRule="exact"/>
              <w:outlineLvl w:val="0"/>
              <w:rPr>
                <w:rFonts w:ascii="Gill Sans Std" w:hAnsi="Gill Sans Std" w:cs="Arial"/>
                <w:sz w:val="16"/>
                <w:szCs w:val="16"/>
              </w:rPr>
            </w:pPr>
            <w:r w:rsidRPr="00646EB4">
              <w:rPr>
                <w:rFonts w:ascii="Gill Sans Std" w:hAnsi="Gill Sans Std" w:cs="Arial"/>
                <w:sz w:val="16"/>
                <w:szCs w:val="16"/>
              </w:rPr>
              <w:t>(6): 0.0, 0.2, 0.4, 0.6, 0.8, 0.95, 1.0</w:t>
            </w:r>
            <w:r w:rsidR="00646EB4" w:rsidRPr="00646EB4">
              <w:rPr>
                <w:rFonts w:ascii="Gill Sans Std" w:hAnsi="Gill Sans Std" w:cs="Arial"/>
                <w:sz w:val="16"/>
                <w:szCs w:val="16"/>
              </w:rPr>
              <w:t xml:space="preserve"> </w:t>
            </w:r>
          </w:p>
        </w:tc>
        <w:tc>
          <w:tcPr>
            <w:tcW w:w="810" w:type="dxa"/>
          </w:tcPr>
          <w:p w14:paraId="5F98405D" w14:textId="77777777" w:rsidR="00646EB4" w:rsidRPr="00646EB4" w:rsidRDefault="00646EB4" w:rsidP="00FE3BBA">
            <w:pPr>
              <w:widowControl w:val="0"/>
              <w:spacing w:line="280" w:lineRule="exact"/>
              <w:outlineLvl w:val="0"/>
              <w:rPr>
                <w:rFonts w:ascii="Gill Sans Std" w:hAnsi="Gill Sans Std" w:cs="Arial"/>
                <w:sz w:val="16"/>
                <w:szCs w:val="16"/>
              </w:rPr>
            </w:pPr>
            <w:r w:rsidRPr="00646EB4">
              <w:rPr>
                <w:rFonts w:ascii="Gill Sans Std" w:hAnsi="Gill Sans Std" w:cs="Arial"/>
                <w:sz w:val="16"/>
                <w:szCs w:val="16"/>
              </w:rPr>
              <w:t xml:space="preserve">D </w:t>
            </w:r>
          </w:p>
          <w:p w14:paraId="238E7027" w14:textId="77777777" w:rsidR="00646EB4" w:rsidRPr="00646EB4" w:rsidRDefault="00646EB4" w:rsidP="00FE3BBA">
            <w:pPr>
              <w:widowControl w:val="0"/>
              <w:spacing w:line="280" w:lineRule="exact"/>
              <w:outlineLvl w:val="0"/>
              <w:rPr>
                <w:rFonts w:ascii="Gill Sans Std" w:hAnsi="Gill Sans Std" w:cs="Arial"/>
                <w:sz w:val="16"/>
                <w:szCs w:val="16"/>
              </w:rPr>
            </w:pPr>
            <w:r w:rsidRPr="00646EB4">
              <w:rPr>
                <w:rFonts w:ascii="Gill Sans Std" w:hAnsi="Gill Sans Std" w:cs="Arial"/>
                <w:sz w:val="16"/>
                <w:szCs w:val="16"/>
              </w:rPr>
              <w:t xml:space="preserve">N </w:t>
            </w:r>
          </w:p>
          <w:p w14:paraId="007B7130" w14:textId="6EEA09FF" w:rsidR="009E6B6E" w:rsidRPr="00646EB4" w:rsidRDefault="00646EB4" w:rsidP="00FE3BBA">
            <w:pPr>
              <w:widowControl w:val="0"/>
              <w:spacing w:line="280" w:lineRule="exact"/>
              <w:outlineLvl w:val="0"/>
              <w:rPr>
                <w:rFonts w:ascii="Gill Sans Std" w:hAnsi="Gill Sans Std" w:cs="Arial"/>
                <w:sz w:val="16"/>
                <w:szCs w:val="16"/>
              </w:rPr>
            </w:pPr>
            <w:r w:rsidRPr="00646EB4">
              <w:rPr>
                <w:rFonts w:ascii="Gill Sans Std" w:hAnsi="Gill Sans Std" w:cs="Arial"/>
                <w:sz w:val="16"/>
                <w:szCs w:val="16"/>
              </w:rPr>
              <w:t>D+N</w:t>
            </w:r>
          </w:p>
        </w:tc>
      </w:tr>
      <w:tr w:rsidR="00646EB4" w:rsidRPr="00646EB4" w14:paraId="4770C915" w14:textId="77777777" w:rsidTr="00646EB4">
        <w:tc>
          <w:tcPr>
            <w:tcW w:w="2358" w:type="dxa"/>
          </w:tcPr>
          <w:p w14:paraId="46507D58" w14:textId="77777777" w:rsidR="00646EB4" w:rsidRPr="00646EB4" w:rsidRDefault="00646EB4" w:rsidP="00FE3BBA">
            <w:pPr>
              <w:widowControl w:val="0"/>
              <w:spacing w:line="280" w:lineRule="exact"/>
              <w:outlineLvl w:val="0"/>
              <w:rPr>
                <w:rFonts w:ascii="Gill Sans Std" w:hAnsi="Gill Sans Std" w:cs="Arial"/>
                <w:sz w:val="16"/>
                <w:szCs w:val="16"/>
              </w:rPr>
            </w:pPr>
            <w:r w:rsidRPr="00646EB4">
              <w:rPr>
                <w:rFonts w:ascii="Gill Sans Std" w:hAnsi="Gill Sans Std" w:cs="Arial"/>
                <w:sz w:val="16"/>
                <w:szCs w:val="16"/>
              </w:rPr>
              <w:t>Cloud Top Pressure (hPa)</w:t>
            </w:r>
          </w:p>
        </w:tc>
        <w:tc>
          <w:tcPr>
            <w:tcW w:w="2070" w:type="dxa"/>
          </w:tcPr>
          <w:p w14:paraId="2EBE6CB6" w14:textId="77777777" w:rsidR="00646EB4" w:rsidRDefault="00646EB4" w:rsidP="00FE3BBA">
            <w:pPr>
              <w:widowControl w:val="0"/>
              <w:spacing w:line="280" w:lineRule="exact"/>
              <w:outlineLvl w:val="0"/>
              <w:rPr>
                <w:rFonts w:ascii="Gill Sans Std" w:hAnsi="Gill Sans Std" w:cs="Arial"/>
                <w:sz w:val="16"/>
                <w:szCs w:val="16"/>
              </w:rPr>
            </w:pPr>
            <w:r w:rsidRPr="00646EB4">
              <w:rPr>
                <w:rFonts w:ascii="Gill Sans Std" w:hAnsi="Gill Sans Std" w:cs="Arial"/>
                <w:sz w:val="16"/>
                <w:szCs w:val="16"/>
              </w:rPr>
              <w:t>(14): 0, 120, 200, 280, 360, 440, 520, 600, 680, 760, 840, 920, 1000, 1080, 1120</w:t>
            </w:r>
          </w:p>
          <w:p w14:paraId="18E560AE" w14:textId="6F01AFB4" w:rsidR="006931ED" w:rsidRPr="00646EB4" w:rsidRDefault="006931ED" w:rsidP="00FE3BBA">
            <w:pPr>
              <w:widowControl w:val="0"/>
              <w:spacing w:line="280" w:lineRule="exact"/>
              <w:outlineLvl w:val="0"/>
              <w:rPr>
                <w:rFonts w:ascii="Gill Sans Std" w:hAnsi="Gill Sans Std" w:cs="Arial"/>
                <w:sz w:val="16"/>
                <w:szCs w:val="16"/>
              </w:rPr>
            </w:pPr>
          </w:p>
        </w:tc>
        <w:tc>
          <w:tcPr>
            <w:tcW w:w="2070" w:type="dxa"/>
          </w:tcPr>
          <w:p w14:paraId="32BAA02B" w14:textId="77777777" w:rsidR="00646EB4" w:rsidRPr="00646EB4" w:rsidRDefault="00646EB4" w:rsidP="00FE3BBA">
            <w:pPr>
              <w:widowControl w:val="0"/>
              <w:spacing w:line="280" w:lineRule="exact"/>
              <w:outlineLvl w:val="0"/>
              <w:rPr>
                <w:rFonts w:ascii="Gill Sans Std" w:hAnsi="Gill Sans Std" w:cs="Arial"/>
                <w:sz w:val="16"/>
                <w:szCs w:val="16"/>
              </w:rPr>
            </w:pPr>
            <w:r w:rsidRPr="00646EB4">
              <w:rPr>
                <w:rFonts w:ascii="Gill Sans Std" w:hAnsi="Gill Sans Std" w:cs="Arial"/>
                <w:sz w:val="16"/>
                <w:szCs w:val="16"/>
              </w:rPr>
              <w:t>Cloud Top Pressure Uncertainty (%)</w:t>
            </w:r>
          </w:p>
        </w:tc>
        <w:tc>
          <w:tcPr>
            <w:tcW w:w="2070" w:type="dxa"/>
          </w:tcPr>
          <w:p w14:paraId="3C9F6ADC" w14:textId="77777777" w:rsidR="00646EB4" w:rsidRPr="00646EB4" w:rsidRDefault="00646EB4" w:rsidP="00FE3BBA">
            <w:pPr>
              <w:widowControl w:val="0"/>
              <w:spacing w:line="280" w:lineRule="exact"/>
              <w:outlineLvl w:val="0"/>
              <w:rPr>
                <w:rFonts w:ascii="Gill Sans Std" w:hAnsi="Gill Sans Std" w:cs="Arial"/>
                <w:sz w:val="16"/>
                <w:szCs w:val="16"/>
              </w:rPr>
            </w:pPr>
            <w:r w:rsidRPr="00646EB4">
              <w:rPr>
                <w:rFonts w:ascii="Gill Sans Std" w:hAnsi="Gill Sans Std" w:cs="Arial"/>
                <w:sz w:val="16"/>
                <w:szCs w:val="16"/>
              </w:rPr>
              <w:t xml:space="preserve">(21): 0, 2, 4, 6, 8, 10, 12, 15, 20, 25, 30, 35, 40, 45, 50, 60, 70, 80, 90, 100, 150, 200  </w:t>
            </w:r>
          </w:p>
        </w:tc>
        <w:tc>
          <w:tcPr>
            <w:tcW w:w="810" w:type="dxa"/>
          </w:tcPr>
          <w:p w14:paraId="5BCFFB0E" w14:textId="77777777" w:rsidR="00646EB4" w:rsidRPr="00646EB4" w:rsidRDefault="00646EB4" w:rsidP="00646EB4">
            <w:pPr>
              <w:widowControl w:val="0"/>
              <w:spacing w:line="280" w:lineRule="exact"/>
              <w:outlineLvl w:val="0"/>
              <w:rPr>
                <w:rFonts w:ascii="Gill Sans Std" w:hAnsi="Gill Sans Std" w:cs="Arial"/>
                <w:sz w:val="16"/>
                <w:szCs w:val="16"/>
              </w:rPr>
            </w:pPr>
            <w:r w:rsidRPr="00646EB4">
              <w:rPr>
                <w:rFonts w:ascii="Gill Sans Std" w:hAnsi="Gill Sans Std" w:cs="Arial"/>
                <w:sz w:val="16"/>
                <w:szCs w:val="16"/>
              </w:rPr>
              <w:t xml:space="preserve">D </w:t>
            </w:r>
          </w:p>
          <w:p w14:paraId="54DF2632" w14:textId="77777777" w:rsidR="00646EB4" w:rsidRPr="00646EB4" w:rsidRDefault="00646EB4" w:rsidP="00646EB4">
            <w:pPr>
              <w:widowControl w:val="0"/>
              <w:spacing w:line="280" w:lineRule="exact"/>
              <w:outlineLvl w:val="0"/>
              <w:rPr>
                <w:rFonts w:ascii="Gill Sans Std" w:hAnsi="Gill Sans Std" w:cs="Arial"/>
                <w:sz w:val="16"/>
                <w:szCs w:val="16"/>
              </w:rPr>
            </w:pPr>
            <w:r w:rsidRPr="00646EB4">
              <w:rPr>
                <w:rFonts w:ascii="Gill Sans Std" w:hAnsi="Gill Sans Std" w:cs="Arial"/>
                <w:sz w:val="16"/>
                <w:szCs w:val="16"/>
              </w:rPr>
              <w:t xml:space="preserve">N </w:t>
            </w:r>
          </w:p>
          <w:p w14:paraId="111E0349" w14:textId="0FC92B67" w:rsidR="00646EB4" w:rsidRPr="00646EB4" w:rsidRDefault="00646EB4" w:rsidP="00646EB4">
            <w:pPr>
              <w:widowControl w:val="0"/>
              <w:spacing w:line="280" w:lineRule="exact"/>
              <w:outlineLvl w:val="0"/>
              <w:rPr>
                <w:rFonts w:ascii="Gill Sans Std" w:hAnsi="Gill Sans Std" w:cs="Arial"/>
                <w:sz w:val="16"/>
                <w:szCs w:val="16"/>
              </w:rPr>
            </w:pPr>
            <w:r w:rsidRPr="00646EB4">
              <w:rPr>
                <w:rFonts w:ascii="Gill Sans Std" w:hAnsi="Gill Sans Std" w:cs="Arial"/>
                <w:sz w:val="16"/>
                <w:szCs w:val="16"/>
              </w:rPr>
              <w:t>D+N</w:t>
            </w:r>
          </w:p>
        </w:tc>
      </w:tr>
      <w:tr w:rsidR="00814783" w:rsidRPr="00646EB4" w14:paraId="784E2E7C" w14:textId="77777777" w:rsidTr="0005175E">
        <w:tc>
          <w:tcPr>
            <w:tcW w:w="2358" w:type="dxa"/>
            <w:shd w:val="clear" w:color="auto" w:fill="FFFFFF" w:themeFill="background1"/>
          </w:tcPr>
          <w:p w14:paraId="634D9CEB" w14:textId="77777777" w:rsidR="006931ED" w:rsidRPr="00646EB4" w:rsidRDefault="006931ED" w:rsidP="00FE3BBA">
            <w:pPr>
              <w:widowControl w:val="0"/>
              <w:spacing w:line="280" w:lineRule="exact"/>
              <w:outlineLvl w:val="0"/>
              <w:rPr>
                <w:rFonts w:ascii="Gill Sans Std" w:hAnsi="Gill Sans Std" w:cs="Arial"/>
                <w:sz w:val="16"/>
                <w:szCs w:val="16"/>
              </w:rPr>
            </w:pPr>
            <w:r w:rsidRPr="00646EB4">
              <w:rPr>
                <w:rFonts w:ascii="Gill Sans Std" w:hAnsi="Gill Sans Std" w:cs="Arial"/>
                <w:sz w:val="16"/>
                <w:szCs w:val="16"/>
              </w:rPr>
              <w:t>Cloud Top Temperature (K)</w:t>
            </w:r>
          </w:p>
        </w:tc>
        <w:tc>
          <w:tcPr>
            <w:tcW w:w="2070" w:type="dxa"/>
            <w:shd w:val="clear" w:color="auto" w:fill="FFFFFF" w:themeFill="background1"/>
          </w:tcPr>
          <w:p w14:paraId="2EB4F402" w14:textId="77777777" w:rsidR="006931ED" w:rsidRDefault="006931ED" w:rsidP="00FE3BBA">
            <w:pPr>
              <w:widowControl w:val="0"/>
              <w:spacing w:line="280" w:lineRule="exact"/>
              <w:outlineLvl w:val="0"/>
              <w:rPr>
                <w:rFonts w:ascii="Gill Sans Std" w:hAnsi="Gill Sans Std" w:cs="Arial"/>
                <w:sz w:val="16"/>
                <w:szCs w:val="16"/>
              </w:rPr>
            </w:pPr>
            <w:r w:rsidRPr="00646EB4">
              <w:rPr>
                <w:rFonts w:ascii="Gill Sans Std" w:hAnsi="Gill Sans Std" w:cs="Arial"/>
                <w:sz w:val="16"/>
                <w:szCs w:val="16"/>
              </w:rPr>
              <w:t>(20): 150, 180, 190, 200, 210, 220, 225, 230, 235, 240, 245, 250, 255, 260, 265, 270, 275, 280, 285, 290, 320</w:t>
            </w:r>
          </w:p>
          <w:p w14:paraId="3389C2FB" w14:textId="19E2D93F" w:rsidR="006931ED" w:rsidRPr="00646EB4" w:rsidRDefault="006931ED" w:rsidP="00FE3BBA">
            <w:pPr>
              <w:widowControl w:val="0"/>
              <w:spacing w:line="280" w:lineRule="exact"/>
              <w:outlineLvl w:val="0"/>
              <w:rPr>
                <w:rFonts w:ascii="Gill Sans Std" w:hAnsi="Gill Sans Std" w:cs="Arial"/>
                <w:sz w:val="16"/>
                <w:szCs w:val="16"/>
              </w:rPr>
            </w:pPr>
          </w:p>
        </w:tc>
        <w:tc>
          <w:tcPr>
            <w:tcW w:w="2070" w:type="dxa"/>
            <w:shd w:val="clear" w:color="auto" w:fill="FFFFFF" w:themeFill="background1"/>
          </w:tcPr>
          <w:p w14:paraId="4709E855" w14:textId="77777777" w:rsidR="006931ED" w:rsidRPr="00646EB4" w:rsidRDefault="006931ED" w:rsidP="00FE3BBA">
            <w:pPr>
              <w:widowControl w:val="0"/>
              <w:spacing w:line="280" w:lineRule="exact"/>
              <w:outlineLvl w:val="0"/>
              <w:rPr>
                <w:rFonts w:ascii="Gill Sans Std" w:hAnsi="Gill Sans Std" w:cs="Arial"/>
                <w:sz w:val="16"/>
                <w:szCs w:val="16"/>
              </w:rPr>
            </w:pPr>
            <w:r w:rsidRPr="00646EB4">
              <w:rPr>
                <w:rFonts w:ascii="Gill Sans Std" w:hAnsi="Gill Sans Std" w:cs="Arial"/>
                <w:sz w:val="16"/>
                <w:szCs w:val="16"/>
              </w:rPr>
              <w:t>Cloud Top Pressure</w:t>
            </w:r>
          </w:p>
        </w:tc>
        <w:tc>
          <w:tcPr>
            <w:tcW w:w="2070" w:type="dxa"/>
            <w:shd w:val="clear" w:color="auto" w:fill="FFFFFF" w:themeFill="background1"/>
          </w:tcPr>
          <w:p w14:paraId="6222D3DA" w14:textId="77777777" w:rsidR="006931ED" w:rsidRPr="00646EB4" w:rsidRDefault="006931ED" w:rsidP="00FE3BBA">
            <w:pPr>
              <w:widowControl w:val="0"/>
              <w:spacing w:line="280" w:lineRule="exact"/>
              <w:outlineLvl w:val="0"/>
              <w:rPr>
                <w:rFonts w:ascii="Gill Sans Std" w:hAnsi="Gill Sans Std" w:cs="Arial"/>
                <w:sz w:val="16"/>
                <w:szCs w:val="16"/>
              </w:rPr>
            </w:pPr>
            <w:r w:rsidRPr="00646EB4">
              <w:rPr>
                <w:rFonts w:ascii="Gill Sans Std" w:hAnsi="Gill Sans Std" w:cs="Arial"/>
                <w:sz w:val="16"/>
                <w:szCs w:val="16"/>
              </w:rPr>
              <w:t>(3): 0, 440, 680, 1100</w:t>
            </w:r>
          </w:p>
        </w:tc>
        <w:tc>
          <w:tcPr>
            <w:tcW w:w="810" w:type="dxa"/>
            <w:shd w:val="clear" w:color="auto" w:fill="FFFFFF" w:themeFill="background1"/>
          </w:tcPr>
          <w:p w14:paraId="6D263D44" w14:textId="77777777" w:rsidR="006931ED" w:rsidRPr="00646EB4" w:rsidRDefault="006931ED" w:rsidP="00FE3BBA">
            <w:pPr>
              <w:widowControl w:val="0"/>
              <w:spacing w:line="280" w:lineRule="exact"/>
              <w:outlineLvl w:val="0"/>
              <w:rPr>
                <w:rFonts w:ascii="Gill Sans Std" w:hAnsi="Gill Sans Std" w:cs="Arial"/>
                <w:sz w:val="16"/>
                <w:szCs w:val="16"/>
              </w:rPr>
            </w:pPr>
            <w:r w:rsidRPr="00646EB4">
              <w:rPr>
                <w:rFonts w:ascii="Gill Sans Std" w:hAnsi="Gill Sans Std" w:cs="Arial"/>
                <w:sz w:val="16"/>
                <w:szCs w:val="16"/>
              </w:rPr>
              <w:t xml:space="preserve">D </w:t>
            </w:r>
          </w:p>
          <w:p w14:paraId="6F094932" w14:textId="77777777" w:rsidR="006931ED" w:rsidRPr="00646EB4" w:rsidRDefault="006931ED" w:rsidP="00FE3BBA">
            <w:pPr>
              <w:widowControl w:val="0"/>
              <w:spacing w:line="280" w:lineRule="exact"/>
              <w:outlineLvl w:val="0"/>
              <w:rPr>
                <w:rFonts w:ascii="Gill Sans Std" w:hAnsi="Gill Sans Std" w:cs="Arial"/>
                <w:sz w:val="16"/>
                <w:szCs w:val="16"/>
              </w:rPr>
            </w:pPr>
            <w:r w:rsidRPr="00646EB4">
              <w:rPr>
                <w:rFonts w:ascii="Gill Sans Std" w:hAnsi="Gill Sans Std" w:cs="Arial"/>
                <w:sz w:val="16"/>
                <w:szCs w:val="16"/>
              </w:rPr>
              <w:t xml:space="preserve">N </w:t>
            </w:r>
          </w:p>
          <w:p w14:paraId="5249E7CB" w14:textId="77777777" w:rsidR="006931ED" w:rsidRPr="00646EB4" w:rsidRDefault="006931ED" w:rsidP="00FE3BBA">
            <w:pPr>
              <w:widowControl w:val="0"/>
              <w:spacing w:line="280" w:lineRule="exact"/>
              <w:outlineLvl w:val="0"/>
              <w:rPr>
                <w:rFonts w:ascii="Gill Sans Std" w:hAnsi="Gill Sans Std" w:cs="Arial"/>
                <w:sz w:val="16"/>
                <w:szCs w:val="16"/>
              </w:rPr>
            </w:pPr>
            <w:r w:rsidRPr="00646EB4">
              <w:rPr>
                <w:rFonts w:ascii="Gill Sans Std" w:hAnsi="Gill Sans Std" w:cs="Arial"/>
                <w:sz w:val="16"/>
                <w:szCs w:val="16"/>
              </w:rPr>
              <w:t>D+N</w:t>
            </w:r>
          </w:p>
        </w:tc>
      </w:tr>
      <w:tr w:rsidR="0005175E" w:rsidRPr="00646EB4" w14:paraId="241D20A2" w14:textId="77777777" w:rsidTr="00FE3BBA">
        <w:tc>
          <w:tcPr>
            <w:tcW w:w="2358" w:type="dxa"/>
          </w:tcPr>
          <w:p w14:paraId="72592186" w14:textId="169CAD9C" w:rsidR="0005175E" w:rsidRPr="00646EB4" w:rsidRDefault="0005175E" w:rsidP="00FE3BBA">
            <w:pPr>
              <w:widowControl w:val="0"/>
              <w:spacing w:line="280" w:lineRule="exact"/>
              <w:outlineLvl w:val="0"/>
              <w:rPr>
                <w:rFonts w:ascii="Gill Sans Std" w:hAnsi="Gill Sans Std" w:cs="Arial"/>
                <w:sz w:val="16"/>
                <w:szCs w:val="16"/>
              </w:rPr>
            </w:pPr>
            <w:r w:rsidRPr="00646EB4">
              <w:rPr>
                <w:rFonts w:ascii="Gill Sans Std" w:hAnsi="Gill Sans Std" w:cs="Arial"/>
                <w:sz w:val="16"/>
                <w:szCs w:val="16"/>
              </w:rPr>
              <w:t>Cloud Top Temperature (K)</w:t>
            </w:r>
          </w:p>
        </w:tc>
        <w:tc>
          <w:tcPr>
            <w:tcW w:w="2070" w:type="dxa"/>
          </w:tcPr>
          <w:p w14:paraId="0EF60C80" w14:textId="77777777" w:rsidR="0005175E" w:rsidRDefault="0005175E" w:rsidP="00792D29">
            <w:pPr>
              <w:widowControl w:val="0"/>
              <w:spacing w:line="280" w:lineRule="exact"/>
              <w:outlineLvl w:val="0"/>
              <w:rPr>
                <w:rFonts w:ascii="Gill Sans Std" w:hAnsi="Gill Sans Std" w:cs="Arial"/>
                <w:sz w:val="16"/>
                <w:szCs w:val="16"/>
              </w:rPr>
            </w:pPr>
            <w:r w:rsidRPr="00646EB4">
              <w:rPr>
                <w:rFonts w:ascii="Gill Sans Std" w:hAnsi="Gill Sans Std" w:cs="Arial"/>
                <w:sz w:val="16"/>
                <w:szCs w:val="16"/>
              </w:rPr>
              <w:t>(20): 150, 180, 190, 200, 210, 220, 225, 230, 235, 240, 245, 250, 255, 260, 265, 270, 275, 280, 285, 290, 320</w:t>
            </w:r>
          </w:p>
          <w:p w14:paraId="10F37A56" w14:textId="77777777" w:rsidR="0005175E" w:rsidRPr="00646EB4" w:rsidRDefault="0005175E" w:rsidP="00792D29">
            <w:pPr>
              <w:widowControl w:val="0"/>
              <w:spacing w:line="280" w:lineRule="exact"/>
              <w:outlineLvl w:val="0"/>
              <w:rPr>
                <w:rFonts w:ascii="Gill Sans Std" w:hAnsi="Gill Sans Std" w:cs="Arial"/>
                <w:sz w:val="16"/>
                <w:szCs w:val="16"/>
              </w:rPr>
            </w:pPr>
          </w:p>
        </w:tc>
        <w:tc>
          <w:tcPr>
            <w:tcW w:w="2070" w:type="dxa"/>
          </w:tcPr>
          <w:p w14:paraId="67A9021E" w14:textId="74444650" w:rsidR="0005175E" w:rsidRPr="00646EB4" w:rsidRDefault="00792D29" w:rsidP="00FE3BBA">
            <w:pPr>
              <w:widowControl w:val="0"/>
              <w:spacing w:line="280" w:lineRule="exact"/>
              <w:outlineLvl w:val="0"/>
              <w:rPr>
                <w:rFonts w:ascii="Gill Sans Std" w:hAnsi="Gill Sans Std" w:cs="Arial"/>
                <w:sz w:val="16"/>
                <w:szCs w:val="16"/>
              </w:rPr>
            </w:pPr>
            <w:r w:rsidRPr="00646EB4">
              <w:rPr>
                <w:rFonts w:ascii="Gill Sans Std" w:hAnsi="Gill Sans Std" w:cs="Arial"/>
                <w:sz w:val="16"/>
                <w:szCs w:val="16"/>
              </w:rPr>
              <w:t xml:space="preserve">Cloud Top Temperature </w:t>
            </w:r>
            <w:r w:rsidR="0005175E" w:rsidRPr="00646EB4">
              <w:rPr>
                <w:rFonts w:ascii="Gill Sans Std" w:hAnsi="Gill Sans Std" w:cs="Arial"/>
                <w:sz w:val="16"/>
                <w:szCs w:val="16"/>
              </w:rPr>
              <w:t>Uncertainty (%)</w:t>
            </w:r>
          </w:p>
        </w:tc>
        <w:tc>
          <w:tcPr>
            <w:tcW w:w="2070" w:type="dxa"/>
          </w:tcPr>
          <w:p w14:paraId="59C320AC" w14:textId="77777777" w:rsidR="0005175E" w:rsidRPr="00646EB4" w:rsidRDefault="0005175E" w:rsidP="00FE3BBA">
            <w:pPr>
              <w:widowControl w:val="0"/>
              <w:spacing w:line="280" w:lineRule="exact"/>
              <w:outlineLvl w:val="0"/>
              <w:rPr>
                <w:rFonts w:ascii="Gill Sans Std" w:hAnsi="Gill Sans Std" w:cs="Arial"/>
                <w:sz w:val="16"/>
                <w:szCs w:val="16"/>
              </w:rPr>
            </w:pPr>
            <w:r w:rsidRPr="00646EB4">
              <w:rPr>
                <w:rFonts w:ascii="Gill Sans Std" w:hAnsi="Gill Sans Std" w:cs="Arial"/>
                <w:sz w:val="16"/>
                <w:szCs w:val="16"/>
              </w:rPr>
              <w:t xml:space="preserve">(21): 0, 2, 4, 6, 8, 10, 12, 15, 20, 25, 30, 35, 40, 45, 50, 60, 70, 80, 90, 100, 150, 200  </w:t>
            </w:r>
          </w:p>
        </w:tc>
        <w:tc>
          <w:tcPr>
            <w:tcW w:w="810" w:type="dxa"/>
          </w:tcPr>
          <w:p w14:paraId="2DC95647" w14:textId="77777777" w:rsidR="0005175E" w:rsidRPr="00646EB4" w:rsidRDefault="0005175E" w:rsidP="00FE3BBA">
            <w:pPr>
              <w:widowControl w:val="0"/>
              <w:spacing w:line="280" w:lineRule="exact"/>
              <w:outlineLvl w:val="0"/>
              <w:rPr>
                <w:rFonts w:ascii="Gill Sans Std" w:hAnsi="Gill Sans Std" w:cs="Arial"/>
                <w:sz w:val="16"/>
                <w:szCs w:val="16"/>
              </w:rPr>
            </w:pPr>
            <w:r w:rsidRPr="00646EB4">
              <w:rPr>
                <w:rFonts w:ascii="Gill Sans Std" w:hAnsi="Gill Sans Std" w:cs="Arial"/>
                <w:sz w:val="16"/>
                <w:szCs w:val="16"/>
              </w:rPr>
              <w:t xml:space="preserve">D </w:t>
            </w:r>
          </w:p>
          <w:p w14:paraId="1FFFBBEF" w14:textId="77777777" w:rsidR="0005175E" w:rsidRPr="00646EB4" w:rsidRDefault="0005175E" w:rsidP="00FE3BBA">
            <w:pPr>
              <w:widowControl w:val="0"/>
              <w:spacing w:line="280" w:lineRule="exact"/>
              <w:outlineLvl w:val="0"/>
              <w:rPr>
                <w:rFonts w:ascii="Gill Sans Std" w:hAnsi="Gill Sans Std" w:cs="Arial"/>
                <w:sz w:val="16"/>
                <w:szCs w:val="16"/>
              </w:rPr>
            </w:pPr>
            <w:r w:rsidRPr="00646EB4">
              <w:rPr>
                <w:rFonts w:ascii="Gill Sans Std" w:hAnsi="Gill Sans Std" w:cs="Arial"/>
                <w:sz w:val="16"/>
                <w:szCs w:val="16"/>
              </w:rPr>
              <w:t xml:space="preserve">N </w:t>
            </w:r>
          </w:p>
          <w:p w14:paraId="30D98702" w14:textId="77777777" w:rsidR="0005175E" w:rsidRPr="00646EB4" w:rsidRDefault="0005175E" w:rsidP="00FE3BBA">
            <w:pPr>
              <w:widowControl w:val="0"/>
              <w:spacing w:line="280" w:lineRule="exact"/>
              <w:outlineLvl w:val="0"/>
              <w:rPr>
                <w:rFonts w:ascii="Gill Sans Std" w:hAnsi="Gill Sans Std" w:cs="Arial"/>
                <w:sz w:val="16"/>
                <w:szCs w:val="16"/>
              </w:rPr>
            </w:pPr>
            <w:r w:rsidRPr="00646EB4">
              <w:rPr>
                <w:rFonts w:ascii="Gill Sans Std" w:hAnsi="Gill Sans Std" w:cs="Arial"/>
                <w:sz w:val="16"/>
                <w:szCs w:val="16"/>
              </w:rPr>
              <w:t>D+N</w:t>
            </w:r>
          </w:p>
        </w:tc>
      </w:tr>
      <w:tr w:rsidR="00792D29" w:rsidRPr="00646EB4" w14:paraId="310DC2D1" w14:textId="77777777" w:rsidTr="00792D29">
        <w:tc>
          <w:tcPr>
            <w:tcW w:w="2358" w:type="dxa"/>
            <w:shd w:val="clear" w:color="auto" w:fill="FFFFFF" w:themeFill="background1"/>
          </w:tcPr>
          <w:p w14:paraId="44DE261E" w14:textId="77777777" w:rsidR="00792D29" w:rsidRPr="00646EB4" w:rsidRDefault="00792D29" w:rsidP="00792D29">
            <w:pPr>
              <w:widowControl w:val="0"/>
              <w:spacing w:line="280" w:lineRule="exact"/>
              <w:outlineLvl w:val="0"/>
              <w:rPr>
                <w:rFonts w:ascii="Gill Sans Std" w:hAnsi="Gill Sans Std" w:cs="Arial"/>
                <w:sz w:val="16"/>
                <w:szCs w:val="16"/>
              </w:rPr>
            </w:pPr>
            <w:r>
              <w:rPr>
                <w:rFonts w:ascii="Gill Sans Std" w:hAnsi="Gill Sans Std" w:cs="Arial"/>
                <w:sz w:val="18"/>
                <w:szCs w:val="16"/>
              </w:rPr>
              <w:t>Cloud Top Height (meters)</w:t>
            </w:r>
          </w:p>
        </w:tc>
        <w:tc>
          <w:tcPr>
            <w:tcW w:w="2070" w:type="dxa"/>
            <w:shd w:val="clear" w:color="auto" w:fill="FFFFFF" w:themeFill="background1"/>
          </w:tcPr>
          <w:p w14:paraId="19691D73" w14:textId="77777777" w:rsidR="00792D29" w:rsidRPr="006931ED" w:rsidRDefault="00792D29" w:rsidP="00792D29">
            <w:pPr>
              <w:widowControl w:val="0"/>
              <w:spacing w:line="280" w:lineRule="exact"/>
              <w:ind w:right="20"/>
              <w:rPr>
                <w:rFonts w:ascii="Gill Sans Std" w:hAnsi="Gill Sans Std" w:cs="Arial"/>
                <w:sz w:val="18"/>
                <w:szCs w:val="16"/>
              </w:rPr>
            </w:pPr>
            <w:r w:rsidRPr="00625301">
              <w:rPr>
                <w:rFonts w:ascii="Gill Sans Std" w:hAnsi="Gill Sans Std" w:cs="Arial"/>
                <w:sz w:val="18"/>
                <w:szCs w:val="16"/>
              </w:rPr>
              <w:t>(</w:t>
            </w:r>
            <w:r>
              <w:rPr>
                <w:rFonts w:ascii="Gill Sans Std" w:hAnsi="Gill Sans Std" w:cs="Arial"/>
                <w:sz w:val="18"/>
                <w:szCs w:val="16"/>
              </w:rPr>
              <w:t>12</w:t>
            </w:r>
            <w:r w:rsidRPr="00625301">
              <w:rPr>
                <w:rFonts w:ascii="Gill Sans Std" w:hAnsi="Gill Sans Std" w:cs="Arial"/>
                <w:sz w:val="18"/>
                <w:szCs w:val="16"/>
              </w:rPr>
              <w:t xml:space="preserve">): 0, </w:t>
            </w:r>
            <w:r>
              <w:rPr>
                <w:rFonts w:ascii="Gill Sans Std" w:hAnsi="Gill Sans Std" w:cs="Arial"/>
                <w:sz w:val="18"/>
                <w:szCs w:val="16"/>
              </w:rPr>
              <w:t>1000</w:t>
            </w:r>
            <w:r w:rsidRPr="00625301">
              <w:rPr>
                <w:rFonts w:ascii="Gill Sans Std" w:hAnsi="Gill Sans Std" w:cs="Arial"/>
                <w:sz w:val="18"/>
                <w:szCs w:val="16"/>
              </w:rPr>
              <w:t xml:space="preserve">, </w:t>
            </w:r>
            <w:r>
              <w:rPr>
                <w:rFonts w:ascii="Gill Sans Std" w:hAnsi="Gill Sans Std" w:cs="Arial"/>
                <w:sz w:val="18"/>
                <w:szCs w:val="16"/>
              </w:rPr>
              <w:t>2000, 3000, 4000, 5000, 6000, 7000, 8000, 9000, 10000, 11000, 12000, 13000, 14000, 15000,16000, 17000, 18000</w:t>
            </w:r>
          </w:p>
        </w:tc>
        <w:tc>
          <w:tcPr>
            <w:tcW w:w="2070" w:type="dxa"/>
            <w:shd w:val="clear" w:color="auto" w:fill="FFFFFF" w:themeFill="background1"/>
          </w:tcPr>
          <w:p w14:paraId="709B825E" w14:textId="77777777" w:rsidR="00792D29" w:rsidRDefault="00792D29" w:rsidP="00792D29">
            <w:pPr>
              <w:widowControl w:val="0"/>
              <w:tabs>
                <w:tab w:val="left" w:pos="6570"/>
              </w:tabs>
              <w:spacing w:line="280" w:lineRule="exact"/>
              <w:rPr>
                <w:rFonts w:ascii="Gill Sans Std" w:hAnsi="Gill Sans Std" w:cs="Arial"/>
                <w:sz w:val="18"/>
                <w:szCs w:val="16"/>
              </w:rPr>
            </w:pPr>
            <w:r w:rsidRPr="00625301">
              <w:rPr>
                <w:rFonts w:ascii="Gill Sans Std" w:hAnsi="Gill Sans Std" w:cs="Arial"/>
                <w:sz w:val="18"/>
                <w:szCs w:val="16"/>
              </w:rPr>
              <w:t xml:space="preserve">Cloud </w:t>
            </w:r>
            <w:r>
              <w:rPr>
                <w:rFonts w:ascii="Gill Sans Std" w:hAnsi="Gill Sans Std" w:cs="Arial"/>
                <w:sz w:val="18"/>
                <w:szCs w:val="16"/>
              </w:rPr>
              <w:t>T</w:t>
            </w:r>
            <w:r w:rsidRPr="00625301">
              <w:rPr>
                <w:rFonts w:ascii="Gill Sans Std" w:hAnsi="Gill Sans Std" w:cs="Arial"/>
                <w:sz w:val="18"/>
                <w:szCs w:val="16"/>
              </w:rPr>
              <w:t xml:space="preserve">op </w:t>
            </w:r>
            <w:r>
              <w:rPr>
                <w:rFonts w:ascii="Gill Sans Std" w:hAnsi="Gill Sans Std" w:cs="Arial"/>
                <w:sz w:val="18"/>
                <w:szCs w:val="16"/>
              </w:rPr>
              <w:t>P</w:t>
            </w:r>
            <w:r w:rsidRPr="00625301">
              <w:rPr>
                <w:rFonts w:ascii="Gill Sans Std" w:hAnsi="Gill Sans Std" w:cs="Arial"/>
                <w:sz w:val="18"/>
                <w:szCs w:val="16"/>
              </w:rPr>
              <w:t>ressure</w:t>
            </w:r>
            <w:r>
              <w:rPr>
                <w:rFonts w:ascii="Gill Sans Std" w:hAnsi="Gill Sans Std" w:cs="Arial"/>
                <w:sz w:val="18"/>
                <w:szCs w:val="16"/>
              </w:rPr>
              <w:t xml:space="preserve"> </w:t>
            </w:r>
            <w:r w:rsidRPr="00625301">
              <w:rPr>
                <w:rFonts w:ascii="Gill Sans Std" w:hAnsi="Gill Sans Std" w:cs="Arial"/>
                <w:sz w:val="18"/>
                <w:szCs w:val="16"/>
              </w:rPr>
              <w:t>(hPa)</w:t>
            </w:r>
          </w:p>
          <w:p w14:paraId="18E535D4" w14:textId="77777777" w:rsidR="00792D29" w:rsidRPr="00646EB4" w:rsidRDefault="00792D29" w:rsidP="00792D29">
            <w:pPr>
              <w:widowControl w:val="0"/>
              <w:spacing w:line="280" w:lineRule="exact"/>
              <w:outlineLvl w:val="0"/>
              <w:rPr>
                <w:rFonts w:ascii="Gill Sans Std" w:hAnsi="Gill Sans Std" w:cs="Arial"/>
                <w:sz w:val="16"/>
                <w:szCs w:val="16"/>
              </w:rPr>
            </w:pPr>
          </w:p>
        </w:tc>
        <w:tc>
          <w:tcPr>
            <w:tcW w:w="2070" w:type="dxa"/>
            <w:shd w:val="clear" w:color="auto" w:fill="FFFFFF" w:themeFill="background1"/>
          </w:tcPr>
          <w:p w14:paraId="2C4ECC3A" w14:textId="77777777" w:rsidR="00792D29" w:rsidRPr="00646EB4" w:rsidRDefault="00792D29" w:rsidP="00792D29">
            <w:pPr>
              <w:widowControl w:val="0"/>
              <w:spacing w:line="280" w:lineRule="exact"/>
              <w:outlineLvl w:val="0"/>
              <w:rPr>
                <w:rFonts w:ascii="Gill Sans Std" w:hAnsi="Gill Sans Std" w:cs="Arial"/>
                <w:sz w:val="16"/>
                <w:szCs w:val="16"/>
              </w:rPr>
            </w:pPr>
            <w:r w:rsidRPr="00625301">
              <w:rPr>
                <w:rFonts w:ascii="Gill Sans Std" w:hAnsi="Gill Sans Std" w:cs="Arial"/>
                <w:sz w:val="18"/>
                <w:szCs w:val="16"/>
              </w:rPr>
              <w:t xml:space="preserve">(3): </w:t>
            </w:r>
            <w:r>
              <w:rPr>
                <w:rFonts w:ascii="Gill Sans Std" w:hAnsi="Gill Sans Std" w:cs="Arial"/>
                <w:sz w:val="18"/>
                <w:szCs w:val="16"/>
              </w:rPr>
              <w:t>0, 440, 680, 1100</w:t>
            </w:r>
          </w:p>
        </w:tc>
        <w:tc>
          <w:tcPr>
            <w:tcW w:w="810" w:type="dxa"/>
            <w:shd w:val="clear" w:color="auto" w:fill="FFFFFF" w:themeFill="background1"/>
          </w:tcPr>
          <w:p w14:paraId="65FD881D" w14:textId="77777777" w:rsidR="00792D29" w:rsidRPr="00646EB4" w:rsidRDefault="00792D29" w:rsidP="00792D29">
            <w:pPr>
              <w:widowControl w:val="0"/>
              <w:spacing w:line="280" w:lineRule="exact"/>
              <w:outlineLvl w:val="0"/>
              <w:rPr>
                <w:rFonts w:ascii="Gill Sans Std" w:hAnsi="Gill Sans Std" w:cs="Arial"/>
                <w:sz w:val="16"/>
                <w:szCs w:val="16"/>
              </w:rPr>
            </w:pPr>
            <w:r w:rsidRPr="00646EB4">
              <w:rPr>
                <w:rFonts w:ascii="Gill Sans Std" w:hAnsi="Gill Sans Std" w:cs="Arial"/>
                <w:sz w:val="16"/>
                <w:szCs w:val="16"/>
              </w:rPr>
              <w:t xml:space="preserve">D </w:t>
            </w:r>
          </w:p>
          <w:p w14:paraId="4A5B9F78" w14:textId="77777777" w:rsidR="00792D29" w:rsidRPr="00646EB4" w:rsidRDefault="00792D29" w:rsidP="00792D29">
            <w:pPr>
              <w:widowControl w:val="0"/>
              <w:spacing w:line="280" w:lineRule="exact"/>
              <w:outlineLvl w:val="0"/>
              <w:rPr>
                <w:rFonts w:ascii="Gill Sans Std" w:hAnsi="Gill Sans Std" w:cs="Arial"/>
                <w:sz w:val="16"/>
                <w:szCs w:val="16"/>
              </w:rPr>
            </w:pPr>
            <w:r w:rsidRPr="00646EB4">
              <w:rPr>
                <w:rFonts w:ascii="Gill Sans Std" w:hAnsi="Gill Sans Std" w:cs="Arial"/>
                <w:sz w:val="16"/>
                <w:szCs w:val="16"/>
              </w:rPr>
              <w:t xml:space="preserve">N </w:t>
            </w:r>
          </w:p>
          <w:p w14:paraId="38019DC1" w14:textId="77777777" w:rsidR="00792D29" w:rsidRPr="00646EB4" w:rsidRDefault="00792D29" w:rsidP="00792D29">
            <w:pPr>
              <w:widowControl w:val="0"/>
              <w:spacing w:line="280" w:lineRule="exact"/>
              <w:outlineLvl w:val="0"/>
              <w:rPr>
                <w:rFonts w:ascii="Gill Sans Std" w:hAnsi="Gill Sans Std" w:cs="Arial"/>
                <w:sz w:val="16"/>
                <w:szCs w:val="16"/>
              </w:rPr>
            </w:pPr>
            <w:r w:rsidRPr="00646EB4">
              <w:rPr>
                <w:rFonts w:ascii="Gill Sans Std" w:hAnsi="Gill Sans Std" w:cs="Arial"/>
                <w:sz w:val="16"/>
                <w:szCs w:val="16"/>
              </w:rPr>
              <w:t>D+N</w:t>
            </w:r>
          </w:p>
        </w:tc>
      </w:tr>
      <w:tr w:rsidR="00792D29" w:rsidRPr="00646EB4" w14:paraId="0817B250" w14:textId="77777777" w:rsidTr="00FE3BBA">
        <w:tc>
          <w:tcPr>
            <w:tcW w:w="2358" w:type="dxa"/>
          </w:tcPr>
          <w:p w14:paraId="4BB39985" w14:textId="1D79F750" w:rsidR="00792D29" w:rsidRPr="00646EB4" w:rsidRDefault="00792D29" w:rsidP="00FE3BBA">
            <w:pPr>
              <w:widowControl w:val="0"/>
              <w:spacing w:line="280" w:lineRule="exact"/>
              <w:outlineLvl w:val="0"/>
              <w:rPr>
                <w:rFonts w:ascii="Gill Sans Std" w:hAnsi="Gill Sans Std" w:cs="Arial"/>
                <w:sz w:val="16"/>
                <w:szCs w:val="16"/>
              </w:rPr>
            </w:pPr>
            <w:r>
              <w:rPr>
                <w:rFonts w:ascii="Gill Sans Std" w:hAnsi="Gill Sans Std" w:cs="Arial"/>
                <w:sz w:val="18"/>
                <w:szCs w:val="16"/>
              </w:rPr>
              <w:t>Cloud Top Height (meters)</w:t>
            </w:r>
          </w:p>
        </w:tc>
        <w:tc>
          <w:tcPr>
            <w:tcW w:w="2070" w:type="dxa"/>
          </w:tcPr>
          <w:p w14:paraId="0497C2B4" w14:textId="00E853BE" w:rsidR="00792D29" w:rsidRPr="00646EB4" w:rsidRDefault="00792D29" w:rsidP="00FE3BBA">
            <w:pPr>
              <w:widowControl w:val="0"/>
              <w:spacing w:line="280" w:lineRule="exact"/>
              <w:outlineLvl w:val="0"/>
              <w:rPr>
                <w:rFonts w:ascii="Gill Sans Std" w:hAnsi="Gill Sans Std" w:cs="Arial"/>
                <w:sz w:val="16"/>
                <w:szCs w:val="16"/>
              </w:rPr>
            </w:pPr>
            <w:r w:rsidRPr="00625301">
              <w:rPr>
                <w:rFonts w:ascii="Gill Sans Std" w:hAnsi="Gill Sans Std" w:cs="Arial"/>
                <w:sz w:val="18"/>
                <w:szCs w:val="16"/>
              </w:rPr>
              <w:t>(</w:t>
            </w:r>
            <w:r>
              <w:rPr>
                <w:rFonts w:ascii="Gill Sans Std" w:hAnsi="Gill Sans Std" w:cs="Arial"/>
                <w:sz w:val="18"/>
                <w:szCs w:val="16"/>
              </w:rPr>
              <w:t>12</w:t>
            </w:r>
            <w:r w:rsidRPr="00625301">
              <w:rPr>
                <w:rFonts w:ascii="Gill Sans Std" w:hAnsi="Gill Sans Std" w:cs="Arial"/>
                <w:sz w:val="18"/>
                <w:szCs w:val="16"/>
              </w:rPr>
              <w:t xml:space="preserve">): 0, </w:t>
            </w:r>
            <w:r>
              <w:rPr>
                <w:rFonts w:ascii="Gill Sans Std" w:hAnsi="Gill Sans Std" w:cs="Arial"/>
                <w:sz w:val="18"/>
                <w:szCs w:val="16"/>
              </w:rPr>
              <w:t>1000</w:t>
            </w:r>
            <w:r w:rsidRPr="00625301">
              <w:rPr>
                <w:rFonts w:ascii="Gill Sans Std" w:hAnsi="Gill Sans Std" w:cs="Arial"/>
                <w:sz w:val="18"/>
                <w:szCs w:val="16"/>
              </w:rPr>
              <w:t xml:space="preserve">, </w:t>
            </w:r>
            <w:r>
              <w:rPr>
                <w:rFonts w:ascii="Gill Sans Std" w:hAnsi="Gill Sans Std" w:cs="Arial"/>
                <w:sz w:val="18"/>
                <w:szCs w:val="16"/>
              </w:rPr>
              <w:t>2000, 3000, 4000, 5000, 6000, 7000, 8000, 9000, 10000, 11000, 12000, 13000, 14000, 15000,16000, 17000, 18000</w:t>
            </w:r>
          </w:p>
        </w:tc>
        <w:tc>
          <w:tcPr>
            <w:tcW w:w="2070" w:type="dxa"/>
          </w:tcPr>
          <w:p w14:paraId="4D153241" w14:textId="26BE6C78" w:rsidR="00792D29" w:rsidRPr="00646EB4" w:rsidRDefault="00792D29" w:rsidP="00FE3BBA">
            <w:pPr>
              <w:widowControl w:val="0"/>
              <w:spacing w:line="280" w:lineRule="exact"/>
              <w:outlineLvl w:val="0"/>
              <w:rPr>
                <w:rFonts w:ascii="Gill Sans Std" w:hAnsi="Gill Sans Std" w:cs="Arial"/>
                <w:sz w:val="16"/>
                <w:szCs w:val="16"/>
              </w:rPr>
            </w:pPr>
            <w:r>
              <w:rPr>
                <w:rFonts w:ascii="Gill Sans Std" w:hAnsi="Gill Sans Std" w:cs="Arial"/>
                <w:sz w:val="18"/>
                <w:szCs w:val="16"/>
              </w:rPr>
              <w:t xml:space="preserve">Cloud Top Height </w:t>
            </w:r>
            <w:r w:rsidRPr="00646EB4">
              <w:rPr>
                <w:rFonts w:ascii="Gill Sans Std" w:hAnsi="Gill Sans Std" w:cs="Arial"/>
                <w:sz w:val="16"/>
                <w:szCs w:val="16"/>
              </w:rPr>
              <w:t>Uncertainty (%)</w:t>
            </w:r>
          </w:p>
        </w:tc>
        <w:tc>
          <w:tcPr>
            <w:tcW w:w="2070" w:type="dxa"/>
          </w:tcPr>
          <w:p w14:paraId="4135D0AA" w14:textId="77777777" w:rsidR="00792D29" w:rsidRPr="00646EB4" w:rsidRDefault="00792D29" w:rsidP="00FE3BBA">
            <w:pPr>
              <w:widowControl w:val="0"/>
              <w:spacing w:line="280" w:lineRule="exact"/>
              <w:outlineLvl w:val="0"/>
              <w:rPr>
                <w:rFonts w:ascii="Gill Sans Std" w:hAnsi="Gill Sans Std" w:cs="Arial"/>
                <w:sz w:val="16"/>
                <w:szCs w:val="16"/>
              </w:rPr>
            </w:pPr>
            <w:r w:rsidRPr="00646EB4">
              <w:rPr>
                <w:rFonts w:ascii="Gill Sans Std" w:hAnsi="Gill Sans Std" w:cs="Arial"/>
                <w:sz w:val="16"/>
                <w:szCs w:val="16"/>
              </w:rPr>
              <w:t xml:space="preserve">(21): 0, 2, 4, 6, 8, 10, 12, 15, 20, 25, 30, 35, 40, 45, 50, 60, 70, 80, 90, 100, 150, 200  </w:t>
            </w:r>
          </w:p>
        </w:tc>
        <w:tc>
          <w:tcPr>
            <w:tcW w:w="810" w:type="dxa"/>
          </w:tcPr>
          <w:p w14:paraId="4892D68F" w14:textId="77777777" w:rsidR="00792D29" w:rsidRPr="00646EB4" w:rsidRDefault="00792D29" w:rsidP="00FE3BBA">
            <w:pPr>
              <w:widowControl w:val="0"/>
              <w:spacing w:line="280" w:lineRule="exact"/>
              <w:outlineLvl w:val="0"/>
              <w:rPr>
                <w:rFonts w:ascii="Gill Sans Std" w:hAnsi="Gill Sans Std" w:cs="Arial"/>
                <w:sz w:val="16"/>
                <w:szCs w:val="16"/>
              </w:rPr>
            </w:pPr>
            <w:r w:rsidRPr="00646EB4">
              <w:rPr>
                <w:rFonts w:ascii="Gill Sans Std" w:hAnsi="Gill Sans Std" w:cs="Arial"/>
                <w:sz w:val="16"/>
                <w:szCs w:val="16"/>
              </w:rPr>
              <w:t xml:space="preserve">D </w:t>
            </w:r>
          </w:p>
          <w:p w14:paraId="443E0CC2" w14:textId="77777777" w:rsidR="00792D29" w:rsidRPr="00646EB4" w:rsidRDefault="00792D29" w:rsidP="00FE3BBA">
            <w:pPr>
              <w:widowControl w:val="0"/>
              <w:spacing w:line="280" w:lineRule="exact"/>
              <w:outlineLvl w:val="0"/>
              <w:rPr>
                <w:rFonts w:ascii="Gill Sans Std" w:hAnsi="Gill Sans Std" w:cs="Arial"/>
                <w:sz w:val="16"/>
                <w:szCs w:val="16"/>
              </w:rPr>
            </w:pPr>
            <w:r w:rsidRPr="00646EB4">
              <w:rPr>
                <w:rFonts w:ascii="Gill Sans Std" w:hAnsi="Gill Sans Std" w:cs="Arial"/>
                <w:sz w:val="16"/>
                <w:szCs w:val="16"/>
              </w:rPr>
              <w:t xml:space="preserve">N </w:t>
            </w:r>
          </w:p>
          <w:p w14:paraId="1B7C3C08" w14:textId="77777777" w:rsidR="00792D29" w:rsidRPr="00646EB4" w:rsidRDefault="00792D29" w:rsidP="00FE3BBA">
            <w:pPr>
              <w:widowControl w:val="0"/>
              <w:spacing w:line="280" w:lineRule="exact"/>
              <w:outlineLvl w:val="0"/>
              <w:rPr>
                <w:rFonts w:ascii="Gill Sans Std" w:hAnsi="Gill Sans Std" w:cs="Arial"/>
                <w:sz w:val="16"/>
                <w:szCs w:val="16"/>
              </w:rPr>
            </w:pPr>
            <w:r w:rsidRPr="00646EB4">
              <w:rPr>
                <w:rFonts w:ascii="Gill Sans Std" w:hAnsi="Gill Sans Std" w:cs="Arial"/>
                <w:sz w:val="16"/>
                <w:szCs w:val="16"/>
              </w:rPr>
              <w:t>D+N</w:t>
            </w:r>
          </w:p>
        </w:tc>
      </w:tr>
      <w:tr w:rsidR="00814783" w:rsidRPr="00646EB4" w14:paraId="17D2FFB6" w14:textId="77777777" w:rsidTr="00FF0324">
        <w:tc>
          <w:tcPr>
            <w:tcW w:w="2358" w:type="dxa"/>
            <w:shd w:val="clear" w:color="auto" w:fill="FFFFFF" w:themeFill="background1"/>
          </w:tcPr>
          <w:p w14:paraId="573E3AB6" w14:textId="77777777" w:rsidR="00FF0324" w:rsidRDefault="00F03ADA" w:rsidP="00FE3BBA">
            <w:pPr>
              <w:widowControl w:val="0"/>
              <w:spacing w:line="280" w:lineRule="exact"/>
              <w:outlineLvl w:val="0"/>
              <w:rPr>
                <w:rFonts w:ascii="Gill Sans Std" w:hAnsi="Gill Sans Std" w:cs="Arial"/>
                <w:color w:val="A6A6A6" w:themeColor="background1" w:themeShade="A6"/>
                <w:sz w:val="14"/>
                <w:szCs w:val="14"/>
              </w:rPr>
            </w:pPr>
            <w:r w:rsidRPr="00FD0179">
              <w:rPr>
                <w:rFonts w:ascii="Gill Sans Std" w:hAnsi="Gill Sans Std" w:cs="Arial"/>
                <w:sz w:val="18"/>
                <w:szCs w:val="18"/>
              </w:rPr>
              <w:t>Effective Emissivity</w:t>
            </w:r>
            <w:r w:rsidRPr="00FD0179">
              <w:rPr>
                <w:rFonts w:ascii="Gill Sans Std" w:hAnsi="Gill Sans Std" w:cs="Arial"/>
                <w:color w:val="A6A6A6" w:themeColor="background1" w:themeShade="A6"/>
                <w:sz w:val="14"/>
                <w:szCs w:val="14"/>
              </w:rPr>
              <w:t xml:space="preserve"> </w:t>
            </w:r>
          </w:p>
          <w:p w14:paraId="300DD78D" w14:textId="1034FA2D" w:rsidR="00F03ADA" w:rsidRPr="00646EB4" w:rsidRDefault="00F03ADA" w:rsidP="00FF0324">
            <w:pPr>
              <w:widowControl w:val="0"/>
              <w:spacing w:line="200" w:lineRule="exact"/>
              <w:outlineLvl w:val="0"/>
              <w:rPr>
                <w:rFonts w:ascii="Gill Sans Std" w:hAnsi="Gill Sans Std" w:cs="Arial"/>
                <w:sz w:val="16"/>
                <w:szCs w:val="16"/>
              </w:rPr>
            </w:pPr>
            <w:r w:rsidRPr="00FD0179">
              <w:rPr>
                <w:rFonts w:ascii="Gill Sans Std" w:hAnsi="Gill Sans Std" w:cs="Arial"/>
                <w:color w:val="A6A6A6" w:themeColor="background1" w:themeShade="A6"/>
                <w:sz w:val="12"/>
                <w:szCs w:val="12"/>
              </w:rPr>
              <w:t>(same as first JH, reversed, but different bins</w:t>
            </w:r>
            <w:r w:rsidR="00FF0324">
              <w:rPr>
                <w:rFonts w:ascii="Gill Sans Std" w:hAnsi="Gill Sans Std" w:cs="Arial"/>
                <w:color w:val="A6A6A6" w:themeColor="background1" w:themeShade="A6"/>
                <w:sz w:val="12"/>
                <w:szCs w:val="12"/>
              </w:rPr>
              <w:t>, probably not needed, but included to match MODIS Standard MOD08)</w:t>
            </w:r>
          </w:p>
        </w:tc>
        <w:tc>
          <w:tcPr>
            <w:tcW w:w="2070" w:type="dxa"/>
            <w:shd w:val="clear" w:color="auto" w:fill="FFFFFF" w:themeFill="background1"/>
          </w:tcPr>
          <w:p w14:paraId="1E130787" w14:textId="77777777" w:rsidR="00F03ADA" w:rsidRDefault="00F03ADA" w:rsidP="00FE3BBA">
            <w:pPr>
              <w:widowControl w:val="0"/>
              <w:spacing w:line="280" w:lineRule="exact"/>
              <w:outlineLvl w:val="0"/>
              <w:rPr>
                <w:rFonts w:ascii="Gill Sans Std" w:hAnsi="Gill Sans Std" w:cs="Arial"/>
                <w:sz w:val="18"/>
                <w:szCs w:val="16"/>
              </w:rPr>
            </w:pPr>
            <w:r w:rsidRPr="00625301">
              <w:rPr>
                <w:rFonts w:ascii="Gill Sans Std" w:hAnsi="Gill Sans Std" w:cs="Arial"/>
                <w:sz w:val="18"/>
                <w:szCs w:val="16"/>
              </w:rPr>
              <w:t>(</w:t>
            </w:r>
            <w:r>
              <w:rPr>
                <w:rFonts w:ascii="Gill Sans Std" w:hAnsi="Gill Sans Std" w:cs="Arial"/>
                <w:sz w:val="18"/>
                <w:szCs w:val="16"/>
              </w:rPr>
              <w:t>11</w:t>
            </w:r>
            <w:r w:rsidRPr="00625301">
              <w:rPr>
                <w:rFonts w:ascii="Gill Sans Std" w:hAnsi="Gill Sans Std" w:cs="Arial"/>
                <w:sz w:val="18"/>
                <w:szCs w:val="16"/>
              </w:rPr>
              <w:t>): 0.0, 0.</w:t>
            </w:r>
            <w:r>
              <w:rPr>
                <w:rFonts w:ascii="Gill Sans Std" w:hAnsi="Gill Sans Std" w:cs="Arial"/>
                <w:sz w:val="18"/>
                <w:szCs w:val="16"/>
              </w:rPr>
              <w:t>1</w:t>
            </w:r>
            <w:r w:rsidRPr="00625301">
              <w:rPr>
                <w:rFonts w:ascii="Gill Sans Std" w:hAnsi="Gill Sans Std" w:cs="Arial"/>
                <w:sz w:val="18"/>
                <w:szCs w:val="16"/>
              </w:rPr>
              <w:t xml:space="preserve">, </w:t>
            </w:r>
            <w:r>
              <w:rPr>
                <w:rFonts w:ascii="Gill Sans Std" w:hAnsi="Gill Sans Std" w:cs="Arial"/>
                <w:sz w:val="18"/>
                <w:szCs w:val="16"/>
              </w:rPr>
              <w:t xml:space="preserve">0.2, 0.3, 0.4, 0.5, 0.6, 0.7, 0.8, 0.9, </w:t>
            </w:r>
            <w:r w:rsidRPr="00625301">
              <w:rPr>
                <w:rFonts w:ascii="Gill Sans Std" w:hAnsi="Gill Sans Std" w:cs="Arial"/>
                <w:sz w:val="18"/>
                <w:szCs w:val="16"/>
              </w:rPr>
              <w:t>0.95, 1.0</w:t>
            </w:r>
          </w:p>
          <w:p w14:paraId="5B148E92" w14:textId="77777777" w:rsidR="00F03ADA" w:rsidRPr="006931ED" w:rsidRDefault="00F03ADA" w:rsidP="00FE3BBA">
            <w:pPr>
              <w:widowControl w:val="0"/>
              <w:spacing w:line="280" w:lineRule="exact"/>
              <w:outlineLvl w:val="0"/>
              <w:rPr>
                <w:rFonts w:ascii="Gill Sans Std" w:hAnsi="Gill Sans Std" w:cs="Arial"/>
                <w:sz w:val="18"/>
                <w:szCs w:val="16"/>
              </w:rPr>
            </w:pPr>
          </w:p>
        </w:tc>
        <w:tc>
          <w:tcPr>
            <w:tcW w:w="2070" w:type="dxa"/>
            <w:shd w:val="clear" w:color="auto" w:fill="FFFFFF" w:themeFill="background1"/>
          </w:tcPr>
          <w:p w14:paraId="3EAE70A6" w14:textId="77777777" w:rsidR="00F03ADA" w:rsidRDefault="00F03ADA" w:rsidP="00FE3BBA">
            <w:pPr>
              <w:widowControl w:val="0"/>
              <w:tabs>
                <w:tab w:val="left" w:pos="6570"/>
              </w:tabs>
              <w:spacing w:line="200" w:lineRule="exact"/>
              <w:rPr>
                <w:rFonts w:ascii="Gill Sans Std" w:hAnsi="Gill Sans Std" w:cs="Arial"/>
                <w:sz w:val="18"/>
                <w:szCs w:val="16"/>
              </w:rPr>
            </w:pPr>
            <w:r w:rsidRPr="00625301">
              <w:rPr>
                <w:rFonts w:ascii="Gill Sans Std" w:hAnsi="Gill Sans Std" w:cs="Arial"/>
                <w:sz w:val="18"/>
                <w:szCs w:val="16"/>
              </w:rPr>
              <w:t xml:space="preserve">Cloud </w:t>
            </w:r>
            <w:r>
              <w:rPr>
                <w:rFonts w:ascii="Gill Sans Std" w:hAnsi="Gill Sans Std" w:cs="Arial"/>
                <w:sz w:val="18"/>
                <w:szCs w:val="16"/>
              </w:rPr>
              <w:t>T</w:t>
            </w:r>
            <w:r w:rsidRPr="00625301">
              <w:rPr>
                <w:rFonts w:ascii="Gill Sans Std" w:hAnsi="Gill Sans Std" w:cs="Arial"/>
                <w:sz w:val="18"/>
                <w:szCs w:val="16"/>
              </w:rPr>
              <w:t xml:space="preserve">op </w:t>
            </w:r>
            <w:r>
              <w:rPr>
                <w:rFonts w:ascii="Gill Sans Std" w:hAnsi="Gill Sans Std" w:cs="Arial"/>
                <w:sz w:val="18"/>
                <w:szCs w:val="16"/>
              </w:rPr>
              <w:t>P</w:t>
            </w:r>
            <w:r w:rsidRPr="00625301">
              <w:rPr>
                <w:rFonts w:ascii="Gill Sans Std" w:hAnsi="Gill Sans Std" w:cs="Arial"/>
                <w:sz w:val="18"/>
                <w:szCs w:val="16"/>
              </w:rPr>
              <w:t>ressure</w:t>
            </w:r>
            <w:r>
              <w:rPr>
                <w:rFonts w:ascii="Gill Sans Std" w:hAnsi="Gill Sans Std" w:cs="Arial"/>
                <w:sz w:val="18"/>
                <w:szCs w:val="16"/>
              </w:rPr>
              <w:t xml:space="preserve"> </w:t>
            </w:r>
            <w:r w:rsidRPr="00625301">
              <w:rPr>
                <w:rFonts w:ascii="Gill Sans Std" w:hAnsi="Gill Sans Std" w:cs="Arial"/>
                <w:sz w:val="18"/>
                <w:szCs w:val="16"/>
              </w:rPr>
              <w:t>(hPa)</w:t>
            </w:r>
          </w:p>
          <w:p w14:paraId="45246293" w14:textId="77777777" w:rsidR="00F03ADA" w:rsidRPr="00646EB4" w:rsidRDefault="00F03ADA" w:rsidP="00FE3BBA">
            <w:pPr>
              <w:widowControl w:val="0"/>
              <w:spacing w:line="280" w:lineRule="exact"/>
              <w:outlineLvl w:val="0"/>
              <w:rPr>
                <w:rFonts w:ascii="Gill Sans Std" w:hAnsi="Gill Sans Std" w:cs="Arial"/>
                <w:sz w:val="16"/>
                <w:szCs w:val="16"/>
              </w:rPr>
            </w:pPr>
          </w:p>
        </w:tc>
        <w:tc>
          <w:tcPr>
            <w:tcW w:w="2070" w:type="dxa"/>
            <w:shd w:val="clear" w:color="auto" w:fill="FFFFFF" w:themeFill="background1"/>
          </w:tcPr>
          <w:p w14:paraId="1FE68C2D" w14:textId="77777777" w:rsidR="00F03ADA" w:rsidRPr="00646EB4" w:rsidRDefault="00F03ADA" w:rsidP="00FE3BBA">
            <w:pPr>
              <w:widowControl w:val="0"/>
              <w:spacing w:line="280" w:lineRule="exact"/>
              <w:outlineLvl w:val="0"/>
              <w:rPr>
                <w:rFonts w:ascii="Gill Sans Std" w:hAnsi="Gill Sans Std" w:cs="Arial"/>
                <w:sz w:val="16"/>
                <w:szCs w:val="16"/>
              </w:rPr>
            </w:pPr>
            <w:r w:rsidRPr="00625301">
              <w:rPr>
                <w:rFonts w:ascii="Gill Sans Std" w:hAnsi="Gill Sans Std" w:cs="Arial"/>
                <w:sz w:val="18"/>
                <w:szCs w:val="16"/>
              </w:rPr>
              <w:t>(1</w:t>
            </w:r>
            <w:r>
              <w:rPr>
                <w:rFonts w:ascii="Gill Sans Std" w:hAnsi="Gill Sans Std" w:cs="Arial"/>
                <w:sz w:val="18"/>
                <w:szCs w:val="16"/>
              </w:rPr>
              <w:t>0</w:t>
            </w:r>
            <w:r w:rsidRPr="00625301">
              <w:rPr>
                <w:rFonts w:ascii="Gill Sans Std" w:hAnsi="Gill Sans Std" w:cs="Arial"/>
                <w:sz w:val="18"/>
                <w:szCs w:val="16"/>
              </w:rPr>
              <w:t>): 0,</w:t>
            </w:r>
            <w:r>
              <w:rPr>
                <w:rFonts w:ascii="Gill Sans Std" w:hAnsi="Gill Sans Std" w:cs="Arial"/>
                <w:sz w:val="18"/>
                <w:szCs w:val="16"/>
              </w:rPr>
              <w:t xml:space="preserve"> 80, 200, 320, 440, 560, 680, 800, 920, 1040, 1100</w:t>
            </w:r>
          </w:p>
        </w:tc>
        <w:tc>
          <w:tcPr>
            <w:tcW w:w="810" w:type="dxa"/>
            <w:shd w:val="clear" w:color="auto" w:fill="FFFFFF" w:themeFill="background1"/>
          </w:tcPr>
          <w:p w14:paraId="6A9C6DF7" w14:textId="77777777" w:rsidR="00F03ADA" w:rsidRPr="00646EB4" w:rsidRDefault="00F03ADA" w:rsidP="00FE3BBA">
            <w:pPr>
              <w:widowControl w:val="0"/>
              <w:spacing w:line="280" w:lineRule="exact"/>
              <w:outlineLvl w:val="0"/>
              <w:rPr>
                <w:rFonts w:ascii="Gill Sans Std" w:hAnsi="Gill Sans Std" w:cs="Arial"/>
                <w:sz w:val="16"/>
                <w:szCs w:val="16"/>
              </w:rPr>
            </w:pPr>
            <w:r w:rsidRPr="00646EB4">
              <w:rPr>
                <w:rFonts w:ascii="Gill Sans Std" w:hAnsi="Gill Sans Std" w:cs="Arial"/>
                <w:sz w:val="16"/>
                <w:szCs w:val="16"/>
              </w:rPr>
              <w:t xml:space="preserve">D </w:t>
            </w:r>
          </w:p>
          <w:p w14:paraId="0E3391D9" w14:textId="77777777" w:rsidR="00F03ADA" w:rsidRPr="00646EB4" w:rsidRDefault="00F03ADA" w:rsidP="00FE3BBA">
            <w:pPr>
              <w:widowControl w:val="0"/>
              <w:spacing w:line="280" w:lineRule="exact"/>
              <w:outlineLvl w:val="0"/>
              <w:rPr>
                <w:rFonts w:ascii="Gill Sans Std" w:hAnsi="Gill Sans Std" w:cs="Arial"/>
                <w:sz w:val="16"/>
                <w:szCs w:val="16"/>
              </w:rPr>
            </w:pPr>
            <w:r w:rsidRPr="00646EB4">
              <w:rPr>
                <w:rFonts w:ascii="Gill Sans Std" w:hAnsi="Gill Sans Std" w:cs="Arial"/>
                <w:sz w:val="16"/>
                <w:szCs w:val="16"/>
              </w:rPr>
              <w:t xml:space="preserve">N </w:t>
            </w:r>
          </w:p>
          <w:p w14:paraId="6B6EE1A2" w14:textId="77777777" w:rsidR="00F03ADA" w:rsidRPr="00646EB4" w:rsidRDefault="00F03ADA" w:rsidP="00FE3BBA">
            <w:pPr>
              <w:widowControl w:val="0"/>
              <w:spacing w:line="280" w:lineRule="exact"/>
              <w:outlineLvl w:val="0"/>
              <w:rPr>
                <w:rFonts w:ascii="Gill Sans Std" w:hAnsi="Gill Sans Std" w:cs="Arial"/>
                <w:sz w:val="16"/>
                <w:szCs w:val="16"/>
              </w:rPr>
            </w:pPr>
            <w:r w:rsidRPr="00646EB4">
              <w:rPr>
                <w:rFonts w:ascii="Gill Sans Std" w:hAnsi="Gill Sans Std" w:cs="Arial"/>
                <w:sz w:val="16"/>
                <w:szCs w:val="16"/>
              </w:rPr>
              <w:t>D+N</w:t>
            </w:r>
          </w:p>
        </w:tc>
      </w:tr>
    </w:tbl>
    <w:p w14:paraId="19A5FAB9" w14:textId="09D67F9F" w:rsidR="00F03ADA" w:rsidRPr="00395DB4" w:rsidRDefault="00F03ADA" w:rsidP="00F03ADA">
      <w:pPr>
        <w:spacing w:line="200" w:lineRule="exact"/>
        <w:rPr>
          <w:rFonts w:ascii="Gill Sans Std" w:hAnsi="Gill Sans Std" w:cs="Arial"/>
          <w:b/>
          <w:i/>
          <w:color w:val="FF0000"/>
          <w:sz w:val="18"/>
          <w:szCs w:val="16"/>
        </w:rPr>
      </w:pPr>
      <w:r>
        <w:rPr>
          <w:rFonts w:ascii="Gill Sans Std" w:hAnsi="Gill Sans Std" w:cs="Arial"/>
          <w:b/>
          <w:i/>
          <w:color w:val="FF0000"/>
          <w:sz w:val="18"/>
          <w:szCs w:val="16"/>
        </w:rPr>
        <w:lastRenderedPageBreak/>
        <w:t>All Clouds (continued)</w:t>
      </w:r>
    </w:p>
    <w:tbl>
      <w:tblPr>
        <w:tblStyle w:val="TableGrid"/>
        <w:tblW w:w="9378" w:type="dxa"/>
        <w:tblLook w:val="04A0" w:firstRow="1" w:lastRow="0" w:firstColumn="1" w:lastColumn="0" w:noHBand="0" w:noVBand="1"/>
      </w:tblPr>
      <w:tblGrid>
        <w:gridCol w:w="2358"/>
        <w:gridCol w:w="2070"/>
        <w:gridCol w:w="2070"/>
        <w:gridCol w:w="2070"/>
        <w:gridCol w:w="810"/>
      </w:tblGrid>
      <w:tr w:rsidR="00F03ADA" w:rsidRPr="006931ED" w14:paraId="0D1F12B1" w14:textId="77777777" w:rsidTr="00FE3BBA">
        <w:tc>
          <w:tcPr>
            <w:tcW w:w="2358" w:type="dxa"/>
            <w:shd w:val="clear" w:color="auto" w:fill="D9D9D9" w:themeFill="background1" w:themeFillShade="D9"/>
          </w:tcPr>
          <w:p w14:paraId="0F90388B" w14:textId="77777777" w:rsidR="00F03ADA" w:rsidRPr="006931ED" w:rsidRDefault="00F03ADA" w:rsidP="00FE3BBA">
            <w:pPr>
              <w:widowControl w:val="0"/>
              <w:spacing w:before="120"/>
              <w:outlineLvl w:val="0"/>
              <w:rPr>
                <w:rFonts w:ascii="Gill Sans Std" w:hAnsi="Gill Sans Std" w:cs="Arial"/>
                <w:sz w:val="16"/>
                <w:szCs w:val="16"/>
              </w:rPr>
            </w:pPr>
            <w:r w:rsidRPr="006931ED">
              <w:rPr>
                <w:rFonts w:ascii="Gill Sans Std" w:hAnsi="Gill Sans Std" w:cs="Arial"/>
                <w:sz w:val="16"/>
                <w:szCs w:val="16"/>
              </w:rPr>
              <w:t xml:space="preserve">Parameter 1 </w:t>
            </w:r>
          </w:p>
        </w:tc>
        <w:tc>
          <w:tcPr>
            <w:tcW w:w="2070" w:type="dxa"/>
            <w:shd w:val="clear" w:color="auto" w:fill="D9D9D9" w:themeFill="background1" w:themeFillShade="D9"/>
          </w:tcPr>
          <w:p w14:paraId="2AD5DBDA" w14:textId="77777777" w:rsidR="00F03ADA" w:rsidRPr="006931ED" w:rsidRDefault="00F03ADA" w:rsidP="00FE3BBA">
            <w:pPr>
              <w:widowControl w:val="0"/>
              <w:spacing w:before="120"/>
              <w:outlineLvl w:val="0"/>
              <w:rPr>
                <w:rFonts w:ascii="Gill Sans Std" w:hAnsi="Gill Sans Std" w:cs="Arial"/>
                <w:sz w:val="16"/>
                <w:szCs w:val="16"/>
              </w:rPr>
            </w:pPr>
            <w:r w:rsidRPr="006931ED">
              <w:rPr>
                <w:rFonts w:ascii="Gill Sans Std" w:hAnsi="Gill Sans Std" w:cs="Arial"/>
                <w:sz w:val="16"/>
                <w:szCs w:val="16"/>
              </w:rPr>
              <w:t>(Bins): Bin Boundaries</w:t>
            </w:r>
            <w:r w:rsidRPr="006931ED">
              <w:rPr>
                <w:i/>
                <w:color w:val="FF0000"/>
                <w:sz w:val="16"/>
                <w:szCs w:val="16"/>
              </w:rPr>
              <w:t xml:space="preserve"> *</w:t>
            </w:r>
          </w:p>
        </w:tc>
        <w:tc>
          <w:tcPr>
            <w:tcW w:w="2070" w:type="dxa"/>
            <w:shd w:val="clear" w:color="auto" w:fill="D9D9D9" w:themeFill="background1" w:themeFillShade="D9"/>
          </w:tcPr>
          <w:p w14:paraId="69600C3D" w14:textId="77777777" w:rsidR="00F03ADA" w:rsidRPr="006931ED" w:rsidRDefault="00F03ADA" w:rsidP="00FE3BBA">
            <w:pPr>
              <w:widowControl w:val="0"/>
              <w:spacing w:before="120"/>
              <w:outlineLvl w:val="0"/>
              <w:rPr>
                <w:rFonts w:ascii="Gill Sans Std" w:hAnsi="Gill Sans Std" w:cs="Arial"/>
                <w:sz w:val="16"/>
                <w:szCs w:val="16"/>
              </w:rPr>
            </w:pPr>
            <w:r w:rsidRPr="006931ED">
              <w:rPr>
                <w:rFonts w:ascii="Gill Sans Std" w:hAnsi="Gill Sans Std" w:cs="Arial"/>
                <w:sz w:val="16"/>
                <w:szCs w:val="16"/>
              </w:rPr>
              <w:t>Parameter 2</w:t>
            </w:r>
          </w:p>
        </w:tc>
        <w:tc>
          <w:tcPr>
            <w:tcW w:w="2070" w:type="dxa"/>
            <w:shd w:val="clear" w:color="auto" w:fill="D9D9D9" w:themeFill="background1" w:themeFillShade="D9"/>
          </w:tcPr>
          <w:p w14:paraId="24C27C65" w14:textId="77777777" w:rsidR="00F03ADA" w:rsidRPr="006931ED" w:rsidRDefault="00F03ADA" w:rsidP="00FE3BBA">
            <w:pPr>
              <w:widowControl w:val="0"/>
              <w:spacing w:before="120"/>
              <w:outlineLvl w:val="0"/>
              <w:rPr>
                <w:rFonts w:ascii="Gill Sans Std" w:hAnsi="Gill Sans Std" w:cs="Arial"/>
                <w:sz w:val="16"/>
                <w:szCs w:val="16"/>
              </w:rPr>
            </w:pPr>
            <w:r w:rsidRPr="006931ED">
              <w:rPr>
                <w:rFonts w:ascii="Gill Sans Std" w:hAnsi="Gill Sans Std" w:cs="Arial"/>
                <w:sz w:val="16"/>
                <w:szCs w:val="16"/>
              </w:rPr>
              <w:t>(Bins): Bin Boundaries</w:t>
            </w:r>
            <w:r w:rsidRPr="006931ED">
              <w:rPr>
                <w:i/>
                <w:color w:val="FF0000"/>
                <w:sz w:val="16"/>
                <w:szCs w:val="16"/>
              </w:rPr>
              <w:t xml:space="preserve"> *</w:t>
            </w:r>
          </w:p>
        </w:tc>
        <w:tc>
          <w:tcPr>
            <w:tcW w:w="810" w:type="dxa"/>
            <w:shd w:val="clear" w:color="auto" w:fill="D9D9D9" w:themeFill="background1" w:themeFillShade="D9"/>
          </w:tcPr>
          <w:p w14:paraId="542AE84F" w14:textId="77777777" w:rsidR="00F03ADA" w:rsidRPr="006931ED" w:rsidRDefault="00F03ADA" w:rsidP="00FE3BBA">
            <w:pPr>
              <w:widowControl w:val="0"/>
              <w:spacing w:before="120"/>
              <w:outlineLvl w:val="0"/>
              <w:rPr>
                <w:rFonts w:ascii="Gill Sans Std" w:hAnsi="Gill Sans Std" w:cs="Arial"/>
                <w:sz w:val="16"/>
                <w:szCs w:val="16"/>
              </w:rPr>
            </w:pPr>
            <w:r w:rsidRPr="006931ED">
              <w:rPr>
                <w:rFonts w:ascii="Gill Sans Std" w:hAnsi="Gill Sans Std" w:cs="Arial"/>
                <w:sz w:val="16"/>
                <w:szCs w:val="16"/>
              </w:rPr>
              <w:t>D/N</w:t>
            </w:r>
          </w:p>
        </w:tc>
      </w:tr>
      <w:tr w:rsidR="00FD4966" w:rsidRPr="00646EB4" w14:paraId="6084F991" w14:textId="77777777" w:rsidTr="00FE3BBA">
        <w:tc>
          <w:tcPr>
            <w:tcW w:w="2358" w:type="dxa"/>
            <w:shd w:val="clear" w:color="auto" w:fill="FFFFFF" w:themeFill="background1"/>
          </w:tcPr>
          <w:p w14:paraId="5264ADEF" w14:textId="77777777" w:rsidR="00FD4966" w:rsidRPr="00646EB4" w:rsidRDefault="00FD4966" w:rsidP="00FE3BBA">
            <w:pPr>
              <w:widowControl w:val="0"/>
              <w:spacing w:line="280" w:lineRule="exact"/>
              <w:outlineLvl w:val="0"/>
              <w:rPr>
                <w:rFonts w:ascii="Gill Sans Std" w:hAnsi="Gill Sans Std" w:cs="Arial"/>
                <w:sz w:val="16"/>
                <w:szCs w:val="16"/>
              </w:rPr>
            </w:pPr>
            <w:r w:rsidRPr="004E06C5">
              <w:rPr>
                <w:rFonts w:ascii="Gill Sans Std" w:hAnsi="Gill Sans Std" w:cs="Arial"/>
                <w:sz w:val="18"/>
                <w:szCs w:val="16"/>
              </w:rPr>
              <w:t>Cloud Phase Optical Properties</w:t>
            </w:r>
          </w:p>
        </w:tc>
        <w:tc>
          <w:tcPr>
            <w:tcW w:w="2070" w:type="dxa"/>
            <w:shd w:val="clear" w:color="auto" w:fill="FFFFFF" w:themeFill="background1"/>
          </w:tcPr>
          <w:p w14:paraId="7B718C5A" w14:textId="77777777" w:rsidR="00FD4966" w:rsidRDefault="00FD4966" w:rsidP="00FE3BBA">
            <w:pPr>
              <w:spacing w:line="280" w:lineRule="exact"/>
              <w:jc w:val="both"/>
              <w:rPr>
                <w:rFonts w:ascii="Gill Sans Std" w:hAnsi="Gill Sans Std" w:cs="Arial"/>
                <w:sz w:val="18"/>
                <w:szCs w:val="16"/>
              </w:rPr>
            </w:pPr>
            <w:r>
              <w:rPr>
                <w:rFonts w:ascii="Gill Sans Std" w:hAnsi="Gill Sans Std" w:cs="Arial"/>
                <w:sz w:val="18"/>
                <w:szCs w:val="16"/>
              </w:rPr>
              <w:t>1.5, 2.5, 3.5, 4.5</w:t>
            </w:r>
          </w:p>
          <w:p w14:paraId="4E22536D" w14:textId="77777777" w:rsidR="00FD4966" w:rsidRDefault="00FD4966" w:rsidP="00FE3BBA">
            <w:pPr>
              <w:spacing w:line="200" w:lineRule="exact"/>
              <w:jc w:val="both"/>
              <w:rPr>
                <w:rFonts w:ascii="Gill Sans Std" w:hAnsi="Gill Sans Std"/>
                <w:iCs/>
                <w:color w:val="999999"/>
                <w:sz w:val="16"/>
                <w:szCs w:val="16"/>
              </w:rPr>
            </w:pPr>
          </w:p>
          <w:p w14:paraId="15E76AD2" w14:textId="77777777" w:rsidR="00FD4966" w:rsidRPr="00362E00" w:rsidRDefault="00FD4966" w:rsidP="00FE3BBA">
            <w:pPr>
              <w:spacing w:line="200" w:lineRule="exact"/>
              <w:jc w:val="both"/>
              <w:rPr>
                <w:rFonts w:ascii="Gill Sans Std" w:hAnsi="Gill Sans Std" w:cs="Arial"/>
                <w:sz w:val="14"/>
                <w:szCs w:val="14"/>
              </w:rPr>
            </w:pPr>
            <w:r w:rsidRPr="00362E00">
              <w:rPr>
                <w:rFonts w:ascii="Gill Sans Std" w:hAnsi="Gill Sans Std"/>
                <w:iCs/>
                <w:color w:val="999999"/>
                <w:sz w:val="14"/>
                <w:szCs w:val="14"/>
              </w:rPr>
              <w:t xml:space="preserve">2 = Liquid Water Clouds </w:t>
            </w:r>
          </w:p>
          <w:p w14:paraId="69F9B52E" w14:textId="77777777" w:rsidR="00FD4966" w:rsidRPr="00362E00" w:rsidRDefault="00FD4966" w:rsidP="00FE3BBA">
            <w:pPr>
              <w:spacing w:line="200" w:lineRule="exact"/>
              <w:rPr>
                <w:rFonts w:ascii="Gill Sans Std" w:hAnsi="Gill Sans Std"/>
                <w:iCs/>
                <w:color w:val="999999"/>
                <w:sz w:val="14"/>
                <w:szCs w:val="14"/>
              </w:rPr>
            </w:pPr>
            <w:r w:rsidRPr="00362E00">
              <w:rPr>
                <w:rFonts w:ascii="Gill Sans Std" w:hAnsi="Gill Sans Std"/>
                <w:iCs/>
                <w:color w:val="999999"/>
                <w:sz w:val="14"/>
                <w:szCs w:val="14"/>
              </w:rPr>
              <w:t>3 = Ice Clouds</w:t>
            </w:r>
          </w:p>
          <w:p w14:paraId="2BA89D13" w14:textId="77777777" w:rsidR="00FD4966" w:rsidRPr="00362E00" w:rsidRDefault="00FD4966" w:rsidP="00FE3BBA">
            <w:pPr>
              <w:spacing w:line="200" w:lineRule="exact"/>
              <w:rPr>
                <w:rFonts w:ascii="Gill Sans Std" w:hAnsi="Gill Sans Std"/>
                <w:iCs/>
                <w:color w:val="999999"/>
                <w:sz w:val="14"/>
                <w:szCs w:val="14"/>
              </w:rPr>
            </w:pPr>
            <w:r w:rsidRPr="00362E00">
              <w:rPr>
                <w:rFonts w:ascii="Gill Sans Std" w:hAnsi="Gill Sans Std"/>
                <w:iCs/>
                <w:color w:val="999999"/>
                <w:sz w:val="14"/>
                <w:szCs w:val="14"/>
              </w:rPr>
              <w:t xml:space="preserve">4 = Undetermined Clouds      </w:t>
            </w:r>
          </w:p>
          <w:p w14:paraId="7E9EA2F0" w14:textId="77777777" w:rsidR="00FD4966" w:rsidRPr="006931ED" w:rsidRDefault="00FD4966" w:rsidP="00FE3BBA">
            <w:pPr>
              <w:widowControl w:val="0"/>
              <w:spacing w:line="200" w:lineRule="exact"/>
              <w:ind w:right="20"/>
              <w:rPr>
                <w:rFonts w:ascii="Gill Sans Std" w:hAnsi="Gill Sans Std" w:cs="Arial"/>
                <w:sz w:val="18"/>
                <w:szCs w:val="16"/>
              </w:rPr>
            </w:pPr>
          </w:p>
        </w:tc>
        <w:tc>
          <w:tcPr>
            <w:tcW w:w="2070" w:type="dxa"/>
            <w:shd w:val="clear" w:color="auto" w:fill="FFFFFF" w:themeFill="background1"/>
          </w:tcPr>
          <w:p w14:paraId="26DDC481" w14:textId="77777777" w:rsidR="00FD4966" w:rsidRPr="00646EB4" w:rsidRDefault="00FD4966" w:rsidP="00FE3BBA">
            <w:pPr>
              <w:widowControl w:val="0"/>
              <w:spacing w:line="280" w:lineRule="exact"/>
              <w:outlineLvl w:val="0"/>
              <w:rPr>
                <w:rFonts w:ascii="Gill Sans Std" w:hAnsi="Gill Sans Std" w:cs="Arial"/>
                <w:sz w:val="16"/>
                <w:szCs w:val="16"/>
              </w:rPr>
            </w:pPr>
            <w:r w:rsidRPr="004E06C5">
              <w:rPr>
                <w:rFonts w:ascii="Gill Sans Std" w:hAnsi="Gill Sans Std" w:cs="Arial"/>
                <w:sz w:val="18"/>
                <w:szCs w:val="16"/>
              </w:rPr>
              <w:t>Cloud Top Temperature (K)</w:t>
            </w:r>
          </w:p>
        </w:tc>
        <w:tc>
          <w:tcPr>
            <w:tcW w:w="2070" w:type="dxa"/>
            <w:shd w:val="clear" w:color="auto" w:fill="FFFFFF" w:themeFill="background1"/>
          </w:tcPr>
          <w:p w14:paraId="24C85152" w14:textId="77777777" w:rsidR="00FD4966" w:rsidRPr="00646EB4" w:rsidRDefault="00FD4966" w:rsidP="00FE3BBA">
            <w:pPr>
              <w:widowControl w:val="0"/>
              <w:spacing w:line="280" w:lineRule="exact"/>
              <w:outlineLvl w:val="0"/>
              <w:rPr>
                <w:rFonts w:ascii="Gill Sans Std" w:hAnsi="Gill Sans Std" w:cs="Arial"/>
                <w:sz w:val="16"/>
                <w:szCs w:val="16"/>
              </w:rPr>
            </w:pPr>
            <w:r w:rsidRPr="004E06C5">
              <w:rPr>
                <w:rFonts w:ascii="Gill Sans Std" w:hAnsi="Gill Sans Std" w:cs="Arial"/>
                <w:sz w:val="18"/>
                <w:szCs w:val="16"/>
              </w:rPr>
              <w:t>(17): 190, 200, 210, 220, 225, 230, 235, 240, 245, 250, 255, 260, 265, 270, 275, 280, 285, 310</w:t>
            </w:r>
          </w:p>
        </w:tc>
        <w:tc>
          <w:tcPr>
            <w:tcW w:w="810" w:type="dxa"/>
            <w:shd w:val="clear" w:color="auto" w:fill="FFFFFF" w:themeFill="background1"/>
          </w:tcPr>
          <w:p w14:paraId="33E48311" w14:textId="77777777" w:rsidR="00FD4966" w:rsidRPr="00646EB4" w:rsidRDefault="00FD4966" w:rsidP="00FE3BBA">
            <w:pPr>
              <w:widowControl w:val="0"/>
              <w:spacing w:line="280" w:lineRule="exact"/>
              <w:outlineLvl w:val="0"/>
              <w:rPr>
                <w:rFonts w:ascii="Gill Sans Std" w:hAnsi="Gill Sans Std" w:cs="Arial"/>
                <w:sz w:val="16"/>
                <w:szCs w:val="16"/>
              </w:rPr>
            </w:pPr>
            <w:r w:rsidRPr="00646EB4">
              <w:rPr>
                <w:rFonts w:ascii="Gill Sans Std" w:hAnsi="Gill Sans Std" w:cs="Arial"/>
                <w:sz w:val="16"/>
                <w:szCs w:val="16"/>
              </w:rPr>
              <w:t xml:space="preserve">D </w:t>
            </w:r>
          </w:p>
        </w:tc>
      </w:tr>
      <w:tr w:rsidR="00814783" w:rsidRPr="00646EB4" w14:paraId="6A732531" w14:textId="77777777" w:rsidTr="00362E00">
        <w:tc>
          <w:tcPr>
            <w:tcW w:w="2358" w:type="dxa"/>
            <w:shd w:val="clear" w:color="auto" w:fill="FFFFFF" w:themeFill="background1"/>
          </w:tcPr>
          <w:p w14:paraId="7C1CCAAB" w14:textId="25542F1E" w:rsidR="00F03ADA" w:rsidRPr="00362E00" w:rsidRDefault="00F03ADA" w:rsidP="00362E00">
            <w:pPr>
              <w:widowControl w:val="0"/>
              <w:tabs>
                <w:tab w:val="left" w:pos="6570"/>
              </w:tabs>
              <w:spacing w:line="200" w:lineRule="exact"/>
              <w:rPr>
                <w:rFonts w:ascii="Gill Sans Std" w:hAnsi="Gill Sans Std" w:cs="Arial"/>
                <w:sz w:val="18"/>
                <w:szCs w:val="16"/>
              </w:rPr>
            </w:pPr>
            <w:r w:rsidRPr="00625301">
              <w:rPr>
                <w:rFonts w:ascii="Gill Sans Std" w:hAnsi="Gill Sans Std" w:cs="Arial"/>
                <w:sz w:val="18"/>
                <w:szCs w:val="16"/>
              </w:rPr>
              <w:t xml:space="preserve">Optical </w:t>
            </w:r>
            <w:r>
              <w:rPr>
                <w:rFonts w:ascii="Gill Sans Std" w:hAnsi="Gill Sans Std" w:cs="Arial"/>
                <w:sz w:val="18"/>
                <w:szCs w:val="16"/>
              </w:rPr>
              <w:t>T</w:t>
            </w:r>
            <w:r w:rsidRPr="00625301">
              <w:rPr>
                <w:rFonts w:ascii="Gill Sans Std" w:hAnsi="Gill Sans Std" w:cs="Arial"/>
                <w:sz w:val="18"/>
                <w:szCs w:val="16"/>
              </w:rPr>
              <w:t>hickness</w:t>
            </w:r>
            <w:r w:rsidR="00362E00">
              <w:rPr>
                <w:rFonts w:ascii="Gill Sans Std" w:hAnsi="Gill Sans Std" w:cs="Arial"/>
                <w:sz w:val="18"/>
                <w:szCs w:val="16"/>
              </w:rPr>
              <w:t xml:space="preserve"> ISCCP</w:t>
            </w:r>
          </w:p>
        </w:tc>
        <w:tc>
          <w:tcPr>
            <w:tcW w:w="2070" w:type="dxa"/>
            <w:shd w:val="clear" w:color="auto" w:fill="FFFFFF" w:themeFill="background1"/>
          </w:tcPr>
          <w:p w14:paraId="1ABB3D37" w14:textId="35188AFE" w:rsidR="00F03ADA" w:rsidRPr="00646EB4" w:rsidRDefault="00F03ADA" w:rsidP="00FE3BBA">
            <w:pPr>
              <w:widowControl w:val="0"/>
              <w:spacing w:line="280" w:lineRule="exact"/>
              <w:outlineLvl w:val="0"/>
              <w:rPr>
                <w:rFonts w:ascii="Gill Sans Std" w:hAnsi="Gill Sans Std" w:cs="Arial"/>
                <w:sz w:val="16"/>
                <w:szCs w:val="16"/>
              </w:rPr>
            </w:pPr>
            <w:r>
              <w:rPr>
                <w:rFonts w:ascii="Gill Sans Std" w:hAnsi="Gill Sans Std" w:cs="Arial"/>
                <w:sz w:val="18"/>
                <w:szCs w:val="16"/>
              </w:rPr>
              <w:t>(8</w:t>
            </w:r>
            <w:r w:rsidRPr="00625301">
              <w:rPr>
                <w:rFonts w:ascii="Gill Sans Std" w:hAnsi="Gill Sans Std" w:cs="Arial"/>
                <w:sz w:val="18"/>
                <w:szCs w:val="16"/>
              </w:rPr>
              <w:t>): 0, 0.3, 1.3, 3.6, 9.4, 23, 60, 100</w:t>
            </w:r>
            <w:r>
              <w:rPr>
                <w:rFonts w:ascii="Gill Sans Std" w:hAnsi="Gill Sans Std" w:cs="Arial"/>
                <w:sz w:val="18"/>
                <w:szCs w:val="16"/>
              </w:rPr>
              <w:t>, 150</w:t>
            </w:r>
          </w:p>
        </w:tc>
        <w:tc>
          <w:tcPr>
            <w:tcW w:w="2070" w:type="dxa"/>
            <w:shd w:val="clear" w:color="auto" w:fill="FFFFFF" w:themeFill="background1"/>
          </w:tcPr>
          <w:p w14:paraId="1C2818F6" w14:textId="24247072" w:rsidR="00F03ADA" w:rsidRPr="00362E00" w:rsidRDefault="00F03ADA" w:rsidP="00362E00">
            <w:pPr>
              <w:widowControl w:val="0"/>
              <w:tabs>
                <w:tab w:val="left" w:pos="6570"/>
              </w:tabs>
              <w:spacing w:line="200" w:lineRule="exact"/>
              <w:ind w:left="-19"/>
              <w:rPr>
                <w:rFonts w:ascii="Gill Sans Std" w:hAnsi="Gill Sans Std" w:cs="Arial"/>
                <w:sz w:val="18"/>
                <w:szCs w:val="16"/>
              </w:rPr>
            </w:pPr>
            <w:r w:rsidRPr="00625301">
              <w:rPr>
                <w:rFonts w:ascii="Gill Sans Std" w:hAnsi="Gill Sans Std" w:cs="Arial"/>
                <w:sz w:val="18"/>
                <w:szCs w:val="16"/>
              </w:rPr>
              <w:t xml:space="preserve">Cloud </w:t>
            </w:r>
            <w:r>
              <w:rPr>
                <w:rFonts w:ascii="Gill Sans Std" w:hAnsi="Gill Sans Std" w:cs="Arial"/>
                <w:sz w:val="18"/>
                <w:szCs w:val="16"/>
              </w:rPr>
              <w:t>T</w:t>
            </w:r>
            <w:r w:rsidRPr="00625301">
              <w:rPr>
                <w:rFonts w:ascii="Gill Sans Std" w:hAnsi="Gill Sans Std" w:cs="Arial"/>
                <w:sz w:val="18"/>
                <w:szCs w:val="16"/>
              </w:rPr>
              <w:t xml:space="preserve">op </w:t>
            </w:r>
            <w:r>
              <w:rPr>
                <w:rFonts w:ascii="Gill Sans Std" w:hAnsi="Gill Sans Std" w:cs="Arial"/>
                <w:sz w:val="18"/>
                <w:szCs w:val="16"/>
              </w:rPr>
              <w:t>P</w:t>
            </w:r>
            <w:r w:rsidRPr="00625301">
              <w:rPr>
                <w:rFonts w:ascii="Gill Sans Std" w:hAnsi="Gill Sans Std" w:cs="Arial"/>
                <w:sz w:val="18"/>
                <w:szCs w:val="16"/>
              </w:rPr>
              <w:t>ressure</w:t>
            </w:r>
            <w:r w:rsidR="00362E00">
              <w:rPr>
                <w:rFonts w:ascii="Gill Sans Std" w:hAnsi="Gill Sans Std" w:cs="Arial"/>
                <w:sz w:val="18"/>
                <w:szCs w:val="16"/>
              </w:rPr>
              <w:t xml:space="preserve"> ISCCP</w:t>
            </w:r>
            <w:r>
              <w:rPr>
                <w:rFonts w:ascii="Gill Sans Std" w:hAnsi="Gill Sans Std" w:cs="Arial"/>
                <w:sz w:val="18"/>
                <w:szCs w:val="16"/>
              </w:rPr>
              <w:t xml:space="preserve"> </w:t>
            </w:r>
            <w:r w:rsidRPr="00625301">
              <w:rPr>
                <w:rFonts w:ascii="Gill Sans Std" w:hAnsi="Gill Sans Std" w:cs="Arial"/>
                <w:sz w:val="18"/>
                <w:szCs w:val="16"/>
              </w:rPr>
              <w:t>(hPA)</w:t>
            </w:r>
          </w:p>
        </w:tc>
        <w:tc>
          <w:tcPr>
            <w:tcW w:w="2070" w:type="dxa"/>
            <w:shd w:val="clear" w:color="auto" w:fill="FFFFFF" w:themeFill="background1"/>
          </w:tcPr>
          <w:p w14:paraId="49524EC3" w14:textId="51F2F488" w:rsidR="00F03ADA" w:rsidRPr="00646EB4" w:rsidRDefault="00F03ADA" w:rsidP="00FE3BBA">
            <w:pPr>
              <w:widowControl w:val="0"/>
              <w:spacing w:line="280" w:lineRule="exact"/>
              <w:outlineLvl w:val="0"/>
              <w:rPr>
                <w:rFonts w:ascii="Gill Sans Std" w:hAnsi="Gill Sans Std" w:cs="Arial"/>
                <w:sz w:val="16"/>
                <w:szCs w:val="16"/>
              </w:rPr>
            </w:pPr>
            <w:r w:rsidRPr="00625301">
              <w:rPr>
                <w:rFonts w:ascii="Gill Sans Std" w:hAnsi="Gill Sans Std" w:cs="Arial"/>
                <w:sz w:val="18"/>
                <w:szCs w:val="16"/>
              </w:rPr>
              <w:t>(7): 0, 180, 310, 440, 560, 680, 800, 1100</w:t>
            </w:r>
          </w:p>
        </w:tc>
        <w:tc>
          <w:tcPr>
            <w:tcW w:w="810" w:type="dxa"/>
            <w:shd w:val="clear" w:color="auto" w:fill="FFFFFF" w:themeFill="background1"/>
          </w:tcPr>
          <w:p w14:paraId="3C4627D7" w14:textId="4C3D333D" w:rsidR="00F03ADA" w:rsidRPr="00646EB4" w:rsidRDefault="00F03ADA" w:rsidP="00FE3BBA">
            <w:pPr>
              <w:widowControl w:val="0"/>
              <w:spacing w:line="280" w:lineRule="exact"/>
              <w:outlineLvl w:val="0"/>
              <w:rPr>
                <w:rFonts w:ascii="Gill Sans Std" w:hAnsi="Gill Sans Std" w:cs="Arial"/>
                <w:sz w:val="16"/>
                <w:szCs w:val="16"/>
              </w:rPr>
            </w:pPr>
            <w:r w:rsidRPr="00646EB4">
              <w:rPr>
                <w:rFonts w:ascii="Gill Sans Std" w:hAnsi="Gill Sans Std" w:cs="Arial"/>
                <w:sz w:val="16"/>
                <w:szCs w:val="16"/>
              </w:rPr>
              <w:t xml:space="preserve">D </w:t>
            </w:r>
          </w:p>
        </w:tc>
      </w:tr>
    </w:tbl>
    <w:p w14:paraId="681C1D89" w14:textId="2902EF27" w:rsidR="00F03ADA" w:rsidRDefault="00F03ADA" w:rsidP="00F03ADA">
      <w:pPr>
        <w:spacing w:before="120"/>
        <w:rPr>
          <w:rFonts w:ascii="Gill Sans Std" w:hAnsi="Gill Sans Std" w:cs="Arial"/>
          <w:b/>
          <w:szCs w:val="22"/>
        </w:rPr>
      </w:pPr>
    </w:p>
    <w:p w14:paraId="330F3B89" w14:textId="2DE4012A" w:rsidR="00F03ADA" w:rsidRPr="00395DB4" w:rsidRDefault="00F03ADA" w:rsidP="00F03ADA">
      <w:pPr>
        <w:spacing w:line="200" w:lineRule="exact"/>
        <w:rPr>
          <w:rFonts w:ascii="Gill Sans Std" w:hAnsi="Gill Sans Std" w:cs="Arial"/>
          <w:b/>
          <w:i/>
          <w:color w:val="FF0000"/>
          <w:sz w:val="18"/>
          <w:szCs w:val="16"/>
        </w:rPr>
      </w:pPr>
      <w:r>
        <w:rPr>
          <w:rFonts w:ascii="Gill Sans Std" w:hAnsi="Gill Sans Std" w:cs="Arial"/>
          <w:b/>
          <w:i/>
          <w:color w:val="FF0000"/>
          <w:sz w:val="18"/>
          <w:szCs w:val="16"/>
        </w:rPr>
        <w:t>Liquid Water Clouds</w:t>
      </w:r>
    </w:p>
    <w:tbl>
      <w:tblPr>
        <w:tblStyle w:val="TableGrid"/>
        <w:tblW w:w="9378" w:type="dxa"/>
        <w:tblLook w:val="04A0" w:firstRow="1" w:lastRow="0" w:firstColumn="1" w:lastColumn="0" w:noHBand="0" w:noVBand="1"/>
      </w:tblPr>
      <w:tblGrid>
        <w:gridCol w:w="2358"/>
        <w:gridCol w:w="2070"/>
        <w:gridCol w:w="2070"/>
        <w:gridCol w:w="2070"/>
        <w:gridCol w:w="810"/>
      </w:tblGrid>
      <w:tr w:rsidR="00F03ADA" w:rsidRPr="006931ED" w14:paraId="0B63B1FD" w14:textId="77777777" w:rsidTr="00FE3BBA">
        <w:tc>
          <w:tcPr>
            <w:tcW w:w="2358" w:type="dxa"/>
            <w:shd w:val="clear" w:color="auto" w:fill="D9D9D9" w:themeFill="background1" w:themeFillShade="D9"/>
          </w:tcPr>
          <w:p w14:paraId="6A6BB688" w14:textId="77777777" w:rsidR="00F03ADA" w:rsidRPr="006931ED" w:rsidRDefault="00F03ADA" w:rsidP="00FE3BBA">
            <w:pPr>
              <w:widowControl w:val="0"/>
              <w:spacing w:before="120"/>
              <w:outlineLvl w:val="0"/>
              <w:rPr>
                <w:rFonts w:ascii="Gill Sans Std" w:hAnsi="Gill Sans Std" w:cs="Arial"/>
                <w:sz w:val="16"/>
                <w:szCs w:val="16"/>
              </w:rPr>
            </w:pPr>
            <w:r w:rsidRPr="006931ED">
              <w:rPr>
                <w:rFonts w:ascii="Gill Sans Std" w:hAnsi="Gill Sans Std" w:cs="Arial"/>
                <w:sz w:val="16"/>
                <w:szCs w:val="16"/>
              </w:rPr>
              <w:t xml:space="preserve">Parameter 1 </w:t>
            </w:r>
          </w:p>
        </w:tc>
        <w:tc>
          <w:tcPr>
            <w:tcW w:w="2070" w:type="dxa"/>
            <w:shd w:val="clear" w:color="auto" w:fill="D9D9D9" w:themeFill="background1" w:themeFillShade="D9"/>
          </w:tcPr>
          <w:p w14:paraId="41466F59" w14:textId="77777777" w:rsidR="00F03ADA" w:rsidRPr="006931ED" w:rsidRDefault="00F03ADA" w:rsidP="00FE3BBA">
            <w:pPr>
              <w:widowControl w:val="0"/>
              <w:spacing w:before="120"/>
              <w:outlineLvl w:val="0"/>
              <w:rPr>
                <w:rFonts w:ascii="Gill Sans Std" w:hAnsi="Gill Sans Std" w:cs="Arial"/>
                <w:sz w:val="16"/>
                <w:szCs w:val="16"/>
              </w:rPr>
            </w:pPr>
            <w:r w:rsidRPr="006931ED">
              <w:rPr>
                <w:rFonts w:ascii="Gill Sans Std" w:hAnsi="Gill Sans Std" w:cs="Arial"/>
                <w:sz w:val="16"/>
                <w:szCs w:val="16"/>
              </w:rPr>
              <w:t>(Bins): Bin Boundaries</w:t>
            </w:r>
            <w:r w:rsidRPr="006931ED">
              <w:rPr>
                <w:i/>
                <w:color w:val="FF0000"/>
                <w:sz w:val="16"/>
                <w:szCs w:val="16"/>
              </w:rPr>
              <w:t xml:space="preserve"> *</w:t>
            </w:r>
          </w:p>
        </w:tc>
        <w:tc>
          <w:tcPr>
            <w:tcW w:w="2070" w:type="dxa"/>
            <w:shd w:val="clear" w:color="auto" w:fill="D9D9D9" w:themeFill="background1" w:themeFillShade="D9"/>
          </w:tcPr>
          <w:p w14:paraId="462A9168" w14:textId="77777777" w:rsidR="00F03ADA" w:rsidRPr="006931ED" w:rsidRDefault="00F03ADA" w:rsidP="00FE3BBA">
            <w:pPr>
              <w:widowControl w:val="0"/>
              <w:spacing w:before="120"/>
              <w:outlineLvl w:val="0"/>
              <w:rPr>
                <w:rFonts w:ascii="Gill Sans Std" w:hAnsi="Gill Sans Std" w:cs="Arial"/>
                <w:sz w:val="16"/>
                <w:szCs w:val="16"/>
              </w:rPr>
            </w:pPr>
            <w:r w:rsidRPr="006931ED">
              <w:rPr>
                <w:rFonts w:ascii="Gill Sans Std" w:hAnsi="Gill Sans Std" w:cs="Arial"/>
                <w:sz w:val="16"/>
                <w:szCs w:val="16"/>
              </w:rPr>
              <w:t>Parameter 2</w:t>
            </w:r>
          </w:p>
        </w:tc>
        <w:tc>
          <w:tcPr>
            <w:tcW w:w="2070" w:type="dxa"/>
            <w:shd w:val="clear" w:color="auto" w:fill="D9D9D9" w:themeFill="background1" w:themeFillShade="D9"/>
          </w:tcPr>
          <w:p w14:paraId="6A192815" w14:textId="77777777" w:rsidR="00F03ADA" w:rsidRPr="006931ED" w:rsidRDefault="00F03ADA" w:rsidP="00FE3BBA">
            <w:pPr>
              <w:widowControl w:val="0"/>
              <w:spacing w:before="120"/>
              <w:outlineLvl w:val="0"/>
              <w:rPr>
                <w:rFonts w:ascii="Gill Sans Std" w:hAnsi="Gill Sans Std" w:cs="Arial"/>
                <w:sz w:val="16"/>
                <w:szCs w:val="16"/>
              </w:rPr>
            </w:pPr>
            <w:r w:rsidRPr="006931ED">
              <w:rPr>
                <w:rFonts w:ascii="Gill Sans Std" w:hAnsi="Gill Sans Std" w:cs="Arial"/>
                <w:sz w:val="16"/>
                <w:szCs w:val="16"/>
              </w:rPr>
              <w:t>(Bins): Bin Boundaries</w:t>
            </w:r>
            <w:r w:rsidRPr="006931ED">
              <w:rPr>
                <w:i/>
                <w:color w:val="FF0000"/>
                <w:sz w:val="16"/>
                <w:szCs w:val="16"/>
              </w:rPr>
              <w:t xml:space="preserve"> *</w:t>
            </w:r>
          </w:p>
        </w:tc>
        <w:tc>
          <w:tcPr>
            <w:tcW w:w="810" w:type="dxa"/>
            <w:shd w:val="clear" w:color="auto" w:fill="D9D9D9" w:themeFill="background1" w:themeFillShade="D9"/>
          </w:tcPr>
          <w:p w14:paraId="62239DA5" w14:textId="77777777" w:rsidR="00F03ADA" w:rsidRPr="006931ED" w:rsidRDefault="00F03ADA" w:rsidP="00FE3BBA">
            <w:pPr>
              <w:widowControl w:val="0"/>
              <w:spacing w:before="120"/>
              <w:outlineLvl w:val="0"/>
              <w:rPr>
                <w:rFonts w:ascii="Gill Sans Std" w:hAnsi="Gill Sans Std" w:cs="Arial"/>
                <w:sz w:val="16"/>
                <w:szCs w:val="16"/>
              </w:rPr>
            </w:pPr>
            <w:r w:rsidRPr="006931ED">
              <w:rPr>
                <w:rFonts w:ascii="Gill Sans Std" w:hAnsi="Gill Sans Std" w:cs="Arial"/>
                <w:sz w:val="16"/>
                <w:szCs w:val="16"/>
              </w:rPr>
              <w:t>D/N</w:t>
            </w:r>
          </w:p>
        </w:tc>
      </w:tr>
      <w:tr w:rsidR="00814783" w:rsidRPr="00646EB4" w14:paraId="23B9C940" w14:textId="77777777" w:rsidTr="005126EE">
        <w:tc>
          <w:tcPr>
            <w:tcW w:w="2358" w:type="dxa"/>
            <w:shd w:val="clear" w:color="auto" w:fill="FFFFFF" w:themeFill="background1"/>
          </w:tcPr>
          <w:p w14:paraId="008FE68D" w14:textId="76C86C99" w:rsidR="00F03ADA" w:rsidRPr="00646EB4" w:rsidRDefault="00F03ADA" w:rsidP="00FE3BBA">
            <w:pPr>
              <w:widowControl w:val="0"/>
              <w:spacing w:line="280" w:lineRule="exact"/>
              <w:outlineLvl w:val="0"/>
              <w:rPr>
                <w:rFonts w:ascii="Gill Sans Std" w:hAnsi="Gill Sans Std" w:cs="Arial"/>
                <w:sz w:val="16"/>
                <w:szCs w:val="16"/>
              </w:rPr>
            </w:pPr>
            <w:r w:rsidRPr="00C370B8">
              <w:rPr>
                <w:rFonts w:ascii="Gill Sans Std" w:hAnsi="Gill Sans Std" w:cs="Arial"/>
                <w:sz w:val="18"/>
                <w:szCs w:val="16"/>
              </w:rPr>
              <w:t xml:space="preserve">Optical </w:t>
            </w:r>
            <w:r>
              <w:rPr>
                <w:rFonts w:ascii="Gill Sans Std" w:hAnsi="Gill Sans Std" w:cs="Arial"/>
                <w:sz w:val="18"/>
                <w:szCs w:val="16"/>
              </w:rPr>
              <w:t>T</w:t>
            </w:r>
            <w:r w:rsidRPr="00C370B8">
              <w:rPr>
                <w:rFonts w:ascii="Gill Sans Std" w:hAnsi="Gill Sans Std" w:cs="Arial"/>
                <w:sz w:val="18"/>
                <w:szCs w:val="16"/>
              </w:rPr>
              <w:t>hickness</w:t>
            </w:r>
          </w:p>
        </w:tc>
        <w:tc>
          <w:tcPr>
            <w:tcW w:w="2070" w:type="dxa"/>
            <w:shd w:val="clear" w:color="auto" w:fill="FFFFFF" w:themeFill="background1"/>
          </w:tcPr>
          <w:p w14:paraId="2B8C5F7A" w14:textId="77777777" w:rsidR="00F03ADA" w:rsidRPr="00646EB4" w:rsidRDefault="00F03ADA" w:rsidP="00FE3BBA">
            <w:pPr>
              <w:widowControl w:val="0"/>
              <w:spacing w:line="280" w:lineRule="exact"/>
              <w:outlineLvl w:val="0"/>
              <w:rPr>
                <w:rFonts w:ascii="Gill Sans Std" w:hAnsi="Gill Sans Std" w:cs="Arial"/>
                <w:sz w:val="16"/>
                <w:szCs w:val="16"/>
              </w:rPr>
            </w:pPr>
            <w:r>
              <w:rPr>
                <w:rFonts w:ascii="Gill Sans Std" w:hAnsi="Gill Sans Std" w:cs="Arial"/>
                <w:sz w:val="18"/>
                <w:szCs w:val="16"/>
              </w:rPr>
              <w:t>(12</w:t>
            </w:r>
            <w:r w:rsidRPr="00C370B8">
              <w:rPr>
                <w:rFonts w:ascii="Gill Sans Std" w:hAnsi="Gill Sans Std" w:cs="Arial"/>
                <w:sz w:val="18"/>
                <w:szCs w:val="16"/>
              </w:rPr>
              <w:t>): 0, 2, 4, 6, 8, 10, 15, 20, 30, 40, 50, 100</w:t>
            </w:r>
            <w:r>
              <w:rPr>
                <w:rFonts w:ascii="Gill Sans Std" w:hAnsi="Gill Sans Std" w:cs="Arial"/>
                <w:sz w:val="18"/>
                <w:szCs w:val="16"/>
              </w:rPr>
              <w:t>, 150</w:t>
            </w:r>
          </w:p>
        </w:tc>
        <w:tc>
          <w:tcPr>
            <w:tcW w:w="2070" w:type="dxa"/>
            <w:shd w:val="clear" w:color="auto" w:fill="FFFFFF" w:themeFill="background1"/>
          </w:tcPr>
          <w:p w14:paraId="4337A443" w14:textId="77777777" w:rsidR="00F03ADA" w:rsidRPr="00646EB4" w:rsidRDefault="00F03ADA" w:rsidP="00FE3BBA">
            <w:pPr>
              <w:widowControl w:val="0"/>
              <w:spacing w:line="280" w:lineRule="exact"/>
              <w:outlineLvl w:val="0"/>
              <w:rPr>
                <w:rFonts w:ascii="Gill Sans Std" w:hAnsi="Gill Sans Std" w:cs="Arial"/>
                <w:sz w:val="16"/>
                <w:szCs w:val="16"/>
              </w:rPr>
            </w:pPr>
            <w:r w:rsidRPr="00C370B8">
              <w:rPr>
                <w:rFonts w:ascii="Gill Sans Std" w:hAnsi="Gill Sans Std" w:cs="Arial"/>
                <w:sz w:val="18"/>
                <w:szCs w:val="16"/>
              </w:rPr>
              <w:t xml:space="preserve">Effective </w:t>
            </w:r>
            <w:r>
              <w:rPr>
                <w:rFonts w:ascii="Gill Sans Std" w:hAnsi="Gill Sans Std" w:cs="Arial"/>
                <w:sz w:val="18"/>
                <w:szCs w:val="16"/>
              </w:rPr>
              <w:t>R</w:t>
            </w:r>
            <w:r w:rsidRPr="00C370B8">
              <w:rPr>
                <w:rFonts w:ascii="Gill Sans Std" w:hAnsi="Gill Sans Std" w:cs="Arial"/>
                <w:sz w:val="18"/>
                <w:szCs w:val="16"/>
              </w:rPr>
              <w:t>adius (µm)</w:t>
            </w:r>
          </w:p>
        </w:tc>
        <w:tc>
          <w:tcPr>
            <w:tcW w:w="2070" w:type="dxa"/>
            <w:shd w:val="clear" w:color="auto" w:fill="FFFFFF" w:themeFill="background1"/>
          </w:tcPr>
          <w:p w14:paraId="48A5749F" w14:textId="77777777" w:rsidR="00F03ADA" w:rsidRPr="00646EB4" w:rsidRDefault="00F03ADA" w:rsidP="00FE3BBA">
            <w:pPr>
              <w:widowControl w:val="0"/>
              <w:spacing w:line="280" w:lineRule="exact"/>
              <w:outlineLvl w:val="0"/>
              <w:rPr>
                <w:rFonts w:ascii="Gill Sans Std" w:hAnsi="Gill Sans Std" w:cs="Arial"/>
                <w:sz w:val="16"/>
                <w:szCs w:val="16"/>
              </w:rPr>
            </w:pPr>
            <w:r>
              <w:rPr>
                <w:rFonts w:ascii="Gill Sans Std" w:hAnsi="Gill Sans Std" w:cs="Arial"/>
                <w:sz w:val="18"/>
                <w:szCs w:val="16"/>
              </w:rPr>
              <w:t xml:space="preserve">(9): </w:t>
            </w:r>
            <w:r w:rsidRPr="00C370B8">
              <w:rPr>
                <w:rFonts w:ascii="Gill Sans Std" w:hAnsi="Gill Sans Std" w:cs="Arial"/>
                <w:sz w:val="18"/>
                <w:szCs w:val="16"/>
              </w:rPr>
              <w:t>4, 6, 8, 10, 12.5, 15, 17.5, 20, 25, 30</w:t>
            </w:r>
          </w:p>
        </w:tc>
        <w:tc>
          <w:tcPr>
            <w:tcW w:w="810" w:type="dxa"/>
            <w:shd w:val="clear" w:color="auto" w:fill="FFFFFF" w:themeFill="background1"/>
          </w:tcPr>
          <w:p w14:paraId="0E77C47E" w14:textId="77777777" w:rsidR="00F03ADA" w:rsidRPr="00646EB4" w:rsidRDefault="00F03ADA" w:rsidP="00FE3BBA">
            <w:pPr>
              <w:widowControl w:val="0"/>
              <w:spacing w:line="280" w:lineRule="exact"/>
              <w:outlineLvl w:val="0"/>
              <w:rPr>
                <w:rFonts w:ascii="Gill Sans Std" w:hAnsi="Gill Sans Std" w:cs="Arial"/>
                <w:sz w:val="16"/>
                <w:szCs w:val="16"/>
              </w:rPr>
            </w:pPr>
            <w:r w:rsidRPr="00646EB4">
              <w:rPr>
                <w:rFonts w:ascii="Gill Sans Std" w:hAnsi="Gill Sans Std" w:cs="Arial"/>
                <w:sz w:val="16"/>
                <w:szCs w:val="16"/>
              </w:rPr>
              <w:t xml:space="preserve">D  </w:t>
            </w:r>
          </w:p>
        </w:tc>
      </w:tr>
      <w:tr w:rsidR="00814783" w:rsidRPr="00646EB4" w14:paraId="2AFF23C7" w14:textId="77777777" w:rsidTr="005126EE">
        <w:tc>
          <w:tcPr>
            <w:tcW w:w="2358" w:type="dxa"/>
            <w:shd w:val="clear" w:color="auto" w:fill="FFFFFF" w:themeFill="background1"/>
          </w:tcPr>
          <w:p w14:paraId="58E75386" w14:textId="4E2099F8" w:rsidR="00F03ADA" w:rsidRPr="00646EB4" w:rsidRDefault="00F03ADA" w:rsidP="00FE3BBA">
            <w:pPr>
              <w:widowControl w:val="0"/>
              <w:spacing w:line="280" w:lineRule="exact"/>
              <w:outlineLvl w:val="0"/>
              <w:rPr>
                <w:rFonts w:ascii="Gill Sans Std" w:hAnsi="Gill Sans Std" w:cs="Arial"/>
                <w:sz w:val="16"/>
                <w:szCs w:val="16"/>
              </w:rPr>
            </w:pPr>
            <w:r w:rsidRPr="00C370B8">
              <w:rPr>
                <w:rFonts w:ascii="Gill Sans Std" w:hAnsi="Gill Sans Std" w:cs="Arial"/>
                <w:sz w:val="18"/>
                <w:szCs w:val="16"/>
              </w:rPr>
              <w:t xml:space="preserve">Optical </w:t>
            </w:r>
            <w:r>
              <w:rPr>
                <w:rFonts w:ascii="Gill Sans Std" w:hAnsi="Gill Sans Std" w:cs="Arial"/>
                <w:sz w:val="18"/>
                <w:szCs w:val="16"/>
              </w:rPr>
              <w:t>T</w:t>
            </w:r>
            <w:r w:rsidRPr="00C370B8">
              <w:rPr>
                <w:rFonts w:ascii="Gill Sans Std" w:hAnsi="Gill Sans Std" w:cs="Arial"/>
                <w:sz w:val="18"/>
                <w:szCs w:val="16"/>
              </w:rPr>
              <w:t>hickness</w:t>
            </w:r>
          </w:p>
        </w:tc>
        <w:tc>
          <w:tcPr>
            <w:tcW w:w="2070" w:type="dxa"/>
            <w:shd w:val="clear" w:color="auto" w:fill="FFFFFF" w:themeFill="background1"/>
          </w:tcPr>
          <w:p w14:paraId="3D7C3105" w14:textId="77777777" w:rsidR="00F03ADA" w:rsidRPr="00646EB4" w:rsidRDefault="00F03ADA" w:rsidP="00FE3BBA">
            <w:pPr>
              <w:widowControl w:val="0"/>
              <w:spacing w:line="280" w:lineRule="exact"/>
              <w:outlineLvl w:val="0"/>
              <w:rPr>
                <w:rFonts w:ascii="Gill Sans Std" w:hAnsi="Gill Sans Std" w:cs="Arial"/>
                <w:sz w:val="16"/>
                <w:szCs w:val="16"/>
              </w:rPr>
            </w:pPr>
            <w:r>
              <w:rPr>
                <w:rFonts w:ascii="Gill Sans Std" w:hAnsi="Gill Sans Std" w:cs="Arial"/>
                <w:sz w:val="18"/>
                <w:szCs w:val="16"/>
              </w:rPr>
              <w:t>(12</w:t>
            </w:r>
            <w:r w:rsidRPr="00C370B8">
              <w:rPr>
                <w:rFonts w:ascii="Gill Sans Std" w:hAnsi="Gill Sans Std" w:cs="Arial"/>
                <w:sz w:val="18"/>
                <w:szCs w:val="16"/>
              </w:rPr>
              <w:t>): 0, 2, 4, 6, 8, 10, 15, 20, 30, 40, 50, 100</w:t>
            </w:r>
            <w:r>
              <w:rPr>
                <w:rFonts w:ascii="Gill Sans Std" w:hAnsi="Gill Sans Std" w:cs="Arial"/>
                <w:sz w:val="18"/>
                <w:szCs w:val="16"/>
              </w:rPr>
              <w:t>, 150</w:t>
            </w:r>
          </w:p>
        </w:tc>
        <w:tc>
          <w:tcPr>
            <w:tcW w:w="2070" w:type="dxa"/>
            <w:shd w:val="clear" w:color="auto" w:fill="FFFFFF" w:themeFill="background1"/>
          </w:tcPr>
          <w:p w14:paraId="60715186" w14:textId="77777777" w:rsidR="00F03ADA" w:rsidRPr="00646EB4" w:rsidRDefault="00F03ADA" w:rsidP="00FE3BBA">
            <w:pPr>
              <w:widowControl w:val="0"/>
              <w:spacing w:line="280" w:lineRule="exact"/>
              <w:outlineLvl w:val="0"/>
              <w:rPr>
                <w:rFonts w:ascii="Gill Sans Std" w:hAnsi="Gill Sans Std" w:cs="Arial"/>
                <w:sz w:val="16"/>
                <w:szCs w:val="16"/>
              </w:rPr>
            </w:pPr>
            <w:r w:rsidRPr="004E06C5">
              <w:rPr>
                <w:rFonts w:ascii="Gill Sans Std" w:hAnsi="Gill Sans Std" w:cs="Arial"/>
                <w:sz w:val="18"/>
                <w:szCs w:val="16"/>
              </w:rPr>
              <w:t>Cloud Top Temperature (K)</w:t>
            </w:r>
          </w:p>
        </w:tc>
        <w:tc>
          <w:tcPr>
            <w:tcW w:w="2070" w:type="dxa"/>
            <w:shd w:val="clear" w:color="auto" w:fill="FFFFFF" w:themeFill="background1"/>
          </w:tcPr>
          <w:p w14:paraId="7651712C" w14:textId="77777777" w:rsidR="00F03ADA" w:rsidRPr="00646EB4" w:rsidRDefault="00F03ADA" w:rsidP="00FE3BBA">
            <w:pPr>
              <w:widowControl w:val="0"/>
              <w:spacing w:line="280" w:lineRule="exact"/>
              <w:outlineLvl w:val="0"/>
              <w:rPr>
                <w:rFonts w:ascii="Gill Sans Std" w:hAnsi="Gill Sans Std" w:cs="Arial"/>
                <w:sz w:val="16"/>
                <w:szCs w:val="16"/>
              </w:rPr>
            </w:pPr>
            <w:r w:rsidRPr="004E06C5">
              <w:rPr>
                <w:rFonts w:ascii="Gill Sans Std" w:hAnsi="Gill Sans Std" w:cs="Arial"/>
                <w:sz w:val="18"/>
                <w:szCs w:val="16"/>
              </w:rPr>
              <w:t>(12): 190, 230, 240, 245, 250, 255, 260, 265, 270, 275, 280, 285, 310</w:t>
            </w:r>
          </w:p>
        </w:tc>
        <w:tc>
          <w:tcPr>
            <w:tcW w:w="810" w:type="dxa"/>
            <w:shd w:val="clear" w:color="auto" w:fill="FFFFFF" w:themeFill="background1"/>
          </w:tcPr>
          <w:p w14:paraId="2D6F899D" w14:textId="77777777" w:rsidR="00F03ADA" w:rsidRPr="00646EB4" w:rsidRDefault="00F03ADA" w:rsidP="00FE3BBA">
            <w:pPr>
              <w:widowControl w:val="0"/>
              <w:spacing w:line="280" w:lineRule="exact"/>
              <w:outlineLvl w:val="0"/>
              <w:rPr>
                <w:rFonts w:ascii="Gill Sans Std" w:hAnsi="Gill Sans Std" w:cs="Arial"/>
                <w:sz w:val="16"/>
                <w:szCs w:val="16"/>
              </w:rPr>
            </w:pPr>
            <w:r w:rsidRPr="00646EB4">
              <w:rPr>
                <w:rFonts w:ascii="Gill Sans Std" w:hAnsi="Gill Sans Std" w:cs="Arial"/>
                <w:sz w:val="16"/>
                <w:szCs w:val="16"/>
              </w:rPr>
              <w:t xml:space="preserve">D  </w:t>
            </w:r>
          </w:p>
        </w:tc>
      </w:tr>
      <w:tr w:rsidR="005126EE" w:rsidRPr="00646EB4" w14:paraId="64248004" w14:textId="77777777" w:rsidTr="00FE3BBA">
        <w:tc>
          <w:tcPr>
            <w:tcW w:w="2358" w:type="dxa"/>
            <w:shd w:val="clear" w:color="auto" w:fill="FFFFFF" w:themeFill="background1"/>
          </w:tcPr>
          <w:p w14:paraId="7ACFB11C" w14:textId="77777777" w:rsidR="005126EE" w:rsidRPr="00646EB4" w:rsidRDefault="005126EE" w:rsidP="00FE3BBA">
            <w:pPr>
              <w:widowControl w:val="0"/>
              <w:spacing w:line="280" w:lineRule="exact"/>
              <w:outlineLvl w:val="0"/>
              <w:rPr>
                <w:rFonts w:ascii="Gill Sans Std" w:hAnsi="Gill Sans Std" w:cs="Arial"/>
                <w:sz w:val="16"/>
                <w:szCs w:val="16"/>
              </w:rPr>
            </w:pPr>
            <w:r w:rsidRPr="00C370B8">
              <w:rPr>
                <w:rFonts w:ascii="Gill Sans Std" w:hAnsi="Gill Sans Std" w:cs="Arial"/>
                <w:sz w:val="18"/>
                <w:szCs w:val="16"/>
              </w:rPr>
              <w:t xml:space="preserve">Optical </w:t>
            </w:r>
            <w:r>
              <w:rPr>
                <w:rFonts w:ascii="Gill Sans Std" w:hAnsi="Gill Sans Std" w:cs="Arial"/>
                <w:sz w:val="18"/>
                <w:szCs w:val="16"/>
              </w:rPr>
              <w:t>T</w:t>
            </w:r>
            <w:r w:rsidRPr="00C370B8">
              <w:rPr>
                <w:rFonts w:ascii="Gill Sans Std" w:hAnsi="Gill Sans Std" w:cs="Arial"/>
                <w:sz w:val="18"/>
                <w:szCs w:val="16"/>
              </w:rPr>
              <w:t>hickness</w:t>
            </w:r>
          </w:p>
        </w:tc>
        <w:tc>
          <w:tcPr>
            <w:tcW w:w="2070" w:type="dxa"/>
            <w:shd w:val="clear" w:color="auto" w:fill="FFFFFF" w:themeFill="background1"/>
          </w:tcPr>
          <w:p w14:paraId="0CCA7A35" w14:textId="77777777" w:rsidR="005126EE" w:rsidRPr="00646EB4" w:rsidRDefault="005126EE" w:rsidP="00FE3BBA">
            <w:pPr>
              <w:widowControl w:val="0"/>
              <w:spacing w:line="280" w:lineRule="exact"/>
              <w:outlineLvl w:val="0"/>
              <w:rPr>
                <w:rFonts w:ascii="Gill Sans Std" w:hAnsi="Gill Sans Std" w:cs="Arial"/>
                <w:sz w:val="16"/>
                <w:szCs w:val="16"/>
              </w:rPr>
            </w:pPr>
            <w:r>
              <w:rPr>
                <w:rFonts w:ascii="Gill Sans Std" w:hAnsi="Gill Sans Std" w:cs="Arial"/>
                <w:sz w:val="18"/>
                <w:szCs w:val="16"/>
              </w:rPr>
              <w:t>(12</w:t>
            </w:r>
            <w:r w:rsidRPr="00C370B8">
              <w:rPr>
                <w:rFonts w:ascii="Gill Sans Std" w:hAnsi="Gill Sans Std" w:cs="Arial"/>
                <w:sz w:val="18"/>
                <w:szCs w:val="16"/>
              </w:rPr>
              <w:t>): 0, 2, 4, 6, 8, 10, 15, 20, 30, 40, 50, 100</w:t>
            </w:r>
            <w:r>
              <w:rPr>
                <w:rFonts w:ascii="Gill Sans Std" w:hAnsi="Gill Sans Std" w:cs="Arial"/>
                <w:sz w:val="18"/>
                <w:szCs w:val="16"/>
              </w:rPr>
              <w:t>, 150</w:t>
            </w:r>
          </w:p>
        </w:tc>
        <w:tc>
          <w:tcPr>
            <w:tcW w:w="2070" w:type="dxa"/>
            <w:shd w:val="clear" w:color="auto" w:fill="FFFFFF" w:themeFill="background1"/>
          </w:tcPr>
          <w:p w14:paraId="4EBF009F" w14:textId="77777777" w:rsidR="005126EE" w:rsidRPr="00646EB4" w:rsidRDefault="005126EE" w:rsidP="00FE3BBA">
            <w:pPr>
              <w:widowControl w:val="0"/>
              <w:spacing w:line="280" w:lineRule="exact"/>
              <w:outlineLvl w:val="0"/>
              <w:rPr>
                <w:rFonts w:ascii="Gill Sans Std" w:hAnsi="Gill Sans Std" w:cs="Arial"/>
                <w:sz w:val="16"/>
                <w:szCs w:val="16"/>
              </w:rPr>
            </w:pPr>
            <w:r w:rsidRPr="004E06C5">
              <w:rPr>
                <w:rFonts w:ascii="Gill Sans Std" w:hAnsi="Gill Sans Std" w:cs="Arial"/>
                <w:sz w:val="18"/>
                <w:szCs w:val="16"/>
              </w:rPr>
              <w:t>Cloud Top Pressure (hPA)</w:t>
            </w:r>
          </w:p>
        </w:tc>
        <w:tc>
          <w:tcPr>
            <w:tcW w:w="2070" w:type="dxa"/>
            <w:shd w:val="clear" w:color="auto" w:fill="FFFFFF" w:themeFill="background1"/>
          </w:tcPr>
          <w:p w14:paraId="1087A48A" w14:textId="77777777" w:rsidR="005126EE" w:rsidRPr="00646EB4" w:rsidRDefault="005126EE" w:rsidP="00FE3BBA">
            <w:pPr>
              <w:widowControl w:val="0"/>
              <w:spacing w:line="280" w:lineRule="exact"/>
              <w:outlineLvl w:val="0"/>
              <w:rPr>
                <w:rFonts w:ascii="Gill Sans Std" w:hAnsi="Gill Sans Std" w:cs="Arial"/>
                <w:sz w:val="16"/>
                <w:szCs w:val="16"/>
              </w:rPr>
            </w:pPr>
            <w:r w:rsidRPr="004E06C5">
              <w:rPr>
                <w:rFonts w:ascii="Gill Sans Std" w:hAnsi="Gill Sans Std" w:cs="Arial"/>
                <w:sz w:val="18"/>
                <w:szCs w:val="16"/>
              </w:rPr>
              <w:t>(13): 50, 250, 300, 350, 400, 450, 500, 550, 600, 700, 800, 900, 1000</w:t>
            </w:r>
            <w:r>
              <w:rPr>
                <w:rFonts w:ascii="Gill Sans Std" w:hAnsi="Gill Sans Std" w:cs="Arial"/>
                <w:sz w:val="18"/>
                <w:szCs w:val="16"/>
              </w:rPr>
              <w:t>, 1100</w:t>
            </w:r>
          </w:p>
        </w:tc>
        <w:tc>
          <w:tcPr>
            <w:tcW w:w="810" w:type="dxa"/>
            <w:shd w:val="clear" w:color="auto" w:fill="FFFFFF" w:themeFill="background1"/>
          </w:tcPr>
          <w:p w14:paraId="3EBFEE44" w14:textId="77777777" w:rsidR="005126EE" w:rsidRPr="00646EB4" w:rsidRDefault="005126EE" w:rsidP="00FE3BBA">
            <w:pPr>
              <w:widowControl w:val="0"/>
              <w:spacing w:line="280" w:lineRule="exact"/>
              <w:outlineLvl w:val="0"/>
              <w:rPr>
                <w:rFonts w:ascii="Gill Sans Std" w:hAnsi="Gill Sans Std" w:cs="Arial"/>
                <w:sz w:val="16"/>
                <w:szCs w:val="16"/>
              </w:rPr>
            </w:pPr>
            <w:r w:rsidRPr="00646EB4">
              <w:rPr>
                <w:rFonts w:ascii="Gill Sans Std" w:hAnsi="Gill Sans Std" w:cs="Arial"/>
                <w:sz w:val="16"/>
                <w:szCs w:val="16"/>
              </w:rPr>
              <w:t xml:space="preserve">D  </w:t>
            </w:r>
          </w:p>
        </w:tc>
      </w:tr>
      <w:tr w:rsidR="00814783" w:rsidRPr="00646EB4" w14:paraId="649EB6CB" w14:textId="77777777" w:rsidTr="005126EE">
        <w:tc>
          <w:tcPr>
            <w:tcW w:w="2358" w:type="dxa"/>
            <w:shd w:val="clear" w:color="auto" w:fill="FFFFFF" w:themeFill="background1"/>
          </w:tcPr>
          <w:p w14:paraId="190C57AC" w14:textId="62499A45" w:rsidR="00F03ADA" w:rsidRPr="00646EB4" w:rsidRDefault="00F03ADA" w:rsidP="00FE3BBA">
            <w:pPr>
              <w:widowControl w:val="0"/>
              <w:spacing w:line="280" w:lineRule="exact"/>
              <w:outlineLvl w:val="0"/>
              <w:rPr>
                <w:rFonts w:ascii="Gill Sans Std" w:hAnsi="Gill Sans Std" w:cs="Arial"/>
                <w:sz w:val="16"/>
                <w:szCs w:val="16"/>
              </w:rPr>
            </w:pPr>
            <w:r w:rsidRPr="00C370B8">
              <w:rPr>
                <w:rFonts w:ascii="Gill Sans Std" w:hAnsi="Gill Sans Std" w:cs="Arial"/>
                <w:sz w:val="18"/>
                <w:szCs w:val="16"/>
              </w:rPr>
              <w:t xml:space="preserve">Optical </w:t>
            </w:r>
            <w:r>
              <w:rPr>
                <w:rFonts w:ascii="Gill Sans Std" w:hAnsi="Gill Sans Std" w:cs="Arial"/>
                <w:sz w:val="18"/>
                <w:szCs w:val="16"/>
              </w:rPr>
              <w:t>T</w:t>
            </w:r>
            <w:r w:rsidRPr="00C370B8">
              <w:rPr>
                <w:rFonts w:ascii="Gill Sans Std" w:hAnsi="Gill Sans Std" w:cs="Arial"/>
                <w:sz w:val="18"/>
                <w:szCs w:val="16"/>
              </w:rPr>
              <w:t>hickness</w:t>
            </w:r>
          </w:p>
        </w:tc>
        <w:tc>
          <w:tcPr>
            <w:tcW w:w="2070" w:type="dxa"/>
            <w:shd w:val="clear" w:color="auto" w:fill="FFFFFF" w:themeFill="background1"/>
          </w:tcPr>
          <w:p w14:paraId="098C14D0" w14:textId="77777777" w:rsidR="00F03ADA" w:rsidRPr="00646EB4" w:rsidRDefault="00F03ADA" w:rsidP="00FE3BBA">
            <w:pPr>
              <w:widowControl w:val="0"/>
              <w:spacing w:line="280" w:lineRule="exact"/>
              <w:outlineLvl w:val="0"/>
              <w:rPr>
                <w:rFonts w:ascii="Gill Sans Std" w:hAnsi="Gill Sans Std" w:cs="Arial"/>
                <w:sz w:val="16"/>
                <w:szCs w:val="16"/>
              </w:rPr>
            </w:pPr>
            <w:r>
              <w:rPr>
                <w:rFonts w:ascii="Gill Sans Std" w:hAnsi="Gill Sans Std" w:cs="Arial"/>
                <w:sz w:val="18"/>
                <w:szCs w:val="16"/>
              </w:rPr>
              <w:t>(12</w:t>
            </w:r>
            <w:r w:rsidRPr="00C370B8">
              <w:rPr>
                <w:rFonts w:ascii="Gill Sans Std" w:hAnsi="Gill Sans Std" w:cs="Arial"/>
                <w:sz w:val="18"/>
                <w:szCs w:val="16"/>
              </w:rPr>
              <w:t>): 0, 2, 4, 6, 8, 10, 15, 20, 30, 40, 50, 100</w:t>
            </w:r>
            <w:r>
              <w:rPr>
                <w:rFonts w:ascii="Gill Sans Std" w:hAnsi="Gill Sans Std" w:cs="Arial"/>
                <w:sz w:val="18"/>
                <w:szCs w:val="16"/>
              </w:rPr>
              <w:t>, 150</w:t>
            </w:r>
          </w:p>
        </w:tc>
        <w:tc>
          <w:tcPr>
            <w:tcW w:w="2070" w:type="dxa"/>
            <w:shd w:val="clear" w:color="auto" w:fill="FFFFFF" w:themeFill="background1"/>
          </w:tcPr>
          <w:p w14:paraId="5E07334C" w14:textId="392C98C9" w:rsidR="00F03ADA" w:rsidRPr="00646EB4" w:rsidRDefault="005126EE" w:rsidP="00FE3BBA">
            <w:pPr>
              <w:widowControl w:val="0"/>
              <w:spacing w:line="280" w:lineRule="exact"/>
              <w:outlineLvl w:val="0"/>
              <w:rPr>
                <w:rFonts w:ascii="Gill Sans Std" w:hAnsi="Gill Sans Std" w:cs="Arial"/>
                <w:sz w:val="16"/>
                <w:szCs w:val="16"/>
              </w:rPr>
            </w:pPr>
            <w:r w:rsidRPr="00C370B8">
              <w:rPr>
                <w:rFonts w:ascii="Gill Sans Std" w:hAnsi="Gill Sans Std" w:cs="Arial"/>
                <w:sz w:val="18"/>
                <w:szCs w:val="16"/>
              </w:rPr>
              <w:t xml:space="preserve">Optical </w:t>
            </w:r>
            <w:r>
              <w:rPr>
                <w:rFonts w:ascii="Gill Sans Std" w:hAnsi="Gill Sans Std" w:cs="Arial"/>
                <w:sz w:val="18"/>
                <w:szCs w:val="16"/>
              </w:rPr>
              <w:t>T</w:t>
            </w:r>
            <w:r w:rsidRPr="00C370B8">
              <w:rPr>
                <w:rFonts w:ascii="Gill Sans Std" w:hAnsi="Gill Sans Std" w:cs="Arial"/>
                <w:sz w:val="18"/>
                <w:szCs w:val="16"/>
              </w:rPr>
              <w:t>hickness</w:t>
            </w:r>
            <w:r w:rsidRPr="004E06C5">
              <w:rPr>
                <w:rFonts w:ascii="Gill Sans Std" w:hAnsi="Gill Sans Std" w:cs="Arial"/>
                <w:sz w:val="18"/>
                <w:szCs w:val="16"/>
              </w:rPr>
              <w:t xml:space="preserve"> </w:t>
            </w:r>
            <w:r>
              <w:rPr>
                <w:rFonts w:ascii="Gill Sans Std" w:hAnsi="Gill Sans Std" w:cs="Arial"/>
                <w:sz w:val="18"/>
                <w:szCs w:val="16"/>
              </w:rPr>
              <w:t xml:space="preserve">Uncertainty </w:t>
            </w:r>
            <w:r w:rsidR="00F03ADA" w:rsidRPr="004E06C5">
              <w:rPr>
                <w:rFonts w:ascii="Gill Sans Std" w:hAnsi="Gill Sans Std" w:cs="Arial"/>
                <w:sz w:val="18"/>
                <w:szCs w:val="16"/>
              </w:rPr>
              <w:t>(</w:t>
            </w:r>
            <w:r>
              <w:rPr>
                <w:rFonts w:ascii="Gill Sans Std" w:hAnsi="Gill Sans Std" w:cs="Arial"/>
                <w:sz w:val="18"/>
                <w:szCs w:val="16"/>
              </w:rPr>
              <w:t>%</w:t>
            </w:r>
            <w:r w:rsidR="00F03ADA" w:rsidRPr="004E06C5">
              <w:rPr>
                <w:rFonts w:ascii="Gill Sans Std" w:hAnsi="Gill Sans Std" w:cs="Arial"/>
                <w:sz w:val="18"/>
                <w:szCs w:val="16"/>
              </w:rPr>
              <w:t>)</w:t>
            </w:r>
          </w:p>
        </w:tc>
        <w:tc>
          <w:tcPr>
            <w:tcW w:w="2070" w:type="dxa"/>
            <w:shd w:val="clear" w:color="auto" w:fill="FFFFFF" w:themeFill="background1"/>
          </w:tcPr>
          <w:p w14:paraId="5547CC3D" w14:textId="7FA33FF8" w:rsidR="00F03ADA" w:rsidRPr="00646EB4" w:rsidRDefault="005126EE" w:rsidP="00FE3BBA">
            <w:pPr>
              <w:widowControl w:val="0"/>
              <w:spacing w:line="280" w:lineRule="exact"/>
              <w:outlineLvl w:val="0"/>
              <w:rPr>
                <w:rFonts w:ascii="Gill Sans Std" w:hAnsi="Gill Sans Std" w:cs="Arial"/>
                <w:sz w:val="16"/>
                <w:szCs w:val="16"/>
              </w:rPr>
            </w:pPr>
            <w:r w:rsidRPr="00646EB4">
              <w:rPr>
                <w:rFonts w:ascii="Gill Sans Std" w:hAnsi="Gill Sans Std" w:cs="Arial"/>
                <w:sz w:val="16"/>
                <w:szCs w:val="16"/>
              </w:rPr>
              <w:t xml:space="preserve">(21): 0, 2, 4, 6, 8, 10, 12, 15, 20, 25, 30, 35, 40, 45, 50, 60, 70, 80, 90, 100, 150, 200  </w:t>
            </w:r>
          </w:p>
        </w:tc>
        <w:tc>
          <w:tcPr>
            <w:tcW w:w="810" w:type="dxa"/>
            <w:shd w:val="clear" w:color="auto" w:fill="FFFFFF" w:themeFill="background1"/>
          </w:tcPr>
          <w:p w14:paraId="3E733400" w14:textId="77777777" w:rsidR="00F03ADA" w:rsidRPr="00646EB4" w:rsidRDefault="00F03ADA" w:rsidP="00FE3BBA">
            <w:pPr>
              <w:widowControl w:val="0"/>
              <w:spacing w:line="280" w:lineRule="exact"/>
              <w:outlineLvl w:val="0"/>
              <w:rPr>
                <w:rFonts w:ascii="Gill Sans Std" w:hAnsi="Gill Sans Std" w:cs="Arial"/>
                <w:sz w:val="16"/>
                <w:szCs w:val="16"/>
              </w:rPr>
            </w:pPr>
            <w:r w:rsidRPr="00646EB4">
              <w:rPr>
                <w:rFonts w:ascii="Gill Sans Std" w:hAnsi="Gill Sans Std" w:cs="Arial"/>
                <w:sz w:val="16"/>
                <w:szCs w:val="16"/>
              </w:rPr>
              <w:t xml:space="preserve">D  </w:t>
            </w:r>
          </w:p>
        </w:tc>
      </w:tr>
      <w:tr w:rsidR="00814783" w:rsidRPr="00646EB4" w14:paraId="5D5F2C5E" w14:textId="77777777" w:rsidTr="005126EE">
        <w:tc>
          <w:tcPr>
            <w:tcW w:w="2358" w:type="dxa"/>
            <w:shd w:val="clear" w:color="auto" w:fill="FFFFFF" w:themeFill="background1"/>
          </w:tcPr>
          <w:p w14:paraId="058D2A09" w14:textId="27C675BE" w:rsidR="00F03ADA" w:rsidRPr="00646EB4" w:rsidRDefault="00F03ADA" w:rsidP="00FE3BBA">
            <w:pPr>
              <w:widowControl w:val="0"/>
              <w:spacing w:line="280" w:lineRule="exact"/>
              <w:outlineLvl w:val="0"/>
              <w:rPr>
                <w:rFonts w:ascii="Gill Sans Std" w:hAnsi="Gill Sans Std" w:cs="Arial"/>
                <w:sz w:val="16"/>
                <w:szCs w:val="16"/>
              </w:rPr>
            </w:pPr>
            <w:r w:rsidRPr="004E06C5">
              <w:rPr>
                <w:rFonts w:ascii="Gill Sans Std" w:hAnsi="Gill Sans Std" w:cs="Arial"/>
                <w:sz w:val="18"/>
                <w:szCs w:val="16"/>
              </w:rPr>
              <w:t>Effective Radius (µm)</w:t>
            </w:r>
          </w:p>
        </w:tc>
        <w:tc>
          <w:tcPr>
            <w:tcW w:w="2070" w:type="dxa"/>
            <w:shd w:val="clear" w:color="auto" w:fill="FFFFFF" w:themeFill="background1"/>
          </w:tcPr>
          <w:p w14:paraId="139243F5" w14:textId="4FDE7C52" w:rsidR="00F03ADA" w:rsidRPr="00646EB4" w:rsidRDefault="00F03ADA" w:rsidP="00FE3BBA">
            <w:pPr>
              <w:widowControl w:val="0"/>
              <w:spacing w:line="280" w:lineRule="exact"/>
              <w:outlineLvl w:val="0"/>
              <w:rPr>
                <w:rFonts w:ascii="Gill Sans Std" w:hAnsi="Gill Sans Std" w:cs="Arial"/>
                <w:sz w:val="16"/>
                <w:szCs w:val="16"/>
              </w:rPr>
            </w:pPr>
            <w:r w:rsidRPr="004E06C5">
              <w:rPr>
                <w:rFonts w:ascii="Gill Sans Std" w:hAnsi="Gill Sans Std" w:cs="Arial"/>
                <w:sz w:val="18"/>
                <w:szCs w:val="16"/>
              </w:rPr>
              <w:t>(9): 4, 6, 8, 10, 12.5, 15, 17.5, 20, 25, 30</w:t>
            </w:r>
          </w:p>
        </w:tc>
        <w:tc>
          <w:tcPr>
            <w:tcW w:w="2070" w:type="dxa"/>
            <w:shd w:val="clear" w:color="auto" w:fill="FFFFFF" w:themeFill="background1"/>
          </w:tcPr>
          <w:p w14:paraId="6D45D9AE" w14:textId="77777777" w:rsidR="00F03ADA" w:rsidRPr="00646EB4" w:rsidRDefault="00F03ADA" w:rsidP="00FE3BBA">
            <w:pPr>
              <w:widowControl w:val="0"/>
              <w:spacing w:line="280" w:lineRule="exact"/>
              <w:outlineLvl w:val="0"/>
              <w:rPr>
                <w:rFonts w:ascii="Gill Sans Std" w:hAnsi="Gill Sans Std" w:cs="Arial"/>
                <w:sz w:val="16"/>
                <w:szCs w:val="16"/>
              </w:rPr>
            </w:pPr>
            <w:r w:rsidRPr="004E06C5">
              <w:rPr>
                <w:rFonts w:ascii="Gill Sans Std" w:hAnsi="Gill Sans Std" w:cs="Arial"/>
                <w:sz w:val="18"/>
                <w:szCs w:val="16"/>
              </w:rPr>
              <w:t>Cloud Top Temperature (K)</w:t>
            </w:r>
          </w:p>
        </w:tc>
        <w:tc>
          <w:tcPr>
            <w:tcW w:w="2070" w:type="dxa"/>
            <w:shd w:val="clear" w:color="auto" w:fill="FFFFFF" w:themeFill="background1"/>
          </w:tcPr>
          <w:p w14:paraId="2BBCD396" w14:textId="77777777" w:rsidR="00F03ADA" w:rsidRPr="00646EB4" w:rsidRDefault="00F03ADA" w:rsidP="00FE3BBA">
            <w:pPr>
              <w:widowControl w:val="0"/>
              <w:spacing w:line="280" w:lineRule="exact"/>
              <w:outlineLvl w:val="0"/>
              <w:rPr>
                <w:rFonts w:ascii="Gill Sans Std" w:hAnsi="Gill Sans Std" w:cs="Arial"/>
                <w:sz w:val="16"/>
                <w:szCs w:val="16"/>
              </w:rPr>
            </w:pPr>
            <w:r w:rsidRPr="004E06C5">
              <w:rPr>
                <w:rFonts w:ascii="Gill Sans Std" w:hAnsi="Gill Sans Std" w:cs="Arial"/>
                <w:sz w:val="18"/>
                <w:szCs w:val="16"/>
              </w:rPr>
              <w:t>(12): 190, 230, 240, 245, 250, 255, 260, 265, 270, 275, 280, 285, 310</w:t>
            </w:r>
          </w:p>
        </w:tc>
        <w:tc>
          <w:tcPr>
            <w:tcW w:w="810" w:type="dxa"/>
            <w:shd w:val="clear" w:color="auto" w:fill="FFFFFF" w:themeFill="background1"/>
          </w:tcPr>
          <w:p w14:paraId="060DE036" w14:textId="77777777" w:rsidR="00F03ADA" w:rsidRPr="00646EB4" w:rsidRDefault="00F03ADA" w:rsidP="00FE3BBA">
            <w:pPr>
              <w:widowControl w:val="0"/>
              <w:spacing w:line="280" w:lineRule="exact"/>
              <w:outlineLvl w:val="0"/>
              <w:rPr>
                <w:rFonts w:ascii="Gill Sans Std" w:hAnsi="Gill Sans Std" w:cs="Arial"/>
                <w:sz w:val="16"/>
                <w:szCs w:val="16"/>
              </w:rPr>
            </w:pPr>
            <w:r w:rsidRPr="00646EB4">
              <w:rPr>
                <w:rFonts w:ascii="Gill Sans Std" w:hAnsi="Gill Sans Std" w:cs="Arial"/>
                <w:sz w:val="16"/>
                <w:szCs w:val="16"/>
              </w:rPr>
              <w:t xml:space="preserve">D  </w:t>
            </w:r>
          </w:p>
        </w:tc>
      </w:tr>
      <w:tr w:rsidR="005126EE" w:rsidRPr="00646EB4" w14:paraId="5AEDC3B3" w14:textId="77777777" w:rsidTr="00FE3BBA">
        <w:tc>
          <w:tcPr>
            <w:tcW w:w="2358" w:type="dxa"/>
            <w:shd w:val="clear" w:color="auto" w:fill="FFFFFF" w:themeFill="background1"/>
          </w:tcPr>
          <w:p w14:paraId="1BD048C0" w14:textId="77777777" w:rsidR="005126EE" w:rsidRPr="00646EB4" w:rsidRDefault="005126EE" w:rsidP="00FE3BBA">
            <w:pPr>
              <w:widowControl w:val="0"/>
              <w:spacing w:line="280" w:lineRule="exact"/>
              <w:outlineLvl w:val="0"/>
              <w:rPr>
                <w:rFonts w:ascii="Gill Sans Std" w:hAnsi="Gill Sans Std" w:cs="Arial"/>
                <w:sz w:val="16"/>
                <w:szCs w:val="16"/>
              </w:rPr>
            </w:pPr>
            <w:r w:rsidRPr="004E06C5">
              <w:rPr>
                <w:rFonts w:ascii="Gill Sans Std" w:hAnsi="Gill Sans Std" w:cs="Arial"/>
                <w:sz w:val="18"/>
                <w:szCs w:val="16"/>
              </w:rPr>
              <w:t>Effective Radius (µm)</w:t>
            </w:r>
          </w:p>
        </w:tc>
        <w:tc>
          <w:tcPr>
            <w:tcW w:w="2070" w:type="dxa"/>
            <w:shd w:val="clear" w:color="auto" w:fill="FFFFFF" w:themeFill="background1"/>
          </w:tcPr>
          <w:p w14:paraId="2083A713" w14:textId="77777777" w:rsidR="005126EE" w:rsidRPr="00646EB4" w:rsidRDefault="005126EE" w:rsidP="00FE3BBA">
            <w:pPr>
              <w:widowControl w:val="0"/>
              <w:spacing w:line="280" w:lineRule="exact"/>
              <w:outlineLvl w:val="0"/>
              <w:rPr>
                <w:rFonts w:ascii="Gill Sans Std" w:hAnsi="Gill Sans Std" w:cs="Arial"/>
                <w:sz w:val="16"/>
                <w:szCs w:val="16"/>
              </w:rPr>
            </w:pPr>
            <w:r w:rsidRPr="004E06C5">
              <w:rPr>
                <w:rFonts w:ascii="Gill Sans Std" w:hAnsi="Gill Sans Std" w:cs="Arial"/>
                <w:sz w:val="18"/>
                <w:szCs w:val="16"/>
              </w:rPr>
              <w:t>(9): 4, 6, 8, 10, 12.5, 15, 17.5, 20, 25, 30</w:t>
            </w:r>
          </w:p>
        </w:tc>
        <w:tc>
          <w:tcPr>
            <w:tcW w:w="2070" w:type="dxa"/>
            <w:shd w:val="clear" w:color="auto" w:fill="FFFFFF" w:themeFill="background1"/>
          </w:tcPr>
          <w:p w14:paraId="75AD35A7" w14:textId="77777777" w:rsidR="005126EE" w:rsidRPr="00646EB4" w:rsidRDefault="005126EE" w:rsidP="00FE3BBA">
            <w:pPr>
              <w:widowControl w:val="0"/>
              <w:spacing w:line="280" w:lineRule="exact"/>
              <w:outlineLvl w:val="0"/>
              <w:rPr>
                <w:rFonts w:ascii="Gill Sans Std" w:hAnsi="Gill Sans Std" w:cs="Arial"/>
                <w:sz w:val="16"/>
                <w:szCs w:val="16"/>
              </w:rPr>
            </w:pPr>
            <w:r w:rsidRPr="004E06C5">
              <w:rPr>
                <w:rFonts w:ascii="Gill Sans Std" w:hAnsi="Gill Sans Std" w:cs="Arial"/>
                <w:sz w:val="18"/>
                <w:szCs w:val="16"/>
              </w:rPr>
              <w:t>Cloud Top Pressure (hPA)</w:t>
            </w:r>
          </w:p>
        </w:tc>
        <w:tc>
          <w:tcPr>
            <w:tcW w:w="2070" w:type="dxa"/>
            <w:shd w:val="clear" w:color="auto" w:fill="FFFFFF" w:themeFill="background1"/>
          </w:tcPr>
          <w:p w14:paraId="10F038E3" w14:textId="77777777" w:rsidR="005126EE" w:rsidRPr="00646EB4" w:rsidRDefault="005126EE" w:rsidP="00FE3BBA">
            <w:pPr>
              <w:widowControl w:val="0"/>
              <w:spacing w:line="280" w:lineRule="exact"/>
              <w:outlineLvl w:val="0"/>
              <w:rPr>
                <w:rFonts w:ascii="Gill Sans Std" w:hAnsi="Gill Sans Std" w:cs="Arial"/>
                <w:sz w:val="16"/>
                <w:szCs w:val="16"/>
              </w:rPr>
            </w:pPr>
            <w:r w:rsidRPr="004E06C5">
              <w:rPr>
                <w:rFonts w:ascii="Gill Sans Std" w:hAnsi="Gill Sans Std" w:cs="Arial"/>
                <w:sz w:val="18"/>
                <w:szCs w:val="16"/>
              </w:rPr>
              <w:t>(13): 50, 250, 300, 350, 400, 450, 500, 550, 600, 700, 800, 900, 1000</w:t>
            </w:r>
            <w:r>
              <w:rPr>
                <w:rFonts w:ascii="Gill Sans Std" w:hAnsi="Gill Sans Std" w:cs="Arial"/>
                <w:sz w:val="18"/>
                <w:szCs w:val="16"/>
              </w:rPr>
              <w:t>, 1100</w:t>
            </w:r>
          </w:p>
        </w:tc>
        <w:tc>
          <w:tcPr>
            <w:tcW w:w="810" w:type="dxa"/>
            <w:shd w:val="clear" w:color="auto" w:fill="FFFFFF" w:themeFill="background1"/>
          </w:tcPr>
          <w:p w14:paraId="6AC3219F" w14:textId="77777777" w:rsidR="005126EE" w:rsidRPr="00646EB4" w:rsidRDefault="005126EE" w:rsidP="00FE3BBA">
            <w:pPr>
              <w:widowControl w:val="0"/>
              <w:spacing w:line="280" w:lineRule="exact"/>
              <w:outlineLvl w:val="0"/>
              <w:rPr>
                <w:rFonts w:ascii="Gill Sans Std" w:hAnsi="Gill Sans Std" w:cs="Arial"/>
                <w:sz w:val="16"/>
                <w:szCs w:val="16"/>
              </w:rPr>
            </w:pPr>
            <w:r w:rsidRPr="00646EB4">
              <w:rPr>
                <w:rFonts w:ascii="Gill Sans Std" w:hAnsi="Gill Sans Std" w:cs="Arial"/>
                <w:sz w:val="16"/>
                <w:szCs w:val="16"/>
              </w:rPr>
              <w:t xml:space="preserve">D  </w:t>
            </w:r>
          </w:p>
        </w:tc>
      </w:tr>
      <w:tr w:rsidR="005126EE" w:rsidRPr="00646EB4" w14:paraId="1047F16C" w14:textId="77777777" w:rsidTr="00FE3BBA">
        <w:tc>
          <w:tcPr>
            <w:tcW w:w="2358" w:type="dxa"/>
            <w:shd w:val="clear" w:color="auto" w:fill="FFFFFF" w:themeFill="background1"/>
          </w:tcPr>
          <w:p w14:paraId="77BA45A5" w14:textId="77777777" w:rsidR="005126EE" w:rsidRPr="00646EB4" w:rsidRDefault="005126EE" w:rsidP="00FE3BBA">
            <w:pPr>
              <w:widowControl w:val="0"/>
              <w:spacing w:line="280" w:lineRule="exact"/>
              <w:outlineLvl w:val="0"/>
              <w:rPr>
                <w:rFonts w:ascii="Gill Sans Std" w:hAnsi="Gill Sans Std" w:cs="Arial"/>
                <w:sz w:val="16"/>
                <w:szCs w:val="16"/>
              </w:rPr>
            </w:pPr>
            <w:r w:rsidRPr="004E06C5">
              <w:rPr>
                <w:rFonts w:ascii="Gill Sans Std" w:hAnsi="Gill Sans Std" w:cs="Arial"/>
                <w:sz w:val="18"/>
                <w:szCs w:val="16"/>
              </w:rPr>
              <w:t>Effective Radius (µm)</w:t>
            </w:r>
          </w:p>
        </w:tc>
        <w:tc>
          <w:tcPr>
            <w:tcW w:w="2070" w:type="dxa"/>
            <w:shd w:val="clear" w:color="auto" w:fill="FFFFFF" w:themeFill="background1"/>
          </w:tcPr>
          <w:p w14:paraId="400ECA65" w14:textId="77777777" w:rsidR="005126EE" w:rsidRPr="00646EB4" w:rsidRDefault="005126EE" w:rsidP="00FE3BBA">
            <w:pPr>
              <w:widowControl w:val="0"/>
              <w:spacing w:line="280" w:lineRule="exact"/>
              <w:outlineLvl w:val="0"/>
              <w:rPr>
                <w:rFonts w:ascii="Gill Sans Std" w:hAnsi="Gill Sans Std" w:cs="Arial"/>
                <w:sz w:val="16"/>
                <w:szCs w:val="16"/>
              </w:rPr>
            </w:pPr>
            <w:r w:rsidRPr="004E06C5">
              <w:rPr>
                <w:rFonts w:ascii="Gill Sans Std" w:hAnsi="Gill Sans Std" w:cs="Arial"/>
                <w:sz w:val="18"/>
                <w:szCs w:val="16"/>
              </w:rPr>
              <w:t>(9): 4, 6, 8, 10, 12.5, 15, 17.5, 20, 25, 30</w:t>
            </w:r>
          </w:p>
        </w:tc>
        <w:tc>
          <w:tcPr>
            <w:tcW w:w="2070" w:type="dxa"/>
            <w:shd w:val="clear" w:color="auto" w:fill="FFFFFF" w:themeFill="background1"/>
          </w:tcPr>
          <w:p w14:paraId="12775D7C" w14:textId="77777777" w:rsidR="005126EE" w:rsidRPr="00646EB4" w:rsidRDefault="005126EE" w:rsidP="00FE3BBA">
            <w:pPr>
              <w:widowControl w:val="0"/>
              <w:spacing w:line="280" w:lineRule="exact"/>
              <w:outlineLvl w:val="0"/>
              <w:rPr>
                <w:rFonts w:ascii="Gill Sans Std" w:hAnsi="Gill Sans Std" w:cs="Arial"/>
                <w:sz w:val="16"/>
                <w:szCs w:val="16"/>
              </w:rPr>
            </w:pPr>
            <w:r w:rsidRPr="004E06C5">
              <w:rPr>
                <w:rFonts w:ascii="Gill Sans Std" w:hAnsi="Gill Sans Std" w:cs="Arial"/>
                <w:sz w:val="18"/>
                <w:szCs w:val="16"/>
              </w:rPr>
              <w:t xml:space="preserve">Effective Radius </w:t>
            </w:r>
            <w:r>
              <w:rPr>
                <w:rFonts w:ascii="Gill Sans Std" w:hAnsi="Gill Sans Std" w:cs="Arial"/>
                <w:sz w:val="18"/>
                <w:szCs w:val="16"/>
              </w:rPr>
              <w:t xml:space="preserve">Uncertainty </w:t>
            </w:r>
            <w:r w:rsidRPr="004E06C5">
              <w:rPr>
                <w:rFonts w:ascii="Gill Sans Std" w:hAnsi="Gill Sans Std" w:cs="Arial"/>
                <w:sz w:val="18"/>
                <w:szCs w:val="16"/>
              </w:rPr>
              <w:t>(</w:t>
            </w:r>
            <w:r>
              <w:rPr>
                <w:rFonts w:ascii="Gill Sans Std" w:hAnsi="Gill Sans Std" w:cs="Arial"/>
                <w:sz w:val="18"/>
                <w:szCs w:val="16"/>
              </w:rPr>
              <w:t>%</w:t>
            </w:r>
            <w:r w:rsidRPr="004E06C5">
              <w:rPr>
                <w:rFonts w:ascii="Gill Sans Std" w:hAnsi="Gill Sans Std" w:cs="Arial"/>
                <w:sz w:val="18"/>
                <w:szCs w:val="16"/>
              </w:rPr>
              <w:t>)</w:t>
            </w:r>
          </w:p>
        </w:tc>
        <w:tc>
          <w:tcPr>
            <w:tcW w:w="2070" w:type="dxa"/>
            <w:shd w:val="clear" w:color="auto" w:fill="FFFFFF" w:themeFill="background1"/>
          </w:tcPr>
          <w:p w14:paraId="084A1AE4" w14:textId="77777777" w:rsidR="005126EE" w:rsidRPr="00646EB4" w:rsidRDefault="005126EE" w:rsidP="00FE3BBA">
            <w:pPr>
              <w:widowControl w:val="0"/>
              <w:spacing w:line="280" w:lineRule="exact"/>
              <w:outlineLvl w:val="0"/>
              <w:rPr>
                <w:rFonts w:ascii="Gill Sans Std" w:hAnsi="Gill Sans Std" w:cs="Arial"/>
                <w:sz w:val="16"/>
                <w:szCs w:val="16"/>
              </w:rPr>
            </w:pPr>
            <w:r w:rsidRPr="00646EB4">
              <w:rPr>
                <w:rFonts w:ascii="Gill Sans Std" w:hAnsi="Gill Sans Std" w:cs="Arial"/>
                <w:sz w:val="16"/>
                <w:szCs w:val="16"/>
              </w:rPr>
              <w:t xml:space="preserve">(21): 0, 2, 4, 6, 8, 10, 12, 15, 20, 25, 30, 35, 40, 45, 50, 60, 70, 80, 90, 100, 150, 200  </w:t>
            </w:r>
          </w:p>
        </w:tc>
        <w:tc>
          <w:tcPr>
            <w:tcW w:w="810" w:type="dxa"/>
            <w:shd w:val="clear" w:color="auto" w:fill="FFFFFF" w:themeFill="background1"/>
          </w:tcPr>
          <w:p w14:paraId="1DF66330" w14:textId="77777777" w:rsidR="005126EE" w:rsidRPr="00646EB4" w:rsidRDefault="005126EE" w:rsidP="00FE3BBA">
            <w:pPr>
              <w:widowControl w:val="0"/>
              <w:spacing w:line="280" w:lineRule="exact"/>
              <w:outlineLvl w:val="0"/>
              <w:rPr>
                <w:rFonts w:ascii="Gill Sans Std" w:hAnsi="Gill Sans Std" w:cs="Arial"/>
                <w:sz w:val="16"/>
                <w:szCs w:val="16"/>
              </w:rPr>
            </w:pPr>
            <w:r w:rsidRPr="00646EB4">
              <w:rPr>
                <w:rFonts w:ascii="Gill Sans Std" w:hAnsi="Gill Sans Std" w:cs="Arial"/>
                <w:sz w:val="16"/>
                <w:szCs w:val="16"/>
              </w:rPr>
              <w:t xml:space="preserve">D  </w:t>
            </w:r>
          </w:p>
        </w:tc>
      </w:tr>
      <w:tr w:rsidR="00814783" w:rsidRPr="00646EB4" w14:paraId="6CD1EB0C" w14:textId="77777777" w:rsidTr="005126EE">
        <w:tc>
          <w:tcPr>
            <w:tcW w:w="2358" w:type="dxa"/>
            <w:shd w:val="clear" w:color="auto" w:fill="FFFFFF" w:themeFill="background1"/>
          </w:tcPr>
          <w:p w14:paraId="0AAFF1BC" w14:textId="35FF96ED" w:rsidR="00F03ADA" w:rsidRPr="00646EB4" w:rsidRDefault="005126EE" w:rsidP="00FE3BBA">
            <w:pPr>
              <w:widowControl w:val="0"/>
              <w:spacing w:line="280" w:lineRule="exact"/>
              <w:outlineLvl w:val="0"/>
              <w:rPr>
                <w:rFonts w:ascii="Gill Sans Std" w:hAnsi="Gill Sans Std" w:cs="Arial"/>
                <w:sz w:val="16"/>
                <w:szCs w:val="16"/>
              </w:rPr>
            </w:pPr>
            <w:r>
              <w:rPr>
                <w:rFonts w:ascii="Gill Sans Std" w:hAnsi="Gill Sans Std" w:cs="Arial"/>
                <w:sz w:val="18"/>
                <w:szCs w:val="16"/>
              </w:rPr>
              <w:t>Cloud Water Path</w:t>
            </w:r>
            <w:r w:rsidR="00F03ADA" w:rsidRPr="004E06C5">
              <w:rPr>
                <w:rFonts w:ascii="Gill Sans Std" w:hAnsi="Gill Sans Std" w:cs="Arial"/>
                <w:sz w:val="18"/>
                <w:szCs w:val="16"/>
              </w:rPr>
              <w:t xml:space="preserve"> (</w:t>
            </w:r>
            <w:r>
              <w:rPr>
                <w:rFonts w:ascii="Gill Sans Std" w:hAnsi="Gill Sans Std" w:cs="Arial"/>
                <w:sz w:val="18"/>
                <w:szCs w:val="16"/>
              </w:rPr>
              <w:t>g/m</w:t>
            </w:r>
            <w:r w:rsidR="00F03ADA" w:rsidRPr="004E06C5">
              <w:rPr>
                <w:rFonts w:ascii="Gill Sans Std" w:hAnsi="Gill Sans Std" w:cs="Arial"/>
                <w:sz w:val="18"/>
                <w:szCs w:val="16"/>
              </w:rPr>
              <w:t>)</w:t>
            </w:r>
          </w:p>
        </w:tc>
        <w:tc>
          <w:tcPr>
            <w:tcW w:w="2070" w:type="dxa"/>
            <w:shd w:val="clear" w:color="auto" w:fill="FFFFFF" w:themeFill="background1"/>
          </w:tcPr>
          <w:p w14:paraId="1AD95CF7" w14:textId="1558B49D" w:rsidR="00F03ADA" w:rsidRPr="00646EB4" w:rsidRDefault="00F03ADA" w:rsidP="00FE3BBA">
            <w:pPr>
              <w:widowControl w:val="0"/>
              <w:spacing w:line="280" w:lineRule="exact"/>
              <w:outlineLvl w:val="0"/>
              <w:rPr>
                <w:rFonts w:ascii="Gill Sans Std" w:hAnsi="Gill Sans Std" w:cs="Arial"/>
                <w:sz w:val="16"/>
                <w:szCs w:val="16"/>
              </w:rPr>
            </w:pPr>
            <w:r w:rsidRPr="004E06C5">
              <w:rPr>
                <w:rFonts w:ascii="Gill Sans Std" w:hAnsi="Gill Sans Std" w:cs="Arial"/>
                <w:sz w:val="18"/>
                <w:szCs w:val="16"/>
              </w:rPr>
              <w:t>(</w:t>
            </w:r>
            <w:r w:rsidR="005126EE">
              <w:rPr>
                <w:rFonts w:ascii="Gill Sans Std" w:hAnsi="Gill Sans Std" w:cs="Arial"/>
                <w:sz w:val="18"/>
                <w:szCs w:val="16"/>
              </w:rPr>
              <w:t>15</w:t>
            </w:r>
            <w:r w:rsidRPr="004E06C5">
              <w:rPr>
                <w:rFonts w:ascii="Gill Sans Std" w:hAnsi="Gill Sans Std" w:cs="Arial"/>
                <w:sz w:val="18"/>
                <w:szCs w:val="16"/>
              </w:rPr>
              <w:t>):</w:t>
            </w:r>
            <w:r w:rsidR="005126EE">
              <w:rPr>
                <w:rFonts w:ascii="Gill Sans Std" w:hAnsi="Gill Sans Std" w:cs="Arial"/>
                <w:sz w:val="18"/>
                <w:szCs w:val="16"/>
              </w:rPr>
              <w:t xml:space="preserve"> </w:t>
            </w:r>
            <w:r w:rsidRPr="004E06C5">
              <w:rPr>
                <w:rFonts w:ascii="Gill Sans Std" w:hAnsi="Gill Sans Std" w:cs="Arial"/>
                <w:sz w:val="18"/>
                <w:szCs w:val="16"/>
              </w:rPr>
              <w:t>0</w:t>
            </w:r>
            <w:r w:rsidR="005126EE">
              <w:rPr>
                <w:rFonts w:ascii="Gill Sans Std" w:hAnsi="Gill Sans Std" w:cs="Arial"/>
                <w:sz w:val="18"/>
                <w:szCs w:val="16"/>
              </w:rPr>
              <w:t>, 10, 20, 50, 100, 150, 200, 250, 300, 350, 400, 450, 500, 1000, 2000, 3000</w:t>
            </w:r>
          </w:p>
        </w:tc>
        <w:tc>
          <w:tcPr>
            <w:tcW w:w="2070" w:type="dxa"/>
            <w:shd w:val="clear" w:color="auto" w:fill="FFFFFF" w:themeFill="background1"/>
          </w:tcPr>
          <w:p w14:paraId="1FD034E4" w14:textId="758DB918" w:rsidR="00F03ADA" w:rsidRPr="00646EB4" w:rsidRDefault="005126EE" w:rsidP="00FE3BBA">
            <w:pPr>
              <w:widowControl w:val="0"/>
              <w:spacing w:line="280" w:lineRule="exact"/>
              <w:outlineLvl w:val="0"/>
              <w:rPr>
                <w:rFonts w:ascii="Gill Sans Std" w:hAnsi="Gill Sans Std" w:cs="Arial"/>
                <w:sz w:val="16"/>
                <w:szCs w:val="16"/>
              </w:rPr>
            </w:pPr>
            <w:r>
              <w:rPr>
                <w:rFonts w:ascii="Gill Sans Std" w:hAnsi="Gill Sans Std" w:cs="Arial"/>
                <w:sz w:val="18"/>
                <w:szCs w:val="16"/>
              </w:rPr>
              <w:t>Cloud Water Path</w:t>
            </w:r>
            <w:r w:rsidRPr="004E06C5">
              <w:rPr>
                <w:rFonts w:ascii="Gill Sans Std" w:hAnsi="Gill Sans Std" w:cs="Arial"/>
                <w:sz w:val="18"/>
                <w:szCs w:val="16"/>
              </w:rPr>
              <w:t xml:space="preserve"> </w:t>
            </w:r>
            <w:r>
              <w:rPr>
                <w:rFonts w:ascii="Gill Sans Std" w:hAnsi="Gill Sans Std" w:cs="Arial"/>
                <w:sz w:val="18"/>
                <w:szCs w:val="16"/>
              </w:rPr>
              <w:t>Uncertain</w:t>
            </w:r>
            <w:r w:rsidRPr="005126EE">
              <w:rPr>
                <w:rFonts w:ascii="Gill Sans Std" w:hAnsi="Gill Sans Std" w:cs="Arial"/>
                <w:i/>
                <w:iCs/>
                <w:sz w:val="18"/>
                <w:szCs w:val="16"/>
              </w:rPr>
              <w:t>t</w:t>
            </w:r>
            <w:r>
              <w:rPr>
                <w:rFonts w:ascii="Gill Sans Std" w:hAnsi="Gill Sans Std" w:cs="Arial"/>
                <w:sz w:val="18"/>
                <w:szCs w:val="16"/>
              </w:rPr>
              <w:t xml:space="preserve">y </w:t>
            </w:r>
            <w:r w:rsidRPr="004E06C5">
              <w:rPr>
                <w:rFonts w:ascii="Gill Sans Std" w:hAnsi="Gill Sans Std" w:cs="Arial"/>
                <w:sz w:val="18"/>
                <w:szCs w:val="16"/>
              </w:rPr>
              <w:t>(</w:t>
            </w:r>
            <w:r>
              <w:rPr>
                <w:rFonts w:ascii="Gill Sans Std" w:hAnsi="Gill Sans Std" w:cs="Arial"/>
                <w:sz w:val="18"/>
                <w:szCs w:val="16"/>
              </w:rPr>
              <w:t>%</w:t>
            </w:r>
            <w:r w:rsidRPr="004E06C5">
              <w:rPr>
                <w:rFonts w:ascii="Gill Sans Std" w:hAnsi="Gill Sans Std" w:cs="Arial"/>
                <w:sz w:val="18"/>
                <w:szCs w:val="16"/>
              </w:rPr>
              <w:t>)</w:t>
            </w:r>
          </w:p>
        </w:tc>
        <w:tc>
          <w:tcPr>
            <w:tcW w:w="2070" w:type="dxa"/>
            <w:shd w:val="clear" w:color="auto" w:fill="FFFFFF" w:themeFill="background1"/>
          </w:tcPr>
          <w:p w14:paraId="1189DB68" w14:textId="3424CF10" w:rsidR="00F03ADA" w:rsidRPr="00646EB4" w:rsidRDefault="005126EE" w:rsidP="00FE3BBA">
            <w:pPr>
              <w:widowControl w:val="0"/>
              <w:spacing w:line="280" w:lineRule="exact"/>
              <w:outlineLvl w:val="0"/>
              <w:rPr>
                <w:rFonts w:ascii="Gill Sans Std" w:hAnsi="Gill Sans Std" w:cs="Arial"/>
                <w:sz w:val="16"/>
                <w:szCs w:val="16"/>
              </w:rPr>
            </w:pPr>
            <w:r w:rsidRPr="00646EB4">
              <w:rPr>
                <w:rFonts w:ascii="Gill Sans Std" w:hAnsi="Gill Sans Std" w:cs="Arial"/>
                <w:sz w:val="16"/>
                <w:szCs w:val="16"/>
              </w:rPr>
              <w:t xml:space="preserve">(21): 0, 2, 4, 6, 8, 10, 12, 15, 20, 25, 30, 35, 40, 45, 50, 60, 70, 80, 90, 100, 150, 200  </w:t>
            </w:r>
          </w:p>
        </w:tc>
        <w:tc>
          <w:tcPr>
            <w:tcW w:w="810" w:type="dxa"/>
            <w:shd w:val="clear" w:color="auto" w:fill="FFFFFF" w:themeFill="background1"/>
          </w:tcPr>
          <w:p w14:paraId="1BC8437E" w14:textId="3AF849AB" w:rsidR="00F03ADA" w:rsidRPr="00646EB4" w:rsidRDefault="00F03ADA" w:rsidP="00FE3BBA">
            <w:pPr>
              <w:widowControl w:val="0"/>
              <w:spacing w:line="280" w:lineRule="exact"/>
              <w:outlineLvl w:val="0"/>
              <w:rPr>
                <w:rFonts w:ascii="Gill Sans Std" w:hAnsi="Gill Sans Std" w:cs="Arial"/>
                <w:sz w:val="16"/>
                <w:szCs w:val="16"/>
              </w:rPr>
            </w:pPr>
            <w:r w:rsidRPr="00646EB4">
              <w:rPr>
                <w:rFonts w:ascii="Gill Sans Std" w:hAnsi="Gill Sans Std" w:cs="Arial"/>
                <w:sz w:val="16"/>
                <w:szCs w:val="16"/>
              </w:rPr>
              <w:t xml:space="preserve">D  </w:t>
            </w:r>
          </w:p>
        </w:tc>
      </w:tr>
    </w:tbl>
    <w:p w14:paraId="35ECEE03" w14:textId="4DA493C0" w:rsidR="00613D73" w:rsidRDefault="00613D73" w:rsidP="00F03ADA">
      <w:pPr>
        <w:widowControl w:val="0"/>
        <w:spacing w:before="120"/>
        <w:outlineLvl w:val="0"/>
        <w:rPr>
          <w:rFonts w:ascii="Gill Sans Std" w:hAnsi="Gill Sans Std" w:cs="Arial"/>
          <w:sz w:val="20"/>
          <w:szCs w:val="18"/>
        </w:rPr>
      </w:pPr>
    </w:p>
    <w:p w14:paraId="6731CDEF" w14:textId="77777777" w:rsidR="005126EE" w:rsidRDefault="005126EE" w:rsidP="00F03ADA">
      <w:pPr>
        <w:spacing w:line="200" w:lineRule="exact"/>
        <w:rPr>
          <w:rFonts w:ascii="Gill Sans Std" w:hAnsi="Gill Sans Std" w:cs="Arial"/>
          <w:b/>
          <w:i/>
          <w:color w:val="FF0000"/>
          <w:sz w:val="18"/>
          <w:szCs w:val="16"/>
        </w:rPr>
      </w:pPr>
    </w:p>
    <w:p w14:paraId="68431BCF" w14:textId="0715B79E" w:rsidR="00F03ADA" w:rsidRPr="00395DB4" w:rsidRDefault="00F03ADA" w:rsidP="00F03ADA">
      <w:pPr>
        <w:spacing w:line="200" w:lineRule="exact"/>
        <w:rPr>
          <w:rFonts w:ascii="Gill Sans Std" w:hAnsi="Gill Sans Std" w:cs="Arial"/>
          <w:b/>
          <w:i/>
          <w:color w:val="FF0000"/>
          <w:sz w:val="18"/>
          <w:szCs w:val="16"/>
        </w:rPr>
      </w:pPr>
      <w:r>
        <w:rPr>
          <w:rFonts w:ascii="Gill Sans Std" w:hAnsi="Gill Sans Std" w:cs="Arial"/>
          <w:b/>
          <w:i/>
          <w:color w:val="FF0000"/>
          <w:sz w:val="18"/>
          <w:szCs w:val="16"/>
        </w:rPr>
        <w:lastRenderedPageBreak/>
        <w:t>Ice Clouds</w:t>
      </w:r>
    </w:p>
    <w:tbl>
      <w:tblPr>
        <w:tblStyle w:val="TableGrid"/>
        <w:tblW w:w="9378" w:type="dxa"/>
        <w:tblLook w:val="04A0" w:firstRow="1" w:lastRow="0" w:firstColumn="1" w:lastColumn="0" w:noHBand="0" w:noVBand="1"/>
      </w:tblPr>
      <w:tblGrid>
        <w:gridCol w:w="2358"/>
        <w:gridCol w:w="2070"/>
        <w:gridCol w:w="2070"/>
        <w:gridCol w:w="2070"/>
        <w:gridCol w:w="810"/>
      </w:tblGrid>
      <w:tr w:rsidR="00F03ADA" w:rsidRPr="006931ED" w14:paraId="1539C27C" w14:textId="77777777" w:rsidTr="00FE3BBA">
        <w:tc>
          <w:tcPr>
            <w:tcW w:w="2358" w:type="dxa"/>
            <w:shd w:val="clear" w:color="auto" w:fill="D9D9D9" w:themeFill="background1" w:themeFillShade="D9"/>
          </w:tcPr>
          <w:p w14:paraId="718ECDF4" w14:textId="77777777" w:rsidR="00F03ADA" w:rsidRPr="006931ED" w:rsidRDefault="00F03ADA" w:rsidP="00FE3BBA">
            <w:pPr>
              <w:widowControl w:val="0"/>
              <w:spacing w:before="120"/>
              <w:outlineLvl w:val="0"/>
              <w:rPr>
                <w:rFonts w:ascii="Gill Sans Std" w:hAnsi="Gill Sans Std" w:cs="Arial"/>
                <w:sz w:val="16"/>
                <w:szCs w:val="16"/>
              </w:rPr>
            </w:pPr>
            <w:r w:rsidRPr="006931ED">
              <w:rPr>
                <w:rFonts w:ascii="Gill Sans Std" w:hAnsi="Gill Sans Std" w:cs="Arial"/>
                <w:sz w:val="16"/>
                <w:szCs w:val="16"/>
              </w:rPr>
              <w:t xml:space="preserve">Parameter 1 </w:t>
            </w:r>
          </w:p>
        </w:tc>
        <w:tc>
          <w:tcPr>
            <w:tcW w:w="2070" w:type="dxa"/>
            <w:shd w:val="clear" w:color="auto" w:fill="D9D9D9" w:themeFill="background1" w:themeFillShade="D9"/>
          </w:tcPr>
          <w:p w14:paraId="0E801037" w14:textId="77777777" w:rsidR="00F03ADA" w:rsidRPr="006931ED" w:rsidRDefault="00F03ADA" w:rsidP="00FE3BBA">
            <w:pPr>
              <w:widowControl w:val="0"/>
              <w:spacing w:before="120"/>
              <w:outlineLvl w:val="0"/>
              <w:rPr>
                <w:rFonts w:ascii="Gill Sans Std" w:hAnsi="Gill Sans Std" w:cs="Arial"/>
                <w:sz w:val="16"/>
                <w:szCs w:val="16"/>
              </w:rPr>
            </w:pPr>
            <w:r w:rsidRPr="006931ED">
              <w:rPr>
                <w:rFonts w:ascii="Gill Sans Std" w:hAnsi="Gill Sans Std" w:cs="Arial"/>
                <w:sz w:val="16"/>
                <w:szCs w:val="16"/>
              </w:rPr>
              <w:t>(Bins): Bin Boundaries</w:t>
            </w:r>
            <w:r w:rsidRPr="006931ED">
              <w:rPr>
                <w:i/>
                <w:color w:val="FF0000"/>
                <w:sz w:val="16"/>
                <w:szCs w:val="16"/>
              </w:rPr>
              <w:t xml:space="preserve"> *</w:t>
            </w:r>
          </w:p>
        </w:tc>
        <w:tc>
          <w:tcPr>
            <w:tcW w:w="2070" w:type="dxa"/>
            <w:shd w:val="clear" w:color="auto" w:fill="D9D9D9" w:themeFill="background1" w:themeFillShade="D9"/>
          </w:tcPr>
          <w:p w14:paraId="61FACA25" w14:textId="77777777" w:rsidR="00F03ADA" w:rsidRPr="006931ED" w:rsidRDefault="00F03ADA" w:rsidP="00FE3BBA">
            <w:pPr>
              <w:widowControl w:val="0"/>
              <w:spacing w:before="120"/>
              <w:outlineLvl w:val="0"/>
              <w:rPr>
                <w:rFonts w:ascii="Gill Sans Std" w:hAnsi="Gill Sans Std" w:cs="Arial"/>
                <w:sz w:val="16"/>
                <w:szCs w:val="16"/>
              </w:rPr>
            </w:pPr>
            <w:r w:rsidRPr="006931ED">
              <w:rPr>
                <w:rFonts w:ascii="Gill Sans Std" w:hAnsi="Gill Sans Std" w:cs="Arial"/>
                <w:sz w:val="16"/>
                <w:szCs w:val="16"/>
              </w:rPr>
              <w:t>Parameter 2</w:t>
            </w:r>
          </w:p>
        </w:tc>
        <w:tc>
          <w:tcPr>
            <w:tcW w:w="2070" w:type="dxa"/>
            <w:shd w:val="clear" w:color="auto" w:fill="D9D9D9" w:themeFill="background1" w:themeFillShade="D9"/>
          </w:tcPr>
          <w:p w14:paraId="6D29E82C" w14:textId="77777777" w:rsidR="00F03ADA" w:rsidRPr="006931ED" w:rsidRDefault="00F03ADA" w:rsidP="00FE3BBA">
            <w:pPr>
              <w:widowControl w:val="0"/>
              <w:spacing w:before="120"/>
              <w:outlineLvl w:val="0"/>
              <w:rPr>
                <w:rFonts w:ascii="Gill Sans Std" w:hAnsi="Gill Sans Std" w:cs="Arial"/>
                <w:sz w:val="16"/>
                <w:szCs w:val="16"/>
              </w:rPr>
            </w:pPr>
            <w:r w:rsidRPr="006931ED">
              <w:rPr>
                <w:rFonts w:ascii="Gill Sans Std" w:hAnsi="Gill Sans Std" w:cs="Arial"/>
                <w:sz w:val="16"/>
                <w:szCs w:val="16"/>
              </w:rPr>
              <w:t>(Bins): Bin Boundaries</w:t>
            </w:r>
            <w:r w:rsidRPr="006931ED">
              <w:rPr>
                <w:i/>
                <w:color w:val="FF0000"/>
                <w:sz w:val="16"/>
                <w:szCs w:val="16"/>
              </w:rPr>
              <w:t xml:space="preserve"> *</w:t>
            </w:r>
          </w:p>
        </w:tc>
        <w:tc>
          <w:tcPr>
            <w:tcW w:w="810" w:type="dxa"/>
            <w:shd w:val="clear" w:color="auto" w:fill="D9D9D9" w:themeFill="background1" w:themeFillShade="D9"/>
          </w:tcPr>
          <w:p w14:paraId="7BBCCE0D" w14:textId="77777777" w:rsidR="00F03ADA" w:rsidRPr="006931ED" w:rsidRDefault="00F03ADA" w:rsidP="00FE3BBA">
            <w:pPr>
              <w:widowControl w:val="0"/>
              <w:spacing w:before="120"/>
              <w:outlineLvl w:val="0"/>
              <w:rPr>
                <w:rFonts w:ascii="Gill Sans Std" w:hAnsi="Gill Sans Std" w:cs="Arial"/>
                <w:sz w:val="16"/>
                <w:szCs w:val="16"/>
              </w:rPr>
            </w:pPr>
            <w:r w:rsidRPr="006931ED">
              <w:rPr>
                <w:rFonts w:ascii="Gill Sans Std" w:hAnsi="Gill Sans Std" w:cs="Arial"/>
                <w:sz w:val="16"/>
                <w:szCs w:val="16"/>
              </w:rPr>
              <w:t>D/N</w:t>
            </w:r>
          </w:p>
        </w:tc>
      </w:tr>
      <w:tr w:rsidR="00814783" w:rsidRPr="00646EB4" w14:paraId="4A59126C" w14:textId="77777777" w:rsidTr="000D5458">
        <w:tc>
          <w:tcPr>
            <w:tcW w:w="2358" w:type="dxa"/>
            <w:shd w:val="clear" w:color="auto" w:fill="FFFFFF" w:themeFill="background1"/>
          </w:tcPr>
          <w:p w14:paraId="0BDF5C8B" w14:textId="77777777" w:rsidR="00F03ADA" w:rsidRPr="00646EB4" w:rsidRDefault="00F03ADA" w:rsidP="00FE3BBA">
            <w:pPr>
              <w:widowControl w:val="0"/>
              <w:spacing w:line="280" w:lineRule="exact"/>
              <w:outlineLvl w:val="0"/>
              <w:rPr>
                <w:rFonts w:ascii="Gill Sans Std" w:hAnsi="Gill Sans Std" w:cs="Arial"/>
                <w:sz w:val="16"/>
                <w:szCs w:val="16"/>
              </w:rPr>
            </w:pPr>
            <w:r w:rsidRPr="00C370B8">
              <w:rPr>
                <w:rFonts w:ascii="Gill Sans Std" w:hAnsi="Gill Sans Std" w:cs="Arial"/>
                <w:sz w:val="18"/>
                <w:szCs w:val="16"/>
              </w:rPr>
              <w:t xml:space="preserve">Optical </w:t>
            </w:r>
            <w:r>
              <w:rPr>
                <w:rFonts w:ascii="Gill Sans Std" w:hAnsi="Gill Sans Std" w:cs="Arial"/>
                <w:sz w:val="18"/>
                <w:szCs w:val="16"/>
              </w:rPr>
              <w:t>T</w:t>
            </w:r>
            <w:r w:rsidRPr="00C370B8">
              <w:rPr>
                <w:rFonts w:ascii="Gill Sans Std" w:hAnsi="Gill Sans Std" w:cs="Arial"/>
                <w:sz w:val="18"/>
                <w:szCs w:val="16"/>
              </w:rPr>
              <w:t>hickness</w:t>
            </w:r>
          </w:p>
        </w:tc>
        <w:tc>
          <w:tcPr>
            <w:tcW w:w="2070" w:type="dxa"/>
            <w:shd w:val="clear" w:color="auto" w:fill="FFFFFF" w:themeFill="background1"/>
          </w:tcPr>
          <w:p w14:paraId="12EE044F" w14:textId="77777777" w:rsidR="00F03ADA" w:rsidRPr="00646EB4" w:rsidRDefault="00F03ADA" w:rsidP="00FE3BBA">
            <w:pPr>
              <w:widowControl w:val="0"/>
              <w:spacing w:line="280" w:lineRule="exact"/>
              <w:outlineLvl w:val="0"/>
              <w:rPr>
                <w:rFonts w:ascii="Gill Sans Std" w:hAnsi="Gill Sans Std" w:cs="Arial"/>
                <w:sz w:val="16"/>
                <w:szCs w:val="16"/>
              </w:rPr>
            </w:pPr>
            <w:r>
              <w:rPr>
                <w:rFonts w:ascii="Gill Sans Std" w:hAnsi="Gill Sans Std" w:cs="Arial"/>
                <w:sz w:val="18"/>
                <w:szCs w:val="16"/>
              </w:rPr>
              <w:t>(12</w:t>
            </w:r>
            <w:r w:rsidRPr="00625301">
              <w:rPr>
                <w:rFonts w:ascii="Gill Sans Std" w:hAnsi="Gill Sans Std" w:cs="Arial"/>
                <w:sz w:val="18"/>
                <w:szCs w:val="16"/>
              </w:rPr>
              <w:t>): 0, 0.5, 1, 2.5, 5, 7.5, 10, 15, 20, 30, 50, 100</w:t>
            </w:r>
            <w:r>
              <w:rPr>
                <w:rFonts w:ascii="Gill Sans Std" w:hAnsi="Gill Sans Std" w:cs="Arial"/>
                <w:sz w:val="18"/>
                <w:szCs w:val="16"/>
              </w:rPr>
              <w:t>, 150</w:t>
            </w:r>
          </w:p>
        </w:tc>
        <w:tc>
          <w:tcPr>
            <w:tcW w:w="2070" w:type="dxa"/>
            <w:shd w:val="clear" w:color="auto" w:fill="FFFFFF" w:themeFill="background1"/>
          </w:tcPr>
          <w:p w14:paraId="50280CEF" w14:textId="77777777" w:rsidR="00F03ADA" w:rsidRPr="00646EB4" w:rsidRDefault="00F03ADA" w:rsidP="00FE3BBA">
            <w:pPr>
              <w:widowControl w:val="0"/>
              <w:spacing w:line="280" w:lineRule="exact"/>
              <w:outlineLvl w:val="0"/>
              <w:rPr>
                <w:rFonts w:ascii="Gill Sans Std" w:hAnsi="Gill Sans Std" w:cs="Arial"/>
                <w:sz w:val="16"/>
                <w:szCs w:val="16"/>
              </w:rPr>
            </w:pPr>
            <w:r w:rsidRPr="00C370B8">
              <w:rPr>
                <w:rFonts w:ascii="Gill Sans Std" w:hAnsi="Gill Sans Std" w:cs="Arial"/>
                <w:sz w:val="18"/>
                <w:szCs w:val="16"/>
              </w:rPr>
              <w:t xml:space="preserve">Effective </w:t>
            </w:r>
            <w:r>
              <w:rPr>
                <w:rFonts w:ascii="Gill Sans Std" w:hAnsi="Gill Sans Std" w:cs="Arial"/>
                <w:sz w:val="18"/>
                <w:szCs w:val="16"/>
              </w:rPr>
              <w:t>R</w:t>
            </w:r>
            <w:r w:rsidRPr="00C370B8">
              <w:rPr>
                <w:rFonts w:ascii="Gill Sans Std" w:hAnsi="Gill Sans Std" w:cs="Arial"/>
                <w:sz w:val="18"/>
                <w:szCs w:val="16"/>
              </w:rPr>
              <w:t>adius (µm)</w:t>
            </w:r>
          </w:p>
        </w:tc>
        <w:tc>
          <w:tcPr>
            <w:tcW w:w="2070" w:type="dxa"/>
            <w:shd w:val="clear" w:color="auto" w:fill="FFFFFF" w:themeFill="background1"/>
          </w:tcPr>
          <w:p w14:paraId="2B851C8B" w14:textId="77777777" w:rsidR="00F03ADA" w:rsidRPr="00646EB4" w:rsidRDefault="00F03ADA" w:rsidP="00FE3BBA">
            <w:pPr>
              <w:widowControl w:val="0"/>
              <w:spacing w:line="280" w:lineRule="exact"/>
              <w:outlineLvl w:val="0"/>
              <w:rPr>
                <w:rFonts w:ascii="Gill Sans Std" w:hAnsi="Gill Sans Std" w:cs="Arial"/>
                <w:sz w:val="16"/>
                <w:szCs w:val="16"/>
              </w:rPr>
            </w:pPr>
            <w:r>
              <w:rPr>
                <w:rFonts w:ascii="Gill Sans Std" w:hAnsi="Gill Sans Std" w:cs="Arial"/>
                <w:sz w:val="18"/>
                <w:szCs w:val="16"/>
              </w:rPr>
              <w:t xml:space="preserve">(11): 5, </w:t>
            </w:r>
            <w:r w:rsidRPr="00625301">
              <w:rPr>
                <w:rFonts w:ascii="Gill Sans Std" w:hAnsi="Gill Sans Std" w:cs="Arial"/>
                <w:sz w:val="18"/>
                <w:szCs w:val="16"/>
              </w:rPr>
              <w:t>10, 15, 20, 25, 30, 35, 40, 45, 50, 55, 60</w:t>
            </w:r>
          </w:p>
        </w:tc>
        <w:tc>
          <w:tcPr>
            <w:tcW w:w="810" w:type="dxa"/>
            <w:shd w:val="clear" w:color="auto" w:fill="FFFFFF" w:themeFill="background1"/>
          </w:tcPr>
          <w:p w14:paraId="2CA4D3AB" w14:textId="77777777" w:rsidR="00F03ADA" w:rsidRPr="00646EB4" w:rsidRDefault="00F03ADA" w:rsidP="00FE3BBA">
            <w:pPr>
              <w:widowControl w:val="0"/>
              <w:spacing w:line="280" w:lineRule="exact"/>
              <w:outlineLvl w:val="0"/>
              <w:rPr>
                <w:rFonts w:ascii="Gill Sans Std" w:hAnsi="Gill Sans Std" w:cs="Arial"/>
                <w:sz w:val="16"/>
                <w:szCs w:val="16"/>
              </w:rPr>
            </w:pPr>
            <w:r w:rsidRPr="00646EB4">
              <w:rPr>
                <w:rFonts w:ascii="Gill Sans Std" w:hAnsi="Gill Sans Std" w:cs="Arial"/>
                <w:sz w:val="16"/>
                <w:szCs w:val="16"/>
              </w:rPr>
              <w:t xml:space="preserve">D  </w:t>
            </w:r>
          </w:p>
        </w:tc>
      </w:tr>
      <w:tr w:rsidR="005126EE" w:rsidRPr="00646EB4" w14:paraId="41591185" w14:textId="77777777" w:rsidTr="000D5458">
        <w:tc>
          <w:tcPr>
            <w:tcW w:w="2358" w:type="dxa"/>
            <w:shd w:val="clear" w:color="auto" w:fill="FFFFFF" w:themeFill="background1"/>
          </w:tcPr>
          <w:p w14:paraId="456255FD" w14:textId="77777777" w:rsidR="005126EE" w:rsidRPr="00646EB4" w:rsidRDefault="005126EE" w:rsidP="00FE3BBA">
            <w:pPr>
              <w:widowControl w:val="0"/>
              <w:spacing w:line="280" w:lineRule="exact"/>
              <w:outlineLvl w:val="0"/>
              <w:rPr>
                <w:rFonts w:ascii="Gill Sans Std" w:hAnsi="Gill Sans Std" w:cs="Arial"/>
                <w:sz w:val="16"/>
                <w:szCs w:val="16"/>
              </w:rPr>
            </w:pPr>
            <w:r w:rsidRPr="00C370B8">
              <w:rPr>
                <w:rFonts w:ascii="Gill Sans Std" w:hAnsi="Gill Sans Std" w:cs="Arial"/>
                <w:sz w:val="18"/>
                <w:szCs w:val="16"/>
              </w:rPr>
              <w:t xml:space="preserve">Optical </w:t>
            </w:r>
            <w:r>
              <w:rPr>
                <w:rFonts w:ascii="Gill Sans Std" w:hAnsi="Gill Sans Std" w:cs="Arial"/>
                <w:sz w:val="18"/>
                <w:szCs w:val="16"/>
              </w:rPr>
              <w:t>T</w:t>
            </w:r>
            <w:r w:rsidRPr="00C370B8">
              <w:rPr>
                <w:rFonts w:ascii="Gill Sans Std" w:hAnsi="Gill Sans Std" w:cs="Arial"/>
                <w:sz w:val="18"/>
                <w:szCs w:val="16"/>
              </w:rPr>
              <w:t>hickness</w:t>
            </w:r>
          </w:p>
        </w:tc>
        <w:tc>
          <w:tcPr>
            <w:tcW w:w="2070" w:type="dxa"/>
            <w:shd w:val="clear" w:color="auto" w:fill="FFFFFF" w:themeFill="background1"/>
          </w:tcPr>
          <w:p w14:paraId="688998FC" w14:textId="77777777" w:rsidR="005126EE" w:rsidRPr="00646EB4" w:rsidRDefault="005126EE" w:rsidP="00FE3BBA">
            <w:pPr>
              <w:widowControl w:val="0"/>
              <w:spacing w:line="280" w:lineRule="exact"/>
              <w:outlineLvl w:val="0"/>
              <w:rPr>
                <w:rFonts w:ascii="Gill Sans Std" w:hAnsi="Gill Sans Std" w:cs="Arial"/>
                <w:sz w:val="16"/>
                <w:szCs w:val="16"/>
              </w:rPr>
            </w:pPr>
            <w:r>
              <w:rPr>
                <w:rFonts w:ascii="Gill Sans Std" w:hAnsi="Gill Sans Std" w:cs="Arial"/>
                <w:sz w:val="18"/>
                <w:szCs w:val="16"/>
              </w:rPr>
              <w:t>(12</w:t>
            </w:r>
            <w:r w:rsidRPr="00625301">
              <w:rPr>
                <w:rFonts w:ascii="Gill Sans Std" w:hAnsi="Gill Sans Std" w:cs="Arial"/>
                <w:sz w:val="18"/>
                <w:szCs w:val="16"/>
              </w:rPr>
              <w:t>): 0, 0.5, 1, 2.5, 5, 7.5, 10, 15, 20, 30, 50, 100</w:t>
            </w:r>
            <w:r>
              <w:rPr>
                <w:rFonts w:ascii="Gill Sans Std" w:hAnsi="Gill Sans Std" w:cs="Arial"/>
                <w:sz w:val="18"/>
                <w:szCs w:val="16"/>
              </w:rPr>
              <w:t>, 150</w:t>
            </w:r>
          </w:p>
        </w:tc>
        <w:tc>
          <w:tcPr>
            <w:tcW w:w="2070" w:type="dxa"/>
            <w:shd w:val="clear" w:color="auto" w:fill="FFFFFF" w:themeFill="background1"/>
          </w:tcPr>
          <w:p w14:paraId="01BEDFBB" w14:textId="77777777" w:rsidR="005126EE" w:rsidRPr="00646EB4" w:rsidRDefault="005126EE" w:rsidP="00FE3BBA">
            <w:pPr>
              <w:widowControl w:val="0"/>
              <w:spacing w:line="280" w:lineRule="exact"/>
              <w:outlineLvl w:val="0"/>
              <w:rPr>
                <w:rFonts w:ascii="Gill Sans Std" w:hAnsi="Gill Sans Std" w:cs="Arial"/>
                <w:sz w:val="16"/>
                <w:szCs w:val="16"/>
              </w:rPr>
            </w:pPr>
            <w:r w:rsidRPr="00625301">
              <w:rPr>
                <w:rFonts w:ascii="Gill Sans Std" w:hAnsi="Gill Sans Std" w:cs="Arial"/>
                <w:sz w:val="18"/>
                <w:szCs w:val="16"/>
              </w:rPr>
              <w:t xml:space="preserve">Cloud </w:t>
            </w:r>
            <w:r>
              <w:rPr>
                <w:rFonts w:ascii="Gill Sans Std" w:hAnsi="Gill Sans Std" w:cs="Arial"/>
                <w:sz w:val="18"/>
                <w:szCs w:val="16"/>
              </w:rPr>
              <w:t>T</w:t>
            </w:r>
            <w:r w:rsidRPr="00625301">
              <w:rPr>
                <w:rFonts w:ascii="Gill Sans Std" w:hAnsi="Gill Sans Std" w:cs="Arial"/>
                <w:sz w:val="18"/>
                <w:szCs w:val="16"/>
              </w:rPr>
              <w:t xml:space="preserve">op </w:t>
            </w:r>
            <w:r>
              <w:rPr>
                <w:rFonts w:ascii="Gill Sans Std" w:hAnsi="Gill Sans Std" w:cs="Arial"/>
                <w:sz w:val="18"/>
                <w:szCs w:val="16"/>
              </w:rPr>
              <w:t>T</w:t>
            </w:r>
            <w:r w:rsidRPr="00625301">
              <w:rPr>
                <w:rFonts w:ascii="Gill Sans Std" w:hAnsi="Gill Sans Std" w:cs="Arial"/>
                <w:sz w:val="18"/>
                <w:szCs w:val="16"/>
              </w:rPr>
              <w:t>emperature (K)</w:t>
            </w:r>
          </w:p>
        </w:tc>
        <w:tc>
          <w:tcPr>
            <w:tcW w:w="2070" w:type="dxa"/>
            <w:shd w:val="clear" w:color="auto" w:fill="FFFFFF" w:themeFill="background1"/>
          </w:tcPr>
          <w:p w14:paraId="1299B6CB" w14:textId="77777777" w:rsidR="005126EE" w:rsidRPr="00646EB4" w:rsidRDefault="005126EE" w:rsidP="00FE3BBA">
            <w:pPr>
              <w:widowControl w:val="0"/>
              <w:spacing w:line="280" w:lineRule="exact"/>
              <w:outlineLvl w:val="0"/>
              <w:rPr>
                <w:rFonts w:ascii="Gill Sans Std" w:hAnsi="Gill Sans Std" w:cs="Arial"/>
                <w:sz w:val="16"/>
                <w:szCs w:val="16"/>
              </w:rPr>
            </w:pPr>
            <w:r w:rsidRPr="00625301">
              <w:rPr>
                <w:rFonts w:ascii="Gill Sans Std" w:hAnsi="Gill Sans Std" w:cs="Arial"/>
                <w:sz w:val="18"/>
                <w:szCs w:val="16"/>
              </w:rPr>
              <w:t>(13): 190, 200, 210, 220, 225, 230, 235, 240, 245, 250, 255, 260, 265, 270</w:t>
            </w:r>
          </w:p>
        </w:tc>
        <w:tc>
          <w:tcPr>
            <w:tcW w:w="810" w:type="dxa"/>
            <w:shd w:val="clear" w:color="auto" w:fill="FFFFFF" w:themeFill="background1"/>
          </w:tcPr>
          <w:p w14:paraId="2E064385" w14:textId="77777777" w:rsidR="005126EE" w:rsidRPr="00646EB4" w:rsidRDefault="005126EE" w:rsidP="00FE3BBA">
            <w:pPr>
              <w:widowControl w:val="0"/>
              <w:spacing w:line="280" w:lineRule="exact"/>
              <w:outlineLvl w:val="0"/>
              <w:rPr>
                <w:rFonts w:ascii="Gill Sans Std" w:hAnsi="Gill Sans Std" w:cs="Arial"/>
                <w:sz w:val="16"/>
                <w:szCs w:val="16"/>
              </w:rPr>
            </w:pPr>
            <w:r w:rsidRPr="00646EB4">
              <w:rPr>
                <w:rFonts w:ascii="Gill Sans Std" w:hAnsi="Gill Sans Std" w:cs="Arial"/>
                <w:sz w:val="16"/>
                <w:szCs w:val="16"/>
              </w:rPr>
              <w:t xml:space="preserve">D  </w:t>
            </w:r>
          </w:p>
        </w:tc>
      </w:tr>
      <w:tr w:rsidR="005126EE" w:rsidRPr="00646EB4" w14:paraId="3F347FF5" w14:textId="77777777" w:rsidTr="000D5458">
        <w:tc>
          <w:tcPr>
            <w:tcW w:w="2358" w:type="dxa"/>
            <w:shd w:val="clear" w:color="auto" w:fill="FFFFFF" w:themeFill="background1"/>
          </w:tcPr>
          <w:p w14:paraId="43FE8D93" w14:textId="77777777" w:rsidR="005126EE" w:rsidRPr="00646EB4" w:rsidRDefault="005126EE" w:rsidP="00FE3BBA">
            <w:pPr>
              <w:widowControl w:val="0"/>
              <w:spacing w:line="280" w:lineRule="exact"/>
              <w:outlineLvl w:val="0"/>
              <w:rPr>
                <w:rFonts w:ascii="Gill Sans Std" w:hAnsi="Gill Sans Std" w:cs="Arial"/>
                <w:sz w:val="16"/>
                <w:szCs w:val="16"/>
              </w:rPr>
            </w:pPr>
            <w:r w:rsidRPr="00C370B8">
              <w:rPr>
                <w:rFonts w:ascii="Gill Sans Std" w:hAnsi="Gill Sans Std" w:cs="Arial"/>
                <w:sz w:val="18"/>
                <w:szCs w:val="16"/>
              </w:rPr>
              <w:t xml:space="preserve">Optical </w:t>
            </w:r>
            <w:r>
              <w:rPr>
                <w:rFonts w:ascii="Gill Sans Std" w:hAnsi="Gill Sans Std" w:cs="Arial"/>
                <w:sz w:val="18"/>
                <w:szCs w:val="16"/>
              </w:rPr>
              <w:t>T</w:t>
            </w:r>
            <w:r w:rsidRPr="00C370B8">
              <w:rPr>
                <w:rFonts w:ascii="Gill Sans Std" w:hAnsi="Gill Sans Std" w:cs="Arial"/>
                <w:sz w:val="18"/>
                <w:szCs w:val="16"/>
              </w:rPr>
              <w:t>hickness</w:t>
            </w:r>
          </w:p>
        </w:tc>
        <w:tc>
          <w:tcPr>
            <w:tcW w:w="2070" w:type="dxa"/>
            <w:shd w:val="clear" w:color="auto" w:fill="FFFFFF" w:themeFill="background1"/>
          </w:tcPr>
          <w:p w14:paraId="178A0D95" w14:textId="77777777" w:rsidR="005126EE" w:rsidRPr="00646EB4" w:rsidRDefault="005126EE" w:rsidP="00FE3BBA">
            <w:pPr>
              <w:widowControl w:val="0"/>
              <w:spacing w:line="280" w:lineRule="exact"/>
              <w:outlineLvl w:val="0"/>
              <w:rPr>
                <w:rFonts w:ascii="Gill Sans Std" w:hAnsi="Gill Sans Std" w:cs="Arial"/>
                <w:sz w:val="16"/>
                <w:szCs w:val="16"/>
              </w:rPr>
            </w:pPr>
            <w:r>
              <w:rPr>
                <w:rFonts w:ascii="Gill Sans Std" w:hAnsi="Gill Sans Std" w:cs="Arial"/>
                <w:sz w:val="18"/>
                <w:szCs w:val="16"/>
              </w:rPr>
              <w:t>(12</w:t>
            </w:r>
            <w:r w:rsidRPr="00625301">
              <w:rPr>
                <w:rFonts w:ascii="Gill Sans Std" w:hAnsi="Gill Sans Std" w:cs="Arial"/>
                <w:sz w:val="18"/>
                <w:szCs w:val="16"/>
              </w:rPr>
              <w:t>): 0, 0.5, 1, 2.5, 5, 7.5, 10, 15, 20, 30, 50, 100</w:t>
            </w:r>
            <w:r>
              <w:rPr>
                <w:rFonts w:ascii="Gill Sans Std" w:hAnsi="Gill Sans Std" w:cs="Arial"/>
                <w:sz w:val="18"/>
                <w:szCs w:val="16"/>
              </w:rPr>
              <w:t>, 150</w:t>
            </w:r>
          </w:p>
        </w:tc>
        <w:tc>
          <w:tcPr>
            <w:tcW w:w="2070" w:type="dxa"/>
            <w:shd w:val="clear" w:color="auto" w:fill="FFFFFF" w:themeFill="background1"/>
          </w:tcPr>
          <w:p w14:paraId="2637C40E" w14:textId="77777777" w:rsidR="005126EE" w:rsidRPr="00646EB4" w:rsidRDefault="005126EE" w:rsidP="00FE3BBA">
            <w:pPr>
              <w:widowControl w:val="0"/>
              <w:spacing w:line="280" w:lineRule="exact"/>
              <w:outlineLvl w:val="0"/>
              <w:rPr>
                <w:rFonts w:ascii="Gill Sans Std" w:hAnsi="Gill Sans Std" w:cs="Arial"/>
                <w:sz w:val="16"/>
                <w:szCs w:val="16"/>
              </w:rPr>
            </w:pPr>
            <w:r w:rsidRPr="00625301">
              <w:rPr>
                <w:rFonts w:ascii="Gill Sans Std" w:hAnsi="Gill Sans Std" w:cs="Arial"/>
                <w:sz w:val="18"/>
                <w:szCs w:val="16"/>
              </w:rPr>
              <w:t xml:space="preserve">Cloud </w:t>
            </w:r>
            <w:r>
              <w:rPr>
                <w:rFonts w:ascii="Gill Sans Std" w:hAnsi="Gill Sans Std" w:cs="Arial"/>
                <w:sz w:val="18"/>
                <w:szCs w:val="16"/>
              </w:rPr>
              <w:t>T</w:t>
            </w:r>
            <w:r w:rsidRPr="00625301">
              <w:rPr>
                <w:rFonts w:ascii="Gill Sans Std" w:hAnsi="Gill Sans Std" w:cs="Arial"/>
                <w:sz w:val="18"/>
                <w:szCs w:val="16"/>
              </w:rPr>
              <w:t xml:space="preserve">op </w:t>
            </w:r>
            <w:r>
              <w:rPr>
                <w:rFonts w:ascii="Gill Sans Std" w:hAnsi="Gill Sans Std" w:cs="Arial"/>
                <w:sz w:val="18"/>
                <w:szCs w:val="16"/>
              </w:rPr>
              <w:t>P</w:t>
            </w:r>
            <w:r w:rsidRPr="00625301">
              <w:rPr>
                <w:rFonts w:ascii="Gill Sans Std" w:hAnsi="Gill Sans Std" w:cs="Arial"/>
                <w:sz w:val="18"/>
                <w:szCs w:val="16"/>
              </w:rPr>
              <w:t>ressure (hPa)</w:t>
            </w:r>
          </w:p>
        </w:tc>
        <w:tc>
          <w:tcPr>
            <w:tcW w:w="2070" w:type="dxa"/>
            <w:shd w:val="clear" w:color="auto" w:fill="FFFFFF" w:themeFill="background1"/>
          </w:tcPr>
          <w:p w14:paraId="44690608" w14:textId="77777777" w:rsidR="005126EE" w:rsidRPr="00646EB4" w:rsidRDefault="005126EE" w:rsidP="00FE3BBA">
            <w:pPr>
              <w:widowControl w:val="0"/>
              <w:spacing w:line="280" w:lineRule="exact"/>
              <w:outlineLvl w:val="0"/>
              <w:rPr>
                <w:rFonts w:ascii="Gill Sans Std" w:hAnsi="Gill Sans Std" w:cs="Arial"/>
                <w:sz w:val="16"/>
                <w:szCs w:val="16"/>
              </w:rPr>
            </w:pPr>
            <w:r w:rsidRPr="00625301">
              <w:rPr>
                <w:rFonts w:ascii="Gill Sans Std" w:hAnsi="Gill Sans Std" w:cs="Arial"/>
                <w:sz w:val="18"/>
                <w:szCs w:val="16"/>
              </w:rPr>
              <w:t>(16): 50, 100, 150, 200, 250, 300, 350, 400, 450, 500, 550, 600, 700, 800, 900, 1000, 1100</w:t>
            </w:r>
          </w:p>
        </w:tc>
        <w:tc>
          <w:tcPr>
            <w:tcW w:w="810" w:type="dxa"/>
            <w:shd w:val="clear" w:color="auto" w:fill="FFFFFF" w:themeFill="background1"/>
          </w:tcPr>
          <w:p w14:paraId="0C193C8C" w14:textId="77777777" w:rsidR="005126EE" w:rsidRPr="00646EB4" w:rsidRDefault="005126EE" w:rsidP="00FE3BBA">
            <w:pPr>
              <w:widowControl w:val="0"/>
              <w:spacing w:line="280" w:lineRule="exact"/>
              <w:outlineLvl w:val="0"/>
              <w:rPr>
                <w:rFonts w:ascii="Gill Sans Std" w:hAnsi="Gill Sans Std" w:cs="Arial"/>
                <w:sz w:val="16"/>
                <w:szCs w:val="16"/>
              </w:rPr>
            </w:pPr>
            <w:r w:rsidRPr="00646EB4">
              <w:rPr>
                <w:rFonts w:ascii="Gill Sans Std" w:hAnsi="Gill Sans Std" w:cs="Arial"/>
                <w:sz w:val="16"/>
                <w:szCs w:val="16"/>
              </w:rPr>
              <w:t xml:space="preserve">D  </w:t>
            </w:r>
          </w:p>
        </w:tc>
      </w:tr>
      <w:tr w:rsidR="005126EE" w:rsidRPr="00646EB4" w14:paraId="500CD18D" w14:textId="77777777" w:rsidTr="000D5458">
        <w:tc>
          <w:tcPr>
            <w:tcW w:w="2358" w:type="dxa"/>
            <w:shd w:val="clear" w:color="auto" w:fill="FFFFFF" w:themeFill="background1"/>
          </w:tcPr>
          <w:p w14:paraId="2CE2B9E6" w14:textId="77777777" w:rsidR="005126EE" w:rsidRPr="00646EB4" w:rsidRDefault="005126EE" w:rsidP="00FE3BBA">
            <w:pPr>
              <w:widowControl w:val="0"/>
              <w:spacing w:line="280" w:lineRule="exact"/>
              <w:outlineLvl w:val="0"/>
              <w:rPr>
                <w:rFonts w:ascii="Gill Sans Std" w:hAnsi="Gill Sans Std" w:cs="Arial"/>
                <w:sz w:val="16"/>
                <w:szCs w:val="16"/>
              </w:rPr>
            </w:pPr>
            <w:r w:rsidRPr="00C370B8">
              <w:rPr>
                <w:rFonts w:ascii="Gill Sans Std" w:hAnsi="Gill Sans Std" w:cs="Arial"/>
                <w:sz w:val="18"/>
                <w:szCs w:val="16"/>
              </w:rPr>
              <w:t xml:space="preserve">Optical </w:t>
            </w:r>
            <w:r>
              <w:rPr>
                <w:rFonts w:ascii="Gill Sans Std" w:hAnsi="Gill Sans Std" w:cs="Arial"/>
                <w:sz w:val="18"/>
                <w:szCs w:val="16"/>
              </w:rPr>
              <w:t>T</w:t>
            </w:r>
            <w:r w:rsidRPr="00C370B8">
              <w:rPr>
                <w:rFonts w:ascii="Gill Sans Std" w:hAnsi="Gill Sans Std" w:cs="Arial"/>
                <w:sz w:val="18"/>
                <w:szCs w:val="16"/>
              </w:rPr>
              <w:t>hickness</w:t>
            </w:r>
          </w:p>
        </w:tc>
        <w:tc>
          <w:tcPr>
            <w:tcW w:w="2070" w:type="dxa"/>
            <w:shd w:val="clear" w:color="auto" w:fill="FFFFFF" w:themeFill="background1"/>
          </w:tcPr>
          <w:p w14:paraId="11026EB8" w14:textId="77777777" w:rsidR="005126EE" w:rsidRPr="00646EB4" w:rsidRDefault="005126EE" w:rsidP="00FE3BBA">
            <w:pPr>
              <w:widowControl w:val="0"/>
              <w:spacing w:line="280" w:lineRule="exact"/>
              <w:outlineLvl w:val="0"/>
              <w:rPr>
                <w:rFonts w:ascii="Gill Sans Std" w:hAnsi="Gill Sans Std" w:cs="Arial"/>
                <w:sz w:val="16"/>
                <w:szCs w:val="16"/>
              </w:rPr>
            </w:pPr>
            <w:r>
              <w:rPr>
                <w:rFonts w:ascii="Gill Sans Std" w:hAnsi="Gill Sans Std" w:cs="Arial"/>
                <w:sz w:val="18"/>
                <w:szCs w:val="16"/>
              </w:rPr>
              <w:t>(12</w:t>
            </w:r>
            <w:r w:rsidRPr="00625301">
              <w:rPr>
                <w:rFonts w:ascii="Gill Sans Std" w:hAnsi="Gill Sans Std" w:cs="Arial"/>
                <w:sz w:val="18"/>
                <w:szCs w:val="16"/>
              </w:rPr>
              <w:t>): 0, 0.5, 1, 2.5, 5, 7.5, 10, 15, 20, 30, 50, 100</w:t>
            </w:r>
            <w:r>
              <w:rPr>
                <w:rFonts w:ascii="Gill Sans Std" w:hAnsi="Gill Sans Std" w:cs="Arial"/>
                <w:sz w:val="18"/>
                <w:szCs w:val="16"/>
              </w:rPr>
              <w:t>, 150</w:t>
            </w:r>
          </w:p>
        </w:tc>
        <w:tc>
          <w:tcPr>
            <w:tcW w:w="2070" w:type="dxa"/>
            <w:shd w:val="clear" w:color="auto" w:fill="FFFFFF" w:themeFill="background1"/>
          </w:tcPr>
          <w:p w14:paraId="255E4B3B" w14:textId="77777777" w:rsidR="005126EE" w:rsidRPr="00646EB4" w:rsidRDefault="005126EE" w:rsidP="00FE3BBA">
            <w:pPr>
              <w:widowControl w:val="0"/>
              <w:spacing w:line="280" w:lineRule="exact"/>
              <w:outlineLvl w:val="0"/>
              <w:rPr>
                <w:rFonts w:ascii="Gill Sans Std" w:hAnsi="Gill Sans Std" w:cs="Arial"/>
                <w:sz w:val="16"/>
                <w:szCs w:val="16"/>
              </w:rPr>
            </w:pPr>
            <w:r w:rsidRPr="00625301">
              <w:rPr>
                <w:rFonts w:ascii="Gill Sans Std" w:hAnsi="Gill Sans Std" w:cs="Arial"/>
                <w:sz w:val="18"/>
                <w:szCs w:val="16"/>
              </w:rPr>
              <w:t xml:space="preserve">Effective </w:t>
            </w:r>
            <w:r>
              <w:rPr>
                <w:rFonts w:ascii="Gill Sans Std" w:hAnsi="Gill Sans Std" w:cs="Arial"/>
                <w:sz w:val="18"/>
                <w:szCs w:val="16"/>
              </w:rPr>
              <w:t>E</w:t>
            </w:r>
            <w:r w:rsidRPr="00625301">
              <w:rPr>
                <w:rFonts w:ascii="Gill Sans Std" w:hAnsi="Gill Sans Std" w:cs="Arial"/>
                <w:sz w:val="18"/>
                <w:szCs w:val="16"/>
              </w:rPr>
              <w:t>missivity</w:t>
            </w:r>
          </w:p>
        </w:tc>
        <w:tc>
          <w:tcPr>
            <w:tcW w:w="2070" w:type="dxa"/>
            <w:shd w:val="clear" w:color="auto" w:fill="FFFFFF" w:themeFill="background1"/>
          </w:tcPr>
          <w:p w14:paraId="2D78EDBA" w14:textId="77777777" w:rsidR="005126EE" w:rsidRPr="00646EB4" w:rsidRDefault="005126EE" w:rsidP="00FE3BBA">
            <w:pPr>
              <w:widowControl w:val="0"/>
              <w:spacing w:line="280" w:lineRule="exact"/>
              <w:outlineLvl w:val="0"/>
              <w:rPr>
                <w:rFonts w:ascii="Gill Sans Std" w:hAnsi="Gill Sans Std" w:cs="Arial"/>
                <w:sz w:val="16"/>
                <w:szCs w:val="16"/>
              </w:rPr>
            </w:pPr>
            <w:r w:rsidRPr="00625301">
              <w:rPr>
                <w:rFonts w:ascii="Gill Sans Std" w:hAnsi="Gill Sans Std" w:cs="Arial"/>
                <w:sz w:val="18"/>
                <w:szCs w:val="16"/>
              </w:rPr>
              <w:t>(10): 0.0, 0.1, 0.2, 0.3, 0.4, 0.5, 0.6, 0.7, 0.8, 0.9, 1.0</w:t>
            </w:r>
          </w:p>
        </w:tc>
        <w:tc>
          <w:tcPr>
            <w:tcW w:w="810" w:type="dxa"/>
            <w:shd w:val="clear" w:color="auto" w:fill="FFFFFF" w:themeFill="background1"/>
          </w:tcPr>
          <w:p w14:paraId="1344C380" w14:textId="77777777" w:rsidR="005126EE" w:rsidRPr="00646EB4" w:rsidRDefault="005126EE" w:rsidP="00FE3BBA">
            <w:pPr>
              <w:widowControl w:val="0"/>
              <w:spacing w:line="280" w:lineRule="exact"/>
              <w:outlineLvl w:val="0"/>
              <w:rPr>
                <w:rFonts w:ascii="Gill Sans Std" w:hAnsi="Gill Sans Std" w:cs="Arial"/>
                <w:sz w:val="16"/>
                <w:szCs w:val="16"/>
              </w:rPr>
            </w:pPr>
            <w:r w:rsidRPr="00646EB4">
              <w:rPr>
                <w:rFonts w:ascii="Gill Sans Std" w:hAnsi="Gill Sans Std" w:cs="Arial"/>
                <w:sz w:val="16"/>
                <w:szCs w:val="16"/>
              </w:rPr>
              <w:t xml:space="preserve">D  </w:t>
            </w:r>
          </w:p>
        </w:tc>
      </w:tr>
      <w:tr w:rsidR="000D5458" w:rsidRPr="00646EB4" w14:paraId="5FF31E5E" w14:textId="77777777" w:rsidTr="000D5458">
        <w:tc>
          <w:tcPr>
            <w:tcW w:w="2358" w:type="dxa"/>
            <w:shd w:val="clear" w:color="auto" w:fill="FFFFFF" w:themeFill="background1"/>
          </w:tcPr>
          <w:p w14:paraId="05505A9A" w14:textId="77777777" w:rsidR="000D5458" w:rsidRPr="00646EB4" w:rsidRDefault="000D5458" w:rsidP="00FE3BBA">
            <w:pPr>
              <w:widowControl w:val="0"/>
              <w:spacing w:line="280" w:lineRule="exact"/>
              <w:outlineLvl w:val="0"/>
              <w:rPr>
                <w:rFonts w:ascii="Gill Sans Std" w:hAnsi="Gill Sans Std" w:cs="Arial"/>
                <w:sz w:val="16"/>
                <w:szCs w:val="16"/>
              </w:rPr>
            </w:pPr>
            <w:r w:rsidRPr="00C370B8">
              <w:rPr>
                <w:rFonts w:ascii="Gill Sans Std" w:hAnsi="Gill Sans Std" w:cs="Arial"/>
                <w:sz w:val="18"/>
                <w:szCs w:val="16"/>
              </w:rPr>
              <w:t xml:space="preserve">Optical </w:t>
            </w:r>
            <w:r>
              <w:rPr>
                <w:rFonts w:ascii="Gill Sans Std" w:hAnsi="Gill Sans Std" w:cs="Arial"/>
                <w:sz w:val="18"/>
                <w:szCs w:val="16"/>
              </w:rPr>
              <w:t>T</w:t>
            </w:r>
            <w:r w:rsidRPr="00C370B8">
              <w:rPr>
                <w:rFonts w:ascii="Gill Sans Std" w:hAnsi="Gill Sans Std" w:cs="Arial"/>
                <w:sz w:val="18"/>
                <w:szCs w:val="16"/>
              </w:rPr>
              <w:t>hickness</w:t>
            </w:r>
          </w:p>
        </w:tc>
        <w:tc>
          <w:tcPr>
            <w:tcW w:w="2070" w:type="dxa"/>
            <w:shd w:val="clear" w:color="auto" w:fill="FFFFFF" w:themeFill="background1"/>
          </w:tcPr>
          <w:p w14:paraId="76B087CE" w14:textId="77777777" w:rsidR="000D5458" w:rsidRPr="00646EB4" w:rsidRDefault="000D5458" w:rsidP="00FE3BBA">
            <w:pPr>
              <w:widowControl w:val="0"/>
              <w:spacing w:line="280" w:lineRule="exact"/>
              <w:outlineLvl w:val="0"/>
              <w:rPr>
                <w:rFonts w:ascii="Gill Sans Std" w:hAnsi="Gill Sans Std" w:cs="Arial"/>
                <w:sz w:val="16"/>
                <w:szCs w:val="16"/>
              </w:rPr>
            </w:pPr>
            <w:r>
              <w:rPr>
                <w:rFonts w:ascii="Gill Sans Std" w:hAnsi="Gill Sans Std" w:cs="Arial"/>
                <w:sz w:val="18"/>
                <w:szCs w:val="16"/>
              </w:rPr>
              <w:t>(12</w:t>
            </w:r>
            <w:r w:rsidRPr="00625301">
              <w:rPr>
                <w:rFonts w:ascii="Gill Sans Std" w:hAnsi="Gill Sans Std" w:cs="Arial"/>
                <w:sz w:val="18"/>
                <w:szCs w:val="16"/>
              </w:rPr>
              <w:t>): 0, 0.5, 1, 2.5, 5, 7.5, 10, 15, 20, 30, 50, 100</w:t>
            </w:r>
            <w:r>
              <w:rPr>
                <w:rFonts w:ascii="Gill Sans Std" w:hAnsi="Gill Sans Std" w:cs="Arial"/>
                <w:sz w:val="18"/>
                <w:szCs w:val="16"/>
              </w:rPr>
              <w:t>, 150</w:t>
            </w:r>
          </w:p>
        </w:tc>
        <w:tc>
          <w:tcPr>
            <w:tcW w:w="2070" w:type="dxa"/>
            <w:shd w:val="clear" w:color="auto" w:fill="FFFFFF" w:themeFill="background1"/>
          </w:tcPr>
          <w:p w14:paraId="6D56DD13" w14:textId="00D3ABC4" w:rsidR="000D5458" w:rsidRPr="00646EB4" w:rsidRDefault="000D5458" w:rsidP="00FE3BBA">
            <w:pPr>
              <w:widowControl w:val="0"/>
              <w:spacing w:line="280" w:lineRule="exact"/>
              <w:outlineLvl w:val="0"/>
              <w:rPr>
                <w:rFonts w:ascii="Gill Sans Std" w:hAnsi="Gill Sans Std" w:cs="Arial"/>
                <w:sz w:val="16"/>
                <w:szCs w:val="16"/>
              </w:rPr>
            </w:pPr>
            <w:r w:rsidRPr="00C370B8">
              <w:rPr>
                <w:rFonts w:ascii="Gill Sans Std" w:hAnsi="Gill Sans Std" w:cs="Arial"/>
                <w:sz w:val="18"/>
                <w:szCs w:val="16"/>
              </w:rPr>
              <w:t xml:space="preserve">Optical </w:t>
            </w:r>
            <w:r>
              <w:rPr>
                <w:rFonts w:ascii="Gill Sans Std" w:hAnsi="Gill Sans Std" w:cs="Arial"/>
                <w:sz w:val="18"/>
                <w:szCs w:val="16"/>
              </w:rPr>
              <w:t>T</w:t>
            </w:r>
            <w:r w:rsidRPr="00C370B8">
              <w:rPr>
                <w:rFonts w:ascii="Gill Sans Std" w:hAnsi="Gill Sans Std" w:cs="Arial"/>
                <w:sz w:val="18"/>
                <w:szCs w:val="16"/>
              </w:rPr>
              <w:t xml:space="preserve">hickness </w:t>
            </w:r>
            <w:r>
              <w:rPr>
                <w:rFonts w:ascii="Gill Sans Std" w:hAnsi="Gill Sans Std" w:cs="Arial"/>
                <w:sz w:val="18"/>
                <w:szCs w:val="16"/>
              </w:rPr>
              <w:t xml:space="preserve">Uncertainty </w:t>
            </w:r>
            <w:r w:rsidRPr="00C370B8">
              <w:rPr>
                <w:rFonts w:ascii="Gill Sans Std" w:hAnsi="Gill Sans Std" w:cs="Arial"/>
                <w:sz w:val="18"/>
                <w:szCs w:val="16"/>
              </w:rPr>
              <w:t>(</w:t>
            </w:r>
            <w:r>
              <w:rPr>
                <w:rFonts w:ascii="Gill Sans Std" w:hAnsi="Gill Sans Std" w:cs="Arial"/>
                <w:sz w:val="18"/>
                <w:szCs w:val="16"/>
              </w:rPr>
              <w:t>%</w:t>
            </w:r>
            <w:r w:rsidRPr="00C370B8">
              <w:rPr>
                <w:rFonts w:ascii="Gill Sans Std" w:hAnsi="Gill Sans Std" w:cs="Arial"/>
                <w:sz w:val="18"/>
                <w:szCs w:val="16"/>
              </w:rPr>
              <w:t>)</w:t>
            </w:r>
          </w:p>
        </w:tc>
        <w:tc>
          <w:tcPr>
            <w:tcW w:w="2070" w:type="dxa"/>
            <w:shd w:val="clear" w:color="auto" w:fill="FFFFFF" w:themeFill="background1"/>
          </w:tcPr>
          <w:p w14:paraId="386C09D4" w14:textId="0254F037" w:rsidR="000D5458" w:rsidRPr="00646EB4" w:rsidRDefault="000D5458" w:rsidP="00FE3BBA">
            <w:pPr>
              <w:widowControl w:val="0"/>
              <w:spacing w:line="280" w:lineRule="exact"/>
              <w:outlineLvl w:val="0"/>
              <w:rPr>
                <w:rFonts w:ascii="Gill Sans Std" w:hAnsi="Gill Sans Std" w:cs="Arial"/>
                <w:sz w:val="16"/>
                <w:szCs w:val="16"/>
              </w:rPr>
            </w:pPr>
            <w:r w:rsidRPr="00646EB4">
              <w:rPr>
                <w:rFonts w:ascii="Gill Sans Std" w:hAnsi="Gill Sans Std" w:cs="Arial"/>
                <w:sz w:val="16"/>
                <w:szCs w:val="16"/>
              </w:rPr>
              <w:t xml:space="preserve">(21): 0, 2, 4, 6, 8, 10, 12, 15, 20, 25, 30, 35, 40, 45, 50, 60, 70, 80, 90, 100, 150, 200  </w:t>
            </w:r>
          </w:p>
        </w:tc>
        <w:tc>
          <w:tcPr>
            <w:tcW w:w="810" w:type="dxa"/>
            <w:shd w:val="clear" w:color="auto" w:fill="FFFFFF" w:themeFill="background1"/>
          </w:tcPr>
          <w:p w14:paraId="23C1E176" w14:textId="77777777" w:rsidR="000D5458" w:rsidRPr="00646EB4" w:rsidRDefault="000D5458" w:rsidP="00FE3BBA">
            <w:pPr>
              <w:widowControl w:val="0"/>
              <w:spacing w:line="280" w:lineRule="exact"/>
              <w:outlineLvl w:val="0"/>
              <w:rPr>
                <w:rFonts w:ascii="Gill Sans Std" w:hAnsi="Gill Sans Std" w:cs="Arial"/>
                <w:sz w:val="16"/>
                <w:szCs w:val="16"/>
              </w:rPr>
            </w:pPr>
            <w:r w:rsidRPr="00646EB4">
              <w:rPr>
                <w:rFonts w:ascii="Gill Sans Std" w:hAnsi="Gill Sans Std" w:cs="Arial"/>
                <w:sz w:val="16"/>
                <w:szCs w:val="16"/>
              </w:rPr>
              <w:t xml:space="preserve">D  </w:t>
            </w:r>
          </w:p>
        </w:tc>
      </w:tr>
      <w:tr w:rsidR="005126EE" w:rsidRPr="00646EB4" w14:paraId="4C38B3FE" w14:textId="77777777" w:rsidTr="000D5458">
        <w:tc>
          <w:tcPr>
            <w:tcW w:w="2358" w:type="dxa"/>
            <w:shd w:val="clear" w:color="auto" w:fill="FFFFFF" w:themeFill="background1"/>
          </w:tcPr>
          <w:p w14:paraId="0B260EB2" w14:textId="77777777" w:rsidR="005126EE" w:rsidRPr="00646EB4" w:rsidRDefault="005126EE" w:rsidP="00FE3BBA">
            <w:pPr>
              <w:widowControl w:val="0"/>
              <w:spacing w:line="280" w:lineRule="exact"/>
              <w:outlineLvl w:val="0"/>
              <w:rPr>
                <w:rFonts w:ascii="Gill Sans Std" w:hAnsi="Gill Sans Std" w:cs="Arial"/>
                <w:sz w:val="16"/>
                <w:szCs w:val="16"/>
              </w:rPr>
            </w:pPr>
            <w:r w:rsidRPr="00625301">
              <w:rPr>
                <w:rFonts w:ascii="Gill Sans Std" w:hAnsi="Gill Sans Std" w:cs="Arial"/>
                <w:sz w:val="18"/>
                <w:szCs w:val="16"/>
              </w:rPr>
              <w:t xml:space="preserve">Effective </w:t>
            </w:r>
            <w:r>
              <w:rPr>
                <w:rFonts w:ascii="Gill Sans Std" w:hAnsi="Gill Sans Std" w:cs="Arial"/>
                <w:sz w:val="18"/>
                <w:szCs w:val="16"/>
              </w:rPr>
              <w:t>R</w:t>
            </w:r>
            <w:r w:rsidRPr="00625301">
              <w:rPr>
                <w:rFonts w:ascii="Gill Sans Std" w:hAnsi="Gill Sans Std" w:cs="Arial"/>
                <w:sz w:val="18"/>
                <w:szCs w:val="16"/>
              </w:rPr>
              <w:t>adius (µm)</w:t>
            </w:r>
          </w:p>
        </w:tc>
        <w:tc>
          <w:tcPr>
            <w:tcW w:w="2070" w:type="dxa"/>
            <w:shd w:val="clear" w:color="auto" w:fill="FFFFFF" w:themeFill="background1"/>
          </w:tcPr>
          <w:p w14:paraId="4E0E7757" w14:textId="77777777" w:rsidR="005126EE" w:rsidRPr="00646EB4" w:rsidRDefault="005126EE" w:rsidP="00FE3BBA">
            <w:pPr>
              <w:widowControl w:val="0"/>
              <w:spacing w:line="280" w:lineRule="exact"/>
              <w:outlineLvl w:val="0"/>
              <w:rPr>
                <w:rFonts w:ascii="Gill Sans Std" w:hAnsi="Gill Sans Std" w:cs="Arial"/>
                <w:sz w:val="16"/>
                <w:szCs w:val="16"/>
              </w:rPr>
            </w:pPr>
            <w:r>
              <w:rPr>
                <w:rFonts w:ascii="Gill Sans Std" w:hAnsi="Gill Sans Std" w:cs="Arial"/>
                <w:sz w:val="18"/>
                <w:szCs w:val="16"/>
              </w:rPr>
              <w:t xml:space="preserve">(11): 5, </w:t>
            </w:r>
            <w:r w:rsidRPr="00625301">
              <w:rPr>
                <w:rFonts w:ascii="Gill Sans Std" w:hAnsi="Gill Sans Std" w:cs="Arial"/>
                <w:sz w:val="18"/>
                <w:szCs w:val="16"/>
              </w:rPr>
              <w:t>10, 15, 20, 25, 30, 35, 40, 45, 50, 55, 60</w:t>
            </w:r>
          </w:p>
        </w:tc>
        <w:tc>
          <w:tcPr>
            <w:tcW w:w="2070" w:type="dxa"/>
            <w:shd w:val="clear" w:color="auto" w:fill="FFFFFF" w:themeFill="background1"/>
          </w:tcPr>
          <w:p w14:paraId="1C0512AF" w14:textId="77777777" w:rsidR="005126EE" w:rsidRPr="00646EB4" w:rsidRDefault="005126EE" w:rsidP="00FE3BBA">
            <w:pPr>
              <w:widowControl w:val="0"/>
              <w:spacing w:line="280" w:lineRule="exact"/>
              <w:outlineLvl w:val="0"/>
              <w:rPr>
                <w:rFonts w:ascii="Gill Sans Std" w:hAnsi="Gill Sans Std" w:cs="Arial"/>
                <w:sz w:val="16"/>
                <w:szCs w:val="16"/>
              </w:rPr>
            </w:pPr>
            <w:r w:rsidRPr="00625301">
              <w:rPr>
                <w:rFonts w:ascii="Gill Sans Std" w:hAnsi="Gill Sans Std" w:cs="Arial"/>
                <w:sz w:val="18"/>
                <w:szCs w:val="16"/>
              </w:rPr>
              <w:t xml:space="preserve">Cloud </w:t>
            </w:r>
            <w:r>
              <w:rPr>
                <w:rFonts w:ascii="Gill Sans Std" w:hAnsi="Gill Sans Std" w:cs="Arial"/>
                <w:sz w:val="18"/>
                <w:szCs w:val="16"/>
              </w:rPr>
              <w:t>T</w:t>
            </w:r>
            <w:r w:rsidRPr="00625301">
              <w:rPr>
                <w:rFonts w:ascii="Gill Sans Std" w:hAnsi="Gill Sans Std" w:cs="Arial"/>
                <w:sz w:val="18"/>
                <w:szCs w:val="16"/>
              </w:rPr>
              <w:t xml:space="preserve">op </w:t>
            </w:r>
            <w:r>
              <w:rPr>
                <w:rFonts w:ascii="Gill Sans Std" w:hAnsi="Gill Sans Std" w:cs="Arial"/>
                <w:sz w:val="18"/>
                <w:szCs w:val="16"/>
              </w:rPr>
              <w:t>T</w:t>
            </w:r>
            <w:r w:rsidRPr="00625301">
              <w:rPr>
                <w:rFonts w:ascii="Gill Sans Std" w:hAnsi="Gill Sans Std" w:cs="Arial"/>
                <w:sz w:val="18"/>
                <w:szCs w:val="16"/>
              </w:rPr>
              <w:t>emperature (K)</w:t>
            </w:r>
          </w:p>
        </w:tc>
        <w:tc>
          <w:tcPr>
            <w:tcW w:w="2070" w:type="dxa"/>
            <w:shd w:val="clear" w:color="auto" w:fill="FFFFFF" w:themeFill="background1"/>
          </w:tcPr>
          <w:p w14:paraId="09AA8165" w14:textId="77777777" w:rsidR="005126EE" w:rsidRPr="00646EB4" w:rsidRDefault="005126EE" w:rsidP="00FE3BBA">
            <w:pPr>
              <w:widowControl w:val="0"/>
              <w:spacing w:line="280" w:lineRule="exact"/>
              <w:outlineLvl w:val="0"/>
              <w:rPr>
                <w:rFonts w:ascii="Gill Sans Std" w:hAnsi="Gill Sans Std" w:cs="Arial"/>
                <w:sz w:val="16"/>
                <w:szCs w:val="16"/>
              </w:rPr>
            </w:pPr>
            <w:r w:rsidRPr="00625301">
              <w:rPr>
                <w:rFonts w:ascii="Gill Sans Std" w:hAnsi="Gill Sans Std" w:cs="Arial"/>
                <w:sz w:val="18"/>
                <w:szCs w:val="16"/>
              </w:rPr>
              <w:t>(13): 190, 200, 210, 220, 225, 230, 235, 240, 245, 250, 255, 260, 265, 270</w:t>
            </w:r>
          </w:p>
        </w:tc>
        <w:tc>
          <w:tcPr>
            <w:tcW w:w="810" w:type="dxa"/>
            <w:shd w:val="clear" w:color="auto" w:fill="FFFFFF" w:themeFill="background1"/>
          </w:tcPr>
          <w:p w14:paraId="6D32AD8C" w14:textId="77777777" w:rsidR="005126EE" w:rsidRPr="00646EB4" w:rsidRDefault="005126EE" w:rsidP="00FE3BBA">
            <w:pPr>
              <w:widowControl w:val="0"/>
              <w:spacing w:line="280" w:lineRule="exact"/>
              <w:outlineLvl w:val="0"/>
              <w:rPr>
                <w:rFonts w:ascii="Gill Sans Std" w:hAnsi="Gill Sans Std" w:cs="Arial"/>
                <w:sz w:val="16"/>
                <w:szCs w:val="16"/>
              </w:rPr>
            </w:pPr>
            <w:r w:rsidRPr="00646EB4">
              <w:rPr>
                <w:rFonts w:ascii="Gill Sans Std" w:hAnsi="Gill Sans Std" w:cs="Arial"/>
                <w:sz w:val="16"/>
                <w:szCs w:val="16"/>
              </w:rPr>
              <w:t xml:space="preserve">D  </w:t>
            </w:r>
          </w:p>
        </w:tc>
      </w:tr>
      <w:tr w:rsidR="000D5458" w:rsidRPr="00646EB4" w14:paraId="45ADDAAC" w14:textId="77777777" w:rsidTr="000D5458">
        <w:tc>
          <w:tcPr>
            <w:tcW w:w="2358" w:type="dxa"/>
            <w:shd w:val="clear" w:color="auto" w:fill="FFFFFF" w:themeFill="background1"/>
          </w:tcPr>
          <w:p w14:paraId="19A72E38" w14:textId="77777777" w:rsidR="000D5458" w:rsidRPr="00646EB4" w:rsidRDefault="000D5458" w:rsidP="00FE3BBA">
            <w:pPr>
              <w:widowControl w:val="0"/>
              <w:spacing w:line="280" w:lineRule="exact"/>
              <w:outlineLvl w:val="0"/>
              <w:rPr>
                <w:rFonts w:ascii="Gill Sans Std" w:hAnsi="Gill Sans Std" w:cs="Arial"/>
                <w:sz w:val="16"/>
                <w:szCs w:val="16"/>
              </w:rPr>
            </w:pPr>
            <w:r w:rsidRPr="00625301">
              <w:rPr>
                <w:rFonts w:ascii="Gill Sans Std" w:hAnsi="Gill Sans Std" w:cs="Arial"/>
                <w:sz w:val="18"/>
                <w:szCs w:val="16"/>
              </w:rPr>
              <w:t xml:space="preserve">Effective </w:t>
            </w:r>
            <w:r>
              <w:rPr>
                <w:rFonts w:ascii="Gill Sans Std" w:hAnsi="Gill Sans Std" w:cs="Arial"/>
                <w:sz w:val="18"/>
                <w:szCs w:val="16"/>
              </w:rPr>
              <w:t>R</w:t>
            </w:r>
            <w:r w:rsidRPr="00625301">
              <w:rPr>
                <w:rFonts w:ascii="Gill Sans Std" w:hAnsi="Gill Sans Std" w:cs="Arial"/>
                <w:sz w:val="18"/>
                <w:szCs w:val="16"/>
              </w:rPr>
              <w:t>adius (µm)</w:t>
            </w:r>
          </w:p>
        </w:tc>
        <w:tc>
          <w:tcPr>
            <w:tcW w:w="2070" w:type="dxa"/>
            <w:shd w:val="clear" w:color="auto" w:fill="FFFFFF" w:themeFill="background1"/>
          </w:tcPr>
          <w:p w14:paraId="3DA4DB62" w14:textId="77777777" w:rsidR="000D5458" w:rsidRPr="00646EB4" w:rsidRDefault="000D5458" w:rsidP="00FE3BBA">
            <w:pPr>
              <w:widowControl w:val="0"/>
              <w:spacing w:line="280" w:lineRule="exact"/>
              <w:outlineLvl w:val="0"/>
              <w:rPr>
                <w:rFonts w:ascii="Gill Sans Std" w:hAnsi="Gill Sans Std" w:cs="Arial"/>
                <w:sz w:val="16"/>
                <w:szCs w:val="16"/>
              </w:rPr>
            </w:pPr>
            <w:r>
              <w:rPr>
                <w:rFonts w:ascii="Gill Sans Std" w:hAnsi="Gill Sans Std" w:cs="Arial"/>
                <w:sz w:val="18"/>
                <w:szCs w:val="16"/>
              </w:rPr>
              <w:t xml:space="preserve">(11): 5, </w:t>
            </w:r>
            <w:r w:rsidRPr="00625301">
              <w:rPr>
                <w:rFonts w:ascii="Gill Sans Std" w:hAnsi="Gill Sans Std" w:cs="Arial"/>
                <w:sz w:val="18"/>
                <w:szCs w:val="16"/>
              </w:rPr>
              <w:t>10, 15, 20, 25, 30, 35, 40, 45, 50, 55, 60</w:t>
            </w:r>
          </w:p>
        </w:tc>
        <w:tc>
          <w:tcPr>
            <w:tcW w:w="2070" w:type="dxa"/>
            <w:shd w:val="clear" w:color="auto" w:fill="FFFFFF" w:themeFill="background1"/>
          </w:tcPr>
          <w:p w14:paraId="78810B8D" w14:textId="77777777" w:rsidR="000D5458" w:rsidRPr="00646EB4" w:rsidRDefault="000D5458" w:rsidP="00FE3BBA">
            <w:pPr>
              <w:widowControl w:val="0"/>
              <w:spacing w:line="280" w:lineRule="exact"/>
              <w:outlineLvl w:val="0"/>
              <w:rPr>
                <w:rFonts w:ascii="Gill Sans Std" w:hAnsi="Gill Sans Std" w:cs="Arial"/>
                <w:sz w:val="16"/>
                <w:szCs w:val="16"/>
              </w:rPr>
            </w:pPr>
            <w:r w:rsidRPr="00625301">
              <w:rPr>
                <w:rFonts w:ascii="Gill Sans Std" w:hAnsi="Gill Sans Std" w:cs="Arial"/>
                <w:sz w:val="18"/>
                <w:szCs w:val="16"/>
              </w:rPr>
              <w:t xml:space="preserve">Cloud </w:t>
            </w:r>
            <w:r>
              <w:rPr>
                <w:rFonts w:ascii="Gill Sans Std" w:hAnsi="Gill Sans Std" w:cs="Arial"/>
                <w:sz w:val="18"/>
                <w:szCs w:val="16"/>
              </w:rPr>
              <w:t>T</w:t>
            </w:r>
            <w:r w:rsidRPr="00625301">
              <w:rPr>
                <w:rFonts w:ascii="Gill Sans Std" w:hAnsi="Gill Sans Std" w:cs="Arial"/>
                <w:sz w:val="18"/>
                <w:szCs w:val="16"/>
              </w:rPr>
              <w:t xml:space="preserve">op </w:t>
            </w:r>
            <w:r>
              <w:rPr>
                <w:rFonts w:ascii="Gill Sans Std" w:hAnsi="Gill Sans Std" w:cs="Arial"/>
                <w:sz w:val="18"/>
                <w:szCs w:val="16"/>
              </w:rPr>
              <w:t>P</w:t>
            </w:r>
            <w:r w:rsidRPr="00625301">
              <w:rPr>
                <w:rFonts w:ascii="Gill Sans Std" w:hAnsi="Gill Sans Std" w:cs="Arial"/>
                <w:sz w:val="18"/>
                <w:szCs w:val="16"/>
              </w:rPr>
              <w:t>ressure (hPa)</w:t>
            </w:r>
          </w:p>
        </w:tc>
        <w:tc>
          <w:tcPr>
            <w:tcW w:w="2070" w:type="dxa"/>
            <w:shd w:val="clear" w:color="auto" w:fill="FFFFFF" w:themeFill="background1"/>
          </w:tcPr>
          <w:p w14:paraId="09A50EF8" w14:textId="77777777" w:rsidR="000D5458" w:rsidRPr="00646EB4" w:rsidRDefault="000D5458" w:rsidP="00FE3BBA">
            <w:pPr>
              <w:widowControl w:val="0"/>
              <w:spacing w:line="280" w:lineRule="exact"/>
              <w:outlineLvl w:val="0"/>
              <w:rPr>
                <w:rFonts w:ascii="Gill Sans Std" w:hAnsi="Gill Sans Std" w:cs="Arial"/>
                <w:sz w:val="16"/>
                <w:szCs w:val="16"/>
              </w:rPr>
            </w:pPr>
            <w:r w:rsidRPr="00625301">
              <w:rPr>
                <w:rFonts w:ascii="Gill Sans Std" w:hAnsi="Gill Sans Std" w:cs="Arial"/>
                <w:sz w:val="18"/>
                <w:szCs w:val="16"/>
              </w:rPr>
              <w:t>(16): 50, 100, 150, 200, 250, 300, 350, 400, 450, 500, 550, 600, 700, 800, 900, 1000, 1100</w:t>
            </w:r>
          </w:p>
        </w:tc>
        <w:tc>
          <w:tcPr>
            <w:tcW w:w="810" w:type="dxa"/>
            <w:shd w:val="clear" w:color="auto" w:fill="FFFFFF" w:themeFill="background1"/>
          </w:tcPr>
          <w:p w14:paraId="1C3C058E" w14:textId="77777777" w:rsidR="000D5458" w:rsidRPr="00646EB4" w:rsidRDefault="000D5458" w:rsidP="00FE3BBA">
            <w:pPr>
              <w:widowControl w:val="0"/>
              <w:spacing w:line="280" w:lineRule="exact"/>
              <w:outlineLvl w:val="0"/>
              <w:rPr>
                <w:rFonts w:ascii="Gill Sans Std" w:hAnsi="Gill Sans Std" w:cs="Arial"/>
                <w:sz w:val="16"/>
                <w:szCs w:val="16"/>
              </w:rPr>
            </w:pPr>
            <w:r w:rsidRPr="00646EB4">
              <w:rPr>
                <w:rFonts w:ascii="Gill Sans Std" w:hAnsi="Gill Sans Std" w:cs="Arial"/>
                <w:sz w:val="16"/>
                <w:szCs w:val="16"/>
              </w:rPr>
              <w:t xml:space="preserve">D  </w:t>
            </w:r>
          </w:p>
        </w:tc>
      </w:tr>
      <w:tr w:rsidR="005126EE" w:rsidRPr="00646EB4" w14:paraId="5DD1AEA7" w14:textId="77777777" w:rsidTr="000D5458">
        <w:tc>
          <w:tcPr>
            <w:tcW w:w="2358" w:type="dxa"/>
            <w:shd w:val="clear" w:color="auto" w:fill="FFFFFF" w:themeFill="background1"/>
          </w:tcPr>
          <w:p w14:paraId="38EA27C9" w14:textId="77777777" w:rsidR="005126EE" w:rsidRPr="00646EB4" w:rsidRDefault="005126EE" w:rsidP="00FE3BBA">
            <w:pPr>
              <w:widowControl w:val="0"/>
              <w:spacing w:line="280" w:lineRule="exact"/>
              <w:outlineLvl w:val="0"/>
              <w:rPr>
                <w:rFonts w:ascii="Gill Sans Std" w:hAnsi="Gill Sans Std" w:cs="Arial"/>
                <w:sz w:val="16"/>
                <w:szCs w:val="16"/>
              </w:rPr>
            </w:pPr>
            <w:r w:rsidRPr="00625301">
              <w:rPr>
                <w:rFonts w:ascii="Gill Sans Std" w:hAnsi="Gill Sans Std" w:cs="Arial"/>
                <w:sz w:val="18"/>
                <w:szCs w:val="16"/>
              </w:rPr>
              <w:t xml:space="preserve">Effective </w:t>
            </w:r>
            <w:r>
              <w:rPr>
                <w:rFonts w:ascii="Gill Sans Std" w:hAnsi="Gill Sans Std" w:cs="Arial"/>
                <w:sz w:val="18"/>
                <w:szCs w:val="16"/>
              </w:rPr>
              <w:t>R</w:t>
            </w:r>
            <w:r w:rsidRPr="00625301">
              <w:rPr>
                <w:rFonts w:ascii="Gill Sans Std" w:hAnsi="Gill Sans Std" w:cs="Arial"/>
                <w:sz w:val="18"/>
                <w:szCs w:val="16"/>
              </w:rPr>
              <w:t>adius (µm)</w:t>
            </w:r>
          </w:p>
        </w:tc>
        <w:tc>
          <w:tcPr>
            <w:tcW w:w="2070" w:type="dxa"/>
            <w:shd w:val="clear" w:color="auto" w:fill="FFFFFF" w:themeFill="background1"/>
          </w:tcPr>
          <w:p w14:paraId="0A051DF1" w14:textId="77777777" w:rsidR="005126EE" w:rsidRPr="00646EB4" w:rsidRDefault="005126EE" w:rsidP="00FE3BBA">
            <w:pPr>
              <w:widowControl w:val="0"/>
              <w:spacing w:line="280" w:lineRule="exact"/>
              <w:outlineLvl w:val="0"/>
              <w:rPr>
                <w:rFonts w:ascii="Gill Sans Std" w:hAnsi="Gill Sans Std" w:cs="Arial"/>
                <w:sz w:val="16"/>
                <w:szCs w:val="16"/>
              </w:rPr>
            </w:pPr>
            <w:r>
              <w:rPr>
                <w:rFonts w:ascii="Gill Sans Std" w:hAnsi="Gill Sans Std" w:cs="Arial"/>
                <w:sz w:val="18"/>
                <w:szCs w:val="16"/>
              </w:rPr>
              <w:t xml:space="preserve">(11): 5, </w:t>
            </w:r>
            <w:r w:rsidRPr="00625301">
              <w:rPr>
                <w:rFonts w:ascii="Gill Sans Std" w:hAnsi="Gill Sans Std" w:cs="Arial"/>
                <w:sz w:val="18"/>
                <w:szCs w:val="16"/>
              </w:rPr>
              <w:t>10, 15, 20, 25, 30, 35, 40, 45, 50, 55, 60</w:t>
            </w:r>
          </w:p>
        </w:tc>
        <w:tc>
          <w:tcPr>
            <w:tcW w:w="2070" w:type="dxa"/>
            <w:shd w:val="clear" w:color="auto" w:fill="FFFFFF" w:themeFill="background1"/>
          </w:tcPr>
          <w:p w14:paraId="015A6AD1" w14:textId="110CB2D8" w:rsidR="005126EE" w:rsidRPr="00646EB4" w:rsidRDefault="000D5458" w:rsidP="00FE3BBA">
            <w:pPr>
              <w:widowControl w:val="0"/>
              <w:spacing w:line="280" w:lineRule="exact"/>
              <w:outlineLvl w:val="0"/>
              <w:rPr>
                <w:rFonts w:ascii="Gill Sans Std" w:hAnsi="Gill Sans Std" w:cs="Arial"/>
                <w:sz w:val="16"/>
                <w:szCs w:val="16"/>
              </w:rPr>
            </w:pPr>
            <w:r w:rsidRPr="00625301">
              <w:rPr>
                <w:rFonts w:ascii="Gill Sans Std" w:hAnsi="Gill Sans Std" w:cs="Arial"/>
                <w:sz w:val="18"/>
                <w:szCs w:val="16"/>
              </w:rPr>
              <w:t xml:space="preserve">Effective </w:t>
            </w:r>
            <w:r>
              <w:rPr>
                <w:rFonts w:ascii="Gill Sans Std" w:hAnsi="Gill Sans Std" w:cs="Arial"/>
                <w:sz w:val="18"/>
                <w:szCs w:val="16"/>
              </w:rPr>
              <w:t>R</w:t>
            </w:r>
            <w:r w:rsidRPr="00625301">
              <w:rPr>
                <w:rFonts w:ascii="Gill Sans Std" w:hAnsi="Gill Sans Std" w:cs="Arial"/>
                <w:sz w:val="18"/>
                <w:szCs w:val="16"/>
              </w:rPr>
              <w:t xml:space="preserve">adius </w:t>
            </w:r>
            <w:r>
              <w:rPr>
                <w:rFonts w:ascii="Gill Sans Std" w:hAnsi="Gill Sans Std" w:cs="Arial"/>
                <w:sz w:val="18"/>
                <w:szCs w:val="16"/>
              </w:rPr>
              <w:t xml:space="preserve">Uncertainty </w:t>
            </w:r>
            <w:r w:rsidRPr="00C370B8">
              <w:rPr>
                <w:rFonts w:ascii="Gill Sans Std" w:hAnsi="Gill Sans Std" w:cs="Arial"/>
                <w:sz w:val="18"/>
                <w:szCs w:val="16"/>
              </w:rPr>
              <w:t>(</w:t>
            </w:r>
            <w:r>
              <w:rPr>
                <w:rFonts w:ascii="Gill Sans Std" w:hAnsi="Gill Sans Std" w:cs="Arial"/>
                <w:sz w:val="18"/>
                <w:szCs w:val="16"/>
              </w:rPr>
              <w:t>%</w:t>
            </w:r>
            <w:r w:rsidRPr="00C370B8">
              <w:rPr>
                <w:rFonts w:ascii="Gill Sans Std" w:hAnsi="Gill Sans Std" w:cs="Arial"/>
                <w:sz w:val="18"/>
                <w:szCs w:val="16"/>
              </w:rPr>
              <w:t>)</w:t>
            </w:r>
          </w:p>
        </w:tc>
        <w:tc>
          <w:tcPr>
            <w:tcW w:w="2070" w:type="dxa"/>
            <w:shd w:val="clear" w:color="auto" w:fill="FFFFFF" w:themeFill="background1"/>
          </w:tcPr>
          <w:p w14:paraId="04C07340" w14:textId="54A86681" w:rsidR="005126EE" w:rsidRPr="00646EB4" w:rsidRDefault="000D5458" w:rsidP="00FE3BBA">
            <w:pPr>
              <w:widowControl w:val="0"/>
              <w:spacing w:line="280" w:lineRule="exact"/>
              <w:outlineLvl w:val="0"/>
              <w:rPr>
                <w:rFonts w:ascii="Gill Sans Std" w:hAnsi="Gill Sans Std" w:cs="Arial"/>
                <w:sz w:val="16"/>
                <w:szCs w:val="16"/>
              </w:rPr>
            </w:pPr>
            <w:r w:rsidRPr="00646EB4">
              <w:rPr>
                <w:rFonts w:ascii="Gill Sans Std" w:hAnsi="Gill Sans Std" w:cs="Arial"/>
                <w:sz w:val="16"/>
                <w:szCs w:val="16"/>
              </w:rPr>
              <w:t xml:space="preserve">(21): 0, 2, 4, 6, 8, 10, 12, 15, 20, 25, 30, 35, 40, 45, 50, 60, 70, 80, 90, 100, 150, 200  </w:t>
            </w:r>
          </w:p>
        </w:tc>
        <w:tc>
          <w:tcPr>
            <w:tcW w:w="810" w:type="dxa"/>
            <w:shd w:val="clear" w:color="auto" w:fill="FFFFFF" w:themeFill="background1"/>
          </w:tcPr>
          <w:p w14:paraId="66120EE1" w14:textId="77777777" w:rsidR="005126EE" w:rsidRPr="00646EB4" w:rsidRDefault="005126EE" w:rsidP="00FE3BBA">
            <w:pPr>
              <w:widowControl w:val="0"/>
              <w:spacing w:line="280" w:lineRule="exact"/>
              <w:outlineLvl w:val="0"/>
              <w:rPr>
                <w:rFonts w:ascii="Gill Sans Std" w:hAnsi="Gill Sans Std" w:cs="Arial"/>
                <w:sz w:val="16"/>
                <w:szCs w:val="16"/>
              </w:rPr>
            </w:pPr>
            <w:r w:rsidRPr="00646EB4">
              <w:rPr>
                <w:rFonts w:ascii="Gill Sans Std" w:hAnsi="Gill Sans Std" w:cs="Arial"/>
                <w:sz w:val="16"/>
                <w:szCs w:val="16"/>
              </w:rPr>
              <w:t xml:space="preserve">D  </w:t>
            </w:r>
          </w:p>
        </w:tc>
      </w:tr>
    </w:tbl>
    <w:p w14:paraId="514155A7" w14:textId="77777777" w:rsidR="00F03ADA" w:rsidRDefault="00F03ADA" w:rsidP="00F03ADA">
      <w:pPr>
        <w:spacing w:line="200" w:lineRule="exact"/>
        <w:rPr>
          <w:rFonts w:ascii="Gill Sans Std" w:hAnsi="Gill Sans Std" w:cs="Arial"/>
          <w:b/>
          <w:i/>
          <w:color w:val="FF0000"/>
          <w:sz w:val="18"/>
          <w:szCs w:val="16"/>
        </w:rPr>
      </w:pPr>
    </w:p>
    <w:p w14:paraId="3246B8E0" w14:textId="6BBCE693" w:rsidR="004D0CE7" w:rsidRPr="00DA1C7C" w:rsidRDefault="002E5AAD" w:rsidP="004D0CE7">
      <w:pPr>
        <w:spacing w:before="120" w:line="280" w:lineRule="exact"/>
        <w:rPr>
          <w:rFonts w:ascii="Verdana" w:hAnsi="Verdana"/>
          <w:iCs/>
          <w:color w:val="C00000"/>
          <w:sz w:val="18"/>
          <w:szCs w:val="18"/>
        </w:rPr>
      </w:pPr>
      <w:r w:rsidRPr="00DA1C7C">
        <w:rPr>
          <w:rFonts w:ascii="Verdana" w:hAnsi="Verdana"/>
          <w:iCs/>
          <w:color w:val="C00000"/>
          <w:sz w:val="18"/>
          <w:szCs w:val="18"/>
        </w:rPr>
        <w:t xml:space="preserve">* </w:t>
      </w:r>
      <w:r w:rsidR="00FB2867">
        <w:rPr>
          <w:rFonts w:ascii="Verdana" w:hAnsi="Verdana"/>
          <w:iCs/>
          <w:color w:val="C00000"/>
          <w:sz w:val="18"/>
          <w:szCs w:val="18"/>
        </w:rPr>
        <w:t xml:space="preserve">Bin Boundary Handling:  </w:t>
      </w:r>
      <w:r w:rsidR="004D0CE7" w:rsidRPr="00DA1C7C">
        <w:rPr>
          <w:rFonts w:ascii="Verdana" w:hAnsi="Verdana"/>
          <w:iCs/>
          <w:color w:val="C00000"/>
          <w:sz w:val="18"/>
          <w:szCs w:val="18"/>
        </w:rPr>
        <w:t>For L3 CLDPROP</w:t>
      </w:r>
      <w:r w:rsidR="00DA1C7C">
        <w:rPr>
          <w:rFonts w:ascii="Verdana" w:hAnsi="Verdana"/>
          <w:iCs/>
          <w:color w:val="C00000"/>
          <w:sz w:val="18"/>
          <w:szCs w:val="18"/>
        </w:rPr>
        <w:t xml:space="preserve"> Joint Histograms,</w:t>
      </w:r>
      <w:r w:rsidR="004D0CE7" w:rsidRPr="00DA1C7C">
        <w:rPr>
          <w:rFonts w:ascii="Verdana" w:hAnsi="Verdana"/>
          <w:iCs/>
          <w:color w:val="C00000"/>
          <w:sz w:val="18"/>
          <w:szCs w:val="18"/>
        </w:rPr>
        <w:t xml:space="preserve"> the first through the next to last </w:t>
      </w:r>
      <w:r w:rsidR="00684E73">
        <w:rPr>
          <w:rFonts w:ascii="Verdana" w:hAnsi="Verdana"/>
          <w:iCs/>
          <w:color w:val="C00000"/>
          <w:sz w:val="18"/>
          <w:szCs w:val="18"/>
        </w:rPr>
        <w:t xml:space="preserve">histogram </w:t>
      </w:r>
      <w:r w:rsidR="004D0CE7" w:rsidRPr="00DA1C7C">
        <w:rPr>
          <w:rFonts w:ascii="Verdana" w:hAnsi="Verdana"/>
          <w:iCs/>
          <w:color w:val="C00000"/>
          <w:sz w:val="18"/>
          <w:szCs w:val="18"/>
        </w:rPr>
        <w:t xml:space="preserve">bin includes </w:t>
      </w:r>
      <w:r w:rsidR="00DA1C7C">
        <w:rPr>
          <w:rFonts w:ascii="Verdana" w:hAnsi="Verdana"/>
          <w:iCs/>
          <w:color w:val="C00000"/>
          <w:sz w:val="18"/>
          <w:szCs w:val="18"/>
        </w:rPr>
        <w:t xml:space="preserve">L2 pixel </w:t>
      </w:r>
      <w:r w:rsidR="004D0CE7" w:rsidRPr="00DA1C7C">
        <w:rPr>
          <w:rFonts w:ascii="Verdana" w:hAnsi="Verdana"/>
          <w:iCs/>
          <w:color w:val="C00000"/>
          <w:sz w:val="18"/>
          <w:szCs w:val="18"/>
        </w:rPr>
        <w:t xml:space="preserve">values equal to the lower bin boundary. The </w:t>
      </w:r>
      <w:r w:rsidR="004D0CE7" w:rsidRPr="00DA1C7C">
        <w:rPr>
          <w:rFonts w:ascii="Verdana" w:hAnsi="Verdana"/>
          <w:b/>
          <w:bCs/>
          <w:iCs/>
          <w:color w:val="C00000"/>
          <w:sz w:val="18"/>
          <w:szCs w:val="18"/>
        </w:rPr>
        <w:t>last bin</w:t>
      </w:r>
      <w:r w:rsidR="004D0CE7" w:rsidRPr="00DA1C7C">
        <w:rPr>
          <w:rFonts w:ascii="Verdana" w:hAnsi="Verdana"/>
          <w:iCs/>
          <w:color w:val="C00000"/>
          <w:sz w:val="18"/>
          <w:szCs w:val="18"/>
        </w:rPr>
        <w:t xml:space="preserve"> includes </w:t>
      </w:r>
      <w:r w:rsidR="00DA1C7C">
        <w:rPr>
          <w:rFonts w:ascii="Verdana" w:hAnsi="Verdana"/>
          <w:iCs/>
          <w:color w:val="C00000"/>
          <w:sz w:val="18"/>
          <w:szCs w:val="18"/>
        </w:rPr>
        <w:t xml:space="preserve">L2 pixel </w:t>
      </w:r>
      <w:r w:rsidR="004D0CE7" w:rsidRPr="00DA1C7C">
        <w:rPr>
          <w:rFonts w:ascii="Verdana" w:hAnsi="Verdana"/>
          <w:iCs/>
          <w:color w:val="C00000"/>
          <w:sz w:val="18"/>
          <w:szCs w:val="18"/>
        </w:rPr>
        <w:t>values equal to both the low</w:t>
      </w:r>
      <w:r w:rsidR="003C2000" w:rsidRPr="00DA1C7C">
        <w:rPr>
          <w:rFonts w:ascii="Verdana" w:hAnsi="Verdana"/>
          <w:iCs/>
          <w:color w:val="C00000"/>
          <w:sz w:val="18"/>
          <w:szCs w:val="18"/>
        </w:rPr>
        <w:t>er</w:t>
      </w:r>
      <w:r w:rsidR="004D0CE7" w:rsidRPr="00DA1C7C">
        <w:rPr>
          <w:rFonts w:ascii="Verdana" w:hAnsi="Verdana"/>
          <w:iCs/>
          <w:color w:val="C00000"/>
          <w:sz w:val="18"/>
          <w:szCs w:val="18"/>
        </w:rPr>
        <w:t xml:space="preserve"> and the high</w:t>
      </w:r>
      <w:r w:rsidR="003C2000" w:rsidRPr="00DA1C7C">
        <w:rPr>
          <w:rFonts w:ascii="Verdana" w:hAnsi="Verdana"/>
          <w:iCs/>
          <w:color w:val="C00000"/>
          <w:sz w:val="18"/>
          <w:szCs w:val="18"/>
        </w:rPr>
        <w:t>er</w:t>
      </w:r>
      <w:r w:rsidR="004D0CE7" w:rsidRPr="00DA1C7C">
        <w:rPr>
          <w:rFonts w:ascii="Verdana" w:hAnsi="Verdana"/>
          <w:iCs/>
          <w:color w:val="C00000"/>
          <w:sz w:val="18"/>
          <w:szCs w:val="18"/>
        </w:rPr>
        <w:t xml:space="preserve"> bin boundary.  This is slightly different from MODIS Standard MOD08, where the </w:t>
      </w:r>
      <w:r w:rsidR="004D0CE7" w:rsidRPr="00DA1C7C">
        <w:rPr>
          <w:rFonts w:ascii="Verdana" w:hAnsi="Verdana"/>
          <w:b/>
          <w:bCs/>
          <w:iCs/>
          <w:color w:val="C00000"/>
          <w:sz w:val="18"/>
          <w:szCs w:val="18"/>
        </w:rPr>
        <w:t>first bin</w:t>
      </w:r>
      <w:r w:rsidR="004D0CE7" w:rsidRPr="00DA1C7C">
        <w:rPr>
          <w:rFonts w:ascii="Verdana" w:hAnsi="Verdana"/>
          <w:iCs/>
          <w:color w:val="C00000"/>
          <w:sz w:val="18"/>
          <w:szCs w:val="18"/>
        </w:rPr>
        <w:t xml:space="preserve"> included </w:t>
      </w:r>
      <w:r w:rsidR="00DA1C7C">
        <w:rPr>
          <w:rFonts w:ascii="Verdana" w:hAnsi="Verdana"/>
          <w:iCs/>
          <w:color w:val="C00000"/>
          <w:sz w:val="18"/>
          <w:szCs w:val="18"/>
        </w:rPr>
        <w:t xml:space="preserve">L2 pixel </w:t>
      </w:r>
      <w:r w:rsidR="004D0CE7" w:rsidRPr="00DA1C7C">
        <w:rPr>
          <w:rFonts w:ascii="Verdana" w:hAnsi="Verdana"/>
          <w:iCs/>
          <w:color w:val="C00000"/>
          <w:sz w:val="18"/>
          <w:szCs w:val="18"/>
        </w:rPr>
        <w:t>values equal to both the low</w:t>
      </w:r>
      <w:r w:rsidR="003C2000" w:rsidRPr="00DA1C7C">
        <w:rPr>
          <w:rFonts w:ascii="Verdana" w:hAnsi="Verdana"/>
          <w:iCs/>
          <w:color w:val="C00000"/>
          <w:sz w:val="18"/>
          <w:szCs w:val="18"/>
        </w:rPr>
        <w:t>er</w:t>
      </w:r>
      <w:r w:rsidR="004D0CE7" w:rsidRPr="00DA1C7C">
        <w:rPr>
          <w:rFonts w:ascii="Verdana" w:hAnsi="Verdana"/>
          <w:iCs/>
          <w:color w:val="C00000"/>
          <w:sz w:val="18"/>
          <w:szCs w:val="18"/>
        </w:rPr>
        <w:t xml:space="preserve"> and high</w:t>
      </w:r>
      <w:r w:rsidR="003C2000" w:rsidRPr="00DA1C7C">
        <w:rPr>
          <w:rFonts w:ascii="Verdana" w:hAnsi="Verdana"/>
          <w:iCs/>
          <w:color w:val="C00000"/>
          <w:sz w:val="18"/>
          <w:szCs w:val="18"/>
        </w:rPr>
        <w:t>er</w:t>
      </w:r>
      <w:r w:rsidR="004D0CE7" w:rsidRPr="00DA1C7C">
        <w:rPr>
          <w:rFonts w:ascii="Verdana" w:hAnsi="Verdana"/>
          <w:iCs/>
          <w:color w:val="C00000"/>
          <w:sz w:val="18"/>
          <w:szCs w:val="18"/>
        </w:rPr>
        <w:t xml:space="preserve"> bin boundary. </w:t>
      </w:r>
    </w:p>
    <w:p w14:paraId="65BDD8ED" w14:textId="77777777" w:rsidR="000743C0" w:rsidRPr="00DA1C7C" w:rsidRDefault="000743C0" w:rsidP="00033051">
      <w:pPr>
        <w:spacing w:line="280" w:lineRule="exact"/>
        <w:rPr>
          <w:rFonts w:ascii="Verdana" w:hAnsi="Verdana"/>
          <w:i/>
          <w:color w:val="FF0000"/>
          <w:sz w:val="18"/>
          <w:szCs w:val="18"/>
        </w:rPr>
      </w:pPr>
    </w:p>
    <w:p w14:paraId="218511FB" w14:textId="6A7CAD5A" w:rsidR="00595AC4" w:rsidRPr="00DA1C7C" w:rsidRDefault="000743C0" w:rsidP="004D0CE7">
      <w:pPr>
        <w:spacing w:line="280" w:lineRule="exact"/>
        <w:rPr>
          <w:rFonts w:ascii="Verdana" w:hAnsi="Verdana"/>
          <w:iCs/>
          <w:color w:val="7030A0"/>
          <w:sz w:val="18"/>
          <w:szCs w:val="18"/>
        </w:rPr>
      </w:pPr>
      <w:r w:rsidRPr="00DA1C7C">
        <w:rPr>
          <w:rFonts w:ascii="Verdana" w:hAnsi="Verdana"/>
          <w:iCs/>
          <w:color w:val="7030A0"/>
          <w:sz w:val="18"/>
          <w:szCs w:val="18"/>
        </w:rPr>
        <w:t xml:space="preserve">Note that </w:t>
      </w:r>
      <w:r w:rsidR="00FB2867">
        <w:rPr>
          <w:rFonts w:ascii="Verdana" w:hAnsi="Verdana"/>
          <w:iCs/>
          <w:color w:val="7030A0"/>
          <w:sz w:val="18"/>
          <w:szCs w:val="18"/>
        </w:rPr>
        <w:t xml:space="preserve">joint histogram bin boundary defintions for </w:t>
      </w:r>
      <w:r w:rsidRPr="00DA1C7C">
        <w:rPr>
          <w:rFonts w:ascii="Verdana" w:hAnsi="Verdana"/>
          <w:iCs/>
          <w:color w:val="7030A0"/>
          <w:sz w:val="18"/>
          <w:szCs w:val="18"/>
        </w:rPr>
        <w:t xml:space="preserve">all </w:t>
      </w:r>
      <w:r w:rsidR="004D0CE7" w:rsidRPr="00DA1C7C">
        <w:rPr>
          <w:rFonts w:ascii="Verdana" w:hAnsi="Verdana"/>
          <w:iCs/>
          <w:color w:val="7030A0"/>
          <w:sz w:val="18"/>
          <w:szCs w:val="18"/>
        </w:rPr>
        <w:t xml:space="preserve">supplemental retrievals of Cloud Optical Property Parameters </w:t>
      </w:r>
      <w:r w:rsidRPr="00DA1C7C">
        <w:rPr>
          <w:rFonts w:ascii="Verdana" w:hAnsi="Verdana"/>
          <w:iCs/>
          <w:color w:val="7030A0"/>
          <w:sz w:val="18"/>
          <w:szCs w:val="18"/>
        </w:rPr>
        <w:t>(</w:t>
      </w:r>
      <w:r w:rsidR="004D0CE7" w:rsidRPr="00DA1C7C">
        <w:rPr>
          <w:rFonts w:ascii="Verdana" w:hAnsi="Verdana"/>
          <w:iCs/>
          <w:color w:val="7030A0"/>
          <w:sz w:val="18"/>
          <w:szCs w:val="18"/>
        </w:rPr>
        <w:t xml:space="preserve">16, 37, and </w:t>
      </w:r>
      <w:r w:rsidRPr="00DA1C7C">
        <w:rPr>
          <w:rFonts w:ascii="Verdana" w:hAnsi="Verdana"/>
          <w:iCs/>
          <w:color w:val="7030A0"/>
          <w:sz w:val="18"/>
          <w:szCs w:val="18"/>
        </w:rPr>
        <w:t>1621</w:t>
      </w:r>
      <w:r w:rsidR="004D0CE7" w:rsidRPr="00DA1C7C">
        <w:rPr>
          <w:rFonts w:ascii="Verdana" w:hAnsi="Verdana"/>
          <w:iCs/>
          <w:color w:val="7030A0"/>
          <w:sz w:val="18"/>
          <w:szCs w:val="18"/>
        </w:rPr>
        <w:t>)</w:t>
      </w:r>
      <w:r w:rsidRPr="00DA1C7C">
        <w:rPr>
          <w:rFonts w:ascii="Verdana" w:hAnsi="Verdana"/>
          <w:iCs/>
          <w:color w:val="7030A0"/>
          <w:sz w:val="18"/>
          <w:szCs w:val="18"/>
        </w:rPr>
        <w:t xml:space="preserve"> are the same as </w:t>
      </w:r>
      <w:r w:rsidR="004D0CE7" w:rsidRPr="00DA1C7C">
        <w:rPr>
          <w:rFonts w:ascii="Verdana" w:hAnsi="Verdana"/>
          <w:iCs/>
          <w:color w:val="7030A0"/>
          <w:sz w:val="18"/>
          <w:szCs w:val="18"/>
        </w:rPr>
        <w:t xml:space="preserve">the </w:t>
      </w:r>
      <w:r w:rsidRPr="00DA1C7C">
        <w:rPr>
          <w:rFonts w:ascii="Verdana" w:hAnsi="Verdana"/>
          <w:iCs/>
          <w:color w:val="7030A0"/>
          <w:sz w:val="18"/>
          <w:szCs w:val="18"/>
        </w:rPr>
        <w:t>primary</w:t>
      </w:r>
      <w:r w:rsidR="004D0CE7" w:rsidRPr="00DA1C7C">
        <w:rPr>
          <w:rFonts w:ascii="Verdana" w:hAnsi="Verdana"/>
          <w:iCs/>
          <w:color w:val="7030A0"/>
          <w:sz w:val="18"/>
          <w:szCs w:val="18"/>
        </w:rPr>
        <w:t xml:space="preserve"> (21)</w:t>
      </w:r>
      <w:r w:rsidR="00FB2867">
        <w:rPr>
          <w:rFonts w:ascii="Verdana" w:hAnsi="Verdana"/>
          <w:iCs/>
          <w:color w:val="7030A0"/>
          <w:sz w:val="18"/>
          <w:szCs w:val="18"/>
        </w:rPr>
        <w:t xml:space="preserve"> shown in the Table</w:t>
      </w:r>
      <w:r w:rsidR="004D0CE7" w:rsidRPr="00DA1C7C">
        <w:rPr>
          <w:rFonts w:ascii="Verdana" w:hAnsi="Verdana"/>
          <w:iCs/>
          <w:color w:val="7030A0"/>
          <w:sz w:val="18"/>
          <w:szCs w:val="18"/>
        </w:rPr>
        <w:t>.</w:t>
      </w:r>
    </w:p>
    <w:p w14:paraId="75F75140" w14:textId="50AEA100" w:rsidR="006C2CCD" w:rsidRPr="008B027E" w:rsidRDefault="00595AC4" w:rsidP="008B027E">
      <w:pPr>
        <w:spacing w:line="480" w:lineRule="exact"/>
        <w:ind w:firstLine="720"/>
        <w:rPr>
          <w:rFonts w:cs="Verdana"/>
          <w:color w:val="000000"/>
          <w:szCs w:val="24"/>
        </w:rPr>
      </w:pPr>
      <w:r w:rsidRPr="00595AC4">
        <w:br w:type="page"/>
      </w:r>
      <w:r>
        <w:lastRenderedPageBreak/>
        <mc:AlternateContent>
          <mc:Choice Requires="wps">
            <w:drawing>
              <wp:anchor distT="0" distB="0" distL="114300" distR="114300" simplePos="0" relativeHeight="251657728" behindDoc="0" locked="0" layoutInCell="1" allowOverlap="1" wp14:anchorId="25CF5E46" wp14:editId="52A0C858">
                <wp:simplePos x="0" y="0"/>
                <wp:positionH relativeFrom="column">
                  <wp:posOffset>-1139825</wp:posOffset>
                </wp:positionH>
                <wp:positionV relativeFrom="paragraph">
                  <wp:posOffset>-914400</wp:posOffset>
                </wp:positionV>
                <wp:extent cx="8004175" cy="10058400"/>
                <wp:effectExtent l="0" t="0" r="15875" b="19050"/>
                <wp:wrapNone/>
                <wp:docPr id="7" name="Rectangle 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004175" cy="10058400"/>
                        </a:xfrm>
                        <a:prstGeom prst="rect">
                          <a:avLst/>
                        </a:prstGeom>
                        <a:solidFill>
                          <a:srgbClr val="C4BC96"/>
                        </a:solidFill>
                        <a:ln w="9525">
                          <a:solidFill>
                            <a:srgbClr val="000000"/>
                          </a:solidFill>
                          <a:miter lim="800000"/>
                          <a:headEnd/>
                          <a:tailEnd/>
                        </a:ln>
                      </wps:spPr>
                      <wps:txbx>
                        <w:txbxContent>
                          <w:p w14:paraId="28B849B8" w14:textId="77777777" w:rsidR="00595AC4" w:rsidRDefault="00595AC4" w:rsidP="00595AC4">
                            <w:pPr>
                              <w:jc w:val="center"/>
                              <w:rPr>
                                <w:b/>
                                <w:sz w:val="48"/>
                                <w:szCs w:val="48"/>
                              </w:rPr>
                            </w:pPr>
                          </w:p>
                          <w:p w14:paraId="40F0EB2A" w14:textId="77777777" w:rsidR="00595AC4" w:rsidRDefault="00595AC4" w:rsidP="00595AC4">
                            <w:pPr>
                              <w:jc w:val="center"/>
                              <w:rPr>
                                <w:b/>
                                <w:sz w:val="48"/>
                                <w:szCs w:val="48"/>
                              </w:rPr>
                            </w:pPr>
                          </w:p>
                          <w:p w14:paraId="757A837F" w14:textId="77777777" w:rsidR="00595AC4" w:rsidRDefault="00595AC4" w:rsidP="00595AC4">
                            <w:pPr>
                              <w:jc w:val="center"/>
                              <w:rPr>
                                <w:b/>
                                <w:sz w:val="48"/>
                                <w:szCs w:val="48"/>
                              </w:rPr>
                            </w:pPr>
                          </w:p>
                          <w:p w14:paraId="781385C9" w14:textId="77777777" w:rsidR="00595AC4" w:rsidRDefault="00595AC4" w:rsidP="00595AC4">
                            <w:pPr>
                              <w:jc w:val="center"/>
                              <w:rPr>
                                <w:b/>
                                <w:sz w:val="48"/>
                                <w:szCs w:val="48"/>
                              </w:rPr>
                            </w:pPr>
                          </w:p>
                          <w:p w14:paraId="20006A88" w14:textId="77777777" w:rsidR="00595AC4" w:rsidRDefault="00595AC4" w:rsidP="00595AC4">
                            <w:pPr>
                              <w:jc w:val="center"/>
                              <w:rPr>
                                <w:b/>
                                <w:sz w:val="48"/>
                                <w:szCs w:val="48"/>
                              </w:rPr>
                            </w:pPr>
                          </w:p>
                          <w:p w14:paraId="4B039648" w14:textId="77777777" w:rsidR="00595AC4" w:rsidRDefault="00595AC4" w:rsidP="00595AC4">
                            <w:pPr>
                              <w:jc w:val="center"/>
                              <w:rPr>
                                <w:b/>
                                <w:sz w:val="48"/>
                                <w:szCs w:val="48"/>
                              </w:rPr>
                            </w:pPr>
                          </w:p>
                          <w:p w14:paraId="63A92ECE" w14:textId="77777777" w:rsidR="00595AC4" w:rsidRDefault="00595AC4" w:rsidP="00595AC4">
                            <w:pPr>
                              <w:jc w:val="center"/>
                              <w:rPr>
                                <w:b/>
                                <w:sz w:val="48"/>
                                <w:szCs w:val="48"/>
                              </w:rPr>
                            </w:pPr>
                          </w:p>
                          <w:p w14:paraId="6C758F31" w14:textId="77777777" w:rsidR="00595AC4" w:rsidRDefault="00595AC4" w:rsidP="00595AC4">
                            <w:pPr>
                              <w:rPr>
                                <w:b/>
                                <w:sz w:val="48"/>
                                <w:szCs w:val="48"/>
                              </w:rPr>
                            </w:pPr>
                          </w:p>
                          <w:p w14:paraId="75033C64" w14:textId="77777777" w:rsidR="00595AC4" w:rsidRPr="00A72551" w:rsidRDefault="00595AC4" w:rsidP="00595AC4">
                            <w:pPr>
                              <w:jc w:val="center"/>
                              <w:rPr>
                                <w:b/>
                                <w:sz w:val="48"/>
                                <w:szCs w:val="48"/>
                              </w:rPr>
                            </w:pPr>
                            <w:r>
                              <w:rPr>
                                <w:b/>
                                <w:sz w:val="48"/>
                                <w:szCs w:val="48"/>
                              </w:rPr>
                              <w:t>Appendix C</w:t>
                            </w:r>
                            <w:r w:rsidRPr="00A72551">
                              <w:rPr>
                                <w:b/>
                                <w:sz w:val="48"/>
                                <w:szCs w:val="48"/>
                              </w:rPr>
                              <w:t>:</w:t>
                            </w:r>
                            <w:r w:rsidRPr="000D5636">
                              <w:rPr>
                                <w:vanish/>
                              </w:rPr>
                              <w:t xml:space="preserve"> </w:t>
                            </w:r>
                            <w:r w:rsidRPr="00384CFE">
                              <w:rPr>
                                <w:vanish/>
                              </w:rPr>
                              <w:fldChar w:fldCharType="begin"/>
                            </w:r>
                            <w:r w:rsidRPr="00384CFE">
                              <w:rPr>
                                <w:vanish/>
                              </w:rPr>
                              <w:instrText xml:space="preserve"> TC </w:instrText>
                            </w:r>
                            <w:r w:rsidRPr="00384CFE">
                              <w:instrText xml:space="preserve"> “</w:instrText>
                            </w:r>
                            <w:r>
                              <w:instrText>Appendix E:  Joint Histogram Parameters &amp; Bin Boundaries</w:instrText>
                            </w:r>
                            <w:r w:rsidRPr="00384CFE">
                              <w:instrText xml:space="preserve">” \l 1 </w:instrText>
                            </w:r>
                            <w:r w:rsidRPr="00384CFE">
                              <w:rPr>
                                <w:vanish/>
                              </w:rPr>
                              <w:fldChar w:fldCharType="end"/>
                            </w:r>
                          </w:p>
                          <w:p w14:paraId="1830B042" w14:textId="77777777" w:rsidR="00595AC4" w:rsidRPr="00A72551" w:rsidRDefault="00595AC4" w:rsidP="00595AC4">
                            <w:pPr>
                              <w:jc w:val="center"/>
                              <w:rPr>
                                <w:b/>
                                <w:sz w:val="48"/>
                                <w:szCs w:val="48"/>
                              </w:rPr>
                            </w:pPr>
                          </w:p>
                          <w:p w14:paraId="1EE6850F" w14:textId="77777777" w:rsidR="00595AC4" w:rsidRDefault="00595AC4" w:rsidP="00595AC4">
                            <w:pPr>
                              <w:jc w:val="center"/>
                              <w:rPr>
                                <w:b/>
                                <w:sz w:val="48"/>
                                <w:szCs w:val="48"/>
                              </w:rPr>
                            </w:pPr>
                            <w:r>
                              <w:rPr>
                                <w:b/>
                                <w:sz w:val="48"/>
                                <w:szCs w:val="48"/>
                              </w:rPr>
                              <w:t>Information Provided to Users</w:t>
                            </w:r>
                          </w:p>
                          <w:p w14:paraId="0C8B42F4" w14:textId="77777777" w:rsidR="00595AC4" w:rsidRDefault="00595AC4" w:rsidP="00595AC4">
                            <w:pPr>
                              <w:jc w:val="center"/>
                              <w:rPr>
                                <w:b/>
                                <w:sz w:val="48"/>
                                <w:szCs w:val="48"/>
                              </w:rPr>
                            </w:pPr>
                            <w:r>
                              <w:rPr>
                                <w:b/>
                                <w:sz w:val="48"/>
                                <w:szCs w:val="48"/>
                              </w:rPr>
                              <w:t xml:space="preserve">to Assist in Developing </w:t>
                            </w:r>
                          </w:p>
                          <w:p w14:paraId="55944E73" w14:textId="7D91B1E8" w:rsidR="00595AC4" w:rsidRDefault="00A9620A" w:rsidP="00595AC4">
                            <w:pPr>
                              <w:jc w:val="center"/>
                              <w:rPr>
                                <w:b/>
                                <w:sz w:val="48"/>
                                <w:szCs w:val="48"/>
                              </w:rPr>
                            </w:pPr>
                            <w:r>
                              <w:rPr>
                                <w:b/>
                                <w:sz w:val="48"/>
                                <w:szCs w:val="48"/>
                              </w:rPr>
                              <w:t>Grid</w:t>
                            </w:r>
                            <w:r w:rsidR="00595AC4">
                              <w:rPr>
                                <w:b/>
                                <w:sz w:val="48"/>
                                <w:szCs w:val="48"/>
                              </w:rPr>
                              <w:t xml:space="preserve">-Level Uncertainty Calculation </w:t>
                            </w:r>
                          </w:p>
                          <w:p w14:paraId="35927A61" w14:textId="77777777" w:rsidR="00595AC4" w:rsidRDefault="00595AC4" w:rsidP="00595AC4">
                            <w:pPr>
                              <w:jc w:val="center"/>
                              <w:rPr>
                                <w:b/>
                                <w:sz w:val="48"/>
                                <w:szCs w:val="48"/>
                              </w:rPr>
                            </w:pPr>
                            <w:r>
                              <w:rPr>
                                <w:b/>
                                <w:sz w:val="48"/>
                                <w:szCs w:val="48"/>
                              </w:rPr>
                              <w:t>Software or Tools</w:t>
                            </w:r>
                          </w:p>
                          <w:p w14:paraId="4F6DA498" w14:textId="77777777" w:rsidR="00595AC4" w:rsidRDefault="00595AC4" w:rsidP="00595AC4">
                            <w:pPr>
                              <w:jc w:val="center"/>
                              <w:rPr>
                                <w:b/>
                                <w:sz w:val="48"/>
                                <w:szCs w:val="48"/>
                              </w:rPr>
                            </w:pPr>
                            <w:r>
                              <w:rPr>
                                <w:b/>
                                <w:sz w:val="48"/>
                                <w:szCs w:val="48"/>
                              </w:rPr>
                              <w:t xml:space="preserve">that </w:t>
                            </w:r>
                            <w:r w:rsidR="00AC39C3">
                              <w:rPr>
                                <w:b/>
                                <w:sz w:val="48"/>
                                <w:szCs w:val="48"/>
                              </w:rPr>
                              <w:t>utilize</w:t>
                            </w:r>
                            <w:r>
                              <w:rPr>
                                <w:b/>
                                <w:sz w:val="48"/>
                                <w:szCs w:val="48"/>
                              </w:rPr>
                              <w:t xml:space="preserve"> </w:t>
                            </w:r>
                          </w:p>
                          <w:p w14:paraId="3C502E64" w14:textId="77777777" w:rsidR="00595AC4" w:rsidRDefault="00595AC4" w:rsidP="00595AC4">
                            <w:pPr>
                              <w:jc w:val="center"/>
                              <w:rPr>
                                <w:b/>
                                <w:sz w:val="48"/>
                                <w:szCs w:val="48"/>
                              </w:rPr>
                            </w:pPr>
                            <w:r>
                              <w:rPr>
                                <w:b/>
                                <w:sz w:val="48"/>
                                <w:szCs w:val="48"/>
                              </w:rPr>
                              <w:t>Uncertainly Joint Histograms</w:t>
                            </w:r>
                          </w:p>
                          <w:p w14:paraId="6B107DA1" w14:textId="77777777" w:rsidR="00595AC4" w:rsidRPr="00A72551" w:rsidRDefault="00595AC4" w:rsidP="00595AC4">
                            <w:pPr>
                              <w:jc w:val="center"/>
                              <w:rPr>
                                <w:b/>
                                <w:sz w:val="48"/>
                                <w:szCs w:val="48"/>
                              </w:rPr>
                            </w:pPr>
                            <w:r>
                              <w:rPr>
                                <w:b/>
                                <w:sz w:val="48"/>
                                <w:szCs w:val="48"/>
                              </w:rPr>
                              <w:t>prodvided in L3 CLDPROP</w:t>
                            </w:r>
                          </w:p>
                          <w:p w14:paraId="72B07861" w14:textId="77777777" w:rsidR="00595AC4" w:rsidRPr="00A72551" w:rsidRDefault="00595AC4" w:rsidP="00595AC4">
                            <w:pPr>
                              <w:jc w:val="center"/>
                              <w:rPr>
                                <w:b/>
                                <w:sz w:val="48"/>
                                <w:szCs w:val="48"/>
                              </w:rPr>
                            </w:pPr>
                          </w:p>
                          <w:p w14:paraId="77071AD8" w14:textId="77777777" w:rsidR="00595AC4" w:rsidRPr="00A72551" w:rsidRDefault="00595AC4" w:rsidP="00595AC4">
                            <w:pPr>
                              <w:jc w:val="center"/>
                              <w:rPr>
                                <w:b/>
                                <w:sz w:val="48"/>
                                <w:szCs w:val="48"/>
                              </w:rPr>
                            </w:pPr>
                          </w:p>
                          <w:p w14:paraId="669DC92D" w14:textId="77777777" w:rsidR="00595AC4" w:rsidRDefault="00595AC4" w:rsidP="00595AC4">
                            <w:pPr>
                              <w:jc w:val="center"/>
                              <w:rPr>
                                <w:b/>
                                <w:sz w:val="48"/>
                                <w:szCs w:val="48"/>
                              </w:rPr>
                            </w:pPr>
                          </w:p>
                          <w:p w14:paraId="4E3BB52A" w14:textId="77777777" w:rsidR="00595AC4" w:rsidRDefault="00595AC4" w:rsidP="00595AC4">
                            <w:pPr>
                              <w:jc w:val="center"/>
                              <w:rPr>
                                <w:b/>
                                <w:sz w:val="48"/>
                                <w:szCs w:val="48"/>
                              </w:rPr>
                            </w:pPr>
                          </w:p>
                          <w:p w14:paraId="63A1E2B9" w14:textId="77777777" w:rsidR="00595AC4" w:rsidRDefault="00595AC4" w:rsidP="00595AC4">
                            <w:pPr>
                              <w:jc w:val="center"/>
                              <w:rPr>
                                <w:b/>
                                <w:sz w:val="48"/>
                                <w:szCs w:val="48"/>
                              </w:rPr>
                            </w:pPr>
                          </w:p>
                          <w:p w14:paraId="5483C493" w14:textId="77777777" w:rsidR="00595AC4" w:rsidRDefault="00595AC4" w:rsidP="00595AC4">
                            <w:pPr>
                              <w:jc w:val="center"/>
                              <w:rPr>
                                <w:b/>
                                <w:sz w:val="48"/>
                                <w:szCs w:val="48"/>
                              </w:rPr>
                            </w:pPr>
                          </w:p>
                          <w:p w14:paraId="5E190E6C" w14:textId="77777777" w:rsidR="00595AC4" w:rsidRDefault="00595AC4" w:rsidP="00595AC4">
                            <w:pPr>
                              <w:jc w:val="center"/>
                              <w:rPr>
                                <w:b/>
                                <w:sz w:val="48"/>
                                <w:szCs w:val="48"/>
                              </w:rPr>
                            </w:pPr>
                          </w:p>
                          <w:p w14:paraId="024B28F8" w14:textId="77777777" w:rsidR="00595AC4" w:rsidRDefault="00595AC4" w:rsidP="00595AC4">
                            <w:pPr>
                              <w:jc w:val="center"/>
                              <w:rPr>
                                <w:b/>
                                <w:sz w:val="48"/>
                                <w:szCs w:val="48"/>
                              </w:rPr>
                            </w:pPr>
                          </w:p>
                          <w:p w14:paraId="186F5C82" w14:textId="77777777" w:rsidR="00595AC4" w:rsidRDefault="00595AC4" w:rsidP="00595AC4">
                            <w:pPr>
                              <w:jc w:val="center"/>
                              <w:rPr>
                                <w:b/>
                                <w:sz w:val="48"/>
                                <w:szCs w:val="48"/>
                              </w:rPr>
                            </w:pPr>
                          </w:p>
                          <w:p w14:paraId="033C935E" w14:textId="77777777" w:rsidR="00595AC4" w:rsidRDefault="00595AC4" w:rsidP="00595AC4">
                            <w:pPr>
                              <w:jc w:val="center"/>
                              <w:rPr>
                                <w:b/>
                                <w:sz w:val="48"/>
                                <w:szCs w:val="48"/>
                              </w:rPr>
                            </w:pPr>
                          </w:p>
                          <w:p w14:paraId="45EE20BD" w14:textId="77777777" w:rsidR="00595AC4" w:rsidRDefault="00595AC4" w:rsidP="00595AC4">
                            <w:pPr>
                              <w:jc w:val="center"/>
                              <w:rPr>
                                <w:b/>
                                <w:sz w:val="48"/>
                                <w:szCs w:val="48"/>
                              </w:rPr>
                            </w:pPr>
                          </w:p>
                          <w:p w14:paraId="5B6AD737" w14:textId="77777777" w:rsidR="00595AC4" w:rsidRDefault="00595AC4" w:rsidP="00595AC4">
                            <w:pPr>
                              <w:jc w:val="center"/>
                              <w:rPr>
                                <w:b/>
                                <w:sz w:val="48"/>
                                <w:szCs w:val="48"/>
                              </w:rPr>
                            </w:pPr>
                          </w:p>
                          <w:p w14:paraId="2CCF40AF" w14:textId="77777777" w:rsidR="00595AC4" w:rsidRDefault="00595AC4" w:rsidP="00595AC4">
                            <w:pPr>
                              <w:jc w:val="center"/>
                              <w:rPr>
                                <w:b/>
                                <w:sz w:val="48"/>
                                <w:szCs w:val="48"/>
                              </w:rPr>
                            </w:pPr>
                          </w:p>
                          <w:p w14:paraId="25F13C0A" w14:textId="77777777" w:rsidR="00595AC4" w:rsidRPr="00A72551" w:rsidRDefault="00595AC4" w:rsidP="00595AC4">
                            <w:pPr>
                              <w:jc w:val="center"/>
                              <w:rPr>
                                <w:b/>
                                <w:sz w:val="48"/>
                                <w:szCs w:val="48"/>
                              </w:rPr>
                            </w:pPr>
                            <w:r>
                              <w:rPr>
                                <w:b/>
                                <w:sz w:val="48"/>
                                <w:szCs w:val="48"/>
                              </w:rPr>
                              <w:t>Appendix C</w:t>
                            </w:r>
                            <w:r w:rsidRPr="00A72551">
                              <w:rPr>
                                <w:b/>
                                <w:sz w:val="48"/>
                                <w:szCs w:val="48"/>
                              </w:rPr>
                              <w:t>:</w:t>
                            </w:r>
                            <w:r w:rsidRPr="000D5636">
                              <w:rPr>
                                <w:vanish/>
                              </w:rPr>
                              <w:t xml:space="preserve"> </w:t>
                            </w:r>
                            <w:r w:rsidRPr="00384CFE">
                              <w:rPr>
                                <w:vanish/>
                              </w:rPr>
                              <w:fldChar w:fldCharType="begin"/>
                            </w:r>
                            <w:r w:rsidRPr="00384CFE">
                              <w:rPr>
                                <w:vanish/>
                              </w:rPr>
                              <w:instrText xml:space="preserve"> TC </w:instrText>
                            </w:r>
                            <w:r w:rsidRPr="00384CFE">
                              <w:instrText xml:space="preserve"> “</w:instrText>
                            </w:r>
                            <w:r>
                              <w:instrText>Appendix E:  Joint Histogram Parameters &amp; Bin Boundaries</w:instrText>
                            </w:r>
                            <w:r w:rsidRPr="00384CFE">
                              <w:instrText xml:space="preserve">” \l 1 </w:instrText>
                            </w:r>
                            <w:r w:rsidRPr="00384CFE">
                              <w:rPr>
                                <w:vanish/>
                              </w:rPr>
                              <w:fldChar w:fldCharType="end"/>
                            </w:r>
                          </w:p>
                          <w:p w14:paraId="32990388" w14:textId="77777777" w:rsidR="00595AC4" w:rsidRPr="00A72551" w:rsidRDefault="00595AC4" w:rsidP="00595AC4">
                            <w:pPr>
                              <w:jc w:val="center"/>
                              <w:rPr>
                                <w:b/>
                                <w:sz w:val="48"/>
                                <w:szCs w:val="48"/>
                              </w:rPr>
                            </w:pPr>
                          </w:p>
                          <w:p w14:paraId="33293F37" w14:textId="77777777" w:rsidR="00595AC4" w:rsidRDefault="00595AC4" w:rsidP="00595AC4">
                            <w:pPr>
                              <w:jc w:val="center"/>
                              <w:rPr>
                                <w:b/>
                                <w:sz w:val="48"/>
                                <w:szCs w:val="48"/>
                              </w:rPr>
                            </w:pPr>
                            <w:r w:rsidRPr="00A72551">
                              <w:rPr>
                                <w:b/>
                                <w:sz w:val="48"/>
                                <w:szCs w:val="48"/>
                              </w:rPr>
                              <w:t xml:space="preserve">Joint Histogram </w:t>
                            </w:r>
                            <w:r>
                              <w:rPr>
                                <w:b/>
                                <w:sz w:val="48"/>
                                <w:szCs w:val="48"/>
                              </w:rPr>
                              <w:t xml:space="preserve">Parameters </w:t>
                            </w:r>
                          </w:p>
                          <w:p w14:paraId="506AED68" w14:textId="77777777" w:rsidR="00595AC4" w:rsidRDefault="00595AC4" w:rsidP="00595AC4">
                            <w:pPr>
                              <w:jc w:val="center"/>
                              <w:rPr>
                                <w:b/>
                                <w:sz w:val="48"/>
                                <w:szCs w:val="48"/>
                              </w:rPr>
                            </w:pPr>
                            <w:r>
                              <w:rPr>
                                <w:b/>
                                <w:sz w:val="48"/>
                                <w:szCs w:val="48"/>
                              </w:rPr>
                              <w:t xml:space="preserve">&amp; </w:t>
                            </w:r>
                          </w:p>
                          <w:p w14:paraId="3122931D" w14:textId="77777777" w:rsidR="00595AC4" w:rsidRPr="00A72551" w:rsidRDefault="00595AC4" w:rsidP="00595AC4">
                            <w:pPr>
                              <w:jc w:val="center"/>
                              <w:rPr>
                                <w:b/>
                                <w:sz w:val="48"/>
                                <w:szCs w:val="48"/>
                              </w:rPr>
                            </w:pPr>
                            <w:r w:rsidRPr="00A72551">
                              <w:rPr>
                                <w:b/>
                                <w:sz w:val="48"/>
                                <w:szCs w:val="48"/>
                              </w:rPr>
                              <w:t>Bin Boundaries</w:t>
                            </w:r>
                          </w:p>
                          <w:p w14:paraId="16727B55" w14:textId="77777777" w:rsidR="00595AC4" w:rsidRPr="00A72551" w:rsidRDefault="00595AC4" w:rsidP="00595AC4">
                            <w:pPr>
                              <w:jc w:val="center"/>
                              <w:rPr>
                                <w:b/>
                                <w:sz w:val="48"/>
                                <w:szCs w:val="48"/>
                              </w:rPr>
                            </w:pPr>
                          </w:p>
                          <w:p w14:paraId="40F21D68" w14:textId="77777777" w:rsidR="00595AC4" w:rsidRPr="00A72551" w:rsidRDefault="00595AC4" w:rsidP="00595AC4">
                            <w:pPr>
                              <w:jc w:val="center"/>
                              <w:rPr>
                                <w:b/>
                                <w:sz w:val="48"/>
                                <w:szCs w:val="48"/>
                              </w:rPr>
                            </w:pPr>
                          </w:p>
                          <w:p w14:paraId="235EFB18" w14:textId="77777777" w:rsidR="00595AC4" w:rsidRPr="00A72551" w:rsidRDefault="00595AC4" w:rsidP="00595AC4">
                            <w:pPr>
                              <w:jc w:val="center"/>
                              <w:rPr>
                                <w:b/>
                                <w:sz w:val="48"/>
                                <w:szCs w:val="4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5CF5E46" id="_x0000_s1034" style="position:absolute;left:0;text-align:left;margin-left:-89.75pt;margin-top:-1in;width:630.25pt;height:11in;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" fillcolor="#c4bc96">
                <v:textbox>
                  <w:txbxContent>
                    <w:p w14:paraId="28B849B8" w14:textId="77777777" w:rsidR="00595AC4" w:rsidRDefault="00595AC4" w:rsidP="00595AC4">
                      <w:pPr>
                        <w:jc w:val="center"/>
                        <w:rPr>
                          <w:b/>
                          <w:sz w:val="48"/>
                          <w:szCs w:val="48"/>
                        </w:rPr>
                      </w:pPr>
                    </w:p>
                    <w:p w14:paraId="40F0EB2A" w14:textId="77777777" w:rsidR="00595AC4" w:rsidRDefault="00595AC4" w:rsidP="00595AC4">
                      <w:pPr>
                        <w:jc w:val="center"/>
                        <w:rPr>
                          <w:b/>
                          <w:sz w:val="48"/>
                          <w:szCs w:val="48"/>
                        </w:rPr>
                      </w:pPr>
                    </w:p>
                    <w:p w14:paraId="757A837F" w14:textId="77777777" w:rsidR="00595AC4" w:rsidRDefault="00595AC4" w:rsidP="00595AC4">
                      <w:pPr>
                        <w:jc w:val="center"/>
                        <w:rPr>
                          <w:b/>
                          <w:sz w:val="48"/>
                          <w:szCs w:val="48"/>
                        </w:rPr>
                      </w:pPr>
                    </w:p>
                    <w:p w14:paraId="781385C9" w14:textId="77777777" w:rsidR="00595AC4" w:rsidRDefault="00595AC4" w:rsidP="00595AC4">
                      <w:pPr>
                        <w:jc w:val="center"/>
                        <w:rPr>
                          <w:b/>
                          <w:sz w:val="48"/>
                          <w:szCs w:val="48"/>
                        </w:rPr>
                      </w:pPr>
                    </w:p>
                    <w:p w14:paraId="20006A88" w14:textId="77777777" w:rsidR="00595AC4" w:rsidRDefault="00595AC4" w:rsidP="00595AC4">
                      <w:pPr>
                        <w:jc w:val="center"/>
                        <w:rPr>
                          <w:b/>
                          <w:sz w:val="48"/>
                          <w:szCs w:val="48"/>
                        </w:rPr>
                      </w:pPr>
                    </w:p>
                    <w:p w14:paraId="4B039648" w14:textId="77777777" w:rsidR="00595AC4" w:rsidRDefault="00595AC4" w:rsidP="00595AC4">
                      <w:pPr>
                        <w:jc w:val="center"/>
                        <w:rPr>
                          <w:b/>
                          <w:sz w:val="48"/>
                          <w:szCs w:val="48"/>
                        </w:rPr>
                      </w:pPr>
                    </w:p>
                    <w:p w14:paraId="63A92ECE" w14:textId="77777777" w:rsidR="00595AC4" w:rsidRDefault="00595AC4" w:rsidP="00595AC4">
                      <w:pPr>
                        <w:jc w:val="center"/>
                        <w:rPr>
                          <w:b/>
                          <w:sz w:val="48"/>
                          <w:szCs w:val="48"/>
                        </w:rPr>
                      </w:pPr>
                    </w:p>
                    <w:p w14:paraId="6C758F31" w14:textId="77777777" w:rsidR="00595AC4" w:rsidRDefault="00595AC4" w:rsidP="00595AC4">
                      <w:pPr>
                        <w:rPr>
                          <w:b/>
                          <w:sz w:val="48"/>
                          <w:szCs w:val="48"/>
                        </w:rPr>
                      </w:pPr>
                    </w:p>
                    <w:p w14:paraId="75033C64" w14:textId="77777777" w:rsidR="00595AC4" w:rsidRPr="00A72551" w:rsidRDefault="00595AC4" w:rsidP="00595AC4">
                      <w:pPr>
                        <w:jc w:val="center"/>
                        <w:rPr>
                          <w:b/>
                          <w:sz w:val="48"/>
                          <w:szCs w:val="48"/>
                        </w:rPr>
                      </w:pPr>
                      <w:r>
                        <w:rPr>
                          <w:b/>
                          <w:sz w:val="48"/>
                          <w:szCs w:val="48"/>
                        </w:rPr>
                        <w:t>Appendix C</w:t>
                      </w:r>
                      <w:r w:rsidRPr="00A72551">
                        <w:rPr>
                          <w:b/>
                          <w:sz w:val="48"/>
                          <w:szCs w:val="48"/>
                        </w:rPr>
                        <w:t>:</w:t>
                      </w:r>
                      <w:r w:rsidRPr="000D5636">
                        <w:rPr>
                          <w:vanish/>
                        </w:rPr>
                        <w:t xml:space="preserve"> </w:t>
                      </w:r>
                      <w:r w:rsidRPr="00384CFE">
                        <w:rPr>
                          <w:vanish/>
                        </w:rPr>
                        <w:fldChar w:fldCharType="begin"/>
                      </w:r>
                      <w:r w:rsidRPr="00384CFE">
                        <w:rPr>
                          <w:vanish/>
                        </w:rPr>
                        <w:instrText xml:space="preserve"> TC </w:instrText>
                      </w:r>
                      <w:r w:rsidRPr="00384CFE">
                        <w:instrText xml:space="preserve"> “</w:instrText>
                      </w:r>
                      <w:r>
                        <w:instrText>Appendix E:  Joint Histogram Parameters &amp; Bin Boundaries</w:instrText>
                      </w:r>
                      <w:r w:rsidRPr="00384CFE">
                        <w:instrText xml:space="preserve">” \l 1 </w:instrText>
                      </w:r>
                      <w:r w:rsidRPr="00384CFE">
                        <w:rPr>
                          <w:vanish/>
                        </w:rPr>
                        <w:fldChar w:fldCharType="end"/>
                      </w:r>
                    </w:p>
                    <w:p w14:paraId="1830B042" w14:textId="77777777" w:rsidR="00595AC4" w:rsidRPr="00A72551" w:rsidRDefault="00595AC4" w:rsidP="00595AC4">
                      <w:pPr>
                        <w:jc w:val="center"/>
                        <w:rPr>
                          <w:b/>
                          <w:sz w:val="48"/>
                          <w:szCs w:val="48"/>
                        </w:rPr>
                      </w:pPr>
                    </w:p>
                    <w:p w14:paraId="1EE6850F" w14:textId="77777777" w:rsidR="00595AC4" w:rsidRDefault="00595AC4" w:rsidP="00595AC4">
                      <w:pPr>
                        <w:jc w:val="center"/>
                        <w:rPr>
                          <w:b/>
                          <w:sz w:val="48"/>
                          <w:szCs w:val="48"/>
                        </w:rPr>
                      </w:pPr>
                      <w:r>
                        <w:rPr>
                          <w:b/>
                          <w:sz w:val="48"/>
                          <w:szCs w:val="48"/>
                        </w:rPr>
                        <w:t>Information Provided to Users</w:t>
                      </w:r>
                    </w:p>
                    <w:p w14:paraId="0C8B42F4" w14:textId="77777777" w:rsidR="00595AC4" w:rsidRDefault="00595AC4" w:rsidP="00595AC4">
                      <w:pPr>
                        <w:jc w:val="center"/>
                        <w:rPr>
                          <w:b/>
                          <w:sz w:val="48"/>
                          <w:szCs w:val="48"/>
                        </w:rPr>
                      </w:pPr>
                      <w:r>
                        <w:rPr>
                          <w:b/>
                          <w:sz w:val="48"/>
                          <w:szCs w:val="48"/>
                        </w:rPr>
                        <w:t xml:space="preserve">to Assist in Developing </w:t>
                      </w:r>
                    </w:p>
                    <w:p w14:paraId="55944E73" w14:textId="7D91B1E8" w:rsidR="00595AC4" w:rsidRDefault="00A9620A" w:rsidP="00595AC4">
                      <w:pPr>
                        <w:jc w:val="center"/>
                        <w:rPr>
                          <w:b/>
                          <w:sz w:val="48"/>
                          <w:szCs w:val="48"/>
                        </w:rPr>
                      </w:pPr>
                      <w:r>
                        <w:rPr>
                          <w:b/>
                          <w:sz w:val="48"/>
                          <w:szCs w:val="48"/>
                        </w:rPr>
                        <w:t>Grid</w:t>
                      </w:r>
                      <w:r w:rsidR="00595AC4">
                        <w:rPr>
                          <w:b/>
                          <w:sz w:val="48"/>
                          <w:szCs w:val="48"/>
                        </w:rPr>
                        <w:t xml:space="preserve">-Level Uncertainty Calculation </w:t>
                      </w:r>
                    </w:p>
                    <w:p w14:paraId="35927A61" w14:textId="77777777" w:rsidR="00595AC4" w:rsidRDefault="00595AC4" w:rsidP="00595AC4">
                      <w:pPr>
                        <w:jc w:val="center"/>
                        <w:rPr>
                          <w:b/>
                          <w:sz w:val="48"/>
                          <w:szCs w:val="48"/>
                        </w:rPr>
                      </w:pPr>
                      <w:r>
                        <w:rPr>
                          <w:b/>
                          <w:sz w:val="48"/>
                          <w:szCs w:val="48"/>
                        </w:rPr>
                        <w:t>Software or Tools</w:t>
                      </w:r>
                    </w:p>
                    <w:p w14:paraId="4F6DA498" w14:textId="77777777" w:rsidR="00595AC4" w:rsidRDefault="00595AC4" w:rsidP="00595AC4">
                      <w:pPr>
                        <w:jc w:val="center"/>
                        <w:rPr>
                          <w:b/>
                          <w:sz w:val="48"/>
                          <w:szCs w:val="48"/>
                        </w:rPr>
                      </w:pPr>
                      <w:r>
                        <w:rPr>
                          <w:b/>
                          <w:sz w:val="48"/>
                          <w:szCs w:val="48"/>
                        </w:rPr>
                        <w:t xml:space="preserve">that </w:t>
                      </w:r>
                      <w:r w:rsidR="00AC39C3">
                        <w:rPr>
                          <w:b/>
                          <w:sz w:val="48"/>
                          <w:szCs w:val="48"/>
                        </w:rPr>
                        <w:t>utilize</w:t>
                      </w:r>
                      <w:r>
                        <w:rPr>
                          <w:b/>
                          <w:sz w:val="48"/>
                          <w:szCs w:val="48"/>
                        </w:rPr>
                        <w:t xml:space="preserve"> </w:t>
                      </w:r>
                    </w:p>
                    <w:p w14:paraId="3C502E64" w14:textId="77777777" w:rsidR="00595AC4" w:rsidRDefault="00595AC4" w:rsidP="00595AC4">
                      <w:pPr>
                        <w:jc w:val="center"/>
                        <w:rPr>
                          <w:b/>
                          <w:sz w:val="48"/>
                          <w:szCs w:val="48"/>
                        </w:rPr>
                      </w:pPr>
                      <w:r>
                        <w:rPr>
                          <w:b/>
                          <w:sz w:val="48"/>
                          <w:szCs w:val="48"/>
                        </w:rPr>
                        <w:t>Uncertainly Joint Histograms</w:t>
                      </w:r>
                    </w:p>
                    <w:p w14:paraId="6B107DA1" w14:textId="77777777" w:rsidR="00595AC4" w:rsidRPr="00A72551" w:rsidRDefault="00595AC4" w:rsidP="00595AC4">
                      <w:pPr>
                        <w:jc w:val="center"/>
                        <w:rPr>
                          <w:b/>
                          <w:sz w:val="48"/>
                          <w:szCs w:val="48"/>
                        </w:rPr>
                      </w:pPr>
                      <w:r>
                        <w:rPr>
                          <w:b/>
                          <w:sz w:val="48"/>
                          <w:szCs w:val="48"/>
                        </w:rPr>
                        <w:t>prodvided in L3 CLDPROP</w:t>
                      </w:r>
                    </w:p>
                    <w:p w14:paraId="72B07861" w14:textId="77777777" w:rsidR="00595AC4" w:rsidRPr="00A72551" w:rsidRDefault="00595AC4" w:rsidP="00595AC4">
                      <w:pPr>
                        <w:jc w:val="center"/>
                        <w:rPr>
                          <w:b/>
                          <w:sz w:val="48"/>
                          <w:szCs w:val="48"/>
                        </w:rPr>
                      </w:pPr>
                    </w:p>
                    <w:p w14:paraId="77071AD8" w14:textId="77777777" w:rsidR="00595AC4" w:rsidRPr="00A72551" w:rsidRDefault="00595AC4" w:rsidP="00595AC4">
                      <w:pPr>
                        <w:jc w:val="center"/>
                        <w:rPr>
                          <w:b/>
                          <w:sz w:val="48"/>
                          <w:szCs w:val="48"/>
                        </w:rPr>
                      </w:pPr>
                    </w:p>
                    <w:p w14:paraId="669DC92D" w14:textId="77777777" w:rsidR="00595AC4" w:rsidRDefault="00595AC4" w:rsidP="00595AC4">
                      <w:pPr>
                        <w:jc w:val="center"/>
                        <w:rPr>
                          <w:b/>
                          <w:sz w:val="48"/>
                          <w:szCs w:val="48"/>
                        </w:rPr>
                      </w:pPr>
                    </w:p>
                    <w:p w14:paraId="4E3BB52A" w14:textId="77777777" w:rsidR="00595AC4" w:rsidRDefault="00595AC4" w:rsidP="00595AC4">
                      <w:pPr>
                        <w:jc w:val="center"/>
                        <w:rPr>
                          <w:b/>
                          <w:sz w:val="48"/>
                          <w:szCs w:val="48"/>
                        </w:rPr>
                      </w:pPr>
                    </w:p>
                    <w:p w14:paraId="63A1E2B9" w14:textId="77777777" w:rsidR="00595AC4" w:rsidRDefault="00595AC4" w:rsidP="00595AC4">
                      <w:pPr>
                        <w:jc w:val="center"/>
                        <w:rPr>
                          <w:b/>
                          <w:sz w:val="48"/>
                          <w:szCs w:val="48"/>
                        </w:rPr>
                      </w:pPr>
                    </w:p>
                    <w:p w14:paraId="5483C493" w14:textId="77777777" w:rsidR="00595AC4" w:rsidRDefault="00595AC4" w:rsidP="00595AC4">
                      <w:pPr>
                        <w:jc w:val="center"/>
                        <w:rPr>
                          <w:b/>
                          <w:sz w:val="48"/>
                          <w:szCs w:val="48"/>
                        </w:rPr>
                      </w:pPr>
                    </w:p>
                    <w:p w14:paraId="5E190E6C" w14:textId="77777777" w:rsidR="00595AC4" w:rsidRDefault="00595AC4" w:rsidP="00595AC4">
                      <w:pPr>
                        <w:jc w:val="center"/>
                        <w:rPr>
                          <w:b/>
                          <w:sz w:val="48"/>
                          <w:szCs w:val="48"/>
                        </w:rPr>
                      </w:pPr>
                    </w:p>
                    <w:p w14:paraId="024B28F8" w14:textId="77777777" w:rsidR="00595AC4" w:rsidRDefault="00595AC4" w:rsidP="00595AC4">
                      <w:pPr>
                        <w:jc w:val="center"/>
                        <w:rPr>
                          <w:b/>
                          <w:sz w:val="48"/>
                          <w:szCs w:val="48"/>
                        </w:rPr>
                      </w:pPr>
                    </w:p>
                    <w:p w14:paraId="186F5C82" w14:textId="77777777" w:rsidR="00595AC4" w:rsidRDefault="00595AC4" w:rsidP="00595AC4">
                      <w:pPr>
                        <w:jc w:val="center"/>
                        <w:rPr>
                          <w:b/>
                          <w:sz w:val="48"/>
                          <w:szCs w:val="48"/>
                        </w:rPr>
                      </w:pPr>
                    </w:p>
                    <w:p w14:paraId="033C935E" w14:textId="77777777" w:rsidR="00595AC4" w:rsidRDefault="00595AC4" w:rsidP="00595AC4">
                      <w:pPr>
                        <w:jc w:val="center"/>
                        <w:rPr>
                          <w:b/>
                          <w:sz w:val="48"/>
                          <w:szCs w:val="48"/>
                        </w:rPr>
                      </w:pPr>
                    </w:p>
                    <w:p w14:paraId="45EE20BD" w14:textId="77777777" w:rsidR="00595AC4" w:rsidRDefault="00595AC4" w:rsidP="00595AC4">
                      <w:pPr>
                        <w:jc w:val="center"/>
                        <w:rPr>
                          <w:b/>
                          <w:sz w:val="48"/>
                          <w:szCs w:val="48"/>
                        </w:rPr>
                      </w:pPr>
                    </w:p>
                    <w:p w14:paraId="5B6AD737" w14:textId="77777777" w:rsidR="00595AC4" w:rsidRDefault="00595AC4" w:rsidP="00595AC4">
                      <w:pPr>
                        <w:jc w:val="center"/>
                        <w:rPr>
                          <w:b/>
                          <w:sz w:val="48"/>
                          <w:szCs w:val="48"/>
                        </w:rPr>
                      </w:pPr>
                    </w:p>
                    <w:p w14:paraId="2CCF40AF" w14:textId="77777777" w:rsidR="00595AC4" w:rsidRDefault="00595AC4" w:rsidP="00595AC4">
                      <w:pPr>
                        <w:jc w:val="center"/>
                        <w:rPr>
                          <w:b/>
                          <w:sz w:val="48"/>
                          <w:szCs w:val="48"/>
                        </w:rPr>
                      </w:pPr>
                    </w:p>
                    <w:p w14:paraId="25F13C0A" w14:textId="77777777" w:rsidR="00595AC4" w:rsidRPr="00A72551" w:rsidRDefault="00595AC4" w:rsidP="00595AC4">
                      <w:pPr>
                        <w:jc w:val="center"/>
                        <w:rPr>
                          <w:b/>
                          <w:sz w:val="48"/>
                          <w:szCs w:val="48"/>
                        </w:rPr>
                      </w:pPr>
                      <w:r>
                        <w:rPr>
                          <w:b/>
                          <w:sz w:val="48"/>
                          <w:szCs w:val="48"/>
                        </w:rPr>
                        <w:t>Appendix C</w:t>
                      </w:r>
                      <w:r w:rsidRPr="00A72551">
                        <w:rPr>
                          <w:b/>
                          <w:sz w:val="48"/>
                          <w:szCs w:val="48"/>
                        </w:rPr>
                        <w:t>:</w:t>
                      </w:r>
                      <w:r w:rsidRPr="000D5636">
                        <w:rPr>
                          <w:vanish/>
                        </w:rPr>
                        <w:t xml:space="preserve"> </w:t>
                      </w:r>
                      <w:r w:rsidRPr="00384CFE">
                        <w:rPr>
                          <w:vanish/>
                        </w:rPr>
                        <w:fldChar w:fldCharType="begin"/>
                      </w:r>
                      <w:r w:rsidRPr="00384CFE">
                        <w:rPr>
                          <w:vanish/>
                        </w:rPr>
                        <w:instrText xml:space="preserve"> TC </w:instrText>
                      </w:r>
                      <w:r w:rsidRPr="00384CFE">
                        <w:instrText xml:space="preserve"> “</w:instrText>
                      </w:r>
                      <w:r>
                        <w:instrText>Appendix E:  Joint Histogram Parameters &amp; Bin Boundaries</w:instrText>
                      </w:r>
                      <w:r w:rsidRPr="00384CFE">
                        <w:instrText xml:space="preserve">” \l 1 </w:instrText>
                      </w:r>
                      <w:r w:rsidRPr="00384CFE">
                        <w:rPr>
                          <w:vanish/>
                        </w:rPr>
                        <w:fldChar w:fldCharType="end"/>
                      </w:r>
                    </w:p>
                    <w:p w14:paraId="32990388" w14:textId="77777777" w:rsidR="00595AC4" w:rsidRPr="00A72551" w:rsidRDefault="00595AC4" w:rsidP="00595AC4">
                      <w:pPr>
                        <w:jc w:val="center"/>
                        <w:rPr>
                          <w:b/>
                          <w:sz w:val="48"/>
                          <w:szCs w:val="48"/>
                        </w:rPr>
                      </w:pPr>
                    </w:p>
                    <w:p w14:paraId="33293F37" w14:textId="77777777" w:rsidR="00595AC4" w:rsidRDefault="00595AC4" w:rsidP="00595AC4">
                      <w:pPr>
                        <w:jc w:val="center"/>
                        <w:rPr>
                          <w:b/>
                          <w:sz w:val="48"/>
                          <w:szCs w:val="48"/>
                        </w:rPr>
                      </w:pPr>
                      <w:r w:rsidRPr="00A72551">
                        <w:rPr>
                          <w:b/>
                          <w:sz w:val="48"/>
                          <w:szCs w:val="48"/>
                        </w:rPr>
                        <w:t xml:space="preserve">Joint Histogram </w:t>
                      </w:r>
                      <w:r>
                        <w:rPr>
                          <w:b/>
                          <w:sz w:val="48"/>
                          <w:szCs w:val="48"/>
                        </w:rPr>
                        <w:t xml:space="preserve">Parameters </w:t>
                      </w:r>
                    </w:p>
                    <w:p w14:paraId="506AED68" w14:textId="77777777" w:rsidR="00595AC4" w:rsidRDefault="00595AC4" w:rsidP="00595AC4">
                      <w:pPr>
                        <w:jc w:val="center"/>
                        <w:rPr>
                          <w:b/>
                          <w:sz w:val="48"/>
                          <w:szCs w:val="48"/>
                        </w:rPr>
                      </w:pPr>
                      <w:r>
                        <w:rPr>
                          <w:b/>
                          <w:sz w:val="48"/>
                          <w:szCs w:val="48"/>
                        </w:rPr>
                        <w:t xml:space="preserve">&amp; </w:t>
                      </w:r>
                    </w:p>
                    <w:p w14:paraId="3122931D" w14:textId="77777777" w:rsidR="00595AC4" w:rsidRPr="00A72551" w:rsidRDefault="00595AC4" w:rsidP="00595AC4">
                      <w:pPr>
                        <w:jc w:val="center"/>
                        <w:rPr>
                          <w:b/>
                          <w:sz w:val="48"/>
                          <w:szCs w:val="48"/>
                        </w:rPr>
                      </w:pPr>
                      <w:r w:rsidRPr="00A72551">
                        <w:rPr>
                          <w:b/>
                          <w:sz w:val="48"/>
                          <w:szCs w:val="48"/>
                        </w:rPr>
                        <w:t>Bin Boundaries</w:t>
                      </w:r>
                    </w:p>
                    <w:p w14:paraId="16727B55" w14:textId="77777777" w:rsidR="00595AC4" w:rsidRPr="00A72551" w:rsidRDefault="00595AC4" w:rsidP="00595AC4">
                      <w:pPr>
                        <w:jc w:val="center"/>
                        <w:rPr>
                          <w:b/>
                          <w:sz w:val="48"/>
                          <w:szCs w:val="48"/>
                        </w:rPr>
                      </w:pPr>
                    </w:p>
                    <w:p w14:paraId="40F21D68" w14:textId="77777777" w:rsidR="00595AC4" w:rsidRPr="00A72551" w:rsidRDefault="00595AC4" w:rsidP="00595AC4">
                      <w:pPr>
                        <w:jc w:val="center"/>
                        <w:rPr>
                          <w:b/>
                          <w:sz w:val="48"/>
                          <w:szCs w:val="48"/>
                        </w:rPr>
                      </w:pPr>
                    </w:p>
                    <w:p w14:paraId="235EFB18" w14:textId="77777777" w:rsidR="00595AC4" w:rsidRPr="00A72551" w:rsidRDefault="00595AC4" w:rsidP="00595AC4">
                      <w:pPr>
                        <w:jc w:val="center"/>
                        <w:rPr>
                          <w:b/>
                          <w:sz w:val="48"/>
                          <w:szCs w:val="48"/>
                        </w:rPr>
                      </w:pPr>
                    </w:p>
                  </w:txbxContent>
                </v:textbox>
              </v:rect>
            </w:pict>
          </mc:Fallback>
        </mc:AlternateContent>
      </w:r>
      <w:r>
        <w:rPr>
          <w:b/>
        </w:rPr>
        <w:br w:type="page"/>
      </w:r>
      <w:r w:rsidR="00AC39C3" w:rsidRPr="006C2CCD">
        <w:rPr>
          <w:b/>
        </w:rPr>
        <w:lastRenderedPageBreak/>
        <w:t xml:space="preserve">      </w:t>
      </w:r>
      <w:r w:rsidR="00AC39C3" w:rsidRPr="006C2CCD">
        <w:rPr>
          <w:rFonts w:cs="Verdana"/>
          <w:color w:val="000000"/>
          <w:szCs w:val="24"/>
        </w:rPr>
        <w:t xml:space="preserve">Detailed </w:t>
      </w:r>
      <w:r w:rsidRPr="006C2CCD">
        <w:rPr>
          <w:rFonts w:cs="Verdana"/>
          <w:color w:val="000000"/>
          <w:szCs w:val="24"/>
        </w:rPr>
        <w:t xml:space="preserve">in this </w:t>
      </w:r>
      <w:r w:rsidR="007863CD" w:rsidRPr="006C2CCD">
        <w:rPr>
          <w:rFonts w:cs="Verdana"/>
          <w:color w:val="000000"/>
          <w:szCs w:val="24"/>
        </w:rPr>
        <w:t>A</w:t>
      </w:r>
      <w:r w:rsidRPr="006C2CCD">
        <w:rPr>
          <w:rFonts w:cs="Verdana"/>
          <w:color w:val="000000"/>
          <w:szCs w:val="24"/>
        </w:rPr>
        <w:t xml:space="preserve">ppendix is our old MODIS Standard L3 Uncertainty computation code taken from the MOD08-MODIS </w:t>
      </w:r>
      <w:r w:rsidR="00AC39C3" w:rsidRPr="006C2CCD">
        <w:rPr>
          <w:rFonts w:cs="Verdana"/>
          <w:color w:val="000000"/>
          <w:szCs w:val="24"/>
        </w:rPr>
        <w:t xml:space="preserve">L3 </w:t>
      </w:r>
      <w:r w:rsidRPr="006C2CCD">
        <w:rPr>
          <w:rFonts w:cs="Verdana"/>
          <w:color w:val="000000"/>
          <w:szCs w:val="24"/>
        </w:rPr>
        <w:t xml:space="preserve">Tiling code.  This is provided as a </w:t>
      </w:r>
      <w:r w:rsidR="00AC39C3" w:rsidRPr="006C2CCD">
        <w:rPr>
          <w:rFonts w:cs="Verdana"/>
          <w:color w:val="000000"/>
          <w:szCs w:val="24"/>
        </w:rPr>
        <w:t xml:space="preserve">possible </w:t>
      </w:r>
      <w:r w:rsidRPr="006C2CCD">
        <w:rPr>
          <w:rFonts w:cs="Verdana"/>
          <w:color w:val="000000"/>
          <w:szCs w:val="24"/>
        </w:rPr>
        <w:t xml:space="preserve">aid to </w:t>
      </w:r>
      <w:r w:rsidR="00AC39C3" w:rsidRPr="006C2CCD">
        <w:rPr>
          <w:rFonts w:cs="Verdana"/>
          <w:color w:val="000000"/>
          <w:szCs w:val="24"/>
        </w:rPr>
        <w:t xml:space="preserve">power </w:t>
      </w:r>
      <w:r w:rsidRPr="006C2CCD">
        <w:rPr>
          <w:rFonts w:cs="Verdana"/>
          <w:color w:val="000000"/>
          <w:szCs w:val="24"/>
        </w:rPr>
        <w:t xml:space="preserve">users of this data to develop </w:t>
      </w:r>
      <w:r w:rsidR="00AC39C3" w:rsidRPr="006C2CCD">
        <w:rPr>
          <w:rFonts w:cs="Verdana"/>
          <w:color w:val="000000"/>
          <w:szCs w:val="24"/>
        </w:rPr>
        <w:t xml:space="preserve">methods, </w:t>
      </w:r>
      <w:r w:rsidRPr="006C2CCD">
        <w:rPr>
          <w:rFonts w:cs="Verdana"/>
          <w:color w:val="000000"/>
          <w:szCs w:val="24"/>
        </w:rPr>
        <w:t>software</w:t>
      </w:r>
      <w:r w:rsidR="00AC39C3" w:rsidRPr="006C2CCD">
        <w:rPr>
          <w:rFonts w:cs="Verdana"/>
          <w:color w:val="000000"/>
          <w:szCs w:val="24"/>
        </w:rPr>
        <w:t>,</w:t>
      </w:r>
      <w:r w:rsidRPr="006C2CCD">
        <w:rPr>
          <w:rFonts w:cs="Verdana"/>
          <w:color w:val="000000"/>
          <w:szCs w:val="24"/>
        </w:rPr>
        <w:t xml:space="preserve"> and tools to compute </w:t>
      </w:r>
      <w:r w:rsidR="002053E5">
        <w:rPr>
          <w:rFonts w:cs="Verdana"/>
          <w:color w:val="000000"/>
          <w:szCs w:val="24"/>
        </w:rPr>
        <w:t xml:space="preserve">L3 grid-level </w:t>
      </w:r>
      <w:r w:rsidRPr="006C2CCD">
        <w:rPr>
          <w:rFonts w:cs="Verdana"/>
          <w:color w:val="000000"/>
          <w:szCs w:val="24"/>
        </w:rPr>
        <w:t xml:space="preserve">uncertainly </w:t>
      </w:r>
      <w:r w:rsidRPr="008B027E">
        <w:rPr>
          <w:rFonts w:cs="Verdana"/>
          <w:color w:val="000000"/>
          <w:szCs w:val="24"/>
        </w:rPr>
        <w:t>using the Joint Histograms</w:t>
      </w:r>
      <w:r w:rsidR="00AC39C3" w:rsidRPr="008B027E">
        <w:rPr>
          <w:rFonts w:cs="Verdana"/>
          <w:color w:val="000000"/>
          <w:szCs w:val="24"/>
        </w:rPr>
        <w:t xml:space="preserve"> vs. Uncertainty</w:t>
      </w:r>
      <w:r w:rsidRPr="008B027E">
        <w:rPr>
          <w:rFonts w:cs="Verdana"/>
          <w:color w:val="000000"/>
          <w:szCs w:val="24"/>
        </w:rPr>
        <w:t xml:space="preserve"> provided in the CLDPROP L3 products. </w:t>
      </w:r>
      <w:r w:rsidR="00792857" w:rsidRPr="008B027E">
        <w:rPr>
          <w:rFonts w:cs="Verdana"/>
          <w:color w:val="000000"/>
          <w:szCs w:val="24"/>
        </w:rPr>
        <w:t xml:space="preserve"> </w:t>
      </w:r>
    </w:p>
    <w:p w14:paraId="735A18C6" w14:textId="0056D617" w:rsidR="008B027E" w:rsidRPr="008B027E" w:rsidRDefault="008B027E" w:rsidP="008B027E">
      <w:pPr>
        <w:spacing w:line="480" w:lineRule="exact"/>
        <w:ind w:firstLine="450"/>
        <w:rPr>
          <w:noProof w:val="0"/>
          <w:sz w:val="22"/>
        </w:rPr>
      </w:pPr>
      <w:r w:rsidRPr="008B027E">
        <w:rPr>
          <w:color w:val="C00000"/>
          <w:szCs w:val="24"/>
        </w:rPr>
        <w:t>Users should be aware that uncertainties derived from Joint Histogram data are only immediately useful for L3 Daily data (D3), not Monthly</w:t>
      </w:r>
      <w:r>
        <w:rPr>
          <w:color w:val="C00000"/>
          <w:szCs w:val="24"/>
        </w:rPr>
        <w:t xml:space="preserve"> (M3)</w:t>
      </w:r>
      <w:r w:rsidRPr="008B027E">
        <w:rPr>
          <w:color w:val="C00000"/>
          <w:szCs w:val="24"/>
        </w:rPr>
        <w:t>.  However, at this time, the L3 gridding code creates a Monthly (M3) aggregation by default.</w:t>
      </w:r>
    </w:p>
    <w:p w14:paraId="33C7A1E2" w14:textId="2BB517A0" w:rsidR="006C2CCD" w:rsidRDefault="001A7540" w:rsidP="008B027E">
      <w:pPr>
        <w:spacing w:line="480" w:lineRule="exact"/>
        <w:ind w:firstLine="450"/>
        <w:rPr>
          <w:rFonts w:cstheme="minorHAnsi"/>
          <w:szCs w:val="24"/>
        </w:rPr>
      </w:pPr>
      <w:r w:rsidRPr="008B027E">
        <w:rPr>
          <w:rFonts w:cstheme="minorHAnsi"/>
          <w:szCs w:val="24"/>
        </w:rPr>
        <w:t xml:space="preserve">Note that for the </w:t>
      </w:r>
      <w:r w:rsidRPr="008B027E">
        <w:rPr>
          <w:rFonts w:cstheme="minorHAnsi"/>
          <w:b/>
          <w:szCs w:val="24"/>
        </w:rPr>
        <w:t>JHisto_vs_Uncertainty</w:t>
      </w:r>
      <w:r w:rsidRPr="008B027E">
        <w:rPr>
          <w:rFonts w:cstheme="minorHAnsi"/>
          <w:szCs w:val="24"/>
        </w:rPr>
        <w:t xml:space="preserve"> arrays, the Uncertainty will be in relative (%) units. This will require post processing to </w:t>
      </w:r>
      <w:r w:rsidR="006C2CCD" w:rsidRPr="008B027E">
        <w:rPr>
          <w:rFonts w:cstheme="minorHAnsi"/>
          <w:szCs w:val="24"/>
        </w:rPr>
        <w:t>convert the relative % uncertainties to absolute</w:t>
      </w:r>
      <w:r w:rsidR="006C2CCD">
        <w:rPr>
          <w:rFonts w:cstheme="minorHAnsi"/>
          <w:szCs w:val="24"/>
        </w:rPr>
        <w:t xml:space="preserve"> uncertainties (in the units of the parameter in question) by evaluating the mid points of each joint histogram bin.  With that conversion done, users could them </w:t>
      </w:r>
      <w:r w:rsidRPr="006C2CCD">
        <w:rPr>
          <w:rFonts w:cstheme="minorHAnsi"/>
          <w:szCs w:val="24"/>
        </w:rPr>
        <w:t>compute the actual uncertainty in each L3 1x1 degree grid</w:t>
      </w:r>
      <w:r w:rsidR="006C2CCD">
        <w:rPr>
          <w:rFonts w:cstheme="minorHAnsi"/>
          <w:szCs w:val="24"/>
        </w:rPr>
        <w:t xml:space="preserve">.  </w:t>
      </w:r>
    </w:p>
    <w:p w14:paraId="5E12D55B" w14:textId="4EABD518" w:rsidR="001A7540" w:rsidRPr="006C2CCD" w:rsidRDefault="001A7540" w:rsidP="006C2CCD">
      <w:pPr>
        <w:spacing w:line="480" w:lineRule="exact"/>
        <w:ind w:firstLine="450"/>
        <w:rPr>
          <w:rFonts w:cstheme="minorHAnsi"/>
          <w:szCs w:val="24"/>
        </w:rPr>
      </w:pPr>
      <w:r w:rsidRPr="006C2CCD">
        <w:rPr>
          <w:rFonts w:cstheme="minorHAnsi"/>
          <w:szCs w:val="24"/>
        </w:rPr>
        <w:t xml:space="preserve">Note that for Cloud Top Properties, the </w:t>
      </w:r>
      <w:r w:rsidR="006C2CCD">
        <w:rPr>
          <w:rFonts w:cstheme="minorHAnsi"/>
          <w:szCs w:val="24"/>
        </w:rPr>
        <w:t xml:space="preserve">L2 pixel-level </w:t>
      </w:r>
      <w:r w:rsidRPr="006C2CCD">
        <w:rPr>
          <w:rFonts w:cstheme="minorHAnsi"/>
          <w:szCs w:val="24"/>
        </w:rPr>
        <w:t xml:space="preserve">uncertainty is computed directly for Cloud_Top_Temperature only.  For Cloud Optical Properties, the </w:t>
      </w:r>
      <w:r w:rsidR="006C2CCD">
        <w:rPr>
          <w:rFonts w:cstheme="minorHAnsi"/>
          <w:szCs w:val="24"/>
        </w:rPr>
        <w:t xml:space="preserve">L2 pixel-level </w:t>
      </w:r>
      <w:r w:rsidRPr="006C2CCD">
        <w:rPr>
          <w:rFonts w:cstheme="minorHAnsi"/>
          <w:szCs w:val="24"/>
        </w:rPr>
        <w:t xml:space="preserve">uncertainty is computed directly for Cloud_Optical_Thickness and Cloud_Effective_Radius only.  For other parameters </w:t>
      </w:r>
      <w:r w:rsidR="006C2CCD">
        <w:rPr>
          <w:rFonts w:cstheme="minorHAnsi"/>
          <w:szCs w:val="24"/>
        </w:rPr>
        <w:t>in the CLDPROP file (</w:t>
      </w:r>
      <w:r w:rsidRPr="006C2CCD">
        <w:rPr>
          <w:rFonts w:cstheme="minorHAnsi"/>
          <w:szCs w:val="24"/>
        </w:rPr>
        <w:t xml:space="preserve">not </w:t>
      </w:r>
      <w:r w:rsidR="006C2CCD">
        <w:rPr>
          <w:rFonts w:cstheme="minorHAnsi"/>
          <w:szCs w:val="24"/>
        </w:rPr>
        <w:t xml:space="preserve">all </w:t>
      </w:r>
      <w:r w:rsidRPr="006C2CCD">
        <w:rPr>
          <w:rFonts w:cstheme="minorHAnsi"/>
          <w:szCs w:val="24"/>
        </w:rPr>
        <w:t>listed here</w:t>
      </w:r>
      <w:r w:rsidR="006C2CCD">
        <w:rPr>
          <w:rFonts w:cstheme="minorHAnsi"/>
          <w:szCs w:val="24"/>
        </w:rPr>
        <w:t>)</w:t>
      </w:r>
      <w:r w:rsidRPr="006C2CCD">
        <w:rPr>
          <w:rFonts w:cstheme="minorHAnsi"/>
          <w:szCs w:val="24"/>
        </w:rPr>
        <w:t xml:space="preserve">, the uncertainties are derived. For example </w:t>
      </w:r>
      <w:r w:rsidR="006C2CCD">
        <w:rPr>
          <w:rFonts w:cstheme="minorHAnsi"/>
          <w:szCs w:val="24"/>
        </w:rPr>
        <w:t xml:space="preserve">the parameters </w:t>
      </w:r>
      <w:r w:rsidRPr="006C2CCD">
        <w:rPr>
          <w:rFonts w:cstheme="minorHAnsi"/>
          <w:szCs w:val="24"/>
        </w:rPr>
        <w:t xml:space="preserve">Cloud_Top_Pressure, Cloud_Top_Height, </w:t>
      </w:r>
      <w:r w:rsidR="006C2CCD">
        <w:rPr>
          <w:rFonts w:cstheme="minorHAnsi"/>
          <w:szCs w:val="24"/>
        </w:rPr>
        <w:t xml:space="preserve">and </w:t>
      </w:r>
      <w:r w:rsidRPr="006C2CCD">
        <w:rPr>
          <w:rFonts w:cstheme="minorHAnsi"/>
          <w:szCs w:val="24"/>
        </w:rPr>
        <w:t xml:space="preserve">Cloud Water_Path have derived uncertainties. </w:t>
      </w:r>
    </w:p>
    <w:p w14:paraId="138FF14F" w14:textId="77777777" w:rsidR="001A7540" w:rsidRPr="006C2CCD" w:rsidRDefault="001A7540" w:rsidP="001A7540">
      <w:pPr>
        <w:rPr>
          <w:color w:val="D99594" w:themeColor="accent2" w:themeTint="99"/>
          <w:sz w:val="16"/>
          <w:szCs w:val="16"/>
        </w:rPr>
      </w:pPr>
    </w:p>
    <w:p w14:paraId="142910BC" w14:textId="77777777" w:rsidR="001A7540" w:rsidRDefault="001A7540" w:rsidP="00AC39C3">
      <w:pPr>
        <w:spacing w:line="480" w:lineRule="exact"/>
        <w:rPr>
          <w:rFonts w:cs="Verdana"/>
          <w:b/>
          <w:bCs/>
          <w:color w:val="000000"/>
          <w:szCs w:val="24"/>
        </w:rPr>
      </w:pPr>
    </w:p>
    <w:p w14:paraId="0673B625" w14:textId="77777777" w:rsidR="001A7540" w:rsidRDefault="001A7540">
      <w:pPr>
        <w:rPr>
          <w:rFonts w:cs="Verdana"/>
          <w:b/>
          <w:bCs/>
          <w:color w:val="000000"/>
          <w:szCs w:val="24"/>
        </w:rPr>
      </w:pPr>
      <w:r>
        <w:rPr>
          <w:rFonts w:cs="Verdana"/>
          <w:b/>
          <w:bCs/>
          <w:color w:val="000000"/>
          <w:szCs w:val="24"/>
        </w:rPr>
        <w:br w:type="page"/>
      </w:r>
    </w:p>
    <w:p w14:paraId="201F659C" w14:textId="74E2E075" w:rsidR="00AC39C3" w:rsidRDefault="00595AC4" w:rsidP="00AC39C3">
      <w:pPr>
        <w:spacing w:line="480" w:lineRule="exact"/>
        <w:rPr>
          <w:rFonts w:cs="Verdana"/>
          <w:b/>
          <w:bCs/>
          <w:color w:val="000000"/>
          <w:szCs w:val="24"/>
        </w:rPr>
      </w:pPr>
      <w:r w:rsidRPr="00AC39C3">
        <w:rPr>
          <w:rFonts w:cs="Verdana"/>
          <w:b/>
          <w:bCs/>
          <w:color w:val="000000"/>
          <w:szCs w:val="24"/>
        </w:rPr>
        <w:lastRenderedPageBreak/>
        <w:t>Method</w:t>
      </w:r>
      <w:r w:rsidR="00AC39C3">
        <w:rPr>
          <w:rFonts w:cs="Verdana"/>
          <w:b/>
          <w:bCs/>
          <w:color w:val="000000"/>
          <w:szCs w:val="24"/>
        </w:rPr>
        <w:t xml:space="preserve"> used for Uncertainty Calculation in the  L3 MODIS Standard (MOD08) Data: </w:t>
      </w:r>
    </w:p>
    <w:p w14:paraId="65B2381F" w14:textId="77777777" w:rsidR="006C2CCD" w:rsidRDefault="006C2CCD" w:rsidP="00AC39C3">
      <w:pPr>
        <w:spacing w:line="480" w:lineRule="exact"/>
        <w:rPr>
          <w:rFonts w:cs="Verdana"/>
          <w:color w:val="000000"/>
          <w:szCs w:val="24"/>
        </w:rPr>
      </w:pPr>
    </w:p>
    <w:p w14:paraId="0C3F372D" w14:textId="6F4423C2" w:rsidR="006C2CCD" w:rsidRPr="002053E5" w:rsidRDefault="006C2CCD" w:rsidP="002053E5">
      <w:pPr>
        <w:spacing w:line="480" w:lineRule="exact"/>
        <w:ind w:firstLine="450"/>
        <w:rPr>
          <w:rFonts w:cs="Verdana"/>
          <w:color w:val="000000"/>
          <w:szCs w:val="24"/>
        </w:rPr>
      </w:pPr>
      <w:r>
        <w:rPr>
          <w:rFonts w:cs="Verdana"/>
          <w:color w:val="000000"/>
          <w:szCs w:val="24"/>
        </w:rPr>
        <w:t xml:space="preserve">Given below is our </w:t>
      </w:r>
      <w:r w:rsidRPr="006C2CCD">
        <w:rPr>
          <w:rFonts w:cs="Verdana"/>
          <w:color w:val="000000"/>
          <w:szCs w:val="24"/>
        </w:rPr>
        <w:t>old MODIS Standard L3 Uncertainty computation code taken from the MOD08-MODIS L3 Tiling code</w:t>
      </w:r>
      <w:r>
        <w:rPr>
          <w:rFonts w:cs="Verdana"/>
          <w:color w:val="000000"/>
          <w:szCs w:val="24"/>
        </w:rPr>
        <w:t>.</w:t>
      </w:r>
    </w:p>
    <w:p w14:paraId="6F89E60A" w14:textId="293E14ED" w:rsidR="00595AC4" w:rsidRPr="00595AC4" w:rsidRDefault="00595AC4" w:rsidP="00AC39C3">
      <w:pPr>
        <w:spacing w:line="480" w:lineRule="exact"/>
        <w:ind w:firstLine="360"/>
        <w:rPr>
          <w:rFonts w:cs="Verdana"/>
          <w:color w:val="000000"/>
          <w:szCs w:val="24"/>
        </w:rPr>
      </w:pPr>
      <w:r w:rsidRPr="00595AC4">
        <w:rPr>
          <w:rFonts w:cs="Verdana"/>
          <w:color w:val="000000"/>
          <w:szCs w:val="24"/>
        </w:rPr>
        <w:t xml:space="preserve">FOR EACH 1x1 degree L3 grid cell, the </w:t>
      </w:r>
      <w:r w:rsidRPr="00595AC4">
        <w:rPr>
          <w:rFonts w:cs="Verdana"/>
          <w:b/>
          <w:bCs/>
          <w:color w:val="000000"/>
          <w:szCs w:val="24"/>
        </w:rPr>
        <w:t>size(values)</w:t>
      </w:r>
      <w:r w:rsidRPr="00595AC4">
        <w:rPr>
          <w:rFonts w:cs="Verdana"/>
          <w:color w:val="000000"/>
          <w:szCs w:val="24"/>
        </w:rPr>
        <w:t xml:space="preserve"> is the number of L2 pixel data in each 1x1 deg. L3 grid.  For example, the number of Cloud Optical Thickness retrievals in a L3 1x1 grid. This corresponds to the total pixel counts</w:t>
      </w:r>
      <w:r w:rsidR="006C2CCD">
        <w:rPr>
          <w:rFonts w:cs="Verdana"/>
          <w:color w:val="000000"/>
          <w:szCs w:val="24"/>
        </w:rPr>
        <w:t xml:space="preserve">, </w:t>
      </w:r>
      <w:r w:rsidRPr="00595AC4">
        <w:rPr>
          <w:rFonts w:cs="Verdana"/>
          <w:color w:val="000000"/>
          <w:szCs w:val="24"/>
        </w:rPr>
        <w:t xml:space="preserve">which for our Yori JH arrays, will be the sum of the pixel counts in the entire Joint Histogram (sum up all the JH bin boxes containing counts). </w:t>
      </w:r>
    </w:p>
    <w:p w14:paraId="184AFBB5" w14:textId="77777777" w:rsidR="00595AC4" w:rsidRDefault="00595AC4" w:rsidP="00595AC4">
      <w:pPr>
        <w:rPr>
          <w:rFonts w:cs="Verdana"/>
          <w:color w:val="000000"/>
          <w:szCs w:val="24"/>
        </w:rPr>
      </w:pPr>
    </w:p>
    <w:p w14:paraId="0FA6FBCA" w14:textId="77777777" w:rsidR="00595AC4" w:rsidRPr="00595AC4" w:rsidRDefault="00595AC4" w:rsidP="00595AC4">
      <w:pPr>
        <w:rPr>
          <w:rFonts w:cs="Verdana"/>
          <w:color w:val="000000"/>
          <w:szCs w:val="24"/>
        </w:rPr>
      </w:pPr>
    </w:p>
    <w:p w14:paraId="14162E3B" w14:textId="4A8BBCE3" w:rsidR="00595AC4" w:rsidRDefault="00595AC4" w:rsidP="00595AC4">
      <w:pPr>
        <w:rPr>
          <w:rFonts w:cs="Verdana"/>
          <w:color w:val="000000"/>
          <w:szCs w:val="24"/>
        </w:rPr>
      </w:pPr>
      <w:r w:rsidRPr="00595AC4">
        <w:rPr>
          <w:rFonts w:cs="Verdana"/>
          <w:color w:val="000000"/>
          <w:szCs w:val="24"/>
        </w:rPr>
        <w:t>1971 !-------------------------------</w:t>
      </w:r>
      <w:r w:rsidR="006C2CCD">
        <w:rPr>
          <w:rFonts w:cs="Verdana"/>
          <w:color w:val="000000"/>
          <w:szCs w:val="24"/>
        </w:rPr>
        <w:t>-----------------------</w:t>
      </w:r>
      <w:r w:rsidRPr="00595AC4">
        <w:rPr>
          <w:rFonts w:cs="Verdana"/>
          <w:color w:val="000000"/>
          <w:szCs w:val="24"/>
        </w:rPr>
        <w:br/>
        <w:t>1972 ! --- DEFINE CORRELATION MATRIX</w:t>
      </w:r>
      <w:r w:rsidRPr="00595AC4">
        <w:rPr>
          <w:rFonts w:cs="Verdana"/>
          <w:color w:val="000000"/>
          <w:szCs w:val="24"/>
        </w:rPr>
        <w:br/>
        <w:t>1973 !-------------------------------</w:t>
      </w:r>
      <w:r w:rsidR="006C2CCD">
        <w:rPr>
          <w:rFonts w:cs="Verdana"/>
          <w:color w:val="000000"/>
          <w:szCs w:val="24"/>
        </w:rPr>
        <w:t>----------------------</w:t>
      </w:r>
      <w:r w:rsidRPr="00595AC4">
        <w:rPr>
          <w:rFonts w:cs="Verdana"/>
          <w:color w:val="000000"/>
          <w:szCs w:val="24"/>
        </w:rPr>
        <w:br/>
        <w:t xml:space="preserve">1974 </w:t>
      </w:r>
      <w:r w:rsidRPr="00595AC4">
        <w:rPr>
          <w:rFonts w:cs="Verdana"/>
          <w:color w:val="000000"/>
          <w:szCs w:val="24"/>
        </w:rPr>
        <w:br/>
        <w:t>1975 !--- Set the correlation from 0.0 to 1.0 (we will use 1.0 for now)</w:t>
      </w:r>
      <w:r w:rsidRPr="00595AC4">
        <w:rPr>
          <w:rFonts w:cs="Verdana"/>
          <w:color w:val="000000"/>
          <w:szCs w:val="24"/>
        </w:rPr>
        <w:br/>
        <w:t>1976               correlation = 1.0</w:t>
      </w:r>
      <w:r w:rsidRPr="00595AC4">
        <w:rPr>
          <w:rFonts w:cs="Verdana"/>
          <w:color w:val="000000"/>
          <w:szCs w:val="24"/>
        </w:rPr>
        <w:br/>
        <w:t xml:space="preserve">1977 </w:t>
      </w:r>
      <w:r w:rsidRPr="00595AC4">
        <w:rPr>
          <w:rFonts w:cs="Verdana"/>
          <w:color w:val="000000"/>
          <w:szCs w:val="24"/>
        </w:rPr>
        <w:br/>
        <w:t>1978 !--- Fill the entire corr array (including the important non-diaginals)</w:t>
      </w:r>
      <w:r w:rsidRPr="00595AC4">
        <w:rPr>
          <w:rFonts w:cs="Verdana"/>
          <w:color w:val="000000"/>
          <w:szCs w:val="24"/>
        </w:rPr>
        <w:br/>
        <w:t xml:space="preserve">1979 !---      to the correlation value specified above, </w:t>
      </w:r>
      <w:r w:rsidRPr="00595AC4">
        <w:rPr>
          <w:rFonts w:cs="Verdana"/>
          <w:color w:val="000000"/>
          <w:szCs w:val="24"/>
        </w:rPr>
        <w:br/>
        <w:t>1980 !---      the diagonals will be hardwired to 1, below</w:t>
      </w:r>
      <w:r w:rsidRPr="00595AC4">
        <w:rPr>
          <w:rFonts w:cs="Verdana"/>
          <w:color w:val="000000"/>
          <w:szCs w:val="24"/>
        </w:rPr>
        <w:br/>
        <w:t>1981               corr = correlation</w:t>
      </w:r>
      <w:r w:rsidRPr="00595AC4">
        <w:rPr>
          <w:rFonts w:cs="Verdana"/>
          <w:color w:val="000000"/>
          <w:szCs w:val="24"/>
        </w:rPr>
        <w:br/>
        <w:t xml:space="preserve">1982 </w:t>
      </w:r>
      <w:r w:rsidRPr="00595AC4">
        <w:rPr>
          <w:rFonts w:cs="Verdana"/>
          <w:color w:val="000000"/>
          <w:szCs w:val="24"/>
        </w:rPr>
        <w:br/>
        <w:t>1983 !--- Set the diaginals in the corr array to 1.0 (don't change this!)</w:t>
      </w:r>
      <w:r w:rsidRPr="00595AC4">
        <w:rPr>
          <w:rFonts w:cs="Verdana"/>
          <w:color w:val="000000"/>
          <w:szCs w:val="24"/>
        </w:rPr>
        <w:br/>
        <w:t>1984               Do i=1,size(values)</w:t>
      </w:r>
      <w:r w:rsidRPr="00595AC4">
        <w:rPr>
          <w:rFonts w:cs="Verdana"/>
          <w:color w:val="000000"/>
          <w:szCs w:val="24"/>
        </w:rPr>
        <w:br/>
        <w:t>1985                      corr(i,i) = 1.0</w:t>
      </w:r>
      <w:r w:rsidRPr="00595AC4">
        <w:rPr>
          <w:rFonts w:cs="Verdana"/>
          <w:color w:val="000000"/>
          <w:szCs w:val="24"/>
        </w:rPr>
        <w:br/>
        <w:t>1986               End do</w:t>
      </w:r>
      <w:r w:rsidRPr="00595AC4">
        <w:rPr>
          <w:rFonts w:cs="Verdana"/>
          <w:color w:val="000000"/>
          <w:szCs w:val="24"/>
        </w:rPr>
        <w:br/>
        <w:t xml:space="preserve">1987 </w:t>
      </w:r>
      <w:r>
        <w:rPr>
          <w:rFonts w:cs="Verdana"/>
          <w:color w:val="000000"/>
          <w:szCs w:val="24"/>
        </w:rPr>
        <w:br w:type="page"/>
      </w:r>
    </w:p>
    <w:p w14:paraId="31F8499A" w14:textId="77777777" w:rsidR="00595AC4" w:rsidRDefault="00595AC4" w:rsidP="00595AC4">
      <w:pPr>
        <w:rPr>
          <w:rFonts w:cs="Verdana"/>
          <w:color w:val="000000"/>
          <w:szCs w:val="24"/>
        </w:rPr>
      </w:pPr>
      <w:r>
        <w:rPr>
          <w:rFonts w:cs="Verdana"/>
          <w:color w:val="000000"/>
          <w:szCs w:val="24"/>
        </w:rPr>
        <w:lastRenderedPageBreak/>
        <w:t xml:space="preserve">Farther down in the Tiling code is this section of logic: </w:t>
      </w:r>
    </w:p>
    <w:p w14:paraId="1D2C6D51" w14:textId="77777777" w:rsidR="00595AC4" w:rsidRDefault="00595AC4" w:rsidP="00595AC4">
      <w:pPr>
        <w:rPr>
          <w:rFonts w:cs="Verdana"/>
          <w:color w:val="000000"/>
          <w:szCs w:val="24"/>
        </w:rPr>
      </w:pPr>
    </w:p>
    <w:p w14:paraId="2D5BDFAC" w14:textId="3D6F712E" w:rsidR="00595AC4" w:rsidRPr="00595AC4" w:rsidRDefault="006C2CCD" w:rsidP="00595AC4">
      <w:pPr>
        <w:rPr>
          <w:rFonts w:cs="Verdana"/>
          <w:color w:val="000000"/>
          <w:szCs w:val="24"/>
        </w:rPr>
      </w:pPr>
      <w:r w:rsidRPr="00595AC4">
        <w:rPr>
          <w:rFonts w:cs="Verdana"/>
          <w:color w:val="000000"/>
          <w:szCs w:val="24"/>
        </w:rPr>
        <w:t>1971 !-------------------------------</w:t>
      </w:r>
      <w:r>
        <w:rPr>
          <w:rFonts w:cs="Verdana"/>
          <w:color w:val="000000"/>
          <w:szCs w:val="24"/>
        </w:rPr>
        <w:t>------------------------------------</w:t>
      </w:r>
      <w:r w:rsidRPr="00595AC4">
        <w:rPr>
          <w:rFonts w:cs="Verdana"/>
          <w:color w:val="000000"/>
          <w:szCs w:val="24"/>
        </w:rPr>
        <w:br/>
        <w:t xml:space="preserve">1972 ! --- </w:t>
      </w:r>
      <w:r>
        <w:rPr>
          <w:rFonts w:cs="Verdana"/>
          <w:color w:val="000000"/>
          <w:szCs w:val="24"/>
        </w:rPr>
        <w:t>COMPUTE L3 GRID LEVEL UNCERTAINTY</w:t>
      </w:r>
      <w:r w:rsidRPr="00595AC4">
        <w:rPr>
          <w:rFonts w:cs="Verdana"/>
          <w:color w:val="000000"/>
          <w:szCs w:val="24"/>
        </w:rPr>
        <w:br/>
        <w:t>1973 !-------------------------------</w:t>
      </w:r>
      <w:r>
        <w:rPr>
          <w:rFonts w:cs="Verdana"/>
          <w:color w:val="000000"/>
          <w:szCs w:val="24"/>
        </w:rPr>
        <w:t>------------------------------------</w:t>
      </w:r>
      <w:r w:rsidRPr="00595AC4">
        <w:rPr>
          <w:rFonts w:cs="Verdana"/>
          <w:color w:val="000000"/>
          <w:szCs w:val="24"/>
        </w:rPr>
        <w:br/>
      </w:r>
      <w:r w:rsidR="00595AC4" w:rsidRPr="00595AC4">
        <w:rPr>
          <w:rFonts w:cs="Verdana"/>
          <w:color w:val="000000"/>
          <w:szCs w:val="24"/>
        </w:rPr>
        <w:t>2037 ! Compute Regular Uncertainty (Weights NOT present)</w:t>
      </w:r>
    </w:p>
    <w:p w14:paraId="38A0A2BA" w14:textId="77777777" w:rsidR="00595AC4" w:rsidRPr="00595AC4" w:rsidRDefault="00595AC4" w:rsidP="00595AC4">
      <w:pPr>
        <w:rPr>
          <w:rFonts w:cs="Verdana"/>
          <w:color w:val="000000"/>
          <w:szCs w:val="24"/>
        </w:rPr>
      </w:pPr>
      <w:r w:rsidRPr="00595AC4">
        <w:rPr>
          <w:rFonts w:cs="Verdana"/>
          <w:color w:val="000000"/>
          <w:szCs w:val="24"/>
        </w:rPr>
        <w:t>2037 !   Values below is the primary parameter</w:t>
      </w:r>
    </w:p>
    <w:p w14:paraId="058F79DD" w14:textId="77777777" w:rsidR="00595AC4" w:rsidRPr="00595AC4" w:rsidRDefault="00595AC4" w:rsidP="00595AC4">
      <w:pPr>
        <w:rPr>
          <w:rFonts w:cs="Verdana"/>
          <w:color w:val="000000"/>
          <w:szCs w:val="24"/>
        </w:rPr>
      </w:pPr>
      <w:r w:rsidRPr="00595AC4">
        <w:rPr>
          <w:rFonts w:cs="Verdana"/>
          <w:color w:val="000000"/>
          <w:szCs w:val="24"/>
        </w:rPr>
        <w:t xml:space="preserve">2037 !   jointValues below is the relative uncertainty (in percent) </w:t>
      </w:r>
    </w:p>
    <w:p w14:paraId="6C42C0EA" w14:textId="4D5373FF" w:rsidR="00595AC4" w:rsidRPr="00595AC4" w:rsidRDefault="00595AC4" w:rsidP="00595AC4">
      <w:pPr>
        <w:rPr>
          <w:rFonts w:cs="Verdana"/>
          <w:color w:val="000000"/>
          <w:szCs w:val="24"/>
        </w:rPr>
      </w:pPr>
      <w:r w:rsidRPr="00595AC4">
        <w:rPr>
          <w:rFonts w:cs="Verdana"/>
          <w:color w:val="000000"/>
          <w:szCs w:val="24"/>
        </w:rPr>
        <w:t>2038 !</w:t>
      </w:r>
      <w:r w:rsidRPr="00595AC4">
        <w:rPr>
          <w:rFonts w:cs="Verdana"/>
          <w:color w:val="000000"/>
          <w:szCs w:val="24"/>
        </w:rPr>
        <w:br/>
        <w:t>2039</w:t>
      </w:r>
      <w:r w:rsidR="006C2CCD">
        <w:rPr>
          <w:rFonts w:cs="Verdana"/>
          <w:color w:val="000000"/>
          <w:szCs w:val="24"/>
        </w:rPr>
        <w:t xml:space="preserve"> !</w:t>
      </w:r>
      <w:r w:rsidRPr="00595AC4">
        <w:rPr>
          <w:rFonts w:cs="Verdana"/>
          <w:color w:val="000000"/>
          <w:szCs w:val="24"/>
        </w:rPr>
        <w:br/>
        <w:t>2040 !        print *,' '</w:t>
      </w:r>
      <w:r w:rsidRPr="00595AC4">
        <w:rPr>
          <w:rFonts w:cs="Verdana"/>
          <w:color w:val="000000"/>
          <w:szCs w:val="24"/>
        </w:rPr>
        <w:br/>
        <w:t>2041 !        print *,' REGULAR  '</w:t>
      </w:r>
      <w:r w:rsidRPr="00595AC4">
        <w:rPr>
          <w:rFonts w:cs="Verdana"/>
          <w:color w:val="000000"/>
          <w:szCs w:val="24"/>
        </w:rPr>
        <w:br/>
        <w:t>2042 !        print *,' Values = ',values(:)</w:t>
      </w:r>
      <w:r w:rsidRPr="00595AC4">
        <w:rPr>
          <w:rFonts w:cs="Verdana"/>
          <w:color w:val="000000"/>
          <w:szCs w:val="24"/>
        </w:rPr>
        <w:br/>
        <w:t>2043 !        print *,' jointValues = ',jointValues(:)</w:t>
      </w:r>
      <w:r w:rsidRPr="00595AC4">
        <w:rPr>
          <w:rFonts w:cs="Verdana"/>
          <w:color w:val="000000"/>
          <w:szCs w:val="24"/>
        </w:rPr>
        <w:br/>
        <w:t>2044 !        print *,' size(values) = ',size(values)</w:t>
      </w:r>
      <w:r w:rsidRPr="00595AC4">
        <w:rPr>
          <w:rFonts w:cs="Verdana"/>
          <w:color w:val="000000"/>
          <w:szCs w:val="24"/>
        </w:rPr>
        <w:br/>
        <w:t xml:space="preserve">2045 </w:t>
      </w:r>
      <w:r w:rsidRPr="00595AC4">
        <w:rPr>
          <w:rFonts w:cs="Verdana"/>
          <w:color w:val="000000"/>
          <w:szCs w:val="24"/>
        </w:rPr>
        <w:br/>
        <w:t xml:space="preserve">2046 </w:t>
      </w:r>
      <w:r w:rsidRPr="00595AC4">
        <w:rPr>
          <w:rFonts w:cs="Verdana"/>
          <w:color w:val="000000"/>
          <w:szCs w:val="24"/>
        </w:rPr>
        <w:br/>
        <w:t>2047 !--- S</w:t>
      </w:r>
      <w:r w:rsidR="006C2CCD">
        <w:rPr>
          <w:rFonts w:cs="Verdana"/>
          <w:color w:val="000000"/>
          <w:szCs w:val="24"/>
        </w:rPr>
        <w:t>.</w:t>
      </w:r>
      <w:r w:rsidRPr="00595AC4">
        <w:rPr>
          <w:rFonts w:cs="Verdana"/>
          <w:color w:val="000000"/>
          <w:szCs w:val="24"/>
        </w:rPr>
        <w:t>Platnick's Original Equation</w:t>
      </w:r>
      <w:r w:rsidRPr="00595AC4">
        <w:rPr>
          <w:rFonts w:cs="Verdana"/>
          <w:color w:val="000000"/>
          <w:szCs w:val="24"/>
        </w:rPr>
        <w:br/>
        <w:t>2048 !        variance = (sum((jointValues(:)*values(:)/100.0)**2)) / (size(values)**2)</w:t>
      </w:r>
      <w:r w:rsidRPr="00595AC4">
        <w:rPr>
          <w:rFonts w:cs="Verdana"/>
          <w:color w:val="000000"/>
          <w:szCs w:val="24"/>
        </w:rPr>
        <w:br/>
        <w:t>2049 !        Uncert = sqrt(variance)</w:t>
      </w:r>
      <w:r w:rsidRPr="00595AC4">
        <w:rPr>
          <w:rFonts w:cs="Verdana"/>
          <w:color w:val="000000"/>
          <w:szCs w:val="24"/>
        </w:rPr>
        <w:br/>
        <w:t xml:space="preserve">2050 </w:t>
      </w:r>
      <w:r w:rsidRPr="00595AC4">
        <w:rPr>
          <w:rFonts w:cs="Verdana"/>
          <w:color w:val="000000"/>
          <w:szCs w:val="24"/>
        </w:rPr>
        <w:br/>
        <w:t xml:space="preserve">2051 </w:t>
      </w:r>
      <w:r w:rsidRPr="00595AC4">
        <w:rPr>
          <w:rFonts w:cs="Verdana"/>
          <w:color w:val="000000"/>
          <w:szCs w:val="24"/>
        </w:rPr>
        <w:br/>
        <w:t>2052 !--- S</w:t>
      </w:r>
      <w:r w:rsidR="006C2CCD">
        <w:rPr>
          <w:rFonts w:cs="Verdana"/>
          <w:color w:val="000000"/>
          <w:szCs w:val="24"/>
        </w:rPr>
        <w:t>.</w:t>
      </w:r>
      <w:r w:rsidRPr="00595AC4">
        <w:rPr>
          <w:rFonts w:cs="Verdana"/>
          <w:color w:val="000000"/>
          <w:szCs w:val="24"/>
        </w:rPr>
        <w:t>Platnick's Updated Equation</w:t>
      </w:r>
      <w:r w:rsidRPr="00595AC4">
        <w:rPr>
          <w:rFonts w:cs="Verdana"/>
          <w:color w:val="000000"/>
          <w:szCs w:val="24"/>
        </w:rPr>
        <w:br/>
        <w:t>2053          a = jointValues*values/100.0</w:t>
      </w:r>
      <w:r w:rsidRPr="00595AC4">
        <w:rPr>
          <w:rFonts w:cs="Verdana"/>
          <w:color w:val="000000"/>
          <w:szCs w:val="24"/>
        </w:rPr>
        <w:br/>
        <w:t>2054          x = reshape(a,(/size(values),1/))</w:t>
      </w:r>
      <w:r w:rsidRPr="00595AC4">
        <w:rPr>
          <w:rFonts w:cs="Verdana"/>
          <w:color w:val="000000"/>
          <w:szCs w:val="24"/>
        </w:rPr>
        <w:br/>
        <w:t>2055          y = reshape(a,(/1,size(values)/))</w:t>
      </w:r>
      <w:r w:rsidRPr="00595AC4">
        <w:rPr>
          <w:rFonts w:cs="Verdana"/>
          <w:color w:val="000000"/>
          <w:szCs w:val="24"/>
        </w:rPr>
        <w:br/>
        <w:t xml:space="preserve">2056 </w:t>
      </w:r>
      <w:r w:rsidRPr="00595AC4">
        <w:rPr>
          <w:rFonts w:cs="Verdana"/>
          <w:color w:val="000000"/>
          <w:szCs w:val="24"/>
        </w:rPr>
        <w:br/>
        <w:t>2057         variance = sum(corr*matmul(x,y))/(size(values)**2)</w:t>
      </w:r>
      <w:r w:rsidRPr="00595AC4">
        <w:rPr>
          <w:rFonts w:cs="Verdana"/>
          <w:color w:val="000000"/>
          <w:szCs w:val="24"/>
        </w:rPr>
        <w:br/>
        <w:t>2058         Uncert = sqrt(variance)</w:t>
      </w:r>
      <w:r w:rsidRPr="00595AC4">
        <w:rPr>
          <w:rFonts w:cs="Verdana"/>
          <w:color w:val="000000"/>
          <w:szCs w:val="24"/>
        </w:rPr>
        <w:br/>
        <w:t xml:space="preserve">2059 </w:t>
      </w:r>
      <w:r w:rsidRPr="00595AC4">
        <w:rPr>
          <w:rFonts w:cs="Verdana"/>
          <w:color w:val="000000"/>
          <w:szCs w:val="24"/>
        </w:rPr>
        <w:br/>
        <w:t>2060 !        print *,' Mean_Uncertainty = ',Uncert</w:t>
      </w:r>
      <w:r w:rsidRPr="00595AC4">
        <w:rPr>
          <w:rFonts w:cs="Verdana"/>
          <w:color w:val="000000"/>
          <w:szCs w:val="24"/>
        </w:rPr>
        <w:br/>
        <w:t xml:space="preserve">2061 </w:t>
      </w:r>
    </w:p>
    <w:p w14:paraId="24094F82" w14:textId="77777777" w:rsidR="00595AC4" w:rsidRDefault="00595AC4" w:rsidP="00595AC4">
      <w:pPr>
        <w:spacing w:after="160" w:line="252" w:lineRule="auto"/>
        <w:rPr>
          <w:rFonts w:cs="Calibri"/>
          <w:szCs w:val="24"/>
        </w:rPr>
      </w:pPr>
    </w:p>
    <w:p w14:paraId="331BB69A" w14:textId="77777777" w:rsidR="006C2CCD" w:rsidRDefault="006C2CCD" w:rsidP="00595AC4">
      <w:pPr>
        <w:spacing w:after="160" w:line="252" w:lineRule="auto"/>
        <w:rPr>
          <w:rFonts w:cs="Calibri"/>
          <w:szCs w:val="24"/>
        </w:rPr>
      </w:pPr>
    </w:p>
    <w:p w14:paraId="143C0599" w14:textId="1595E916" w:rsidR="00595AC4" w:rsidRDefault="00595AC4" w:rsidP="00595AC4">
      <w:pPr>
        <w:spacing w:after="160" w:line="252" w:lineRule="auto"/>
        <w:rPr>
          <w:rFonts w:cs="Calibri"/>
          <w:szCs w:val="24"/>
        </w:rPr>
      </w:pPr>
      <w:r>
        <w:rPr>
          <w:rFonts w:cs="Calibri"/>
          <w:szCs w:val="24"/>
        </w:rPr>
        <w:t xml:space="preserve">Note: There are two F90 functions listed in the code above:  reshape and matmul.  </w:t>
      </w:r>
    </w:p>
    <w:p w14:paraId="5DAF6A1D" w14:textId="77777777" w:rsidR="00595AC4" w:rsidRDefault="00595AC4" w:rsidP="00595AC4">
      <w:pPr>
        <w:spacing w:after="160" w:line="252" w:lineRule="auto"/>
        <w:rPr>
          <w:rFonts w:cs="Calibri"/>
          <w:szCs w:val="24"/>
        </w:rPr>
      </w:pPr>
      <w:r>
        <w:rPr>
          <w:rFonts w:cs="Calibri"/>
          <w:szCs w:val="24"/>
        </w:rPr>
        <w:t>In order to proved as much details here as possible, what follows is documentation on those 2 functions.</w:t>
      </w:r>
    </w:p>
    <w:p w14:paraId="2D86C8D5" w14:textId="77777777" w:rsidR="00595AC4" w:rsidRPr="00595AC4" w:rsidRDefault="00595AC4" w:rsidP="00595AC4">
      <w:pPr>
        <w:spacing w:after="160" w:line="252" w:lineRule="auto"/>
        <w:rPr>
          <w:rFonts w:cs="Calibri"/>
          <w:szCs w:val="24"/>
        </w:rPr>
      </w:pPr>
      <w:r w:rsidRPr="00595AC4">
        <w:rPr>
          <w:rFonts w:cs="Calibri"/>
          <w:szCs w:val="24"/>
        </w:rPr>
        <w:br w:type="page"/>
      </w:r>
    </w:p>
    <w:p w14:paraId="26D3553E" w14:textId="77777777" w:rsidR="00595AC4" w:rsidRPr="00595AC4" w:rsidRDefault="00595AC4" w:rsidP="00595AC4">
      <w:pPr>
        <w:pStyle w:val="Heading1"/>
        <w:keepLines/>
        <w:spacing w:before="240"/>
        <w:rPr>
          <w:b/>
          <w:bCs/>
          <w:color w:val="2F5496"/>
          <w:szCs w:val="24"/>
        </w:rPr>
      </w:pPr>
      <w:r w:rsidRPr="00595AC4">
        <w:rPr>
          <w:rFonts w:cs="Calibri Light"/>
          <w:b/>
          <w:bCs/>
          <w:color w:val="2F5496"/>
          <w:szCs w:val="24"/>
        </w:rPr>
        <w:lastRenderedPageBreak/>
        <w:t>RESHAPE Function</w:t>
      </w:r>
    </w:p>
    <w:p w14:paraId="1479F867" w14:textId="77777777" w:rsidR="00595AC4" w:rsidRPr="00595AC4" w:rsidRDefault="00595AC4" w:rsidP="00595AC4">
      <w:pPr>
        <w:pStyle w:val="Heading3"/>
        <w:spacing w:before="100" w:after="100"/>
        <w:rPr>
          <w:rFonts w:cs="Calibri Light"/>
          <w:b w:val="0"/>
          <w:bCs/>
          <w:sz w:val="24"/>
          <w:szCs w:val="24"/>
        </w:rPr>
      </w:pPr>
      <w:r w:rsidRPr="00595AC4">
        <w:rPr>
          <w:rFonts w:cs="Calibri Light"/>
          <w:b w:val="0"/>
          <w:bCs/>
          <w:sz w:val="24"/>
          <w:szCs w:val="24"/>
        </w:rPr>
        <w:t>Description</w:t>
      </w:r>
    </w:p>
    <w:p w14:paraId="263B48D5" w14:textId="77777777" w:rsidR="00595AC4" w:rsidRPr="00595AC4" w:rsidRDefault="00595AC4" w:rsidP="00595AC4">
      <w:pPr>
        <w:spacing w:before="100" w:after="100"/>
        <w:rPr>
          <w:rFonts w:cs="Calibri Light"/>
          <w:szCs w:val="24"/>
        </w:rPr>
      </w:pPr>
      <w:r w:rsidRPr="00595AC4">
        <w:rPr>
          <w:rFonts w:cs="Calibri Light"/>
          <w:szCs w:val="24"/>
        </w:rPr>
        <w:t>The RESHAPE function constructs an array of a specified shape from a template array.</w:t>
      </w:r>
      <w:r w:rsidRPr="00595AC4">
        <w:rPr>
          <w:rFonts w:cs="Calibri Light"/>
          <w:b/>
          <w:bCs/>
          <w:szCs w:val="24"/>
        </w:rPr>
        <w:t xml:space="preserve"> </w:t>
      </w:r>
      <w:r w:rsidRPr="00595AC4">
        <w:rPr>
          <w:rFonts w:cs="Calibri Light"/>
          <w:szCs w:val="24"/>
        </w:rPr>
        <w:t>Function to reshape an array</w:t>
      </w:r>
    </w:p>
    <w:p w14:paraId="4B65DCCF" w14:textId="77777777" w:rsidR="00595AC4" w:rsidRPr="00595AC4" w:rsidRDefault="00595AC4" w:rsidP="00595AC4">
      <w:pPr>
        <w:pStyle w:val="Heading3"/>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00" w:after="100"/>
        <w:rPr>
          <w:rFonts w:cs="Courier New"/>
          <w:b w:val="0"/>
          <w:bCs/>
          <w:sz w:val="24"/>
          <w:szCs w:val="24"/>
        </w:rPr>
      </w:pPr>
      <w:r w:rsidRPr="00595AC4">
        <w:rPr>
          <w:rFonts w:cs="Courier New"/>
          <w:b w:val="0"/>
          <w:bCs/>
          <w:sz w:val="24"/>
          <w:szCs w:val="24"/>
        </w:rPr>
        <w:t>Syntax</w:t>
      </w:r>
    </w:p>
    <w:p w14:paraId="1DD4CB57" w14:textId="77777777" w:rsidR="00595AC4" w:rsidRPr="00595AC4" w:rsidRDefault="00595AC4" w:rsidP="00595AC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Courier New"/>
          <w:szCs w:val="24"/>
        </w:rPr>
      </w:pPr>
      <w:r w:rsidRPr="00595AC4">
        <w:rPr>
          <w:rFonts w:cs="Courier New"/>
          <w:szCs w:val="24"/>
        </w:rPr>
        <w:t>RESULT = RESHAPE (</w:t>
      </w:r>
      <w:r w:rsidRPr="00595AC4">
        <w:rPr>
          <w:rFonts w:cs="Courier New"/>
          <w:i/>
          <w:iCs/>
          <w:szCs w:val="24"/>
        </w:rPr>
        <w:t>source</w:t>
      </w:r>
      <w:r w:rsidRPr="00595AC4">
        <w:rPr>
          <w:rFonts w:cs="Courier New"/>
          <w:szCs w:val="24"/>
        </w:rPr>
        <w:t xml:space="preserve">, </w:t>
      </w:r>
      <w:r w:rsidRPr="00595AC4">
        <w:rPr>
          <w:rFonts w:cs="Courier New"/>
          <w:i/>
          <w:iCs/>
          <w:szCs w:val="24"/>
        </w:rPr>
        <w:t>shape [</w:t>
      </w:r>
      <w:r w:rsidRPr="00595AC4">
        <w:rPr>
          <w:rFonts w:cs="Courier New"/>
          <w:szCs w:val="24"/>
        </w:rPr>
        <w:t xml:space="preserve">, </w:t>
      </w:r>
      <w:r w:rsidRPr="00595AC4">
        <w:rPr>
          <w:rFonts w:cs="Courier New"/>
          <w:i/>
          <w:iCs/>
          <w:szCs w:val="24"/>
        </w:rPr>
        <w:t>pad] [</w:t>
      </w:r>
      <w:r w:rsidRPr="00595AC4">
        <w:rPr>
          <w:rFonts w:cs="Courier New"/>
          <w:szCs w:val="24"/>
        </w:rPr>
        <w:t xml:space="preserve">, </w:t>
      </w:r>
      <w:r w:rsidRPr="00595AC4">
        <w:rPr>
          <w:rFonts w:cs="Courier New"/>
          <w:i/>
          <w:iCs/>
          <w:szCs w:val="24"/>
        </w:rPr>
        <w:t xml:space="preserve">order] </w:t>
      </w:r>
      <w:r w:rsidRPr="00595AC4">
        <w:rPr>
          <w:rFonts w:cs="Courier New"/>
          <w:szCs w:val="24"/>
        </w:rPr>
        <w:t>)</w:t>
      </w:r>
    </w:p>
    <w:p w14:paraId="07898FCB" w14:textId="77777777" w:rsidR="00595AC4" w:rsidRDefault="00595AC4" w:rsidP="00595AC4">
      <w:pPr>
        <w:pStyle w:val="Heading3"/>
        <w:spacing w:before="100" w:after="100"/>
        <w:rPr>
          <w:rFonts w:cs="Courier New"/>
          <w:b w:val="0"/>
          <w:bCs/>
          <w:sz w:val="24"/>
          <w:szCs w:val="24"/>
        </w:rPr>
      </w:pPr>
    </w:p>
    <w:p w14:paraId="435E014A" w14:textId="77777777" w:rsidR="00595AC4" w:rsidRPr="00595AC4" w:rsidRDefault="00595AC4" w:rsidP="00595AC4">
      <w:pPr>
        <w:pStyle w:val="Heading3"/>
        <w:spacing w:before="100" w:after="100"/>
        <w:rPr>
          <w:rFonts w:cs="Courier New"/>
          <w:b w:val="0"/>
          <w:bCs/>
          <w:sz w:val="24"/>
          <w:szCs w:val="24"/>
        </w:rPr>
      </w:pPr>
      <w:r w:rsidRPr="00595AC4">
        <w:rPr>
          <w:rFonts w:cs="Courier New"/>
          <w:b w:val="0"/>
          <w:bCs/>
          <w:sz w:val="24"/>
          <w:szCs w:val="24"/>
        </w:rPr>
        <w:t>Required Arguments</w:t>
      </w:r>
    </w:p>
    <w:p w14:paraId="0864439C" w14:textId="77777777" w:rsidR="00595AC4" w:rsidRPr="00595AC4" w:rsidRDefault="00595AC4" w:rsidP="00595AC4">
      <w:pPr>
        <w:spacing w:before="100" w:after="100"/>
        <w:rPr>
          <w:rFonts w:cs="Courier New"/>
          <w:szCs w:val="24"/>
        </w:rPr>
      </w:pPr>
      <w:r w:rsidRPr="00595AC4">
        <w:rPr>
          <w:rFonts w:cs="Courier New"/>
          <w:i/>
          <w:iCs/>
          <w:szCs w:val="24"/>
        </w:rPr>
        <w:t>source</w:t>
      </w:r>
      <w:r w:rsidRPr="00595AC4">
        <w:rPr>
          <w:rFonts w:cs="Courier New"/>
          <w:szCs w:val="24"/>
        </w:rPr>
        <w:t xml:space="preserve"> is an INTENT(IN) array of any type. If </w:t>
      </w:r>
      <w:r w:rsidRPr="00595AC4">
        <w:rPr>
          <w:rFonts w:cs="Courier New"/>
          <w:i/>
          <w:iCs/>
          <w:szCs w:val="24"/>
        </w:rPr>
        <w:t>pad</w:t>
      </w:r>
      <w:r w:rsidRPr="00595AC4">
        <w:rPr>
          <w:rFonts w:cs="Courier New"/>
          <w:szCs w:val="24"/>
        </w:rPr>
        <w:t xml:space="preserve"> is absent or of size zero, the size of </w:t>
      </w:r>
      <w:r w:rsidRPr="00595AC4">
        <w:rPr>
          <w:rFonts w:cs="Courier New"/>
          <w:i/>
          <w:iCs/>
          <w:szCs w:val="24"/>
        </w:rPr>
        <w:t>source</w:t>
      </w:r>
      <w:r w:rsidRPr="00595AC4">
        <w:rPr>
          <w:rFonts w:cs="Courier New"/>
          <w:szCs w:val="24"/>
        </w:rPr>
        <w:t xml:space="preserve"> must be greater than or equal to the product of the values of the elements of </w:t>
      </w:r>
      <w:r w:rsidRPr="00595AC4">
        <w:rPr>
          <w:rFonts w:cs="Courier New"/>
          <w:i/>
          <w:iCs/>
          <w:szCs w:val="24"/>
        </w:rPr>
        <w:t>shape</w:t>
      </w:r>
      <w:r w:rsidRPr="00595AC4">
        <w:rPr>
          <w:rFonts w:cs="Courier New"/>
          <w:szCs w:val="24"/>
        </w:rPr>
        <w:t xml:space="preserve">. </w:t>
      </w:r>
    </w:p>
    <w:p w14:paraId="09827557" w14:textId="77777777" w:rsidR="00595AC4" w:rsidRPr="00595AC4" w:rsidRDefault="00595AC4" w:rsidP="00595AC4">
      <w:pPr>
        <w:spacing w:before="100" w:after="100"/>
        <w:rPr>
          <w:rFonts w:cs="Courier New"/>
          <w:szCs w:val="24"/>
        </w:rPr>
      </w:pPr>
      <w:r w:rsidRPr="00595AC4">
        <w:rPr>
          <w:rFonts w:cs="Courier New"/>
          <w:i/>
          <w:iCs/>
          <w:szCs w:val="24"/>
        </w:rPr>
        <w:t>shape</w:t>
      </w:r>
      <w:r w:rsidRPr="00595AC4">
        <w:rPr>
          <w:rFonts w:cs="Courier New"/>
          <w:szCs w:val="24"/>
        </w:rPr>
        <w:t xml:space="preserve"> is an INTENT(IN) INTEGER array of rank one. Its size must be positive and less than or equal to seven. It cannot have any negative elements.</w:t>
      </w:r>
    </w:p>
    <w:p w14:paraId="6CDC50E3" w14:textId="77777777" w:rsidR="00595AC4" w:rsidRDefault="00595AC4" w:rsidP="00595AC4">
      <w:pPr>
        <w:pStyle w:val="Heading3"/>
        <w:spacing w:before="100" w:after="100"/>
        <w:rPr>
          <w:rFonts w:cs="Courier New"/>
          <w:b w:val="0"/>
          <w:bCs/>
          <w:sz w:val="24"/>
          <w:szCs w:val="24"/>
        </w:rPr>
      </w:pPr>
    </w:p>
    <w:p w14:paraId="5B17FCD7" w14:textId="77777777" w:rsidR="00595AC4" w:rsidRPr="00595AC4" w:rsidRDefault="00595AC4" w:rsidP="00595AC4">
      <w:pPr>
        <w:pStyle w:val="Heading3"/>
        <w:spacing w:before="100" w:after="100"/>
        <w:rPr>
          <w:rFonts w:cs="Courier New"/>
          <w:b w:val="0"/>
          <w:bCs/>
          <w:sz w:val="24"/>
          <w:szCs w:val="24"/>
        </w:rPr>
      </w:pPr>
      <w:r w:rsidRPr="00595AC4">
        <w:rPr>
          <w:rFonts w:cs="Courier New"/>
          <w:b w:val="0"/>
          <w:bCs/>
          <w:sz w:val="24"/>
          <w:szCs w:val="24"/>
        </w:rPr>
        <w:t>Optional Arguments</w:t>
      </w:r>
    </w:p>
    <w:p w14:paraId="424B9EFE" w14:textId="77777777" w:rsidR="00595AC4" w:rsidRPr="00595AC4" w:rsidRDefault="00595AC4" w:rsidP="00595AC4">
      <w:pPr>
        <w:spacing w:before="100" w:after="100"/>
        <w:rPr>
          <w:rFonts w:cs="Courier New"/>
          <w:szCs w:val="24"/>
        </w:rPr>
      </w:pPr>
      <w:r w:rsidRPr="00595AC4">
        <w:rPr>
          <w:rFonts w:cs="Courier New"/>
          <w:i/>
          <w:iCs/>
          <w:szCs w:val="24"/>
        </w:rPr>
        <w:t>pad</w:t>
      </w:r>
      <w:r w:rsidRPr="00595AC4">
        <w:rPr>
          <w:rFonts w:cs="Courier New"/>
          <w:szCs w:val="24"/>
        </w:rPr>
        <w:t xml:space="preserve"> is an INTENT(IN) array of the same type and kind as </w:t>
      </w:r>
      <w:r w:rsidRPr="00595AC4">
        <w:rPr>
          <w:rFonts w:cs="Courier New"/>
          <w:i/>
          <w:iCs/>
          <w:szCs w:val="24"/>
        </w:rPr>
        <w:t>source</w:t>
      </w:r>
      <w:r w:rsidRPr="00595AC4">
        <w:rPr>
          <w:rFonts w:cs="Courier New"/>
          <w:szCs w:val="24"/>
        </w:rPr>
        <w:t xml:space="preserve">. </w:t>
      </w:r>
    </w:p>
    <w:p w14:paraId="6A1F5CC6" w14:textId="77777777" w:rsidR="00595AC4" w:rsidRPr="00595AC4" w:rsidRDefault="00595AC4" w:rsidP="00595AC4">
      <w:pPr>
        <w:spacing w:before="100" w:after="100"/>
        <w:rPr>
          <w:rFonts w:cs="Courier New"/>
          <w:szCs w:val="24"/>
        </w:rPr>
      </w:pPr>
      <w:r w:rsidRPr="00595AC4">
        <w:rPr>
          <w:rFonts w:cs="Courier New"/>
          <w:i/>
          <w:iCs/>
          <w:szCs w:val="24"/>
        </w:rPr>
        <w:t>order</w:t>
      </w:r>
      <w:r w:rsidRPr="00595AC4">
        <w:rPr>
          <w:rFonts w:cs="Courier New"/>
          <w:szCs w:val="24"/>
        </w:rPr>
        <w:t xml:space="preserve"> is an INTENT(IN) array of type INTEGER with the same shape as </w:t>
      </w:r>
      <w:r w:rsidRPr="00595AC4">
        <w:rPr>
          <w:rFonts w:cs="Courier New"/>
          <w:i/>
          <w:iCs/>
          <w:szCs w:val="24"/>
        </w:rPr>
        <w:t>shape</w:t>
      </w:r>
      <w:r w:rsidRPr="00595AC4">
        <w:rPr>
          <w:rFonts w:cs="Courier New"/>
          <w:szCs w:val="24"/>
        </w:rPr>
        <w:t xml:space="preserve">. Its value must be a permutation of (1, 2, ..., n), where </w:t>
      </w:r>
      <w:r w:rsidRPr="00595AC4">
        <w:rPr>
          <w:rFonts w:cs="Courier New"/>
          <w:i/>
          <w:iCs/>
          <w:szCs w:val="24"/>
        </w:rPr>
        <w:t>n</w:t>
      </w:r>
      <w:r w:rsidRPr="00595AC4">
        <w:rPr>
          <w:rFonts w:cs="Courier New"/>
          <w:szCs w:val="24"/>
        </w:rPr>
        <w:t xml:space="preserve"> is the size of </w:t>
      </w:r>
      <w:r w:rsidRPr="00595AC4">
        <w:rPr>
          <w:rFonts w:cs="Courier New"/>
          <w:i/>
          <w:iCs/>
          <w:szCs w:val="24"/>
        </w:rPr>
        <w:t>order</w:t>
      </w:r>
      <w:r w:rsidRPr="00595AC4">
        <w:rPr>
          <w:rFonts w:cs="Courier New"/>
          <w:szCs w:val="24"/>
        </w:rPr>
        <w:t xml:space="preserve">. If </w:t>
      </w:r>
      <w:r w:rsidRPr="00595AC4">
        <w:rPr>
          <w:rFonts w:cs="Courier New"/>
          <w:i/>
          <w:iCs/>
          <w:szCs w:val="24"/>
        </w:rPr>
        <w:t>order</w:t>
      </w:r>
      <w:r w:rsidRPr="00595AC4">
        <w:rPr>
          <w:rFonts w:cs="Courier New"/>
          <w:szCs w:val="24"/>
        </w:rPr>
        <w:t xml:space="preserve"> is absent, it is as if it were present with the value (1, 2, ..., n).</w:t>
      </w:r>
    </w:p>
    <w:p w14:paraId="5037045A" w14:textId="77777777" w:rsidR="00595AC4" w:rsidRDefault="00595AC4" w:rsidP="00595AC4">
      <w:pPr>
        <w:pStyle w:val="Heading3"/>
        <w:spacing w:before="100" w:after="100"/>
        <w:rPr>
          <w:rFonts w:cs="Courier New"/>
          <w:b w:val="0"/>
          <w:bCs/>
          <w:sz w:val="24"/>
          <w:szCs w:val="24"/>
        </w:rPr>
      </w:pPr>
    </w:p>
    <w:p w14:paraId="69AEC42A" w14:textId="77777777" w:rsidR="00595AC4" w:rsidRPr="00595AC4" w:rsidRDefault="00595AC4" w:rsidP="00595AC4">
      <w:pPr>
        <w:pStyle w:val="Heading3"/>
        <w:spacing w:before="100" w:after="100"/>
        <w:rPr>
          <w:rFonts w:cs="Courier New"/>
          <w:b w:val="0"/>
          <w:bCs/>
          <w:sz w:val="24"/>
          <w:szCs w:val="24"/>
        </w:rPr>
      </w:pPr>
      <w:r w:rsidRPr="00595AC4">
        <w:rPr>
          <w:rFonts w:cs="Courier New"/>
          <w:b w:val="0"/>
          <w:bCs/>
          <w:sz w:val="24"/>
          <w:szCs w:val="24"/>
        </w:rPr>
        <w:t>Result</w:t>
      </w:r>
    </w:p>
    <w:p w14:paraId="70A8666E" w14:textId="77777777" w:rsidR="00595AC4" w:rsidRPr="00595AC4" w:rsidRDefault="00595AC4" w:rsidP="00595AC4">
      <w:pPr>
        <w:spacing w:before="100" w:after="100"/>
        <w:rPr>
          <w:rFonts w:cs="Courier New"/>
          <w:szCs w:val="24"/>
        </w:rPr>
      </w:pPr>
      <w:r w:rsidRPr="00595AC4">
        <w:rPr>
          <w:rFonts w:cs="Courier New"/>
          <w:szCs w:val="24"/>
        </w:rPr>
        <w:t xml:space="preserve">The result is an array of the same type and kind as </w:t>
      </w:r>
      <w:r w:rsidRPr="00595AC4">
        <w:rPr>
          <w:rFonts w:cs="Courier New"/>
          <w:i/>
          <w:iCs/>
          <w:szCs w:val="24"/>
        </w:rPr>
        <w:t>source</w:t>
      </w:r>
      <w:r w:rsidRPr="00595AC4">
        <w:rPr>
          <w:rFonts w:cs="Courier New"/>
          <w:szCs w:val="24"/>
        </w:rPr>
        <w:t xml:space="preserve">, with a shape identical to </w:t>
      </w:r>
      <w:r w:rsidRPr="00595AC4">
        <w:rPr>
          <w:rFonts w:cs="Courier New"/>
          <w:i/>
          <w:iCs/>
          <w:szCs w:val="24"/>
        </w:rPr>
        <w:t>shape</w:t>
      </w:r>
      <w:r w:rsidRPr="00595AC4">
        <w:rPr>
          <w:rFonts w:cs="Courier New"/>
          <w:szCs w:val="24"/>
        </w:rPr>
        <w:t xml:space="preserve">. </w:t>
      </w:r>
    </w:p>
    <w:p w14:paraId="076E8EBD" w14:textId="77777777" w:rsidR="00595AC4" w:rsidRPr="00595AC4" w:rsidRDefault="00595AC4" w:rsidP="00595AC4">
      <w:pPr>
        <w:spacing w:before="100" w:after="100"/>
        <w:rPr>
          <w:rFonts w:cs="Courier New"/>
          <w:szCs w:val="24"/>
        </w:rPr>
      </w:pPr>
      <w:r w:rsidRPr="00595AC4">
        <w:rPr>
          <w:rFonts w:cs="Courier New"/>
          <w:szCs w:val="24"/>
        </w:rPr>
        <w:t xml:space="preserve">The elements of the result, taken in permuted subscript order, order(1), ..., order(n), are those of </w:t>
      </w:r>
      <w:r w:rsidRPr="00595AC4">
        <w:rPr>
          <w:rFonts w:cs="Courier New"/>
          <w:i/>
          <w:iCs/>
          <w:szCs w:val="24"/>
        </w:rPr>
        <w:t>source</w:t>
      </w:r>
      <w:r w:rsidRPr="00595AC4">
        <w:rPr>
          <w:rFonts w:cs="Courier New"/>
          <w:szCs w:val="24"/>
        </w:rPr>
        <w:t xml:space="preserve"> in array element order followed if necessary by elements of one or more copies of </w:t>
      </w:r>
      <w:r w:rsidRPr="00595AC4">
        <w:rPr>
          <w:rFonts w:cs="Courier New"/>
          <w:i/>
          <w:iCs/>
          <w:szCs w:val="24"/>
        </w:rPr>
        <w:t>pad</w:t>
      </w:r>
      <w:r w:rsidRPr="00595AC4">
        <w:rPr>
          <w:rFonts w:cs="Courier New"/>
          <w:szCs w:val="24"/>
        </w:rPr>
        <w:t xml:space="preserve"> in array element order.</w:t>
      </w:r>
    </w:p>
    <w:p w14:paraId="3766970B" w14:textId="77777777" w:rsidR="00595AC4" w:rsidRDefault="00595AC4" w:rsidP="00595AC4">
      <w:pPr>
        <w:pStyle w:val="Heading3"/>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00" w:after="100"/>
        <w:rPr>
          <w:rFonts w:cs="Courier New"/>
          <w:b w:val="0"/>
          <w:bCs/>
          <w:sz w:val="24"/>
          <w:szCs w:val="24"/>
        </w:rPr>
      </w:pPr>
    </w:p>
    <w:p w14:paraId="75BD452E" w14:textId="77777777" w:rsidR="00595AC4" w:rsidRPr="00595AC4" w:rsidRDefault="00595AC4" w:rsidP="00595AC4">
      <w:pPr>
        <w:pStyle w:val="Heading3"/>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00" w:after="100"/>
        <w:rPr>
          <w:rFonts w:cs="Courier New"/>
          <w:b w:val="0"/>
          <w:bCs/>
          <w:sz w:val="24"/>
          <w:szCs w:val="24"/>
        </w:rPr>
      </w:pPr>
      <w:r w:rsidRPr="00595AC4">
        <w:rPr>
          <w:rFonts w:cs="Courier New"/>
          <w:b w:val="0"/>
          <w:bCs/>
          <w:sz w:val="24"/>
          <w:szCs w:val="24"/>
        </w:rPr>
        <w:t>Example</w:t>
      </w:r>
    </w:p>
    <w:p w14:paraId="7913DAC9" w14:textId="77777777" w:rsidR="00595AC4" w:rsidRPr="00595AC4" w:rsidRDefault="00595AC4" w:rsidP="00595AC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Courier New"/>
          <w:szCs w:val="24"/>
        </w:rPr>
      </w:pPr>
    </w:p>
    <w:p w14:paraId="09BD5293" w14:textId="77777777" w:rsidR="00595AC4" w:rsidRPr="00595AC4" w:rsidRDefault="00595AC4" w:rsidP="00595AC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Courier New"/>
          <w:szCs w:val="24"/>
        </w:rPr>
      </w:pPr>
      <w:r w:rsidRPr="00595AC4">
        <w:rPr>
          <w:rFonts w:cs="Courier New"/>
          <w:szCs w:val="24"/>
        </w:rPr>
        <w:t xml:space="preserve">       real :: </w:t>
      </w:r>
      <w:r w:rsidRPr="00595AC4">
        <w:rPr>
          <w:rFonts w:cs="Courier New"/>
          <w:i/>
          <w:iCs/>
          <w:szCs w:val="24"/>
        </w:rPr>
        <w:t>x</w:t>
      </w:r>
      <w:r w:rsidRPr="00595AC4">
        <w:rPr>
          <w:rFonts w:cs="Courier New"/>
          <w:szCs w:val="24"/>
        </w:rPr>
        <w:t>.(4)</w:t>
      </w:r>
    </w:p>
    <w:p w14:paraId="3F158720" w14:textId="77777777" w:rsidR="00595AC4" w:rsidRPr="00595AC4" w:rsidRDefault="00595AC4" w:rsidP="00595AC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Courier New"/>
          <w:szCs w:val="24"/>
        </w:rPr>
      </w:pPr>
      <w:r w:rsidRPr="00595AC4">
        <w:rPr>
          <w:rFonts w:cs="Courier New"/>
          <w:szCs w:val="24"/>
        </w:rPr>
        <w:t xml:space="preserve">       real :: </w:t>
      </w:r>
      <w:r w:rsidRPr="00595AC4">
        <w:rPr>
          <w:rFonts w:cs="Courier New"/>
          <w:i/>
          <w:iCs/>
          <w:szCs w:val="24"/>
        </w:rPr>
        <w:t>x</w:t>
      </w:r>
      <w:r w:rsidRPr="00595AC4">
        <w:rPr>
          <w:rFonts w:cs="Courier New"/>
          <w:szCs w:val="24"/>
        </w:rPr>
        <w:t>.(2,2)=reshape((/1.,2.,3.,4./),shape(x2))</w:t>
      </w:r>
    </w:p>
    <w:p w14:paraId="37EDB988" w14:textId="77777777" w:rsidR="00595AC4" w:rsidRPr="00595AC4" w:rsidRDefault="00595AC4" w:rsidP="00595AC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Courier New"/>
          <w:szCs w:val="24"/>
        </w:rPr>
      </w:pPr>
      <w:r w:rsidRPr="00595AC4">
        <w:rPr>
          <w:rFonts w:cs="Courier New"/>
          <w:szCs w:val="24"/>
        </w:rPr>
        <w:t xml:space="preserve">       real :: </w:t>
      </w:r>
      <w:r w:rsidRPr="00595AC4">
        <w:rPr>
          <w:rFonts w:cs="Courier New"/>
          <w:i/>
          <w:iCs/>
          <w:szCs w:val="24"/>
        </w:rPr>
        <w:t>x</w:t>
      </w:r>
      <w:r w:rsidRPr="00595AC4">
        <w:rPr>
          <w:rFonts w:cs="Courier New"/>
          <w:szCs w:val="24"/>
        </w:rPr>
        <w:t>.(3,2)</w:t>
      </w:r>
    </w:p>
    <w:p w14:paraId="35F36741" w14:textId="77777777" w:rsidR="00595AC4" w:rsidRPr="00595AC4" w:rsidRDefault="00595AC4" w:rsidP="00595AC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Courier New"/>
          <w:szCs w:val="24"/>
        </w:rPr>
      </w:pPr>
      <w:r w:rsidRPr="00595AC4">
        <w:rPr>
          <w:rFonts w:cs="Courier New"/>
          <w:szCs w:val="24"/>
        </w:rPr>
        <w:t xml:space="preserve">       x1=reshape(x2,shape(x1))</w:t>
      </w:r>
    </w:p>
    <w:p w14:paraId="55CD0214" w14:textId="77777777" w:rsidR="00595AC4" w:rsidRPr="00595AC4" w:rsidRDefault="00595AC4" w:rsidP="00595AC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Courier New"/>
          <w:szCs w:val="24"/>
        </w:rPr>
      </w:pPr>
      <w:r w:rsidRPr="00595AC4">
        <w:rPr>
          <w:rFonts w:cs="Courier New"/>
          <w:szCs w:val="24"/>
        </w:rPr>
        <w:t xml:space="preserve">       write(*,*) </w:t>
      </w:r>
      <w:r w:rsidRPr="00595AC4">
        <w:rPr>
          <w:rFonts w:cs="Courier New"/>
          <w:i/>
          <w:iCs/>
          <w:szCs w:val="24"/>
        </w:rPr>
        <w:t>x</w:t>
      </w:r>
      <w:r w:rsidRPr="00595AC4">
        <w:rPr>
          <w:rFonts w:cs="Courier New"/>
          <w:szCs w:val="24"/>
        </w:rPr>
        <w:t>. ! writes 1. 2. 3. 4.</w:t>
      </w:r>
    </w:p>
    <w:p w14:paraId="34D58E76" w14:textId="77777777" w:rsidR="00595AC4" w:rsidRPr="00595AC4" w:rsidRDefault="00595AC4" w:rsidP="00595AC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Courier New"/>
          <w:szCs w:val="24"/>
        </w:rPr>
      </w:pPr>
      <w:r w:rsidRPr="00595AC4">
        <w:rPr>
          <w:rFonts w:cs="Courier New"/>
          <w:szCs w:val="24"/>
        </w:rPr>
        <w:t xml:space="preserve">       write(*,*) reshape(x1,shape(x2),order=(/2,1/))</w:t>
      </w:r>
    </w:p>
    <w:p w14:paraId="7FC70C7F" w14:textId="77777777" w:rsidR="00595AC4" w:rsidRPr="00595AC4" w:rsidRDefault="00595AC4" w:rsidP="00595AC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Courier New"/>
          <w:szCs w:val="24"/>
        </w:rPr>
      </w:pPr>
      <w:r w:rsidRPr="00595AC4">
        <w:rPr>
          <w:rFonts w:cs="Courier New"/>
          <w:szCs w:val="24"/>
        </w:rPr>
        <w:t xml:space="preserve">                     ! writes 1. 3. 2. 4.</w:t>
      </w:r>
    </w:p>
    <w:p w14:paraId="123756DB" w14:textId="77777777" w:rsidR="00595AC4" w:rsidRPr="00595AC4" w:rsidRDefault="00595AC4" w:rsidP="00595AC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Courier New"/>
          <w:szCs w:val="24"/>
        </w:rPr>
      </w:pPr>
      <w:r w:rsidRPr="00595AC4">
        <w:rPr>
          <w:rFonts w:cs="Courier New"/>
          <w:szCs w:val="24"/>
        </w:rPr>
        <w:t xml:space="preserve">       write(*,*) reshape(x1,shape(x3),pad=(/0./))</w:t>
      </w:r>
    </w:p>
    <w:p w14:paraId="700BC6A1" w14:textId="77777777" w:rsidR="00595AC4" w:rsidRPr="00595AC4" w:rsidRDefault="00595AC4" w:rsidP="00595AC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Courier New"/>
          <w:szCs w:val="24"/>
        </w:rPr>
      </w:pPr>
      <w:r w:rsidRPr="00595AC4">
        <w:rPr>
          <w:rFonts w:cs="Courier New"/>
          <w:szCs w:val="24"/>
        </w:rPr>
        <w:t xml:space="preserve">                     ! writes 1. 2. 3. 4. 0. 0.</w:t>
      </w:r>
    </w:p>
    <w:p w14:paraId="0ECFFBBD" w14:textId="77777777" w:rsidR="00595AC4" w:rsidRDefault="00595AC4" w:rsidP="00595AC4">
      <w:pPr>
        <w:rPr>
          <w:rFonts w:cs="Calibri Light"/>
          <w:b/>
          <w:bCs/>
          <w:color w:val="2F5496"/>
          <w:szCs w:val="24"/>
        </w:rPr>
      </w:pPr>
      <w:r>
        <w:rPr>
          <w:rFonts w:cs="Calibri Light"/>
          <w:b/>
          <w:bCs/>
          <w:color w:val="2F5496"/>
          <w:szCs w:val="24"/>
        </w:rPr>
        <w:br w:type="page"/>
      </w:r>
    </w:p>
    <w:p w14:paraId="5BF92ED7" w14:textId="77777777" w:rsidR="00595AC4" w:rsidRPr="00595AC4" w:rsidRDefault="00595AC4" w:rsidP="00595AC4">
      <w:pPr>
        <w:pStyle w:val="Heading1"/>
        <w:keepLines/>
        <w:spacing w:before="240"/>
        <w:rPr>
          <w:b/>
          <w:bCs/>
          <w:color w:val="2F5496"/>
          <w:szCs w:val="24"/>
        </w:rPr>
      </w:pPr>
      <w:r w:rsidRPr="00595AC4">
        <w:rPr>
          <w:rFonts w:cs="Calibri Light"/>
          <w:b/>
          <w:bCs/>
          <w:color w:val="2F5496"/>
          <w:szCs w:val="24"/>
        </w:rPr>
        <w:lastRenderedPageBreak/>
        <w:t>MATMUL Function</w:t>
      </w:r>
    </w:p>
    <w:p w14:paraId="0186DC41" w14:textId="77777777" w:rsidR="00595AC4" w:rsidRPr="00595AC4" w:rsidRDefault="00595AC4" w:rsidP="00595AC4">
      <w:pPr>
        <w:pStyle w:val="Heading3"/>
        <w:spacing w:before="100" w:after="100"/>
        <w:rPr>
          <w:rFonts w:cs="Calibri Light"/>
          <w:b w:val="0"/>
          <w:bCs/>
          <w:sz w:val="24"/>
          <w:szCs w:val="24"/>
        </w:rPr>
      </w:pPr>
      <w:r w:rsidRPr="00595AC4">
        <w:rPr>
          <w:rFonts w:cs="Calibri Light"/>
          <w:b w:val="0"/>
          <w:bCs/>
          <w:sz w:val="24"/>
          <w:szCs w:val="24"/>
        </w:rPr>
        <w:t>Description</w:t>
      </w:r>
    </w:p>
    <w:p w14:paraId="2DBC5D8A" w14:textId="77777777" w:rsidR="00595AC4" w:rsidRPr="00595AC4" w:rsidRDefault="00595AC4" w:rsidP="00595AC4">
      <w:pPr>
        <w:spacing w:before="100" w:after="100"/>
        <w:rPr>
          <w:rFonts w:cs="Calibri Light"/>
          <w:szCs w:val="24"/>
        </w:rPr>
      </w:pPr>
      <w:r w:rsidRPr="00595AC4">
        <w:rPr>
          <w:rFonts w:cs="Calibri Light"/>
          <w:szCs w:val="24"/>
        </w:rPr>
        <w:t>The MATMUL function multiplies two matrices.</w:t>
      </w:r>
    </w:p>
    <w:p w14:paraId="2E5D4C41" w14:textId="77777777" w:rsidR="00595AC4" w:rsidRPr="00595AC4" w:rsidRDefault="00595AC4" w:rsidP="00595AC4">
      <w:pPr>
        <w:pStyle w:val="Heading3"/>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00" w:after="100"/>
        <w:rPr>
          <w:rFonts w:cs="Courier New"/>
          <w:b w:val="0"/>
          <w:bCs/>
          <w:sz w:val="24"/>
          <w:szCs w:val="24"/>
        </w:rPr>
      </w:pPr>
      <w:r w:rsidRPr="00595AC4">
        <w:rPr>
          <w:rFonts w:cs="Courier New"/>
          <w:b w:val="0"/>
          <w:bCs/>
          <w:sz w:val="24"/>
          <w:szCs w:val="24"/>
        </w:rPr>
        <w:t>Syntax</w:t>
      </w:r>
    </w:p>
    <w:p w14:paraId="4C4325C7" w14:textId="77777777" w:rsidR="00595AC4" w:rsidRPr="00595AC4" w:rsidRDefault="00595AC4" w:rsidP="00595AC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Courier New"/>
          <w:szCs w:val="24"/>
        </w:rPr>
      </w:pPr>
      <w:r w:rsidRPr="00595AC4">
        <w:rPr>
          <w:rFonts w:cs="Courier New"/>
          <w:szCs w:val="24"/>
        </w:rPr>
        <w:t>MATMUL (</w:t>
      </w:r>
      <w:r w:rsidRPr="00595AC4">
        <w:rPr>
          <w:rFonts w:cs="Courier New"/>
          <w:i/>
          <w:iCs/>
          <w:szCs w:val="24"/>
        </w:rPr>
        <w:t>matrix_a</w:t>
      </w:r>
      <w:r w:rsidRPr="00595AC4">
        <w:rPr>
          <w:rFonts w:cs="Courier New"/>
          <w:szCs w:val="24"/>
        </w:rPr>
        <w:t xml:space="preserve">, </w:t>
      </w:r>
      <w:r w:rsidRPr="00595AC4">
        <w:rPr>
          <w:rFonts w:cs="Courier New"/>
          <w:i/>
          <w:iCs/>
          <w:szCs w:val="24"/>
        </w:rPr>
        <w:t>matrix_b</w:t>
      </w:r>
      <w:r w:rsidRPr="00595AC4">
        <w:rPr>
          <w:rFonts w:cs="Courier New"/>
          <w:szCs w:val="24"/>
        </w:rPr>
        <w:t>)</w:t>
      </w:r>
    </w:p>
    <w:p w14:paraId="470D226A" w14:textId="77777777" w:rsidR="00595AC4" w:rsidRDefault="00595AC4" w:rsidP="00595AC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Courier New"/>
          <w:i/>
          <w:iCs/>
          <w:szCs w:val="24"/>
        </w:rPr>
      </w:pPr>
    </w:p>
    <w:p w14:paraId="5DEE19DE" w14:textId="77777777" w:rsidR="00595AC4" w:rsidRPr="00595AC4" w:rsidRDefault="00595AC4" w:rsidP="00595AC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Courier New"/>
          <w:i/>
          <w:iCs/>
          <w:szCs w:val="24"/>
        </w:rPr>
      </w:pPr>
      <w:r w:rsidRPr="00595AC4">
        <w:rPr>
          <w:rFonts w:cs="Courier New"/>
          <w:i/>
          <w:iCs/>
          <w:szCs w:val="24"/>
        </w:rPr>
        <w:t>Arguments</w:t>
      </w:r>
    </w:p>
    <w:p w14:paraId="12633FEE" w14:textId="77777777" w:rsidR="00595AC4" w:rsidRPr="00595AC4" w:rsidRDefault="00595AC4" w:rsidP="00595AC4">
      <w:pPr>
        <w:spacing w:before="100" w:after="100"/>
        <w:rPr>
          <w:rFonts w:cs="Courier New"/>
          <w:szCs w:val="24"/>
        </w:rPr>
      </w:pPr>
      <w:r w:rsidRPr="00595AC4">
        <w:rPr>
          <w:rFonts w:cs="Courier New"/>
          <w:i/>
          <w:iCs/>
          <w:szCs w:val="24"/>
        </w:rPr>
        <w:t>matrix_a</w:t>
      </w:r>
      <w:r w:rsidRPr="00595AC4">
        <w:rPr>
          <w:rFonts w:cs="Courier New"/>
          <w:szCs w:val="24"/>
        </w:rPr>
        <w:t xml:space="preserve"> is an INTENT(IN) array of type INTEGER, REAL, COMPLEX, or LOGICAL. It may be either rank one or two if </w:t>
      </w:r>
      <w:r w:rsidRPr="00595AC4">
        <w:rPr>
          <w:rFonts w:cs="Courier New"/>
          <w:i/>
          <w:iCs/>
          <w:szCs w:val="24"/>
        </w:rPr>
        <w:t>matrix_b</w:t>
      </w:r>
      <w:r w:rsidRPr="00595AC4">
        <w:rPr>
          <w:rFonts w:cs="Courier New"/>
          <w:szCs w:val="24"/>
        </w:rPr>
        <w:t xml:space="preserve"> is of rank two, and must be of rank two if </w:t>
      </w:r>
      <w:r w:rsidRPr="00595AC4">
        <w:rPr>
          <w:rFonts w:cs="Courier New"/>
          <w:i/>
          <w:iCs/>
          <w:szCs w:val="24"/>
        </w:rPr>
        <w:t>matrix_b</w:t>
      </w:r>
      <w:r w:rsidRPr="00595AC4">
        <w:rPr>
          <w:rFonts w:cs="Courier New"/>
          <w:szCs w:val="24"/>
        </w:rPr>
        <w:t xml:space="preserve"> is rank one.</w:t>
      </w:r>
    </w:p>
    <w:p w14:paraId="04983E9E" w14:textId="77777777" w:rsidR="00595AC4" w:rsidRPr="00595AC4" w:rsidRDefault="00595AC4" w:rsidP="00595AC4">
      <w:pPr>
        <w:spacing w:before="100" w:after="100"/>
        <w:rPr>
          <w:rFonts w:cs="Courier New"/>
          <w:szCs w:val="24"/>
        </w:rPr>
      </w:pPr>
      <w:r w:rsidRPr="00595AC4">
        <w:rPr>
          <w:rFonts w:cs="Courier New"/>
          <w:i/>
          <w:iCs/>
          <w:szCs w:val="24"/>
        </w:rPr>
        <w:t>matrix_b</w:t>
      </w:r>
      <w:r w:rsidRPr="00595AC4">
        <w:rPr>
          <w:rFonts w:cs="Courier New"/>
          <w:szCs w:val="24"/>
        </w:rPr>
        <w:t xml:space="preserve"> is an INTENT(IN) array of numerical type if </w:t>
      </w:r>
      <w:r w:rsidRPr="00595AC4">
        <w:rPr>
          <w:rFonts w:cs="Courier New"/>
          <w:i/>
          <w:iCs/>
          <w:szCs w:val="24"/>
        </w:rPr>
        <w:t>matrix_a</w:t>
      </w:r>
      <w:r w:rsidRPr="00595AC4">
        <w:rPr>
          <w:rFonts w:cs="Courier New"/>
          <w:szCs w:val="24"/>
        </w:rPr>
        <w:t xml:space="preserve"> is of numerical type, and of LOGICAL type if </w:t>
      </w:r>
      <w:r w:rsidRPr="00595AC4">
        <w:rPr>
          <w:rFonts w:cs="Courier New"/>
          <w:i/>
          <w:iCs/>
          <w:szCs w:val="24"/>
        </w:rPr>
        <w:t>matrix_a</w:t>
      </w:r>
      <w:r w:rsidRPr="00595AC4">
        <w:rPr>
          <w:rFonts w:cs="Courier New"/>
          <w:szCs w:val="24"/>
        </w:rPr>
        <w:t xml:space="preserve"> is of LOGICAL type. It may be of rank one or two if </w:t>
      </w:r>
      <w:r w:rsidRPr="00595AC4">
        <w:rPr>
          <w:rFonts w:cs="Courier New"/>
          <w:i/>
          <w:iCs/>
          <w:szCs w:val="24"/>
        </w:rPr>
        <w:t>matrix_a</w:t>
      </w:r>
      <w:r w:rsidRPr="00595AC4">
        <w:rPr>
          <w:rFonts w:cs="Courier New"/>
          <w:szCs w:val="24"/>
        </w:rPr>
        <w:t xml:space="preserve"> is of rank two, and must be of rank two if </w:t>
      </w:r>
      <w:r w:rsidRPr="00595AC4">
        <w:rPr>
          <w:rFonts w:cs="Courier New"/>
          <w:i/>
          <w:iCs/>
          <w:szCs w:val="24"/>
        </w:rPr>
        <w:t>matrix_a</w:t>
      </w:r>
      <w:r w:rsidRPr="00595AC4">
        <w:rPr>
          <w:rFonts w:cs="Courier New"/>
          <w:szCs w:val="24"/>
        </w:rPr>
        <w:t xml:space="preserve"> is of rank one. </w:t>
      </w:r>
    </w:p>
    <w:p w14:paraId="5FA6ECDE" w14:textId="77777777" w:rsidR="00595AC4" w:rsidRPr="00595AC4" w:rsidRDefault="00595AC4" w:rsidP="00595AC4">
      <w:pPr>
        <w:spacing w:before="100" w:after="100"/>
        <w:rPr>
          <w:rFonts w:cs="Courier New"/>
          <w:szCs w:val="24"/>
        </w:rPr>
      </w:pPr>
      <w:r w:rsidRPr="00595AC4">
        <w:rPr>
          <w:rFonts w:cs="Courier New"/>
          <w:szCs w:val="24"/>
        </w:rPr>
        <w:t xml:space="preserve">The size of the first dimension must be the same as the size of the last dimension of </w:t>
      </w:r>
      <w:r w:rsidRPr="00595AC4">
        <w:rPr>
          <w:rFonts w:cs="Courier New"/>
          <w:i/>
          <w:iCs/>
          <w:szCs w:val="24"/>
        </w:rPr>
        <w:t>matrix_a</w:t>
      </w:r>
      <w:r w:rsidRPr="00595AC4">
        <w:rPr>
          <w:rFonts w:cs="Courier New"/>
          <w:szCs w:val="24"/>
        </w:rPr>
        <w:t>.</w:t>
      </w:r>
    </w:p>
    <w:p w14:paraId="21D9E6B4" w14:textId="77777777" w:rsidR="00595AC4" w:rsidRPr="00595AC4" w:rsidRDefault="00595AC4" w:rsidP="00595AC4">
      <w:pPr>
        <w:pStyle w:val="Heading3"/>
        <w:spacing w:before="100" w:after="100"/>
        <w:rPr>
          <w:rFonts w:cs="Courier New"/>
          <w:b w:val="0"/>
          <w:bCs/>
          <w:sz w:val="24"/>
          <w:szCs w:val="24"/>
        </w:rPr>
      </w:pPr>
      <w:r w:rsidRPr="00595AC4">
        <w:rPr>
          <w:rFonts w:cs="Courier New"/>
          <w:b w:val="0"/>
          <w:bCs/>
          <w:sz w:val="24"/>
          <w:szCs w:val="24"/>
        </w:rPr>
        <w:t>Result</w:t>
      </w:r>
    </w:p>
    <w:p w14:paraId="3F744A01" w14:textId="77777777" w:rsidR="00595AC4" w:rsidRPr="00595AC4" w:rsidRDefault="00595AC4" w:rsidP="00595AC4">
      <w:pPr>
        <w:spacing w:before="100" w:after="100"/>
        <w:rPr>
          <w:rFonts w:cs="Courier New"/>
          <w:szCs w:val="24"/>
        </w:rPr>
      </w:pPr>
      <w:r w:rsidRPr="00595AC4">
        <w:rPr>
          <w:rFonts w:cs="Courier New"/>
          <w:szCs w:val="24"/>
        </w:rPr>
        <w:t>If the arguments are of the same numeric type and kind, the result is of that type and kind. If their kind is different, the result kind is that with higher precision.</w:t>
      </w:r>
    </w:p>
    <w:p w14:paraId="6B47CE32" w14:textId="77777777" w:rsidR="00595AC4" w:rsidRPr="00595AC4" w:rsidRDefault="00595AC4" w:rsidP="00595AC4">
      <w:pPr>
        <w:spacing w:before="100" w:after="100"/>
        <w:rPr>
          <w:rFonts w:cs="Courier New"/>
          <w:szCs w:val="24"/>
        </w:rPr>
      </w:pPr>
      <w:r w:rsidRPr="00595AC4">
        <w:rPr>
          <w:rFonts w:cs="Courier New"/>
          <w:szCs w:val="24"/>
        </w:rPr>
        <w:t>If the arguments are of different numeric types and neither is of type COMPLEX, the result is of type REAL.</w:t>
      </w:r>
    </w:p>
    <w:p w14:paraId="3CBE3918" w14:textId="77777777" w:rsidR="00595AC4" w:rsidRPr="00595AC4" w:rsidRDefault="00595AC4" w:rsidP="00595AC4">
      <w:pPr>
        <w:spacing w:before="100" w:after="100"/>
        <w:rPr>
          <w:rFonts w:cs="Courier New"/>
          <w:szCs w:val="24"/>
        </w:rPr>
      </w:pPr>
      <w:r w:rsidRPr="00595AC4">
        <w:rPr>
          <w:rFonts w:cs="Courier New"/>
          <w:szCs w:val="24"/>
        </w:rPr>
        <w:t>If one or both of the arguments are of type COMPLEX, then the result is COMPLEX.</w:t>
      </w:r>
    </w:p>
    <w:p w14:paraId="68A11AF8" w14:textId="77777777" w:rsidR="00595AC4" w:rsidRPr="00595AC4" w:rsidRDefault="00595AC4" w:rsidP="00595AC4">
      <w:pPr>
        <w:spacing w:before="100" w:after="100"/>
        <w:rPr>
          <w:rFonts w:cs="Courier New"/>
          <w:szCs w:val="24"/>
        </w:rPr>
      </w:pPr>
      <w:r w:rsidRPr="00595AC4">
        <w:rPr>
          <w:rFonts w:cs="Courier New"/>
          <w:szCs w:val="24"/>
        </w:rPr>
        <w:t xml:space="preserve">If the arguments are of type LOGICAL, the result is of type LOGICAL. If their kinds are the same, the result kind is that of the arguments. If their kind is different, the result kind is that of the argument with the greater kind parameter. </w:t>
      </w:r>
    </w:p>
    <w:p w14:paraId="0794805A" w14:textId="77777777" w:rsidR="00595AC4" w:rsidRPr="00595AC4" w:rsidRDefault="00595AC4" w:rsidP="00595AC4">
      <w:pPr>
        <w:spacing w:before="100" w:after="100"/>
        <w:rPr>
          <w:rFonts w:cs="Courier New"/>
          <w:szCs w:val="24"/>
        </w:rPr>
      </w:pPr>
      <w:r w:rsidRPr="00595AC4">
        <w:rPr>
          <w:rFonts w:cs="Courier New"/>
          <w:szCs w:val="24"/>
        </w:rPr>
        <w:t>The value and shape of the result are as follows:</w:t>
      </w:r>
    </w:p>
    <w:p w14:paraId="670CB185" w14:textId="77777777" w:rsidR="00595AC4" w:rsidRPr="00595AC4" w:rsidRDefault="00595AC4" w:rsidP="00595AC4">
      <w:pPr>
        <w:spacing w:before="100" w:after="100"/>
        <w:rPr>
          <w:rFonts w:cs="Courier New"/>
          <w:szCs w:val="24"/>
        </w:rPr>
      </w:pPr>
      <w:r w:rsidRPr="00595AC4">
        <w:rPr>
          <w:rFonts w:cs="Courier New"/>
          <w:szCs w:val="24"/>
        </w:rPr>
        <w:t xml:space="preserve">If </w:t>
      </w:r>
      <w:r w:rsidRPr="00595AC4">
        <w:rPr>
          <w:rFonts w:cs="Courier New"/>
          <w:i/>
          <w:iCs/>
          <w:szCs w:val="24"/>
        </w:rPr>
        <w:t>matrix_a</w:t>
      </w:r>
      <w:r w:rsidRPr="00595AC4">
        <w:rPr>
          <w:rFonts w:cs="Courier New"/>
          <w:szCs w:val="24"/>
        </w:rPr>
        <w:t xml:space="preserve"> has shape (n, m) and </w:t>
      </w:r>
      <w:r w:rsidRPr="00595AC4">
        <w:rPr>
          <w:rFonts w:cs="Courier New"/>
          <w:i/>
          <w:iCs/>
          <w:szCs w:val="24"/>
        </w:rPr>
        <w:t>matrix_b</w:t>
      </w:r>
      <w:r w:rsidRPr="00595AC4">
        <w:rPr>
          <w:rFonts w:cs="Courier New"/>
          <w:szCs w:val="24"/>
        </w:rPr>
        <w:t xml:space="preserve"> has shape (m, k), the result has shape (n, k). Element (i, j) of the result has the value </w:t>
      </w:r>
      <w:r w:rsidRPr="00595AC4">
        <w:rPr>
          <w:rFonts w:cs="Courier New"/>
          <w:i/>
          <w:iCs/>
          <w:szCs w:val="24"/>
        </w:rPr>
        <w:t>SUM(matrix_a(i, :) * matrix_b(:, j))</w:t>
      </w:r>
      <w:r w:rsidRPr="00595AC4">
        <w:rPr>
          <w:rFonts w:cs="Courier New"/>
          <w:szCs w:val="24"/>
        </w:rPr>
        <w:t xml:space="preserve"> if the arguments are of numeric type and has the value </w:t>
      </w:r>
      <w:r w:rsidRPr="00595AC4">
        <w:rPr>
          <w:rFonts w:cs="Courier New"/>
          <w:i/>
          <w:iCs/>
          <w:szCs w:val="24"/>
        </w:rPr>
        <w:t>ANY(matrix_a(i, :) * matrix_b(:, j))</w:t>
      </w:r>
      <w:r w:rsidRPr="00595AC4">
        <w:rPr>
          <w:rFonts w:cs="Courier New"/>
          <w:szCs w:val="24"/>
        </w:rPr>
        <w:t xml:space="preserve"> if the arguments are of type LOGICAL.</w:t>
      </w:r>
    </w:p>
    <w:p w14:paraId="6D031753" w14:textId="77777777" w:rsidR="00595AC4" w:rsidRPr="00595AC4" w:rsidRDefault="00595AC4" w:rsidP="00595AC4">
      <w:pPr>
        <w:spacing w:before="100" w:after="100"/>
        <w:rPr>
          <w:rFonts w:cs="Courier New"/>
          <w:szCs w:val="24"/>
        </w:rPr>
      </w:pPr>
      <w:r w:rsidRPr="00595AC4">
        <w:rPr>
          <w:rFonts w:cs="Courier New"/>
          <w:szCs w:val="24"/>
        </w:rPr>
        <w:t xml:space="preserve">If </w:t>
      </w:r>
      <w:r w:rsidRPr="00595AC4">
        <w:rPr>
          <w:rFonts w:cs="Courier New"/>
          <w:i/>
          <w:iCs/>
          <w:szCs w:val="24"/>
        </w:rPr>
        <w:t>matrix_a</w:t>
      </w:r>
      <w:r w:rsidRPr="00595AC4">
        <w:rPr>
          <w:rFonts w:cs="Courier New"/>
          <w:szCs w:val="24"/>
        </w:rPr>
        <w:t xml:space="preserve"> has shape (m) and </w:t>
      </w:r>
      <w:r w:rsidRPr="00595AC4">
        <w:rPr>
          <w:rFonts w:cs="Courier New"/>
          <w:i/>
          <w:iCs/>
          <w:szCs w:val="24"/>
        </w:rPr>
        <w:t>matrix_b</w:t>
      </w:r>
      <w:r w:rsidRPr="00595AC4">
        <w:rPr>
          <w:rFonts w:cs="Courier New"/>
          <w:szCs w:val="24"/>
        </w:rPr>
        <w:t xml:space="preserve"> has shape (m, k), the result has shape (k). Element (j) of the result has the value </w:t>
      </w:r>
      <w:r w:rsidRPr="00595AC4">
        <w:rPr>
          <w:rFonts w:cs="Courier New"/>
          <w:i/>
          <w:iCs/>
          <w:szCs w:val="24"/>
        </w:rPr>
        <w:t>SUM(matrix_a(:) * matrix_b(:, j))</w:t>
      </w:r>
      <w:r w:rsidRPr="00595AC4">
        <w:rPr>
          <w:rFonts w:cs="Courier New"/>
          <w:szCs w:val="24"/>
        </w:rPr>
        <w:t xml:space="preserve"> if the arguments are of numeric type and has the value </w:t>
      </w:r>
      <w:r w:rsidRPr="00595AC4">
        <w:rPr>
          <w:rFonts w:cs="Courier New"/>
          <w:i/>
          <w:iCs/>
          <w:szCs w:val="24"/>
        </w:rPr>
        <w:t>ANY(matrix_a(:) * matrix_b(:, j))</w:t>
      </w:r>
      <w:r w:rsidRPr="00595AC4">
        <w:rPr>
          <w:rFonts w:cs="Courier New"/>
          <w:szCs w:val="24"/>
        </w:rPr>
        <w:t xml:space="preserve"> if the arguments are of type LOGICAL.</w:t>
      </w:r>
    </w:p>
    <w:p w14:paraId="2AA2CD74" w14:textId="77777777" w:rsidR="00595AC4" w:rsidRPr="00595AC4" w:rsidRDefault="00595AC4" w:rsidP="00595AC4">
      <w:pPr>
        <w:spacing w:before="100" w:after="100"/>
        <w:rPr>
          <w:rFonts w:cs="Courier New"/>
          <w:szCs w:val="24"/>
        </w:rPr>
      </w:pPr>
      <w:r w:rsidRPr="00595AC4">
        <w:rPr>
          <w:rFonts w:cs="Courier New"/>
          <w:szCs w:val="24"/>
        </w:rPr>
        <w:t xml:space="preserve">If </w:t>
      </w:r>
      <w:r w:rsidRPr="00595AC4">
        <w:rPr>
          <w:rFonts w:cs="Courier New"/>
          <w:i/>
          <w:iCs/>
          <w:szCs w:val="24"/>
        </w:rPr>
        <w:t>matrix_a</w:t>
      </w:r>
      <w:r w:rsidRPr="00595AC4">
        <w:rPr>
          <w:rFonts w:cs="Courier New"/>
          <w:szCs w:val="24"/>
        </w:rPr>
        <w:t xml:space="preserve"> has shape (n, m) and </w:t>
      </w:r>
      <w:r w:rsidRPr="00595AC4">
        <w:rPr>
          <w:rFonts w:cs="Courier New"/>
          <w:i/>
          <w:iCs/>
          <w:szCs w:val="24"/>
        </w:rPr>
        <w:t>matrix_b</w:t>
      </w:r>
      <w:r w:rsidRPr="00595AC4">
        <w:rPr>
          <w:rFonts w:cs="Courier New"/>
          <w:szCs w:val="24"/>
        </w:rPr>
        <w:t xml:space="preserve"> has shape (m), the result has shape (n). Element (i, j) of the result has the value </w:t>
      </w:r>
      <w:r w:rsidRPr="00595AC4">
        <w:rPr>
          <w:rFonts w:cs="Courier New"/>
          <w:i/>
          <w:iCs/>
          <w:szCs w:val="24"/>
        </w:rPr>
        <w:t>SUM(matrix_a(i, :) * matrix_b(:))</w:t>
      </w:r>
      <w:r w:rsidRPr="00595AC4">
        <w:rPr>
          <w:rFonts w:cs="Courier New"/>
          <w:szCs w:val="24"/>
        </w:rPr>
        <w:t xml:space="preserve"> if the arguments are of numeric type and has the value </w:t>
      </w:r>
      <w:r w:rsidRPr="00595AC4">
        <w:rPr>
          <w:rFonts w:cs="Courier New"/>
          <w:i/>
          <w:iCs/>
          <w:szCs w:val="24"/>
        </w:rPr>
        <w:t>ANY(matrix_a(i, :) * matrix_b(:))</w:t>
      </w:r>
      <w:r w:rsidRPr="00595AC4">
        <w:rPr>
          <w:rFonts w:cs="Courier New"/>
          <w:szCs w:val="24"/>
        </w:rPr>
        <w:t xml:space="preserve"> if the arguments are of type LOGICAL.</w:t>
      </w:r>
    </w:p>
    <w:p w14:paraId="42B0B02F" w14:textId="77777777" w:rsidR="00595AC4" w:rsidRDefault="00595AC4" w:rsidP="00595AC4">
      <w:pPr>
        <w:rPr>
          <w:rFonts w:cs="Courier New"/>
          <w:bCs/>
          <w:i/>
          <w:szCs w:val="24"/>
        </w:rPr>
      </w:pPr>
      <w:r>
        <w:rPr>
          <w:rFonts w:cs="Courier New"/>
          <w:b/>
          <w:bCs/>
          <w:szCs w:val="24"/>
        </w:rPr>
        <w:br w:type="page"/>
      </w:r>
    </w:p>
    <w:p w14:paraId="0F63DB23" w14:textId="77777777" w:rsidR="00595AC4" w:rsidRPr="00595AC4" w:rsidRDefault="00595AC4" w:rsidP="00595AC4">
      <w:pPr>
        <w:pStyle w:val="Heading3"/>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00" w:after="100"/>
        <w:rPr>
          <w:rFonts w:cs="Courier New"/>
          <w:b w:val="0"/>
          <w:bCs/>
          <w:sz w:val="24"/>
          <w:szCs w:val="24"/>
        </w:rPr>
      </w:pPr>
      <w:r w:rsidRPr="00595AC4">
        <w:rPr>
          <w:rFonts w:cs="Courier New"/>
          <w:b w:val="0"/>
          <w:bCs/>
          <w:sz w:val="24"/>
          <w:szCs w:val="24"/>
        </w:rPr>
        <w:lastRenderedPageBreak/>
        <w:t>Example</w:t>
      </w:r>
    </w:p>
    <w:p w14:paraId="04DA7BF3" w14:textId="77777777" w:rsidR="00595AC4" w:rsidRPr="00595AC4" w:rsidRDefault="00595AC4" w:rsidP="00595AC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Courier New"/>
          <w:szCs w:val="24"/>
        </w:rPr>
      </w:pPr>
    </w:p>
    <w:p w14:paraId="4CD1CF86" w14:textId="77777777" w:rsidR="00595AC4" w:rsidRPr="00595AC4" w:rsidRDefault="00595AC4" w:rsidP="00595AC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Courier New"/>
          <w:szCs w:val="24"/>
        </w:rPr>
      </w:pPr>
      <w:r w:rsidRPr="00595AC4">
        <w:rPr>
          <w:rFonts w:cs="Courier New"/>
          <w:szCs w:val="24"/>
        </w:rPr>
        <w:t xml:space="preserve">       integer :: a1(2,3),a5(5,2),b3(3),b2(2)</w:t>
      </w:r>
    </w:p>
    <w:p w14:paraId="28133500" w14:textId="77777777" w:rsidR="00595AC4" w:rsidRPr="00595AC4" w:rsidRDefault="00595AC4" w:rsidP="00595AC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Courier New"/>
          <w:szCs w:val="24"/>
        </w:rPr>
      </w:pPr>
      <w:r w:rsidRPr="00595AC4">
        <w:rPr>
          <w:rFonts w:cs="Courier New"/>
          <w:szCs w:val="24"/>
        </w:rPr>
        <w:t xml:space="preserve">       complex :: c2(2)</w:t>
      </w:r>
    </w:p>
    <w:p w14:paraId="03E51B5E" w14:textId="77777777" w:rsidR="00595AC4" w:rsidRPr="00595AC4" w:rsidRDefault="00595AC4" w:rsidP="00595AC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Courier New"/>
          <w:szCs w:val="24"/>
        </w:rPr>
      </w:pPr>
      <w:r w:rsidRPr="00595AC4">
        <w:rPr>
          <w:rFonts w:cs="Courier New"/>
          <w:szCs w:val="24"/>
        </w:rPr>
        <w:t xml:space="preserve">       a1=reshape((/1,2,3,4,5,6/),shape(a1))</w:t>
      </w:r>
    </w:p>
    <w:p w14:paraId="07579AE0" w14:textId="77777777" w:rsidR="00595AC4" w:rsidRPr="00595AC4" w:rsidRDefault="00595AC4" w:rsidP="00595AC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Courier New"/>
          <w:szCs w:val="24"/>
        </w:rPr>
      </w:pPr>
      <w:r w:rsidRPr="00595AC4">
        <w:rPr>
          <w:rFonts w:cs="Courier New"/>
          <w:szCs w:val="24"/>
        </w:rPr>
        <w:t xml:space="preserve">       a5=reshape((/0,1,2,3,4,5,6,7,8,9/),shape(a5))</w:t>
      </w:r>
    </w:p>
    <w:p w14:paraId="46DD3FEB" w14:textId="77777777" w:rsidR="00595AC4" w:rsidRPr="00595AC4" w:rsidRDefault="00595AC4" w:rsidP="00595AC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Courier New"/>
          <w:szCs w:val="24"/>
        </w:rPr>
      </w:pPr>
      <w:r w:rsidRPr="00595AC4">
        <w:rPr>
          <w:rFonts w:cs="Courier New"/>
          <w:szCs w:val="24"/>
        </w:rPr>
        <w:t xml:space="preserve">       b2=(/1,2/)</w:t>
      </w:r>
    </w:p>
    <w:p w14:paraId="30E9EB38" w14:textId="77777777" w:rsidR="00595AC4" w:rsidRPr="00595AC4" w:rsidRDefault="00595AC4" w:rsidP="00595AC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Courier New"/>
          <w:szCs w:val="24"/>
        </w:rPr>
      </w:pPr>
      <w:r w:rsidRPr="00595AC4">
        <w:rPr>
          <w:rFonts w:cs="Courier New"/>
          <w:szCs w:val="24"/>
        </w:rPr>
        <w:t xml:space="preserve">       b3=(/1,2,3/)</w:t>
      </w:r>
    </w:p>
    <w:p w14:paraId="18F19CD0" w14:textId="77777777" w:rsidR="00595AC4" w:rsidRPr="00595AC4" w:rsidRDefault="00595AC4" w:rsidP="00595AC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Courier New"/>
          <w:szCs w:val="24"/>
        </w:rPr>
      </w:pPr>
      <w:r w:rsidRPr="00595AC4">
        <w:rPr>
          <w:rFonts w:cs="Courier New"/>
          <w:szCs w:val="24"/>
        </w:rPr>
        <w:t xml:space="preserve">       write(*,"(2i3)") a1 ! writes  1  2</w:t>
      </w:r>
    </w:p>
    <w:p w14:paraId="08198665" w14:textId="77777777" w:rsidR="00595AC4" w:rsidRPr="00595AC4" w:rsidRDefault="00595AC4" w:rsidP="00595AC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Courier New"/>
          <w:szCs w:val="24"/>
        </w:rPr>
      </w:pPr>
      <w:r w:rsidRPr="00595AC4">
        <w:rPr>
          <w:rFonts w:cs="Courier New"/>
          <w:szCs w:val="24"/>
        </w:rPr>
        <w:t xml:space="preserve">                           !         3  4</w:t>
      </w:r>
    </w:p>
    <w:p w14:paraId="56459852" w14:textId="77777777" w:rsidR="00595AC4" w:rsidRPr="00595AC4" w:rsidRDefault="00595AC4" w:rsidP="00595AC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Courier New"/>
          <w:szCs w:val="24"/>
        </w:rPr>
      </w:pPr>
      <w:r w:rsidRPr="00595AC4">
        <w:rPr>
          <w:rFonts w:cs="Courier New"/>
          <w:szCs w:val="24"/>
        </w:rPr>
        <w:t xml:space="preserve">                           !         5  6</w:t>
      </w:r>
    </w:p>
    <w:p w14:paraId="46F17481" w14:textId="77777777" w:rsidR="00595AC4" w:rsidRPr="00595AC4" w:rsidRDefault="00595AC4" w:rsidP="00595AC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Courier New"/>
          <w:szCs w:val="24"/>
        </w:rPr>
      </w:pPr>
      <w:r w:rsidRPr="00595AC4">
        <w:rPr>
          <w:rFonts w:cs="Courier New"/>
          <w:szCs w:val="24"/>
        </w:rPr>
        <w:t xml:space="preserve">       write(*,*) matmul(a1,b3) ! writes 22 28</w:t>
      </w:r>
    </w:p>
    <w:p w14:paraId="380F563A" w14:textId="77777777" w:rsidR="00595AC4" w:rsidRPr="00595AC4" w:rsidRDefault="00595AC4" w:rsidP="00595AC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Courier New"/>
          <w:szCs w:val="24"/>
        </w:rPr>
      </w:pPr>
      <w:r w:rsidRPr="00595AC4">
        <w:rPr>
          <w:rFonts w:cs="Courier New"/>
          <w:szCs w:val="24"/>
        </w:rPr>
        <w:t xml:space="preserve">       write(*,*) matmul(b2,a1) ! writes 5 11 17</w:t>
      </w:r>
    </w:p>
    <w:p w14:paraId="3F6BAEFC" w14:textId="77777777" w:rsidR="00595AC4" w:rsidRPr="00595AC4" w:rsidRDefault="00595AC4" w:rsidP="00595AC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Courier New"/>
          <w:szCs w:val="24"/>
        </w:rPr>
      </w:pPr>
      <w:r w:rsidRPr="00595AC4">
        <w:rPr>
          <w:rFonts w:cs="Courier New"/>
          <w:szCs w:val="24"/>
        </w:rPr>
        <w:t xml:space="preserve">       write(*,"(5i3)") a5 ! writes  0  1  2  3  4</w:t>
      </w:r>
    </w:p>
    <w:p w14:paraId="2124D111" w14:textId="77777777" w:rsidR="00595AC4" w:rsidRPr="00595AC4" w:rsidRDefault="00595AC4" w:rsidP="00595AC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Courier New"/>
          <w:szCs w:val="24"/>
        </w:rPr>
      </w:pPr>
      <w:r w:rsidRPr="00595AC4">
        <w:rPr>
          <w:rFonts w:cs="Courier New"/>
          <w:szCs w:val="24"/>
        </w:rPr>
        <w:t xml:space="preserve">                           !         5  6  7  8  9</w:t>
      </w:r>
    </w:p>
    <w:p w14:paraId="1C7532A6" w14:textId="77777777" w:rsidR="00595AC4" w:rsidRPr="00595AC4" w:rsidRDefault="00595AC4" w:rsidP="00595AC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Courier New"/>
          <w:szCs w:val="24"/>
        </w:rPr>
      </w:pPr>
      <w:r w:rsidRPr="00595AC4">
        <w:rPr>
          <w:rFonts w:cs="Courier New"/>
          <w:szCs w:val="24"/>
        </w:rPr>
        <w:t xml:space="preserve">       write(*,"(5i3)") matmul(a5,a1) ! writes 10 13 16 19 22</w:t>
      </w:r>
    </w:p>
    <w:p w14:paraId="5724C9FE" w14:textId="77777777" w:rsidR="00595AC4" w:rsidRPr="00595AC4" w:rsidRDefault="00595AC4" w:rsidP="00595AC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Courier New"/>
          <w:szCs w:val="24"/>
        </w:rPr>
      </w:pPr>
      <w:r w:rsidRPr="00595AC4">
        <w:rPr>
          <w:rFonts w:cs="Courier New"/>
          <w:szCs w:val="24"/>
        </w:rPr>
        <w:t xml:space="preserve">                                       !        20 27 34 41 48</w:t>
      </w:r>
    </w:p>
    <w:p w14:paraId="3965FE40" w14:textId="77777777" w:rsidR="00595AC4" w:rsidRPr="00595AC4" w:rsidRDefault="00595AC4" w:rsidP="00595AC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Courier New"/>
          <w:szCs w:val="24"/>
        </w:rPr>
      </w:pPr>
      <w:r w:rsidRPr="00595AC4">
        <w:rPr>
          <w:rFonts w:cs="Courier New"/>
          <w:szCs w:val="24"/>
        </w:rPr>
        <w:t xml:space="preserve">                                       !        30 41 52 63 74</w:t>
      </w:r>
    </w:p>
    <w:p w14:paraId="18D7A316" w14:textId="77777777" w:rsidR="00595AC4" w:rsidRPr="00595AC4" w:rsidRDefault="00595AC4" w:rsidP="00595AC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Courier New"/>
          <w:szCs w:val="24"/>
        </w:rPr>
      </w:pPr>
      <w:r w:rsidRPr="00595AC4">
        <w:rPr>
          <w:rFonts w:cs="Courier New"/>
          <w:szCs w:val="24"/>
        </w:rPr>
        <w:t xml:space="preserve">       c2=(/(-1.,1.),(1.,-1.)/)</w:t>
      </w:r>
    </w:p>
    <w:p w14:paraId="2398418F" w14:textId="77777777" w:rsidR="00595AC4" w:rsidRPr="00595AC4" w:rsidRDefault="00595AC4" w:rsidP="00595AC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Courier New"/>
          <w:szCs w:val="24"/>
        </w:rPr>
      </w:pPr>
      <w:r w:rsidRPr="00595AC4">
        <w:rPr>
          <w:rFonts w:cs="Courier New"/>
          <w:szCs w:val="24"/>
        </w:rPr>
        <w:t xml:space="preserve">       write(*,*) matmul(a5,c2) ! writes (5.,-5.) five times</w:t>
      </w:r>
    </w:p>
    <w:p w14:paraId="2317D821" w14:textId="77777777" w:rsidR="00595AC4" w:rsidRPr="00595AC4" w:rsidRDefault="00595AC4" w:rsidP="00595AC4">
      <w:pPr>
        <w:pStyle w:val="Bullet"/>
        <w:numPr>
          <w:ilvl w:val="0"/>
          <w:numId w:val="0"/>
        </w:numPr>
        <w:ind w:left="720" w:hanging="270"/>
        <w:rPr>
          <w:b/>
        </w:rPr>
      </w:pPr>
    </w:p>
    <w:p w14:paraId="64CB20E9" w14:textId="77777777" w:rsidR="00FA2B62" w:rsidRDefault="00595AC4" w:rsidP="00595AC4">
      <w:pPr>
        <w:widowControl w:val="0"/>
        <w:rPr>
          <w:b/>
          <w:sz w:val="48"/>
          <w:szCs w:val="48"/>
        </w:rPr>
      </w:pPr>
      <w:r w:rsidRPr="00434451">
        <w:rPr>
          <w:b/>
          <w:sz w:val="48"/>
          <w:szCs w:val="48"/>
        </w:rPr>
        <w:t xml:space="preserve"> </w:t>
      </w:r>
    </w:p>
    <w:p w14:paraId="5FBA69F4" w14:textId="77777777" w:rsidR="00E41DA0" w:rsidRDefault="00E41DA0" w:rsidP="00595AC4">
      <w:pPr>
        <w:widowControl w:val="0"/>
        <w:rPr>
          <w:b/>
          <w:sz w:val="48"/>
          <w:szCs w:val="48"/>
        </w:rPr>
      </w:pPr>
    </w:p>
    <w:p w14:paraId="0D7F9148" w14:textId="77777777" w:rsidR="00E41DA0" w:rsidRDefault="00E41DA0" w:rsidP="00E41DA0">
      <w:pPr>
        <w:rPr>
          <w:b/>
          <w:sz w:val="48"/>
          <w:szCs w:val="48"/>
        </w:rPr>
      </w:pPr>
    </w:p>
    <w:p w14:paraId="71F53040" w14:textId="77777777" w:rsidR="00E41DA0" w:rsidRDefault="00E41DA0" w:rsidP="00E41DA0">
      <w:pPr>
        <w:rPr>
          <w:b/>
          <w:sz w:val="48"/>
          <w:szCs w:val="48"/>
        </w:rPr>
      </w:pPr>
    </w:p>
    <w:p w14:paraId="6648F0D2" w14:textId="77777777" w:rsidR="00E41DA0" w:rsidRDefault="00E41DA0" w:rsidP="00E41DA0">
      <w:pPr>
        <w:rPr>
          <w:b/>
          <w:sz w:val="48"/>
          <w:szCs w:val="48"/>
        </w:rPr>
      </w:pPr>
    </w:p>
    <w:p w14:paraId="174BA5F2" w14:textId="77777777" w:rsidR="00E41DA0" w:rsidRDefault="00E41DA0" w:rsidP="00E41DA0">
      <w:pPr>
        <w:rPr>
          <w:b/>
          <w:sz w:val="48"/>
          <w:szCs w:val="48"/>
        </w:rPr>
      </w:pPr>
    </w:p>
    <w:p w14:paraId="4C29FFD8" w14:textId="77777777" w:rsidR="00E41DA0" w:rsidRDefault="00E41DA0" w:rsidP="00E41DA0">
      <w:pPr>
        <w:rPr>
          <w:b/>
          <w:sz w:val="48"/>
          <w:szCs w:val="48"/>
        </w:rPr>
      </w:pPr>
    </w:p>
    <w:p w14:paraId="0248CD86" w14:textId="77777777" w:rsidR="00E41DA0" w:rsidRDefault="00E41DA0" w:rsidP="00E41DA0">
      <w:pPr>
        <w:rPr>
          <w:b/>
          <w:sz w:val="48"/>
          <w:szCs w:val="48"/>
        </w:rPr>
      </w:pPr>
    </w:p>
    <w:p w14:paraId="3E014F2B" w14:textId="77777777" w:rsidR="00E41DA0" w:rsidRDefault="00E41DA0" w:rsidP="00595AC4">
      <w:pPr>
        <w:widowControl w:val="0"/>
        <w:rPr>
          <w:b/>
          <w:sz w:val="48"/>
          <w:szCs w:val="48"/>
        </w:rPr>
      </w:pPr>
    </w:p>
    <w:p w14:paraId="5346F505" w14:textId="77777777" w:rsidR="00E41DA0" w:rsidRDefault="00E41DA0" w:rsidP="00595AC4">
      <w:pPr>
        <w:widowControl w:val="0"/>
        <w:rPr>
          <w:b/>
          <w:sz w:val="48"/>
          <w:szCs w:val="48"/>
        </w:rPr>
      </w:pPr>
    </w:p>
    <w:p w14:paraId="6432ADD6" w14:textId="77777777" w:rsidR="00E41DA0" w:rsidRDefault="00E41DA0" w:rsidP="00595AC4">
      <w:pPr>
        <w:widowControl w:val="0"/>
        <w:rPr>
          <w:b/>
          <w:sz w:val="48"/>
          <w:szCs w:val="48"/>
        </w:rPr>
      </w:pPr>
      <w:r>
        <w:lastRenderedPageBreak/>
        <mc:AlternateContent>
          <mc:Choice Requires="wps">
            <w:drawing>
              <wp:anchor distT="0" distB="0" distL="114300" distR="114300" simplePos="0" relativeHeight="251660800" behindDoc="0" locked="0" layoutInCell="1" allowOverlap="1" wp14:anchorId="531478DA" wp14:editId="7D32C476">
                <wp:simplePos x="0" y="0"/>
                <wp:positionH relativeFrom="column">
                  <wp:posOffset>-1083310</wp:posOffset>
                </wp:positionH>
                <wp:positionV relativeFrom="paragraph">
                  <wp:posOffset>-897749</wp:posOffset>
                </wp:positionV>
                <wp:extent cx="8004175" cy="10058400"/>
                <wp:effectExtent l="0" t="0" r="15875" b="19050"/>
                <wp:wrapNone/>
                <wp:docPr id="12" name="Rectangle 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004175" cy="10058400"/>
                        </a:xfrm>
                        <a:prstGeom prst="rect">
                          <a:avLst/>
                        </a:prstGeom>
                        <a:solidFill>
                          <a:srgbClr val="C4BC96"/>
                        </a:solidFill>
                        <a:ln w="9525">
                          <a:solidFill>
                            <a:srgbClr val="000000"/>
                          </a:solidFill>
                          <a:miter lim="800000"/>
                          <a:headEnd/>
                          <a:tailEnd/>
                        </a:ln>
                      </wps:spPr>
                      <wps:txbx>
                        <w:txbxContent>
                          <w:p w14:paraId="09A7CB1C" w14:textId="77777777" w:rsidR="00E41DA0" w:rsidRDefault="00E41DA0" w:rsidP="00E41DA0">
                            <w:pPr>
                              <w:jc w:val="center"/>
                              <w:rPr>
                                <w:b/>
                                <w:sz w:val="48"/>
                                <w:szCs w:val="48"/>
                              </w:rPr>
                            </w:pPr>
                          </w:p>
                          <w:p w14:paraId="0527A567" w14:textId="77777777" w:rsidR="00E41DA0" w:rsidRDefault="00E41DA0" w:rsidP="00E41DA0">
                            <w:pPr>
                              <w:jc w:val="center"/>
                              <w:rPr>
                                <w:b/>
                                <w:sz w:val="48"/>
                                <w:szCs w:val="48"/>
                              </w:rPr>
                            </w:pPr>
                          </w:p>
                          <w:p w14:paraId="5D0104AF" w14:textId="77777777" w:rsidR="00E41DA0" w:rsidRDefault="00E41DA0" w:rsidP="00E41DA0">
                            <w:pPr>
                              <w:jc w:val="center"/>
                              <w:rPr>
                                <w:b/>
                                <w:sz w:val="48"/>
                                <w:szCs w:val="48"/>
                              </w:rPr>
                            </w:pPr>
                          </w:p>
                          <w:p w14:paraId="0B1D841F" w14:textId="77777777" w:rsidR="00E41DA0" w:rsidRDefault="00E41DA0" w:rsidP="00E41DA0">
                            <w:pPr>
                              <w:jc w:val="center"/>
                              <w:rPr>
                                <w:b/>
                                <w:sz w:val="48"/>
                                <w:szCs w:val="48"/>
                              </w:rPr>
                            </w:pPr>
                          </w:p>
                          <w:p w14:paraId="066244E0" w14:textId="77777777" w:rsidR="00E41DA0" w:rsidRDefault="00E41DA0" w:rsidP="00E41DA0">
                            <w:pPr>
                              <w:jc w:val="center"/>
                              <w:rPr>
                                <w:b/>
                                <w:sz w:val="48"/>
                                <w:szCs w:val="48"/>
                              </w:rPr>
                            </w:pPr>
                          </w:p>
                          <w:p w14:paraId="02F8EDEA" w14:textId="77777777" w:rsidR="00E41DA0" w:rsidRDefault="00E41DA0" w:rsidP="00E41DA0">
                            <w:pPr>
                              <w:jc w:val="center"/>
                              <w:rPr>
                                <w:b/>
                                <w:sz w:val="48"/>
                                <w:szCs w:val="48"/>
                              </w:rPr>
                            </w:pPr>
                          </w:p>
                          <w:p w14:paraId="22CBE7C0" w14:textId="77777777" w:rsidR="00E41DA0" w:rsidRDefault="00E41DA0" w:rsidP="00E41DA0">
                            <w:pPr>
                              <w:jc w:val="center"/>
                              <w:rPr>
                                <w:b/>
                                <w:sz w:val="48"/>
                                <w:szCs w:val="48"/>
                              </w:rPr>
                            </w:pPr>
                          </w:p>
                          <w:p w14:paraId="03867E02" w14:textId="77777777" w:rsidR="00E41DA0" w:rsidRDefault="00E41DA0" w:rsidP="00E41DA0">
                            <w:pPr>
                              <w:rPr>
                                <w:b/>
                                <w:sz w:val="48"/>
                                <w:szCs w:val="48"/>
                              </w:rPr>
                            </w:pPr>
                          </w:p>
                          <w:p w14:paraId="599CC141" w14:textId="77777777" w:rsidR="00E41DA0" w:rsidRPr="00A72551" w:rsidRDefault="00E41DA0" w:rsidP="00E41DA0">
                            <w:pPr>
                              <w:jc w:val="center"/>
                              <w:rPr>
                                <w:b/>
                                <w:sz w:val="48"/>
                                <w:szCs w:val="48"/>
                              </w:rPr>
                            </w:pPr>
                            <w:r>
                              <w:rPr>
                                <w:b/>
                                <w:sz w:val="48"/>
                                <w:szCs w:val="48"/>
                              </w:rPr>
                              <w:t>Appendix D</w:t>
                            </w:r>
                            <w:r w:rsidRPr="00A72551">
                              <w:rPr>
                                <w:b/>
                                <w:sz w:val="48"/>
                                <w:szCs w:val="48"/>
                              </w:rPr>
                              <w:t>:</w:t>
                            </w:r>
                            <w:r w:rsidRPr="000D5636">
                              <w:rPr>
                                <w:vanish/>
                              </w:rPr>
                              <w:t xml:space="preserve"> </w:t>
                            </w:r>
                            <w:r w:rsidRPr="00384CFE">
                              <w:rPr>
                                <w:vanish/>
                              </w:rPr>
                              <w:fldChar w:fldCharType="begin"/>
                            </w:r>
                            <w:r w:rsidRPr="00384CFE">
                              <w:rPr>
                                <w:vanish/>
                              </w:rPr>
                              <w:instrText xml:space="preserve"> TC </w:instrText>
                            </w:r>
                            <w:r w:rsidRPr="00384CFE">
                              <w:instrText xml:space="preserve"> “</w:instrText>
                            </w:r>
                            <w:r>
                              <w:instrText>Appendix E:  Joint Histogram Parameters &amp; Bin Boundaries</w:instrText>
                            </w:r>
                            <w:r w:rsidRPr="00384CFE">
                              <w:instrText xml:space="preserve">” \l 1 </w:instrText>
                            </w:r>
                            <w:r w:rsidRPr="00384CFE">
                              <w:rPr>
                                <w:vanish/>
                              </w:rPr>
                              <w:fldChar w:fldCharType="end"/>
                            </w:r>
                          </w:p>
                          <w:p w14:paraId="6DAED318" w14:textId="77777777" w:rsidR="00E41DA0" w:rsidRPr="00A72551" w:rsidRDefault="00E41DA0" w:rsidP="00E41DA0">
                            <w:pPr>
                              <w:jc w:val="center"/>
                              <w:rPr>
                                <w:b/>
                                <w:sz w:val="48"/>
                                <w:szCs w:val="48"/>
                              </w:rPr>
                            </w:pPr>
                          </w:p>
                          <w:p w14:paraId="66E542EB" w14:textId="77777777" w:rsidR="00E41DA0" w:rsidRDefault="00E41DA0" w:rsidP="00E41DA0">
                            <w:pPr>
                              <w:jc w:val="center"/>
                              <w:rPr>
                                <w:b/>
                                <w:sz w:val="48"/>
                                <w:szCs w:val="48"/>
                              </w:rPr>
                            </w:pPr>
                            <w:r>
                              <w:rPr>
                                <w:b/>
                                <w:sz w:val="48"/>
                                <w:szCs w:val="48"/>
                              </w:rPr>
                              <w:t xml:space="preserve">Sample Global Attributes </w:t>
                            </w:r>
                          </w:p>
                          <w:p w14:paraId="04450D50" w14:textId="77777777" w:rsidR="00E41DA0" w:rsidRPr="00A72551" w:rsidRDefault="00E41DA0" w:rsidP="00E41DA0">
                            <w:pPr>
                              <w:jc w:val="center"/>
                              <w:rPr>
                                <w:b/>
                                <w:sz w:val="48"/>
                                <w:szCs w:val="48"/>
                              </w:rPr>
                            </w:pPr>
                            <w:r>
                              <w:rPr>
                                <w:b/>
                                <w:sz w:val="48"/>
                                <w:szCs w:val="48"/>
                              </w:rPr>
                              <w:t xml:space="preserve">in a L3 CLDPROP File </w:t>
                            </w:r>
                          </w:p>
                          <w:p w14:paraId="681C64AA" w14:textId="77777777" w:rsidR="00E41DA0" w:rsidRPr="00A72551" w:rsidRDefault="00E41DA0" w:rsidP="00E41DA0">
                            <w:pPr>
                              <w:jc w:val="center"/>
                              <w:rPr>
                                <w:b/>
                                <w:sz w:val="48"/>
                                <w:szCs w:val="48"/>
                              </w:rPr>
                            </w:pPr>
                          </w:p>
                          <w:p w14:paraId="244ECD36" w14:textId="77777777" w:rsidR="00E41DA0" w:rsidRPr="00A72551" w:rsidRDefault="00E41DA0" w:rsidP="00E41DA0">
                            <w:pPr>
                              <w:jc w:val="center"/>
                              <w:rPr>
                                <w:b/>
                                <w:sz w:val="48"/>
                                <w:szCs w:val="48"/>
                              </w:rPr>
                            </w:pPr>
                          </w:p>
                          <w:p w14:paraId="7E236954" w14:textId="77777777" w:rsidR="00E41DA0" w:rsidRDefault="00E41DA0" w:rsidP="00E41DA0">
                            <w:pPr>
                              <w:jc w:val="center"/>
                              <w:rPr>
                                <w:b/>
                                <w:sz w:val="48"/>
                                <w:szCs w:val="48"/>
                              </w:rPr>
                            </w:pPr>
                          </w:p>
                          <w:p w14:paraId="2F8CBE1E" w14:textId="77777777" w:rsidR="00E41DA0" w:rsidRPr="00A72551" w:rsidRDefault="00E41DA0" w:rsidP="00E41DA0">
                            <w:pPr>
                              <w:rPr>
                                <w:b/>
                                <w:sz w:val="48"/>
                                <w:szCs w:val="48"/>
                              </w:rPr>
                            </w:pPr>
                          </w:p>
                          <w:p w14:paraId="45664F74" w14:textId="77777777" w:rsidR="00E41DA0" w:rsidRPr="00A72551" w:rsidRDefault="00E41DA0" w:rsidP="00E41DA0">
                            <w:pPr>
                              <w:jc w:val="center"/>
                              <w:rPr>
                                <w:b/>
                                <w:sz w:val="48"/>
                                <w:szCs w:val="48"/>
                              </w:rPr>
                            </w:pPr>
                          </w:p>
                          <w:p w14:paraId="0102E4B8" w14:textId="77777777" w:rsidR="00E41DA0" w:rsidRPr="00A72551" w:rsidRDefault="00E41DA0" w:rsidP="00E41DA0">
                            <w:pPr>
                              <w:jc w:val="center"/>
                              <w:rPr>
                                <w:b/>
                                <w:sz w:val="48"/>
                                <w:szCs w:val="4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31478DA" id="_x0000_s1035" style="position:absolute;margin-left:-85.3pt;margin-top:-70.7pt;width:630.25pt;height:11in;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" fillcolor="#c4bc96">
                <v:textbox>
                  <w:txbxContent>
                    <w:p w14:paraId="09A7CB1C" w14:textId="77777777" w:rsidR="00E41DA0" w:rsidRDefault="00E41DA0" w:rsidP="00E41DA0">
                      <w:pPr>
                        <w:jc w:val="center"/>
                        <w:rPr>
                          <w:b/>
                          <w:sz w:val="48"/>
                          <w:szCs w:val="48"/>
                        </w:rPr>
                      </w:pPr>
                    </w:p>
                    <w:p w14:paraId="0527A567" w14:textId="77777777" w:rsidR="00E41DA0" w:rsidRDefault="00E41DA0" w:rsidP="00E41DA0">
                      <w:pPr>
                        <w:jc w:val="center"/>
                        <w:rPr>
                          <w:b/>
                          <w:sz w:val="48"/>
                          <w:szCs w:val="48"/>
                        </w:rPr>
                      </w:pPr>
                    </w:p>
                    <w:p w14:paraId="5D0104AF" w14:textId="77777777" w:rsidR="00E41DA0" w:rsidRDefault="00E41DA0" w:rsidP="00E41DA0">
                      <w:pPr>
                        <w:jc w:val="center"/>
                        <w:rPr>
                          <w:b/>
                          <w:sz w:val="48"/>
                          <w:szCs w:val="48"/>
                        </w:rPr>
                      </w:pPr>
                    </w:p>
                    <w:p w14:paraId="0B1D841F" w14:textId="77777777" w:rsidR="00E41DA0" w:rsidRDefault="00E41DA0" w:rsidP="00E41DA0">
                      <w:pPr>
                        <w:jc w:val="center"/>
                        <w:rPr>
                          <w:b/>
                          <w:sz w:val="48"/>
                          <w:szCs w:val="48"/>
                        </w:rPr>
                      </w:pPr>
                    </w:p>
                    <w:p w14:paraId="066244E0" w14:textId="77777777" w:rsidR="00E41DA0" w:rsidRDefault="00E41DA0" w:rsidP="00E41DA0">
                      <w:pPr>
                        <w:jc w:val="center"/>
                        <w:rPr>
                          <w:b/>
                          <w:sz w:val="48"/>
                          <w:szCs w:val="48"/>
                        </w:rPr>
                      </w:pPr>
                    </w:p>
                    <w:p w14:paraId="02F8EDEA" w14:textId="77777777" w:rsidR="00E41DA0" w:rsidRDefault="00E41DA0" w:rsidP="00E41DA0">
                      <w:pPr>
                        <w:jc w:val="center"/>
                        <w:rPr>
                          <w:b/>
                          <w:sz w:val="48"/>
                          <w:szCs w:val="48"/>
                        </w:rPr>
                      </w:pPr>
                    </w:p>
                    <w:p w14:paraId="22CBE7C0" w14:textId="77777777" w:rsidR="00E41DA0" w:rsidRDefault="00E41DA0" w:rsidP="00E41DA0">
                      <w:pPr>
                        <w:jc w:val="center"/>
                        <w:rPr>
                          <w:b/>
                          <w:sz w:val="48"/>
                          <w:szCs w:val="48"/>
                        </w:rPr>
                      </w:pPr>
                    </w:p>
                    <w:p w14:paraId="03867E02" w14:textId="77777777" w:rsidR="00E41DA0" w:rsidRDefault="00E41DA0" w:rsidP="00E41DA0">
                      <w:pPr>
                        <w:rPr>
                          <w:b/>
                          <w:sz w:val="48"/>
                          <w:szCs w:val="48"/>
                        </w:rPr>
                      </w:pPr>
                    </w:p>
                    <w:p w14:paraId="599CC141" w14:textId="77777777" w:rsidR="00E41DA0" w:rsidRPr="00A72551" w:rsidRDefault="00E41DA0" w:rsidP="00E41DA0">
                      <w:pPr>
                        <w:jc w:val="center"/>
                        <w:rPr>
                          <w:b/>
                          <w:sz w:val="48"/>
                          <w:szCs w:val="48"/>
                        </w:rPr>
                      </w:pPr>
                      <w:r>
                        <w:rPr>
                          <w:b/>
                          <w:sz w:val="48"/>
                          <w:szCs w:val="48"/>
                        </w:rPr>
                        <w:t>Appendix D</w:t>
                      </w:r>
                      <w:r w:rsidRPr="00A72551">
                        <w:rPr>
                          <w:b/>
                          <w:sz w:val="48"/>
                          <w:szCs w:val="48"/>
                        </w:rPr>
                        <w:t>:</w:t>
                      </w:r>
                      <w:r w:rsidRPr="000D5636">
                        <w:rPr>
                          <w:vanish/>
                        </w:rPr>
                        <w:t xml:space="preserve"> </w:t>
                      </w:r>
                      <w:r w:rsidRPr="00384CFE">
                        <w:rPr>
                          <w:vanish/>
                        </w:rPr>
                        <w:fldChar w:fldCharType="begin"/>
                      </w:r>
                      <w:r w:rsidRPr="00384CFE">
                        <w:rPr>
                          <w:vanish/>
                        </w:rPr>
                        <w:instrText xml:space="preserve"> TC </w:instrText>
                      </w:r>
                      <w:r w:rsidRPr="00384CFE">
                        <w:instrText xml:space="preserve"> “</w:instrText>
                      </w:r>
                      <w:r>
                        <w:instrText>Appendix E:  Joint Histogram Parameters &amp; Bin Boundaries</w:instrText>
                      </w:r>
                      <w:r w:rsidRPr="00384CFE">
                        <w:instrText xml:space="preserve">” \l 1 </w:instrText>
                      </w:r>
                      <w:r w:rsidRPr="00384CFE">
                        <w:rPr>
                          <w:vanish/>
                        </w:rPr>
                        <w:fldChar w:fldCharType="end"/>
                      </w:r>
                    </w:p>
                    <w:p w14:paraId="6DAED318" w14:textId="77777777" w:rsidR="00E41DA0" w:rsidRPr="00A72551" w:rsidRDefault="00E41DA0" w:rsidP="00E41DA0">
                      <w:pPr>
                        <w:jc w:val="center"/>
                        <w:rPr>
                          <w:b/>
                          <w:sz w:val="48"/>
                          <w:szCs w:val="48"/>
                        </w:rPr>
                      </w:pPr>
                    </w:p>
                    <w:p w14:paraId="66E542EB" w14:textId="77777777" w:rsidR="00E41DA0" w:rsidRDefault="00E41DA0" w:rsidP="00E41DA0">
                      <w:pPr>
                        <w:jc w:val="center"/>
                        <w:rPr>
                          <w:b/>
                          <w:sz w:val="48"/>
                          <w:szCs w:val="48"/>
                        </w:rPr>
                      </w:pPr>
                      <w:r>
                        <w:rPr>
                          <w:b/>
                          <w:sz w:val="48"/>
                          <w:szCs w:val="48"/>
                        </w:rPr>
                        <w:t xml:space="preserve">Sample Global Attributes </w:t>
                      </w:r>
                    </w:p>
                    <w:p w14:paraId="04450D50" w14:textId="77777777" w:rsidR="00E41DA0" w:rsidRPr="00A72551" w:rsidRDefault="00E41DA0" w:rsidP="00E41DA0">
                      <w:pPr>
                        <w:jc w:val="center"/>
                        <w:rPr>
                          <w:b/>
                          <w:sz w:val="48"/>
                          <w:szCs w:val="48"/>
                        </w:rPr>
                      </w:pPr>
                      <w:r>
                        <w:rPr>
                          <w:b/>
                          <w:sz w:val="48"/>
                          <w:szCs w:val="48"/>
                        </w:rPr>
                        <w:t xml:space="preserve">in a L3 CLDPROP File </w:t>
                      </w:r>
                    </w:p>
                    <w:p w14:paraId="681C64AA" w14:textId="77777777" w:rsidR="00E41DA0" w:rsidRPr="00A72551" w:rsidRDefault="00E41DA0" w:rsidP="00E41DA0">
                      <w:pPr>
                        <w:jc w:val="center"/>
                        <w:rPr>
                          <w:b/>
                          <w:sz w:val="48"/>
                          <w:szCs w:val="48"/>
                        </w:rPr>
                      </w:pPr>
                    </w:p>
                    <w:p w14:paraId="244ECD36" w14:textId="77777777" w:rsidR="00E41DA0" w:rsidRPr="00A72551" w:rsidRDefault="00E41DA0" w:rsidP="00E41DA0">
                      <w:pPr>
                        <w:jc w:val="center"/>
                        <w:rPr>
                          <w:b/>
                          <w:sz w:val="48"/>
                          <w:szCs w:val="48"/>
                        </w:rPr>
                      </w:pPr>
                    </w:p>
                    <w:p w14:paraId="7E236954" w14:textId="77777777" w:rsidR="00E41DA0" w:rsidRDefault="00E41DA0" w:rsidP="00E41DA0">
                      <w:pPr>
                        <w:jc w:val="center"/>
                        <w:rPr>
                          <w:b/>
                          <w:sz w:val="48"/>
                          <w:szCs w:val="48"/>
                        </w:rPr>
                      </w:pPr>
                    </w:p>
                    <w:p w14:paraId="2F8CBE1E" w14:textId="77777777" w:rsidR="00E41DA0" w:rsidRPr="00A72551" w:rsidRDefault="00E41DA0" w:rsidP="00E41DA0">
                      <w:pPr>
                        <w:rPr>
                          <w:b/>
                          <w:sz w:val="48"/>
                          <w:szCs w:val="48"/>
                        </w:rPr>
                      </w:pPr>
                    </w:p>
                    <w:p w14:paraId="45664F74" w14:textId="77777777" w:rsidR="00E41DA0" w:rsidRPr="00A72551" w:rsidRDefault="00E41DA0" w:rsidP="00E41DA0">
                      <w:pPr>
                        <w:jc w:val="center"/>
                        <w:rPr>
                          <w:b/>
                          <w:sz w:val="48"/>
                          <w:szCs w:val="48"/>
                        </w:rPr>
                      </w:pPr>
                    </w:p>
                    <w:p w14:paraId="0102E4B8" w14:textId="77777777" w:rsidR="00E41DA0" w:rsidRPr="00A72551" w:rsidRDefault="00E41DA0" w:rsidP="00E41DA0">
                      <w:pPr>
                        <w:jc w:val="center"/>
                        <w:rPr>
                          <w:b/>
                          <w:sz w:val="48"/>
                          <w:szCs w:val="48"/>
                        </w:rPr>
                      </w:pPr>
                    </w:p>
                  </w:txbxContent>
                </v:textbox>
              </v:rect>
            </w:pict>
          </mc:Fallback>
        </mc:AlternateContent>
      </w:r>
    </w:p>
    <w:p w14:paraId="0743CF99" w14:textId="77777777" w:rsidR="00E41DA0" w:rsidRDefault="00E41DA0" w:rsidP="00E41DA0">
      <w:pPr>
        <w:rPr>
          <w:b/>
        </w:rPr>
      </w:pPr>
      <w:r>
        <w:rPr>
          <w:b/>
        </w:rPr>
        <w:br w:type="page"/>
      </w:r>
    </w:p>
    <w:p w14:paraId="4F7FE6CA" w14:textId="1C92DD6D" w:rsidR="00E41DA0" w:rsidRPr="00E41DA0" w:rsidRDefault="00B30FC8" w:rsidP="00B30FC8">
      <w:pPr>
        <w:spacing w:line="480" w:lineRule="exact"/>
        <w:rPr>
          <w:bCs/>
        </w:rPr>
      </w:pPr>
      <w:r>
        <w:rPr>
          <w:bCs/>
        </w:rPr>
        <w:lastRenderedPageBreak/>
        <w:t xml:space="preserve">The information that </w:t>
      </w:r>
      <w:r w:rsidR="00E41DA0" w:rsidRPr="00E41DA0">
        <w:rPr>
          <w:bCs/>
        </w:rPr>
        <w:t xml:space="preserve">follows </w:t>
      </w:r>
      <w:r>
        <w:rPr>
          <w:bCs/>
        </w:rPr>
        <w:t xml:space="preserve">in this Appendx, </w:t>
      </w:r>
      <w:r w:rsidR="00E41DA0" w:rsidRPr="00E41DA0">
        <w:rPr>
          <w:bCs/>
        </w:rPr>
        <w:t xml:space="preserve">provides users with an idea of the kind </w:t>
      </w:r>
      <w:r>
        <w:rPr>
          <w:bCs/>
        </w:rPr>
        <w:t>and scope of</w:t>
      </w:r>
      <w:r w:rsidR="00E41DA0" w:rsidRPr="00E41DA0">
        <w:rPr>
          <w:bCs/>
        </w:rPr>
        <w:t xml:space="preserve"> information th</w:t>
      </w:r>
      <w:r>
        <w:rPr>
          <w:bCs/>
        </w:rPr>
        <w:t>at will be</w:t>
      </w:r>
      <w:r w:rsidR="00E41DA0" w:rsidRPr="00E41DA0">
        <w:rPr>
          <w:bCs/>
        </w:rPr>
        <w:t xml:space="preserve"> see</w:t>
      </w:r>
      <w:r>
        <w:rPr>
          <w:bCs/>
        </w:rPr>
        <w:t>n</w:t>
      </w:r>
      <w:r w:rsidR="00E41DA0" w:rsidRPr="00E41DA0">
        <w:rPr>
          <w:bCs/>
        </w:rPr>
        <w:t xml:space="preserve"> at the top </w:t>
      </w:r>
      <w:r w:rsidR="006C2CCD">
        <w:rPr>
          <w:bCs/>
        </w:rPr>
        <w:t xml:space="preserve">(in the global attribute section) </w:t>
      </w:r>
      <w:r w:rsidR="00E41DA0" w:rsidRPr="00E41DA0">
        <w:rPr>
          <w:bCs/>
        </w:rPr>
        <w:t>of</w:t>
      </w:r>
      <w:r>
        <w:rPr>
          <w:bCs/>
        </w:rPr>
        <w:t xml:space="preserve"> any given</w:t>
      </w:r>
      <w:r w:rsidR="00E41DA0" w:rsidRPr="00E41DA0">
        <w:rPr>
          <w:bCs/>
        </w:rPr>
        <w:t xml:space="preserve"> NetCDF4 CLDPROP L3 file.  </w:t>
      </w:r>
    </w:p>
    <w:p w14:paraId="03E60F04" w14:textId="77777777" w:rsidR="006C2CCD" w:rsidRDefault="006C2CCD" w:rsidP="00E41DA0">
      <w:pPr>
        <w:rPr>
          <w:b/>
        </w:rPr>
      </w:pPr>
    </w:p>
    <w:p w14:paraId="53B58851" w14:textId="77777777" w:rsidR="00E41DA0" w:rsidRPr="00B30FC8" w:rsidRDefault="00E41DA0" w:rsidP="00E41DA0">
      <w:pPr>
        <w:rPr>
          <w:b/>
          <w:color w:val="7030A0"/>
        </w:rPr>
      </w:pPr>
      <w:r w:rsidRPr="00B30FC8">
        <w:rPr>
          <w:b/>
          <w:color w:val="7030A0"/>
        </w:rPr>
        <w:t>netcdf CLDPROP_M3_VIIRS_SNPP.A2014032.001.2019165170930 {</w:t>
      </w:r>
    </w:p>
    <w:p w14:paraId="763B6AA8" w14:textId="77777777" w:rsidR="00E41DA0" w:rsidRDefault="00E41DA0" w:rsidP="00E41DA0">
      <w:pPr>
        <w:rPr>
          <w:b/>
        </w:rPr>
      </w:pPr>
    </w:p>
    <w:p w14:paraId="6077AA10" w14:textId="77777777" w:rsidR="00E41DA0" w:rsidRPr="00B30FC8" w:rsidRDefault="00E41DA0" w:rsidP="00E41DA0">
      <w:pPr>
        <w:rPr>
          <w:b/>
          <w:color w:val="7030A0"/>
        </w:rPr>
      </w:pPr>
      <w:r w:rsidRPr="00B30FC8">
        <w:rPr>
          <w:b/>
          <w:color w:val="7030A0"/>
        </w:rPr>
        <w:t>// global attributes:</w:t>
      </w:r>
    </w:p>
    <w:p w14:paraId="69C40B8A" w14:textId="77777777" w:rsidR="00E41DA0" w:rsidRPr="00B30FC8" w:rsidRDefault="00E41DA0" w:rsidP="00E41DA0">
      <w:pPr>
        <w:rPr>
          <w:b/>
          <w:color w:val="7030A0"/>
        </w:rPr>
      </w:pPr>
      <w:r w:rsidRPr="00B30FC8">
        <w:rPr>
          <w:b/>
          <w:color w:val="7030A0"/>
        </w:rPr>
        <w:t xml:space="preserve">                            </w:t>
      </w:r>
    </w:p>
    <w:p w14:paraId="20FBA445" w14:textId="77777777" w:rsidR="00E41DA0" w:rsidRPr="00B30FC8" w:rsidRDefault="00E41DA0" w:rsidP="00E41DA0">
      <w:pPr>
        <w:rPr>
          <w:rFonts w:ascii="Courier New" w:hAnsi="Courier New" w:cs="Courier New"/>
          <w:noProof w:val="0"/>
          <w:color w:val="7030A0"/>
          <w:sz w:val="20"/>
        </w:rPr>
      </w:pPr>
      <w:r w:rsidRPr="00B30FC8">
        <w:rPr>
          <w:rFonts w:ascii="Courier New" w:hAnsi="Courier New" w:cs="Courier New"/>
          <w:color w:val="7030A0"/>
          <w:sz w:val="20"/>
        </w:rPr>
        <w:t xml:space="preserve">               :Yori_version = "1.3.6" ;</w:t>
      </w:r>
    </w:p>
    <w:p w14:paraId="70D9BD8F" w14:textId="77777777" w:rsidR="00E41DA0" w:rsidRDefault="00E41DA0" w:rsidP="00E41DA0">
      <w:pPr>
        <w:rPr>
          <w:rFonts w:ascii="Courier New" w:hAnsi="Courier New" w:cs="Courier New"/>
          <w:color w:val="7030A0"/>
          <w:sz w:val="20"/>
        </w:rPr>
      </w:pPr>
      <w:r w:rsidRPr="00B30FC8">
        <w:rPr>
          <w:rFonts w:ascii="Courier New" w:hAnsi="Courier New" w:cs="Courier New"/>
          <w:color w:val="7030A0"/>
          <w:sz w:val="20"/>
        </w:rPr>
        <w:t>               :daily = "False" ;</w:t>
      </w:r>
    </w:p>
    <w:p w14:paraId="6C4A16A0" w14:textId="77777777" w:rsidR="0013558E" w:rsidRPr="00B30FC8" w:rsidRDefault="0013558E" w:rsidP="00E41DA0">
      <w:pPr>
        <w:rPr>
          <w:rFonts w:ascii="Courier New" w:hAnsi="Courier New" w:cs="Courier New"/>
          <w:color w:val="7030A0"/>
          <w:sz w:val="20"/>
        </w:rPr>
      </w:pPr>
    </w:p>
    <w:p w14:paraId="7152E5BE" w14:textId="77777777" w:rsidR="00E41DA0" w:rsidRDefault="00E41DA0" w:rsidP="00E41DA0">
      <w:pPr>
        <w:rPr>
          <w:rFonts w:ascii="Courier New" w:hAnsi="Courier New" w:cs="Courier New"/>
          <w:color w:val="7030A0"/>
          <w:sz w:val="20"/>
        </w:rPr>
      </w:pPr>
      <w:r w:rsidRPr="00B30FC8">
        <w:rPr>
          <w:rFonts w:ascii="Courier New" w:hAnsi="Courier New" w:cs="Courier New"/>
          <w:color w:val="7030A0"/>
          <w:sz w:val="20"/>
        </w:rPr>
        <w:t>               :input_files = "CLDPROP_D3_VIIRS_SNPP.A2014032.001.2019165161056.nc,CLDPROP_D3_VIIRS_SNPP.A2014033.001.2019165161229.nc,CLDPROP_D3_VIIRS_SNPP.A2014034.001.2019165161209.nc,CLDPROP_D3_VIIRS_SNPP.A2014035.001.2019165160845.nc,CLDPROP_D3_VIIRS_SNPP.A2014036.001.2019165160927.nc,CLDPROP_D3_VIIRS_SNPP.A2014037.001.2019165160951.nc,CLDPROP_D3_VIIRS_SNPP.A2014038.001.2019165160932.nc,CLDPROP_D3_VIIRS_SNPP.A2014039.001.2019165160936.nc,CLDPROP_D3_VIIRS_SNPP.A2014040.001.2019165161202.nc,CLDPROP_D3_VIIRS_SNPP.A2014041.001.2019165161142.nc,CLDPROP_D3_VIIRS_SNPP.A2014042.001.2019165160948.nc,CLDPROP_D3_VIIRS_SNPP.A2014043.001.2019165161218.nc,CLDPROP_D3_VIIRS_SNPP.A2014044.001.2019165160933.nc,CLDPROP_D3_VIIRS_SNPP.A2014045.001.2019165160933.nc,CLDPROP_D3_VIIRS_SNPP.A2014046.001.2019165161039.nc,CLDPROP_D3_VIIRS_SNPP.A2014047.001.2019165161025.nc,CLDPROP_D3_VIIRS_SNPP.A2014048.001.2019165161035.nc,CLDPROP_D3_VIIRS_SNPP.A2014049.001.2019165160943.nc,CLDPROP_D3_VIIRS_SNPP.A2014050.001.2019165160923.nc,CLDPROP_D3_VIIRS_SNPP.A2014051.001.2019165160928.nc,CLDPROP_D3_VIIRS_SNPP.A2014052.001.2019165160931.nc,CLDPROP_D3_VIIRS_SNPP.A2014053.001.2019165160942.nc,CLDPROP_D3_VIIRS_SNPP.A2014054.001.2019165160936.nc,CLDPROP_D3_VIIRS_SNPP.A2014055.001.2019165161034.nc,CLDPROP_D3_VIIRS_SNPP.A2014056.001.2019165161025.nc,CLDPROP_D3_VIIRS_SNPP.A2014057.001.2019165160921.nc,CLDPROP_D3_VIIRS_SNPP.A2014058.001.2019165160927.nc,CLDPROP_D3_VIIRS_SNPP.A2014059.001.2019165160927.nc" ;</w:t>
      </w:r>
    </w:p>
    <w:p w14:paraId="1444A057" w14:textId="77777777" w:rsidR="0013558E" w:rsidRPr="00B30FC8" w:rsidRDefault="0013558E" w:rsidP="00E41DA0">
      <w:pPr>
        <w:rPr>
          <w:rFonts w:ascii="Courier New" w:hAnsi="Courier New" w:cs="Courier New"/>
          <w:color w:val="7030A0"/>
          <w:sz w:val="20"/>
        </w:rPr>
      </w:pPr>
    </w:p>
    <w:p w14:paraId="27C7D5E4" w14:textId="77777777" w:rsidR="00E41DA0" w:rsidRPr="00B30FC8" w:rsidRDefault="00E41DA0" w:rsidP="00E41DA0">
      <w:pPr>
        <w:rPr>
          <w:rFonts w:ascii="Courier New" w:hAnsi="Courier New" w:cs="Courier New"/>
          <w:color w:val="7030A0"/>
          <w:sz w:val="20"/>
        </w:rPr>
      </w:pPr>
      <w:r w:rsidRPr="00B30FC8">
        <w:rPr>
          <w:rFonts w:ascii="Courier New" w:hAnsi="Courier New" w:cs="Courier New"/>
          <w:color w:val="7030A0"/>
          <w:sz w:val="20"/>
        </w:rPr>
        <w:t>               :history = "" ;</w:t>
      </w:r>
    </w:p>
    <w:p w14:paraId="38654CB8" w14:textId="77777777" w:rsidR="00E41DA0" w:rsidRPr="00B30FC8" w:rsidRDefault="00E41DA0" w:rsidP="00E41DA0">
      <w:pPr>
        <w:rPr>
          <w:rFonts w:ascii="Courier New" w:hAnsi="Courier New" w:cs="Courier New"/>
          <w:color w:val="7030A0"/>
          <w:sz w:val="20"/>
        </w:rPr>
      </w:pPr>
      <w:r w:rsidRPr="00B30FC8">
        <w:rPr>
          <w:rFonts w:ascii="Courier New" w:hAnsi="Courier New" w:cs="Courier New"/>
          <w:color w:val="7030A0"/>
          <w:sz w:val="20"/>
        </w:rPr>
        <w:t>               :source = "CLDPROP_L2_VIIRS 1.0, cldprop_preyori 20190613-1, idl 8.4, yori 1.3.6" ;</w:t>
      </w:r>
    </w:p>
    <w:p w14:paraId="213CEDDC" w14:textId="77777777" w:rsidR="00E41DA0" w:rsidRPr="00B30FC8" w:rsidRDefault="00E41DA0" w:rsidP="00E41DA0">
      <w:pPr>
        <w:rPr>
          <w:rFonts w:ascii="Courier New" w:hAnsi="Courier New" w:cs="Courier New"/>
          <w:color w:val="7030A0"/>
          <w:sz w:val="20"/>
        </w:rPr>
      </w:pPr>
      <w:r w:rsidRPr="00B30FC8">
        <w:rPr>
          <w:rFonts w:ascii="Courier New" w:hAnsi="Courier New" w:cs="Courier New"/>
          <w:color w:val="7030A0"/>
          <w:sz w:val="20"/>
        </w:rPr>
        <w:t>               :date_created = "2019-06-14T17:06:31Z" ;</w:t>
      </w:r>
    </w:p>
    <w:p w14:paraId="397DE18C" w14:textId="77777777" w:rsidR="00E41DA0" w:rsidRPr="00B30FC8" w:rsidRDefault="00E41DA0" w:rsidP="00E41DA0">
      <w:pPr>
        <w:rPr>
          <w:rFonts w:ascii="Courier New" w:hAnsi="Courier New" w:cs="Courier New"/>
          <w:color w:val="7030A0"/>
          <w:sz w:val="20"/>
        </w:rPr>
      </w:pPr>
      <w:r w:rsidRPr="00B30FC8">
        <w:rPr>
          <w:rFonts w:ascii="Courier New" w:hAnsi="Courier New" w:cs="Courier New"/>
          <w:color w:val="7030A0"/>
          <w:sz w:val="20"/>
        </w:rPr>
        <w:t>               :product_name = "CLDPROP_M3_VIIRS_SNPP.A2014032.001.2019165170930.nc" ;</w:t>
      </w:r>
    </w:p>
    <w:p w14:paraId="2D427C6C" w14:textId="77777777" w:rsidR="00E41DA0" w:rsidRPr="00B30FC8" w:rsidRDefault="00E41DA0" w:rsidP="00E41DA0">
      <w:pPr>
        <w:rPr>
          <w:rFonts w:ascii="Courier New" w:hAnsi="Courier New" w:cs="Courier New"/>
          <w:color w:val="7030A0"/>
          <w:sz w:val="20"/>
        </w:rPr>
      </w:pPr>
      <w:r w:rsidRPr="00B30FC8">
        <w:rPr>
          <w:rFonts w:ascii="Courier New" w:hAnsi="Courier New" w:cs="Courier New"/>
          <w:color w:val="7030A0"/>
          <w:sz w:val="20"/>
        </w:rPr>
        <w:t>               :LocalGranuleID = "CLDPROP_M3_VIIRS_SNPP.A2014032.001.2019165170930.nc" ;</w:t>
      </w:r>
    </w:p>
    <w:p w14:paraId="6AABF66D" w14:textId="77777777" w:rsidR="00E41DA0" w:rsidRPr="00B30FC8" w:rsidRDefault="00E41DA0" w:rsidP="00E41DA0">
      <w:pPr>
        <w:rPr>
          <w:rFonts w:ascii="Courier New" w:hAnsi="Courier New" w:cs="Courier New"/>
          <w:color w:val="7030A0"/>
          <w:sz w:val="20"/>
        </w:rPr>
      </w:pPr>
      <w:r w:rsidRPr="00B30FC8">
        <w:rPr>
          <w:rFonts w:ascii="Courier New" w:hAnsi="Courier New" w:cs="Courier New"/>
          <w:color w:val="7030A0"/>
          <w:sz w:val="20"/>
        </w:rPr>
        <w:t>               :Conventions = "CF-1.6, ACDD-1.3" ;</w:t>
      </w:r>
    </w:p>
    <w:p w14:paraId="6219A077" w14:textId="77777777" w:rsidR="00E41DA0" w:rsidRPr="00B30FC8" w:rsidRDefault="00E41DA0" w:rsidP="00E41DA0">
      <w:pPr>
        <w:rPr>
          <w:rFonts w:ascii="Courier New" w:hAnsi="Courier New" w:cs="Courier New"/>
          <w:color w:val="7030A0"/>
          <w:sz w:val="20"/>
        </w:rPr>
      </w:pPr>
      <w:r w:rsidRPr="00B30FC8">
        <w:rPr>
          <w:rFonts w:ascii="Courier New" w:hAnsi="Courier New" w:cs="Courier New"/>
          <w:color w:val="7030A0"/>
          <w:sz w:val="20"/>
        </w:rPr>
        <w:t>               :ShortName = "CLDPROP_M3_VIIRS_SNPP" ;</w:t>
      </w:r>
    </w:p>
    <w:p w14:paraId="0C2DF284" w14:textId="77777777" w:rsidR="00E41DA0" w:rsidRPr="00B30FC8" w:rsidRDefault="00E41DA0" w:rsidP="00E41DA0">
      <w:pPr>
        <w:rPr>
          <w:rFonts w:ascii="Courier New" w:hAnsi="Courier New" w:cs="Courier New"/>
          <w:color w:val="7030A0"/>
          <w:sz w:val="20"/>
          <w:lang w:val="fr-FR"/>
        </w:rPr>
      </w:pPr>
      <w:r w:rsidRPr="00B30FC8">
        <w:rPr>
          <w:rFonts w:ascii="Courier New" w:hAnsi="Courier New" w:cs="Courier New"/>
          <w:color w:val="7030A0"/>
          <w:sz w:val="20"/>
        </w:rPr>
        <w:t xml:space="preserve">               </w:t>
      </w:r>
      <w:r w:rsidRPr="00B30FC8">
        <w:rPr>
          <w:rFonts w:ascii="Courier New" w:hAnsi="Courier New" w:cs="Courier New"/>
          <w:color w:val="7030A0"/>
          <w:sz w:val="20"/>
          <w:lang w:val="fr-FR"/>
        </w:rPr>
        <w:t>:product_version = "1.0dev8" ;</w:t>
      </w:r>
    </w:p>
    <w:p w14:paraId="59BD5A0A" w14:textId="77777777" w:rsidR="00E41DA0" w:rsidRPr="00B30FC8" w:rsidRDefault="00E41DA0" w:rsidP="00E41DA0">
      <w:pPr>
        <w:rPr>
          <w:rFonts w:ascii="Courier New" w:hAnsi="Courier New" w:cs="Courier New"/>
          <w:color w:val="7030A0"/>
          <w:sz w:val="20"/>
          <w:lang w:val="fr-FR"/>
        </w:rPr>
      </w:pPr>
      <w:r w:rsidRPr="00B30FC8">
        <w:rPr>
          <w:rFonts w:ascii="Courier New" w:hAnsi="Courier New" w:cs="Courier New"/>
          <w:color w:val="7030A0"/>
          <w:sz w:val="20"/>
          <w:lang w:val="fr-FR"/>
        </w:rPr>
        <w:t>               :AlgorithmType = "SCI" ;</w:t>
      </w:r>
    </w:p>
    <w:p w14:paraId="5034124A" w14:textId="77777777" w:rsidR="00E41DA0" w:rsidRPr="00B30FC8" w:rsidRDefault="00E41DA0" w:rsidP="00E41DA0">
      <w:pPr>
        <w:rPr>
          <w:rFonts w:ascii="Courier New" w:hAnsi="Courier New" w:cs="Courier New"/>
          <w:color w:val="7030A0"/>
          <w:sz w:val="20"/>
          <w:lang w:val="fr-FR"/>
        </w:rPr>
      </w:pPr>
      <w:r w:rsidRPr="00B30FC8">
        <w:rPr>
          <w:rFonts w:ascii="Courier New" w:hAnsi="Courier New" w:cs="Courier New"/>
          <w:color w:val="7030A0"/>
          <w:sz w:val="20"/>
          <w:lang w:val="fr-FR"/>
        </w:rPr>
        <w:t>               :identifier_product_doi = "10.5067/VIIRS/CLDPROP_M3_VIIRS_SNPP.001" ;</w:t>
      </w:r>
    </w:p>
    <w:p w14:paraId="78AE86DB" w14:textId="77777777" w:rsidR="00E41DA0" w:rsidRPr="00B30FC8" w:rsidRDefault="00E41DA0" w:rsidP="00E41DA0">
      <w:pPr>
        <w:rPr>
          <w:rFonts w:ascii="Courier New" w:hAnsi="Courier New" w:cs="Courier New"/>
          <w:color w:val="7030A0"/>
          <w:sz w:val="20"/>
        </w:rPr>
      </w:pPr>
      <w:r w:rsidRPr="00B30FC8">
        <w:rPr>
          <w:rFonts w:ascii="Courier New" w:hAnsi="Courier New" w:cs="Courier New"/>
          <w:color w:val="7030A0"/>
          <w:sz w:val="20"/>
          <w:lang w:val="fr-FR"/>
        </w:rPr>
        <w:t xml:space="preserve">               </w:t>
      </w:r>
      <w:r w:rsidRPr="00B30FC8">
        <w:rPr>
          <w:rFonts w:ascii="Courier New" w:hAnsi="Courier New" w:cs="Courier New"/>
          <w:color w:val="7030A0"/>
          <w:sz w:val="20"/>
        </w:rPr>
        <w:t>:identifier_product_doi_authority = "</w:t>
      </w:r>
      <w:hyperlink r:id="rId79" w:history="1">
        <w:r w:rsidRPr="00B30FC8">
          <w:rPr>
            <w:rStyle w:val="Hyperlink"/>
            <w:rFonts w:ascii="Courier New" w:hAnsi="Courier New" w:cs="Courier New"/>
            <w:color w:val="7030A0"/>
            <w:sz w:val="20"/>
          </w:rPr>
          <w:t>http://dx.doi.org</w:t>
        </w:r>
      </w:hyperlink>
      <w:r w:rsidRPr="00B30FC8">
        <w:rPr>
          <w:rFonts w:ascii="Courier New" w:hAnsi="Courier New" w:cs="Courier New"/>
          <w:color w:val="7030A0"/>
          <w:sz w:val="20"/>
        </w:rPr>
        <w:t>" ;</w:t>
      </w:r>
    </w:p>
    <w:p w14:paraId="5A7887ED" w14:textId="77777777" w:rsidR="00E41DA0" w:rsidRPr="00B30FC8" w:rsidRDefault="00E41DA0" w:rsidP="00E41DA0">
      <w:pPr>
        <w:rPr>
          <w:rFonts w:ascii="Courier New" w:hAnsi="Courier New" w:cs="Courier New"/>
          <w:color w:val="7030A0"/>
          <w:sz w:val="20"/>
        </w:rPr>
      </w:pPr>
      <w:r w:rsidRPr="00B30FC8">
        <w:rPr>
          <w:rFonts w:ascii="Courier New" w:hAnsi="Courier New" w:cs="Courier New"/>
          <w:color w:val="7030A0"/>
          <w:sz w:val="20"/>
        </w:rPr>
        <w:t>               :ancillary_files = "" ;</w:t>
      </w:r>
    </w:p>
    <w:p w14:paraId="5D037F6A" w14:textId="77777777" w:rsidR="00E41DA0" w:rsidRPr="00B30FC8" w:rsidRDefault="00E41DA0" w:rsidP="00E41DA0">
      <w:pPr>
        <w:rPr>
          <w:rFonts w:ascii="Courier New" w:hAnsi="Courier New" w:cs="Courier New"/>
          <w:color w:val="7030A0"/>
          <w:sz w:val="20"/>
        </w:rPr>
      </w:pPr>
      <w:r w:rsidRPr="00B30FC8">
        <w:rPr>
          <w:rFonts w:ascii="Courier New" w:hAnsi="Courier New" w:cs="Courier New"/>
          <w:color w:val="7030A0"/>
          <w:sz w:val="20"/>
        </w:rPr>
        <w:t>               :DataCenterId = "UWI-MAD/SSEC/ASIPS" ;</w:t>
      </w:r>
    </w:p>
    <w:p w14:paraId="6A3BEA0F" w14:textId="77777777" w:rsidR="00E41DA0" w:rsidRPr="00B30FC8" w:rsidRDefault="00E41DA0" w:rsidP="00E41DA0">
      <w:pPr>
        <w:rPr>
          <w:rFonts w:ascii="Courier New" w:hAnsi="Courier New" w:cs="Courier New"/>
          <w:color w:val="7030A0"/>
          <w:sz w:val="20"/>
        </w:rPr>
      </w:pPr>
      <w:r w:rsidRPr="00B30FC8">
        <w:rPr>
          <w:rFonts w:ascii="Courier New" w:hAnsi="Courier New" w:cs="Courier New"/>
          <w:color w:val="7030A0"/>
          <w:sz w:val="20"/>
        </w:rPr>
        <w:t>               :project = "NASA VIIRS Atmosphere SIPS" ;</w:t>
      </w:r>
    </w:p>
    <w:p w14:paraId="178F3883" w14:textId="77777777" w:rsidR="00E41DA0" w:rsidRPr="00B30FC8" w:rsidRDefault="00E41DA0" w:rsidP="00E41DA0">
      <w:pPr>
        <w:rPr>
          <w:rFonts w:ascii="Courier New" w:hAnsi="Courier New" w:cs="Courier New"/>
          <w:color w:val="7030A0"/>
          <w:sz w:val="20"/>
        </w:rPr>
      </w:pPr>
      <w:r w:rsidRPr="00B30FC8">
        <w:rPr>
          <w:rFonts w:ascii="Courier New" w:hAnsi="Courier New" w:cs="Courier New"/>
          <w:color w:val="7030A0"/>
          <w:sz w:val="20"/>
        </w:rPr>
        <w:t>               :creator_name = "NASA VIIRS Atmosphere SIPS" ;</w:t>
      </w:r>
    </w:p>
    <w:p w14:paraId="6C77C51D" w14:textId="77777777" w:rsidR="00E41DA0" w:rsidRPr="00B30FC8" w:rsidRDefault="00E41DA0" w:rsidP="00E41DA0">
      <w:pPr>
        <w:rPr>
          <w:rFonts w:ascii="Courier New" w:hAnsi="Courier New" w:cs="Courier New"/>
          <w:color w:val="7030A0"/>
          <w:sz w:val="20"/>
        </w:rPr>
      </w:pPr>
      <w:r w:rsidRPr="00B30FC8">
        <w:rPr>
          <w:rFonts w:ascii="Courier New" w:hAnsi="Courier New" w:cs="Courier New"/>
          <w:color w:val="7030A0"/>
          <w:sz w:val="20"/>
        </w:rPr>
        <w:lastRenderedPageBreak/>
        <w:t>               :creator_url = "</w:t>
      </w:r>
      <w:hyperlink r:id="rId80" w:history="1">
        <w:r w:rsidRPr="00B30FC8">
          <w:rPr>
            <w:rStyle w:val="Hyperlink"/>
            <w:rFonts w:ascii="Courier New" w:hAnsi="Courier New" w:cs="Courier New"/>
            <w:color w:val="7030A0"/>
            <w:sz w:val="20"/>
          </w:rPr>
          <w:t>https://sips.ssec.wisc.edu</w:t>
        </w:r>
      </w:hyperlink>
      <w:r w:rsidRPr="00B30FC8">
        <w:rPr>
          <w:rFonts w:ascii="Courier New" w:hAnsi="Courier New" w:cs="Courier New"/>
          <w:color w:val="7030A0"/>
          <w:sz w:val="20"/>
        </w:rPr>
        <w:t>" ;</w:t>
      </w:r>
    </w:p>
    <w:p w14:paraId="49D1ED55" w14:textId="77777777" w:rsidR="00E41DA0" w:rsidRPr="00B30FC8" w:rsidRDefault="00E41DA0" w:rsidP="00E41DA0">
      <w:pPr>
        <w:rPr>
          <w:rFonts w:ascii="Courier New" w:hAnsi="Courier New" w:cs="Courier New"/>
          <w:color w:val="7030A0"/>
          <w:sz w:val="20"/>
        </w:rPr>
      </w:pPr>
      <w:r w:rsidRPr="00B30FC8">
        <w:rPr>
          <w:rFonts w:ascii="Courier New" w:hAnsi="Courier New" w:cs="Courier New"/>
          <w:color w:val="7030A0"/>
          <w:sz w:val="20"/>
        </w:rPr>
        <w:t>               :creator_email = "</w:t>
      </w:r>
      <w:hyperlink r:id="rId81" w:history="1">
        <w:r w:rsidRPr="00B30FC8">
          <w:rPr>
            <w:rStyle w:val="Hyperlink"/>
            <w:rFonts w:ascii="Courier New" w:hAnsi="Courier New" w:cs="Courier New"/>
            <w:color w:val="7030A0"/>
            <w:sz w:val="20"/>
          </w:rPr>
          <w:t>sips.support@ssec.wisc.edu</w:t>
        </w:r>
      </w:hyperlink>
      <w:r w:rsidRPr="00B30FC8">
        <w:rPr>
          <w:rFonts w:ascii="Courier New" w:hAnsi="Courier New" w:cs="Courier New"/>
          <w:color w:val="7030A0"/>
          <w:sz w:val="20"/>
        </w:rPr>
        <w:t>" ;</w:t>
      </w:r>
    </w:p>
    <w:p w14:paraId="158AC334" w14:textId="77777777" w:rsidR="00E41DA0" w:rsidRPr="00B30FC8" w:rsidRDefault="00E41DA0" w:rsidP="00E41DA0">
      <w:pPr>
        <w:rPr>
          <w:rFonts w:ascii="Courier New" w:hAnsi="Courier New" w:cs="Courier New"/>
          <w:color w:val="7030A0"/>
          <w:sz w:val="20"/>
        </w:rPr>
      </w:pPr>
      <w:r w:rsidRPr="00B30FC8">
        <w:rPr>
          <w:rFonts w:ascii="Courier New" w:hAnsi="Courier New" w:cs="Courier New"/>
          <w:color w:val="7030A0"/>
          <w:sz w:val="20"/>
        </w:rPr>
        <w:t>               :creator_institution = "Space Science &amp; Engineering Center, University of Wisconsin - Madison" ;</w:t>
      </w:r>
    </w:p>
    <w:p w14:paraId="076F55E5" w14:textId="77777777" w:rsidR="00E41DA0" w:rsidRPr="00B30FC8" w:rsidRDefault="00E41DA0" w:rsidP="00E41DA0">
      <w:pPr>
        <w:rPr>
          <w:rFonts w:ascii="Courier New" w:hAnsi="Courier New" w:cs="Courier New"/>
          <w:color w:val="7030A0"/>
          <w:sz w:val="20"/>
        </w:rPr>
      </w:pPr>
      <w:r w:rsidRPr="00B30FC8">
        <w:rPr>
          <w:rFonts w:ascii="Courier New" w:hAnsi="Courier New" w:cs="Courier New"/>
          <w:color w:val="7030A0"/>
          <w:sz w:val="20"/>
        </w:rPr>
        <w:t>               :publisher_name = "LAADS" ;</w:t>
      </w:r>
    </w:p>
    <w:p w14:paraId="553EE7EA" w14:textId="77777777" w:rsidR="00E41DA0" w:rsidRPr="00B30FC8" w:rsidRDefault="00E41DA0" w:rsidP="00E41DA0">
      <w:pPr>
        <w:rPr>
          <w:rFonts w:ascii="Courier New" w:hAnsi="Courier New" w:cs="Courier New"/>
          <w:color w:val="7030A0"/>
          <w:sz w:val="20"/>
        </w:rPr>
      </w:pPr>
      <w:r w:rsidRPr="00B30FC8">
        <w:rPr>
          <w:rFonts w:ascii="Courier New" w:hAnsi="Courier New" w:cs="Courier New"/>
          <w:color w:val="7030A0"/>
          <w:sz w:val="20"/>
        </w:rPr>
        <w:t>               :publisher_url = "</w:t>
      </w:r>
      <w:hyperlink r:id="rId82" w:history="1">
        <w:r w:rsidRPr="00B30FC8">
          <w:rPr>
            <w:rStyle w:val="Hyperlink"/>
            <w:rFonts w:ascii="Courier New" w:hAnsi="Courier New" w:cs="Courier New"/>
            <w:color w:val="7030A0"/>
            <w:sz w:val="20"/>
          </w:rPr>
          <w:t>https://ladsweb.modaps.eosdis.nasa.gov/</w:t>
        </w:r>
      </w:hyperlink>
      <w:r w:rsidRPr="00B30FC8">
        <w:rPr>
          <w:rFonts w:ascii="Courier New" w:hAnsi="Courier New" w:cs="Courier New"/>
          <w:color w:val="7030A0"/>
          <w:sz w:val="20"/>
        </w:rPr>
        <w:t>" ;</w:t>
      </w:r>
    </w:p>
    <w:p w14:paraId="6953DEE9" w14:textId="77777777" w:rsidR="00E41DA0" w:rsidRPr="00B30FC8" w:rsidRDefault="00E41DA0" w:rsidP="00E41DA0">
      <w:pPr>
        <w:rPr>
          <w:rFonts w:ascii="Courier New" w:hAnsi="Courier New" w:cs="Courier New"/>
          <w:color w:val="7030A0"/>
          <w:sz w:val="20"/>
        </w:rPr>
      </w:pPr>
      <w:r w:rsidRPr="00B30FC8">
        <w:rPr>
          <w:rFonts w:ascii="Courier New" w:hAnsi="Courier New" w:cs="Courier New"/>
          <w:color w:val="7030A0"/>
          <w:sz w:val="20"/>
        </w:rPr>
        <w:t>               :publisher_email = "</w:t>
      </w:r>
      <w:hyperlink r:id="rId83" w:history="1">
        <w:r w:rsidRPr="00B30FC8">
          <w:rPr>
            <w:rStyle w:val="Hyperlink"/>
            <w:rFonts w:ascii="Courier New" w:hAnsi="Courier New" w:cs="Courier New"/>
            <w:color w:val="7030A0"/>
            <w:sz w:val="20"/>
          </w:rPr>
          <w:t>modis-ops@lists.nasa.gov</w:t>
        </w:r>
      </w:hyperlink>
      <w:r w:rsidRPr="00B30FC8">
        <w:rPr>
          <w:rFonts w:ascii="Courier New" w:hAnsi="Courier New" w:cs="Courier New"/>
          <w:color w:val="7030A0"/>
          <w:sz w:val="20"/>
        </w:rPr>
        <w:t>" ;</w:t>
      </w:r>
    </w:p>
    <w:p w14:paraId="519B87DB" w14:textId="77777777" w:rsidR="00E41DA0" w:rsidRPr="00B30FC8" w:rsidRDefault="00E41DA0" w:rsidP="00E41DA0">
      <w:pPr>
        <w:rPr>
          <w:rFonts w:ascii="Courier New" w:hAnsi="Courier New" w:cs="Courier New"/>
          <w:color w:val="7030A0"/>
          <w:sz w:val="20"/>
        </w:rPr>
      </w:pPr>
      <w:r w:rsidRPr="00B30FC8">
        <w:rPr>
          <w:rFonts w:ascii="Courier New" w:hAnsi="Courier New" w:cs="Courier New"/>
          <w:color w:val="7030A0"/>
          <w:sz w:val="20"/>
        </w:rPr>
        <w:t>               :publisher_institution = "NASA Level-1 and Atmosphere Archive &amp; Distribution System" ;</w:t>
      </w:r>
    </w:p>
    <w:p w14:paraId="56B7B606" w14:textId="77777777" w:rsidR="00E41DA0" w:rsidRPr="00B30FC8" w:rsidRDefault="00E41DA0" w:rsidP="00E41DA0">
      <w:pPr>
        <w:rPr>
          <w:rFonts w:ascii="Courier New" w:hAnsi="Courier New" w:cs="Courier New"/>
          <w:color w:val="7030A0"/>
          <w:sz w:val="20"/>
        </w:rPr>
      </w:pPr>
      <w:r w:rsidRPr="00B30FC8">
        <w:rPr>
          <w:rFonts w:ascii="Courier New" w:hAnsi="Courier New" w:cs="Courier New"/>
          <w:color w:val="7030A0"/>
          <w:sz w:val="20"/>
        </w:rPr>
        <w:t>               :time_coverage_start = "2014-02-01T00:00:00.000000" ;</w:t>
      </w:r>
    </w:p>
    <w:p w14:paraId="60CED95F" w14:textId="77777777" w:rsidR="00E41DA0" w:rsidRPr="00B30FC8" w:rsidRDefault="00E41DA0" w:rsidP="00E41DA0">
      <w:pPr>
        <w:rPr>
          <w:rFonts w:ascii="Courier New" w:hAnsi="Courier New" w:cs="Courier New"/>
          <w:color w:val="7030A0"/>
          <w:sz w:val="20"/>
        </w:rPr>
      </w:pPr>
      <w:r w:rsidRPr="00B30FC8">
        <w:rPr>
          <w:rFonts w:ascii="Courier New" w:hAnsi="Courier New" w:cs="Courier New"/>
          <w:color w:val="7030A0"/>
          <w:sz w:val="20"/>
        </w:rPr>
        <w:t>               :time_coverage_end = "2014-02-28T23:59:59.000000" ;</w:t>
      </w:r>
    </w:p>
    <w:p w14:paraId="7A75FF81" w14:textId="77777777" w:rsidR="00E41DA0" w:rsidRPr="00B30FC8" w:rsidRDefault="00E41DA0" w:rsidP="00E41DA0">
      <w:pPr>
        <w:rPr>
          <w:rFonts w:ascii="Courier New" w:hAnsi="Courier New" w:cs="Courier New"/>
          <w:color w:val="7030A0"/>
          <w:sz w:val="20"/>
        </w:rPr>
      </w:pPr>
      <w:r w:rsidRPr="00B30FC8">
        <w:rPr>
          <w:rFonts w:ascii="Courier New" w:hAnsi="Courier New" w:cs="Courier New"/>
          <w:color w:val="7030A0"/>
          <w:sz w:val="20"/>
        </w:rPr>
        <w:t>               :xmlmetadata = "&lt;?xml version=\"1.0\"?&gt;\n&lt;!DOCTYPE GranuleMetaDataFile SYSTEM \"</w:t>
      </w:r>
      <w:hyperlink r:id="rId84" w:history="1">
        <w:r w:rsidRPr="00B30FC8">
          <w:rPr>
            <w:rStyle w:val="Hyperlink"/>
            <w:rFonts w:ascii="Courier New" w:hAnsi="Courier New" w:cs="Courier New"/>
            <w:color w:val="7030A0"/>
            <w:sz w:val="20"/>
          </w:rPr>
          <w:t>http://ecsinfo.gsfc.nasa.gov/ECSInfo/ecsmetadata/dtds/DPL/ECS/ScienceGranuleMetadata.dtd\</w:t>
        </w:r>
      </w:hyperlink>
      <w:r w:rsidRPr="00B30FC8">
        <w:rPr>
          <w:rFonts w:ascii="Courier New" w:hAnsi="Courier New" w:cs="Courier New"/>
          <w:color w:val="7030A0"/>
          <w:sz w:val="20"/>
        </w:rPr>
        <w:t>"&gt;\n&lt;GranuleMetaDataFile&gt;\n  &lt;DTDVersion&gt;1.0&lt;/DTDVersion&gt;\n  &lt;DataCenterId&gt;UWI-MAD/SSEC/ASIPS&lt;/DataCenterId&gt;\n  &lt;GranuleURMetaData&gt;\n    &lt;CollectionMetaData&gt;\n      &lt;ShortName&gt;CLDPROP_M3_VIIRS_SNPP&lt;/ShortName&gt;\n      &lt;VersionID&gt;1&lt;/VersionID&gt;\n    &lt;/CollectionMetaData&gt;\n    &lt;ECSDataGranule&gt;\n      &lt;ReprocessingPlanned&gt;no further reprocessing anticipated&lt;/ReprocessingPlanned&gt;\n      &lt;LocalGranuleID&gt;CLDPROP_M3_VIIRS_SNPP.A2014032.001.2019165170930.nc&lt;/LocalGranuleID&gt;\n      &lt;ProductionDateTime&gt;2019-06-14 17:32:59.736300&lt;/ProductionDateTime&gt;\n      &lt;LocalVersionID&gt;1&lt;/LocalVersionID&gt;\n    &lt;/ECSDataGranule&gt;\n    &lt;PGEVersionClass&gt;\n      &lt;PGEVersion&gt;1.0dev8&lt;/PGEVersion&gt;\n    &lt;/PGEVersionClass&gt;\n    &lt;RangeDateTime&gt;\n      &lt;RangeEndingTime&gt;23:59:59.000000&lt;/RangeEndingTime&gt;\n      &lt;RangeEndingDate&gt;2014-02-28&lt;/RangeEndingDate&gt;\n      &lt;RangeBeginningTime&gt;00:00:00.000000&lt;/RangeBeginningTime&gt;\n      &lt;RangeBeginningDate&gt;2014-02-01&lt;/RangeBeginningDate&gt;\n    &lt;/RangeDateTime&gt;\n    &lt;SpatialDomainContainer&gt;\n      &lt;HorizontalSpatialDomainContainer&gt;\n        &lt;BoundingRectangle&gt;\n          &lt;WestBoundingCoordinate&gt;-180&lt;/WestBoundingCoordinate&gt;\n          &lt;NorthBoundingCoordinate&gt;90&lt;/NorthBoundingCoordinate&gt;\n          &lt;EastBoundingCoordinate&gt;180&lt;/EastBoundingCoordinate&gt;\n          &lt;SouthBoundingCoordinate&gt;-90&lt;/SouthBoundingCoordinate&gt;\n        &lt;/BoundingRectangle&gt;\n      &lt;/HorizontalSpatialDomainContainer&gt;\n    &lt;/SpatialDomainContainer&gt;\n    &lt;OrbitCalculatedSpatialDomain&gt;\n      &lt;OrbitCalculatedSpatialDomainContainer&gt;\n        &lt;OrbitNumber&gt;None&lt;/OrbitNumber&gt;\n      &lt;/OrbitCalculatedSpatialDomainContainer&gt;\n    &lt;/OrbitCalculatedSpatialDomain&gt;\n    &lt;Platform&gt;\n      &lt;PlatformShortName&gt;Suomi NPP&lt;/PlatformShortName&gt;\n      &lt;Instrument&gt;\n        &lt;InstrumentShortName&gt;VIIRS&lt;/InstrumentShortName&gt;\n        &lt;Sensor&gt;\n          &lt;SensorShortName&gt;VIIRS&lt;/SensorShortName&gt;\n        &lt;/Sensor&gt;\n      &lt;/Instrument&gt;\n    &lt;/Platform&gt;\n    &lt;InputGranule&gt;\n      &lt;InputPointer&gt;CLDPROP_D3_VIIRS_SNPP.A2014032.001.2019165161056.nc&lt;/InputPointer&gt;\n      &lt;InputPointer&gt;CLDPROP_D3_VIIRS_SNPP.A2014033.001.2019165161229.nc&lt;/InputPointer&gt;\n      &lt;InputPointer&gt;CLDPROP_D3_VIIRS_SNPP.A2014034.001.2019165161209.nc&lt;/InputPointer&gt;\n      &lt;InputPointer&gt;CLDPROP_D3_VIIRS_SNPP.A2014035.001.2019165160845.nc&lt;/InputPointer&gt;\n      &lt;InputPointer&gt;CLDPROP_D3_VIIRS_SNPP.A2014036.001.2019165160927.nc&lt;/InputPointer&gt;\n      &lt;InputPointer&gt;CLDPROP_D3_VIIRS_SNPP.A2014037.001.2019165160951.nc&lt;/InputPointer&gt;\n      &lt;InputPointer&gt;CLDPROP_D3_VIIRS_SNPP.A2014038.001.2019165160932.nc&lt;/InputPointer&gt;\n      &lt;InputPointer&gt;CLDPROP_D3_VIIRS_SNPP.A2014039.001.2019165160936.nc&lt;/InputPointer&gt;\n      &lt;InputPointer&gt;CLDPROP_D3_VIIRS_SNPP.A2014040.001.2019165161202.nc&lt;/InputPoin</w:t>
      </w:r>
      <w:r w:rsidRPr="00B30FC8">
        <w:rPr>
          <w:rFonts w:ascii="Courier New" w:hAnsi="Courier New" w:cs="Courier New"/>
          <w:color w:val="7030A0"/>
          <w:sz w:val="20"/>
        </w:rPr>
        <w:lastRenderedPageBreak/>
        <w:t>ter&gt;\n      &lt;InputPointer&gt;CLDPROP_D3_VIIRS_SNPP.A2014041.001.2019165161142.nc&lt;/InputPointer&gt;\n      &lt;InputPointer&gt;CLDPROP_D3_VIIRS_SNPP.A2014042.001.2019165160948.nc&lt;/InputPointer&gt;\n      &lt;InputPointer&gt;CLDPROP_D3_VIIRS_SNPP.A2014043.001.2019165161218.nc&lt;/InputPointer&gt;\n      &lt;InputPointer&gt;CLDPROP_D3_VIIRS_SNPP.A2014044.001.2019165160933.nc&lt;/InputPointer&gt;\n      &lt;InputPointer&gt;CLDPROP_D3_VIIRS_SNPP.A2014045.001.2019165160933.nc&lt;/InputPointer&gt;\n      &lt;InputPointer&gt;CLDPROP_D3_VIIRS_SNPP.A2014046.001.2019165161039.nc&lt;/InputPointer&gt;\n      &lt;InputPointer&gt;CLDPROP_D3_VIIRS_SNPP.A2014047.001.2019165161025.nc&lt;/InputPointer&gt;\n      &lt;InputPointer&gt;CLDPROP_D3_VIIRS_SNPP.A2014048.001.2019165161035.nc&lt;/InputPointer&gt;\n      &lt;InputPointer&gt;CLDPROP_D3_VIIRS_SNPP.A2014049.001.2019165160943.nc&lt;/InputPointer&gt;\n      &lt;InputPointer&gt;CLDPROP_D3_VIIRS_SNPP.A2014050.001.2019165160923.nc&lt;/InputPointer&gt;\n      &lt;InputPointer&gt;CLDPROP_D3_VIIRS_SNPP.A2014051.001.2019165160928.nc&lt;/InputPointer&gt;\n      &lt;InputPointer&gt;CLDPROP_D3_VIIRS_SNPP.A2014052.001.2019165160931.nc&lt;/InputPointer&gt;\n      &lt;InputPointer&gt;CLDPROP_D3_VIIRS_SNPP.A2014053.001.2019165160942.nc&lt;/InputPointer&gt;\n      &lt;InputPointer&gt;CLDPROP_D3_VIIRS_SNPP.A2014054.001.2019165160936.nc&lt;/InputPointer&gt;\n      &lt;InputPointer&gt;CLDPROP_D3_VIIRS_SNPP.A2014055.001.2019165161034.nc&lt;/InputPointer&gt;\n      &lt;InputPointer&gt;CLDPROP_D3_VIIRS_SNPP.A2014056.001.2019165161025.nc&lt;/InputPointer&gt;\n      &lt;InputPointer&gt;CLDPROP_D3_VIIRS_SNPP.A2014057.001.2019165160921.nc&lt;/InputPointer&gt;\n      &lt;InputPointer&gt;CLDPROP_D3_VIIRS_SNPP.A2014058.001.2019165160927.nc&lt;/InputPointer&gt;\n      &lt;InputPointer&gt;CLDPROP_D3_VIIRS_SNPP.A2014059.001.2019165160927.nc&lt;/InputPointer&gt;\n    &lt;/InputGranule&gt;\n    &lt;AncillaryInputGranules&gt;\n    &lt;/AncillaryInputGranules&gt;\n  &lt;/GranuleURMetaData&gt;\n&lt;/GranuleMetaDataFile&gt;" ;</w:t>
      </w:r>
    </w:p>
    <w:p w14:paraId="1BD7EA95" w14:textId="77777777" w:rsidR="00E41DA0" w:rsidRPr="00B30FC8" w:rsidRDefault="00E41DA0" w:rsidP="00E41DA0">
      <w:pPr>
        <w:rPr>
          <w:rFonts w:ascii="Courier New" w:hAnsi="Courier New" w:cs="Courier New"/>
          <w:color w:val="7030A0"/>
          <w:sz w:val="20"/>
        </w:rPr>
      </w:pPr>
      <w:r w:rsidRPr="00B30FC8">
        <w:rPr>
          <w:rFonts w:ascii="Courier New" w:hAnsi="Courier New" w:cs="Courier New"/>
          <w:color w:val="7030A0"/>
          <w:sz w:val="20"/>
        </w:rPr>
        <w:t>               :platform = "Suomi-NPP" ;</w:t>
      </w:r>
    </w:p>
    <w:p w14:paraId="454F0D34" w14:textId="77777777" w:rsidR="00E41DA0" w:rsidRPr="00B30FC8" w:rsidRDefault="00E41DA0" w:rsidP="00E41DA0">
      <w:pPr>
        <w:rPr>
          <w:rFonts w:ascii="Courier New" w:hAnsi="Courier New" w:cs="Courier New"/>
          <w:color w:val="7030A0"/>
          <w:sz w:val="20"/>
        </w:rPr>
      </w:pPr>
      <w:r w:rsidRPr="00B30FC8">
        <w:rPr>
          <w:rFonts w:ascii="Courier New" w:hAnsi="Courier New" w:cs="Courier New"/>
          <w:color w:val="7030A0"/>
          <w:sz w:val="20"/>
        </w:rPr>
        <w:t>               :instrument = "VIIRS" ;</w:t>
      </w:r>
    </w:p>
    <w:p w14:paraId="04BA4AC7" w14:textId="77777777" w:rsidR="00E41DA0" w:rsidRPr="00B30FC8" w:rsidRDefault="00E41DA0" w:rsidP="00E41DA0">
      <w:pPr>
        <w:rPr>
          <w:rFonts w:ascii="Courier New" w:hAnsi="Courier New" w:cs="Courier New"/>
          <w:color w:val="7030A0"/>
          <w:sz w:val="20"/>
        </w:rPr>
      </w:pPr>
      <w:r w:rsidRPr="00B30FC8">
        <w:rPr>
          <w:rFonts w:ascii="Courier New" w:hAnsi="Courier New" w:cs="Courier New"/>
          <w:color w:val="7030A0"/>
          <w:sz w:val="20"/>
        </w:rPr>
        <w:t>               :processing_level = "L3" ;</w:t>
      </w:r>
    </w:p>
    <w:p w14:paraId="79D36152" w14:textId="77777777" w:rsidR="00E41DA0" w:rsidRPr="00B30FC8" w:rsidRDefault="00E41DA0" w:rsidP="00E41DA0">
      <w:pPr>
        <w:rPr>
          <w:rFonts w:ascii="Courier New" w:hAnsi="Courier New" w:cs="Courier New"/>
          <w:color w:val="7030A0"/>
          <w:sz w:val="20"/>
        </w:rPr>
      </w:pPr>
      <w:r w:rsidRPr="00B30FC8">
        <w:rPr>
          <w:rFonts w:ascii="Courier New" w:hAnsi="Courier New" w:cs="Courier New"/>
          <w:color w:val="7030A0"/>
          <w:sz w:val="20"/>
        </w:rPr>
        <w:t>               :format = "NetCDF4" ;</w:t>
      </w:r>
    </w:p>
    <w:p w14:paraId="3D498D5C" w14:textId="77777777" w:rsidR="00E41DA0" w:rsidRPr="00B30FC8" w:rsidRDefault="00E41DA0" w:rsidP="00E41DA0">
      <w:pPr>
        <w:rPr>
          <w:rFonts w:ascii="Courier New" w:hAnsi="Courier New" w:cs="Courier New"/>
          <w:color w:val="7030A0"/>
          <w:sz w:val="20"/>
        </w:rPr>
      </w:pPr>
      <w:r w:rsidRPr="00B30FC8">
        <w:rPr>
          <w:rFonts w:ascii="Courier New" w:hAnsi="Courier New" w:cs="Courier New"/>
          <w:color w:val="7030A0"/>
          <w:sz w:val="20"/>
        </w:rPr>
        <w:t>               :title = "SNPP VIIRS Cloud Properties Level 3 monthly, 1x1 degree grid (CLDPROP_M3_VIIRS_SNPP)" ;</w:t>
      </w:r>
    </w:p>
    <w:p w14:paraId="49C0E4F4" w14:textId="77777777" w:rsidR="00E41DA0" w:rsidRPr="00B30FC8" w:rsidRDefault="00E41DA0" w:rsidP="00E41DA0">
      <w:pPr>
        <w:rPr>
          <w:rFonts w:ascii="Courier New" w:hAnsi="Courier New" w:cs="Courier New"/>
          <w:color w:val="7030A0"/>
          <w:sz w:val="20"/>
        </w:rPr>
      </w:pPr>
      <w:r w:rsidRPr="00B30FC8">
        <w:rPr>
          <w:rFonts w:ascii="Courier New" w:hAnsi="Courier New" w:cs="Courier New"/>
          <w:color w:val="7030A0"/>
          <w:sz w:val="20"/>
        </w:rPr>
        <w:t>               :long_name = "VIIRS/SNPP Cloud Properties Level 3 monthly, 1x1 degree grid" ;</w:t>
      </w:r>
    </w:p>
    <w:p w14:paraId="081C3903" w14:textId="77777777" w:rsidR="00E41DA0" w:rsidRPr="00B30FC8" w:rsidRDefault="00E41DA0" w:rsidP="00E41DA0">
      <w:pPr>
        <w:rPr>
          <w:rFonts w:ascii="Courier New" w:hAnsi="Courier New" w:cs="Courier New"/>
          <w:color w:val="7030A0"/>
          <w:sz w:val="20"/>
        </w:rPr>
      </w:pPr>
      <w:r w:rsidRPr="00B30FC8">
        <w:rPr>
          <w:rFonts w:ascii="Courier New" w:hAnsi="Courier New" w:cs="Courier New"/>
          <w:color w:val="7030A0"/>
          <w:sz w:val="20"/>
        </w:rPr>
        <w:t>               :version_id = "001" ;</w:t>
      </w:r>
    </w:p>
    <w:p w14:paraId="3DC3EFCC" w14:textId="77777777" w:rsidR="00E41DA0" w:rsidRPr="00B30FC8" w:rsidRDefault="00E41DA0" w:rsidP="00E41DA0">
      <w:pPr>
        <w:rPr>
          <w:rFonts w:ascii="Courier New" w:hAnsi="Courier New" w:cs="Courier New"/>
          <w:color w:val="7030A0"/>
          <w:sz w:val="20"/>
        </w:rPr>
      </w:pPr>
      <w:r w:rsidRPr="00B30FC8">
        <w:rPr>
          <w:rFonts w:ascii="Courier New" w:hAnsi="Courier New" w:cs="Courier New"/>
          <w:color w:val="7030A0"/>
          <w:sz w:val="20"/>
        </w:rPr>
        <w:t>               :geospatial_lat_max = 90. ;</w:t>
      </w:r>
    </w:p>
    <w:p w14:paraId="20D3386F" w14:textId="77777777" w:rsidR="00E41DA0" w:rsidRPr="00B30FC8" w:rsidRDefault="00E41DA0" w:rsidP="00E41DA0">
      <w:pPr>
        <w:rPr>
          <w:rFonts w:ascii="Courier New" w:hAnsi="Courier New" w:cs="Courier New"/>
          <w:color w:val="7030A0"/>
          <w:sz w:val="20"/>
        </w:rPr>
      </w:pPr>
      <w:r w:rsidRPr="00B30FC8">
        <w:rPr>
          <w:rFonts w:ascii="Courier New" w:hAnsi="Courier New" w:cs="Courier New"/>
          <w:color w:val="7030A0"/>
          <w:sz w:val="20"/>
        </w:rPr>
        <w:t>               :geospatial_lat_min = -90. ;</w:t>
      </w:r>
    </w:p>
    <w:p w14:paraId="6228AD33" w14:textId="77777777" w:rsidR="00E41DA0" w:rsidRPr="00B30FC8" w:rsidRDefault="00E41DA0" w:rsidP="00E41DA0">
      <w:pPr>
        <w:rPr>
          <w:rFonts w:ascii="Courier New" w:hAnsi="Courier New" w:cs="Courier New"/>
          <w:color w:val="7030A0"/>
          <w:sz w:val="20"/>
        </w:rPr>
      </w:pPr>
      <w:r w:rsidRPr="00B30FC8">
        <w:rPr>
          <w:rFonts w:ascii="Courier New" w:hAnsi="Courier New" w:cs="Courier New"/>
          <w:color w:val="7030A0"/>
          <w:sz w:val="20"/>
        </w:rPr>
        <w:t>               :geospatial_lon_min = 180. ;</w:t>
      </w:r>
    </w:p>
    <w:p w14:paraId="4D89642E" w14:textId="77777777" w:rsidR="00E41DA0" w:rsidRPr="00B30FC8" w:rsidRDefault="00E41DA0" w:rsidP="00E41DA0">
      <w:pPr>
        <w:rPr>
          <w:rFonts w:ascii="Courier New" w:hAnsi="Courier New" w:cs="Courier New"/>
          <w:color w:val="7030A0"/>
          <w:sz w:val="20"/>
        </w:rPr>
      </w:pPr>
      <w:r w:rsidRPr="00B30FC8">
        <w:rPr>
          <w:rFonts w:ascii="Courier New" w:hAnsi="Courier New" w:cs="Courier New"/>
          <w:color w:val="7030A0"/>
          <w:sz w:val="20"/>
        </w:rPr>
        <w:t>               :geospatial_lon_max = -180. ;</w:t>
      </w:r>
    </w:p>
    <w:p w14:paraId="2AD50CB5" w14:textId="77777777" w:rsidR="00E41DA0" w:rsidRPr="00B30FC8" w:rsidRDefault="00E41DA0" w:rsidP="00E41DA0">
      <w:pPr>
        <w:rPr>
          <w:rFonts w:ascii="Courier New" w:hAnsi="Courier New" w:cs="Courier New"/>
          <w:color w:val="7030A0"/>
          <w:sz w:val="20"/>
        </w:rPr>
      </w:pPr>
      <w:r w:rsidRPr="00B30FC8">
        <w:rPr>
          <w:rFonts w:ascii="Courier New" w:hAnsi="Courier New" w:cs="Courier New"/>
          <w:color w:val="7030A0"/>
          <w:sz w:val="20"/>
        </w:rPr>
        <w:t>               :NorthBoundingCoordinate = 90. ;</w:t>
      </w:r>
    </w:p>
    <w:p w14:paraId="4A5546FB" w14:textId="77777777" w:rsidR="00E41DA0" w:rsidRPr="00B30FC8" w:rsidRDefault="00E41DA0" w:rsidP="00E41DA0">
      <w:pPr>
        <w:rPr>
          <w:rFonts w:ascii="Courier New" w:hAnsi="Courier New" w:cs="Courier New"/>
          <w:color w:val="7030A0"/>
          <w:sz w:val="20"/>
        </w:rPr>
      </w:pPr>
      <w:r w:rsidRPr="00B30FC8">
        <w:rPr>
          <w:rFonts w:ascii="Courier New" w:hAnsi="Courier New" w:cs="Courier New"/>
          <w:color w:val="7030A0"/>
          <w:sz w:val="20"/>
        </w:rPr>
        <w:t>               :SouthBoundingCoordinate = -90. ;</w:t>
      </w:r>
    </w:p>
    <w:p w14:paraId="4490F31C" w14:textId="77777777" w:rsidR="00E41DA0" w:rsidRPr="00B30FC8" w:rsidRDefault="00E41DA0" w:rsidP="00E41DA0">
      <w:pPr>
        <w:rPr>
          <w:rFonts w:ascii="Courier New" w:hAnsi="Courier New" w:cs="Courier New"/>
          <w:color w:val="7030A0"/>
          <w:sz w:val="20"/>
        </w:rPr>
      </w:pPr>
      <w:r w:rsidRPr="00B30FC8">
        <w:rPr>
          <w:rFonts w:ascii="Courier New" w:hAnsi="Courier New" w:cs="Courier New"/>
          <w:color w:val="7030A0"/>
          <w:sz w:val="20"/>
        </w:rPr>
        <w:t>               :EastBoundingCoordinate = 180. ;</w:t>
      </w:r>
    </w:p>
    <w:p w14:paraId="07CB508B" w14:textId="77777777" w:rsidR="00E41DA0" w:rsidRPr="00B30FC8" w:rsidRDefault="00E41DA0" w:rsidP="00E41DA0">
      <w:pPr>
        <w:rPr>
          <w:rFonts w:ascii="Courier New" w:hAnsi="Courier New" w:cs="Courier New"/>
          <w:color w:val="7030A0"/>
          <w:sz w:val="20"/>
        </w:rPr>
      </w:pPr>
      <w:r w:rsidRPr="00B30FC8">
        <w:rPr>
          <w:rFonts w:ascii="Courier New" w:hAnsi="Courier New" w:cs="Courier New"/>
          <w:color w:val="7030A0"/>
          <w:sz w:val="20"/>
        </w:rPr>
        <w:t>               :WestBoundingCoordinate = -180. ;</w:t>
      </w:r>
    </w:p>
    <w:p w14:paraId="1DDD9008" w14:textId="77777777" w:rsidR="00E41DA0" w:rsidRPr="00B30FC8" w:rsidRDefault="00E41DA0" w:rsidP="00E41DA0">
      <w:pPr>
        <w:rPr>
          <w:rFonts w:ascii="Courier New" w:hAnsi="Courier New" w:cs="Courier New"/>
          <w:color w:val="7030A0"/>
          <w:sz w:val="20"/>
        </w:rPr>
      </w:pPr>
      <w:r w:rsidRPr="00B30FC8">
        <w:rPr>
          <w:rFonts w:ascii="Courier New" w:hAnsi="Courier New" w:cs="Courier New"/>
          <w:color w:val="7030A0"/>
          <w:sz w:val="20"/>
        </w:rPr>
        <w:t>               :latitude_resolution = 1. ;</w:t>
      </w:r>
    </w:p>
    <w:p w14:paraId="57EB4AD6" w14:textId="77777777" w:rsidR="00E41DA0" w:rsidRPr="00B30FC8" w:rsidRDefault="00E41DA0" w:rsidP="00E41DA0">
      <w:pPr>
        <w:rPr>
          <w:rFonts w:ascii="Courier New" w:hAnsi="Courier New" w:cs="Courier New"/>
          <w:color w:val="7030A0"/>
          <w:sz w:val="20"/>
        </w:rPr>
      </w:pPr>
      <w:r w:rsidRPr="00B30FC8">
        <w:rPr>
          <w:rFonts w:ascii="Courier New" w:hAnsi="Courier New" w:cs="Courier New"/>
          <w:color w:val="7030A0"/>
          <w:sz w:val="20"/>
        </w:rPr>
        <w:t>               :longitude_resolution = 1. ;</w:t>
      </w:r>
    </w:p>
    <w:p w14:paraId="78A2DBF7" w14:textId="77777777" w:rsidR="00E41DA0" w:rsidRPr="00B30FC8" w:rsidRDefault="00E41DA0" w:rsidP="00E41DA0">
      <w:pPr>
        <w:rPr>
          <w:rFonts w:ascii="Courier New" w:hAnsi="Courier New" w:cs="Courier New"/>
          <w:color w:val="7030A0"/>
          <w:sz w:val="20"/>
        </w:rPr>
      </w:pPr>
      <w:r w:rsidRPr="00B30FC8">
        <w:rPr>
          <w:rFonts w:ascii="Courier New" w:hAnsi="Courier New" w:cs="Courier New"/>
          <w:color w:val="7030A0"/>
          <w:sz w:val="20"/>
        </w:rPr>
        <w:t>               :license = "</w:t>
      </w:r>
      <w:hyperlink r:id="rId85" w:history="1">
        <w:r w:rsidRPr="00B30FC8">
          <w:rPr>
            <w:rStyle w:val="Hyperlink"/>
            <w:rFonts w:ascii="Courier New" w:hAnsi="Courier New" w:cs="Courier New"/>
            <w:color w:val="7030A0"/>
            <w:sz w:val="20"/>
          </w:rPr>
          <w:t>http://science.nasa.gov/earth-science/earth-science-data/data-information-policy/</w:t>
        </w:r>
      </w:hyperlink>
      <w:r w:rsidRPr="00B30FC8">
        <w:rPr>
          <w:rFonts w:ascii="Courier New" w:hAnsi="Courier New" w:cs="Courier New"/>
          <w:color w:val="7030A0"/>
          <w:sz w:val="20"/>
        </w:rPr>
        <w:t>" ;</w:t>
      </w:r>
    </w:p>
    <w:p w14:paraId="1ADD85F9" w14:textId="77777777" w:rsidR="00E41DA0" w:rsidRPr="00B30FC8" w:rsidRDefault="00E41DA0" w:rsidP="00E41DA0">
      <w:pPr>
        <w:rPr>
          <w:rFonts w:ascii="Courier New" w:hAnsi="Courier New" w:cs="Courier New"/>
          <w:color w:val="7030A0"/>
          <w:sz w:val="20"/>
        </w:rPr>
      </w:pPr>
      <w:r w:rsidRPr="00B30FC8">
        <w:rPr>
          <w:rFonts w:ascii="Courier New" w:hAnsi="Courier New" w:cs="Courier New"/>
          <w:color w:val="7030A0"/>
          <w:sz w:val="20"/>
        </w:rPr>
        <w:t>               :stdname_vocabulary = "NetCDF Climate and Forecast (CF) Metadata Convention" ;</w:t>
      </w:r>
    </w:p>
    <w:p w14:paraId="3F696305" w14:textId="77777777" w:rsidR="00E41DA0" w:rsidRPr="00B30FC8" w:rsidRDefault="00E41DA0" w:rsidP="00E41DA0">
      <w:pPr>
        <w:rPr>
          <w:rFonts w:ascii="Courier New" w:hAnsi="Courier New" w:cs="Courier New"/>
          <w:color w:val="7030A0"/>
          <w:sz w:val="20"/>
        </w:rPr>
      </w:pPr>
      <w:r w:rsidRPr="00B30FC8">
        <w:rPr>
          <w:rFonts w:ascii="Courier New" w:hAnsi="Courier New" w:cs="Courier New"/>
          <w:color w:val="7030A0"/>
          <w:sz w:val="20"/>
        </w:rPr>
        <w:t>               :keywords_vocabulary = "NASA Global Change Master Directory (GCMD) Science Keywords" ;</w:t>
      </w:r>
    </w:p>
    <w:p w14:paraId="49088E2F" w14:textId="77777777" w:rsidR="00E41DA0" w:rsidRPr="00B30FC8" w:rsidRDefault="00E41DA0" w:rsidP="00E41DA0">
      <w:pPr>
        <w:rPr>
          <w:rFonts w:ascii="Courier New" w:hAnsi="Courier New" w:cs="Courier New"/>
          <w:color w:val="7030A0"/>
          <w:sz w:val="20"/>
        </w:rPr>
      </w:pPr>
      <w:r w:rsidRPr="00B30FC8">
        <w:rPr>
          <w:rFonts w:ascii="Courier New" w:hAnsi="Courier New" w:cs="Courier New"/>
          <w:color w:val="7030A0"/>
          <w:sz w:val="20"/>
        </w:rPr>
        <w:t>               :keywords = "EARTH SCIENCE &gt; ATMOSPHERE &gt; CLOUDS &gt; CLOUD MICROPHYSICS &gt; CLOUD OPTICAL DEPTH/THICKNESS, EARTH SCIENCE &gt; ATMOSPHERE &gt; CLOUDS &gt; CLOUD PROPERTIES &gt; CLOUD TOP HEIGHT, EARTH SCIENCE &gt; ATMOSPHERE &gt; CLOUDS &gt; CLOUD PROPERTIES &gt; CLOUD FRACTION" ;</w:t>
      </w:r>
    </w:p>
    <w:p w14:paraId="684372F8" w14:textId="77777777" w:rsidR="00E41DA0" w:rsidRPr="00B30FC8" w:rsidRDefault="00E41DA0" w:rsidP="00E41DA0">
      <w:pPr>
        <w:rPr>
          <w:rFonts w:ascii="Courier New" w:hAnsi="Courier New" w:cs="Courier New"/>
          <w:color w:val="7030A0"/>
          <w:sz w:val="20"/>
        </w:rPr>
      </w:pPr>
      <w:r w:rsidRPr="00B30FC8">
        <w:rPr>
          <w:rFonts w:ascii="Courier New" w:hAnsi="Courier New" w:cs="Courier New"/>
          <w:color w:val="7030A0"/>
          <w:sz w:val="20"/>
        </w:rPr>
        <w:t>               :naming_authority = "gov.nasa.gsfc.sci.atmos" ;</w:t>
      </w:r>
    </w:p>
    <w:p w14:paraId="7E9E8262" w14:textId="68737652" w:rsidR="00E41DA0" w:rsidRDefault="00835EA2" w:rsidP="00B30FC8">
      <w:pPr>
        <w:spacing w:line="480" w:lineRule="exact"/>
        <w:rPr>
          <w:b/>
          <w:sz w:val="48"/>
          <w:szCs w:val="48"/>
        </w:rPr>
      </w:pPr>
      <w:r>
        <w:lastRenderedPageBreak/>
        <mc:AlternateContent>
          <mc:Choice Requires="wps">
            <w:drawing>
              <wp:anchor distT="0" distB="0" distL="114300" distR="114300" simplePos="0" relativeHeight="251656704" behindDoc="0" locked="0" layoutInCell="1" allowOverlap="1" wp14:anchorId="1B675ACC" wp14:editId="1FA7E3AC">
                <wp:simplePos x="0" y="0"/>
                <wp:positionH relativeFrom="column">
                  <wp:posOffset>-1150620</wp:posOffset>
                </wp:positionH>
                <wp:positionV relativeFrom="paragraph">
                  <wp:posOffset>-903237</wp:posOffset>
                </wp:positionV>
                <wp:extent cx="8004175" cy="10058400"/>
                <wp:effectExtent l="0" t="0" r="15875" b="19050"/>
                <wp:wrapNone/>
                <wp:docPr id="14" name="Rectangle 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004175" cy="10058400"/>
                        </a:xfrm>
                        <a:prstGeom prst="rect">
                          <a:avLst/>
                        </a:prstGeom>
                        <a:solidFill>
                          <a:srgbClr val="C4BC96"/>
                        </a:solidFill>
                        <a:ln w="9525">
                          <a:solidFill>
                            <a:srgbClr val="000000"/>
                          </a:solidFill>
                          <a:miter lim="800000"/>
                          <a:headEnd/>
                          <a:tailEnd/>
                        </a:ln>
                      </wps:spPr>
                      <wps:txbx>
                        <w:txbxContent>
                          <w:p w14:paraId="7C27D3ED" w14:textId="77777777" w:rsidR="00E41DA0" w:rsidRDefault="00E41DA0" w:rsidP="00E41DA0">
                            <w:pPr>
                              <w:jc w:val="center"/>
                              <w:rPr>
                                <w:b/>
                                <w:sz w:val="48"/>
                                <w:szCs w:val="48"/>
                              </w:rPr>
                            </w:pPr>
                          </w:p>
                          <w:p w14:paraId="1EFA1E31" w14:textId="77777777" w:rsidR="00E41DA0" w:rsidRDefault="00E41DA0" w:rsidP="00E41DA0">
                            <w:pPr>
                              <w:jc w:val="center"/>
                              <w:rPr>
                                <w:b/>
                                <w:sz w:val="48"/>
                                <w:szCs w:val="48"/>
                              </w:rPr>
                            </w:pPr>
                          </w:p>
                          <w:p w14:paraId="7C64F146" w14:textId="77777777" w:rsidR="00E41DA0" w:rsidRDefault="00E41DA0" w:rsidP="00E41DA0">
                            <w:pPr>
                              <w:jc w:val="center"/>
                              <w:rPr>
                                <w:b/>
                                <w:sz w:val="48"/>
                                <w:szCs w:val="48"/>
                              </w:rPr>
                            </w:pPr>
                          </w:p>
                          <w:p w14:paraId="47890277" w14:textId="77777777" w:rsidR="00E41DA0" w:rsidRDefault="00E41DA0" w:rsidP="00E41DA0">
                            <w:pPr>
                              <w:jc w:val="center"/>
                              <w:rPr>
                                <w:b/>
                                <w:sz w:val="48"/>
                                <w:szCs w:val="48"/>
                              </w:rPr>
                            </w:pPr>
                          </w:p>
                          <w:p w14:paraId="6E3068C4" w14:textId="77777777" w:rsidR="00E41DA0" w:rsidRDefault="00E41DA0" w:rsidP="00E41DA0">
                            <w:pPr>
                              <w:jc w:val="center"/>
                              <w:rPr>
                                <w:b/>
                                <w:sz w:val="48"/>
                                <w:szCs w:val="48"/>
                              </w:rPr>
                            </w:pPr>
                          </w:p>
                          <w:p w14:paraId="523029BA" w14:textId="77777777" w:rsidR="00E41DA0" w:rsidRDefault="00E41DA0" w:rsidP="00E41DA0">
                            <w:pPr>
                              <w:jc w:val="center"/>
                              <w:rPr>
                                <w:b/>
                                <w:sz w:val="48"/>
                                <w:szCs w:val="48"/>
                              </w:rPr>
                            </w:pPr>
                          </w:p>
                          <w:p w14:paraId="1CBDAE99" w14:textId="77777777" w:rsidR="00E41DA0" w:rsidRDefault="00E41DA0" w:rsidP="00E41DA0">
                            <w:pPr>
                              <w:jc w:val="center"/>
                              <w:rPr>
                                <w:b/>
                                <w:sz w:val="48"/>
                                <w:szCs w:val="48"/>
                              </w:rPr>
                            </w:pPr>
                          </w:p>
                          <w:p w14:paraId="33DFD7E2" w14:textId="77777777" w:rsidR="00E41DA0" w:rsidRDefault="00E41DA0" w:rsidP="00E41DA0">
                            <w:pPr>
                              <w:rPr>
                                <w:b/>
                                <w:sz w:val="48"/>
                                <w:szCs w:val="48"/>
                              </w:rPr>
                            </w:pPr>
                          </w:p>
                          <w:p w14:paraId="2D69CAB3" w14:textId="77777777" w:rsidR="00E41DA0" w:rsidRPr="00A72551" w:rsidRDefault="00E41DA0" w:rsidP="00E41DA0">
                            <w:pPr>
                              <w:jc w:val="center"/>
                              <w:rPr>
                                <w:b/>
                                <w:sz w:val="48"/>
                                <w:szCs w:val="48"/>
                              </w:rPr>
                            </w:pPr>
                            <w:r>
                              <w:rPr>
                                <w:b/>
                                <w:sz w:val="48"/>
                                <w:szCs w:val="48"/>
                              </w:rPr>
                              <w:t>Appendix E</w:t>
                            </w:r>
                            <w:r w:rsidRPr="00A72551">
                              <w:rPr>
                                <w:b/>
                                <w:sz w:val="48"/>
                                <w:szCs w:val="48"/>
                              </w:rPr>
                              <w:t>:</w:t>
                            </w:r>
                            <w:r w:rsidRPr="000D5636">
                              <w:rPr>
                                <w:vanish/>
                              </w:rPr>
                              <w:t xml:space="preserve"> </w:t>
                            </w:r>
                            <w:r w:rsidRPr="00384CFE">
                              <w:rPr>
                                <w:vanish/>
                              </w:rPr>
                              <w:fldChar w:fldCharType="begin"/>
                            </w:r>
                            <w:r w:rsidRPr="00384CFE">
                              <w:rPr>
                                <w:vanish/>
                              </w:rPr>
                              <w:instrText xml:space="preserve"> TC </w:instrText>
                            </w:r>
                            <w:r w:rsidRPr="00384CFE">
                              <w:instrText xml:space="preserve"> “</w:instrText>
                            </w:r>
                            <w:r>
                              <w:instrText>Appendix E:  Joint Histogram Parameters &amp; Bin Boundaries</w:instrText>
                            </w:r>
                            <w:r w:rsidRPr="00384CFE">
                              <w:instrText xml:space="preserve">” \l 1 </w:instrText>
                            </w:r>
                            <w:r w:rsidRPr="00384CFE">
                              <w:rPr>
                                <w:vanish/>
                              </w:rPr>
                              <w:fldChar w:fldCharType="end"/>
                            </w:r>
                          </w:p>
                          <w:p w14:paraId="4E920773" w14:textId="77777777" w:rsidR="00E41DA0" w:rsidRPr="00A72551" w:rsidRDefault="00E41DA0" w:rsidP="00E41DA0">
                            <w:pPr>
                              <w:jc w:val="center"/>
                              <w:rPr>
                                <w:b/>
                                <w:sz w:val="48"/>
                                <w:szCs w:val="48"/>
                              </w:rPr>
                            </w:pPr>
                          </w:p>
                          <w:p w14:paraId="5334991F" w14:textId="77777777" w:rsidR="00E41DA0" w:rsidRDefault="00E41DA0" w:rsidP="00E41DA0">
                            <w:pPr>
                              <w:jc w:val="center"/>
                              <w:rPr>
                                <w:b/>
                                <w:sz w:val="48"/>
                                <w:szCs w:val="48"/>
                              </w:rPr>
                            </w:pPr>
                            <w:r>
                              <w:rPr>
                                <w:b/>
                                <w:sz w:val="48"/>
                                <w:szCs w:val="48"/>
                              </w:rPr>
                              <w:t xml:space="preserve">Flow Chart of the </w:t>
                            </w:r>
                          </w:p>
                          <w:p w14:paraId="23E32C01" w14:textId="77777777" w:rsidR="00E41DA0" w:rsidRDefault="00E41DA0" w:rsidP="00E41DA0">
                            <w:pPr>
                              <w:jc w:val="center"/>
                              <w:rPr>
                                <w:b/>
                                <w:sz w:val="48"/>
                                <w:szCs w:val="48"/>
                              </w:rPr>
                            </w:pPr>
                            <w:r>
                              <w:rPr>
                                <w:b/>
                                <w:sz w:val="48"/>
                                <w:szCs w:val="48"/>
                              </w:rPr>
                              <w:t xml:space="preserve">SIPS-Yori </w:t>
                            </w:r>
                          </w:p>
                          <w:p w14:paraId="5D1BF1DC" w14:textId="77777777" w:rsidR="00E41DA0" w:rsidRDefault="00E41DA0" w:rsidP="00E41DA0">
                            <w:pPr>
                              <w:jc w:val="center"/>
                              <w:rPr>
                                <w:b/>
                                <w:sz w:val="48"/>
                                <w:szCs w:val="48"/>
                              </w:rPr>
                            </w:pPr>
                            <w:r>
                              <w:rPr>
                                <w:b/>
                                <w:sz w:val="48"/>
                                <w:szCs w:val="48"/>
                              </w:rPr>
                              <w:t>Continuity L3 Processing System</w:t>
                            </w:r>
                          </w:p>
                          <w:p w14:paraId="141A7A6A" w14:textId="77777777" w:rsidR="00B30FC8" w:rsidRDefault="00B30FC8" w:rsidP="00B30FC8">
                            <w:pPr>
                              <w:rPr>
                                <w:b/>
                                <w:sz w:val="48"/>
                                <w:szCs w:val="48"/>
                              </w:rPr>
                            </w:pPr>
                          </w:p>
                          <w:p w14:paraId="56D6E0CA" w14:textId="77777777" w:rsidR="00E41DA0" w:rsidRDefault="00E41DA0" w:rsidP="00E41DA0">
                            <w:pPr>
                              <w:jc w:val="center"/>
                              <w:rPr>
                                <w:b/>
                                <w:sz w:val="48"/>
                                <w:szCs w:val="48"/>
                              </w:rPr>
                            </w:pPr>
                            <w:r>
                              <w:rPr>
                                <w:b/>
                                <w:sz w:val="48"/>
                                <w:szCs w:val="48"/>
                              </w:rPr>
                              <w:t>And How it Compares to the</w:t>
                            </w:r>
                          </w:p>
                          <w:p w14:paraId="0C7A8CA3" w14:textId="77777777" w:rsidR="00E41DA0" w:rsidRDefault="00E41DA0" w:rsidP="00E41DA0">
                            <w:pPr>
                              <w:jc w:val="center"/>
                              <w:rPr>
                                <w:b/>
                                <w:sz w:val="48"/>
                                <w:szCs w:val="48"/>
                              </w:rPr>
                            </w:pPr>
                            <w:r>
                              <w:rPr>
                                <w:b/>
                                <w:sz w:val="48"/>
                                <w:szCs w:val="48"/>
                              </w:rPr>
                              <w:t xml:space="preserve">MODAPS / MODIS Standard </w:t>
                            </w:r>
                          </w:p>
                          <w:p w14:paraId="5472083B" w14:textId="77777777" w:rsidR="00E41DA0" w:rsidRPr="00A72551" w:rsidRDefault="00E41DA0" w:rsidP="00E41DA0">
                            <w:pPr>
                              <w:jc w:val="center"/>
                              <w:rPr>
                                <w:b/>
                                <w:sz w:val="48"/>
                                <w:szCs w:val="48"/>
                              </w:rPr>
                            </w:pPr>
                            <w:r>
                              <w:rPr>
                                <w:b/>
                                <w:sz w:val="48"/>
                                <w:szCs w:val="48"/>
                              </w:rPr>
                              <w:t>L3 Processing System</w:t>
                            </w:r>
                          </w:p>
                          <w:p w14:paraId="35B2900F" w14:textId="77777777" w:rsidR="00E41DA0" w:rsidRPr="00A72551" w:rsidRDefault="00E41DA0" w:rsidP="00E41DA0">
                            <w:pPr>
                              <w:jc w:val="center"/>
                              <w:rPr>
                                <w:b/>
                                <w:sz w:val="48"/>
                                <w:szCs w:val="48"/>
                              </w:rPr>
                            </w:pPr>
                          </w:p>
                          <w:p w14:paraId="1E4D5403" w14:textId="77777777" w:rsidR="00E41DA0" w:rsidRPr="00A72551" w:rsidRDefault="00E41DA0" w:rsidP="00E41DA0">
                            <w:pPr>
                              <w:jc w:val="center"/>
                              <w:rPr>
                                <w:b/>
                                <w:sz w:val="48"/>
                                <w:szCs w:val="48"/>
                              </w:rPr>
                            </w:pPr>
                          </w:p>
                          <w:p w14:paraId="179CB249" w14:textId="77777777" w:rsidR="00E41DA0" w:rsidRDefault="00E41DA0" w:rsidP="00E41DA0">
                            <w:pPr>
                              <w:jc w:val="center"/>
                              <w:rPr>
                                <w:b/>
                                <w:sz w:val="48"/>
                                <w:szCs w:val="48"/>
                              </w:rPr>
                            </w:pPr>
                          </w:p>
                          <w:p w14:paraId="71706106" w14:textId="77777777" w:rsidR="00E41DA0" w:rsidRPr="00A72551" w:rsidRDefault="00E41DA0" w:rsidP="00E41DA0">
                            <w:pPr>
                              <w:rPr>
                                <w:b/>
                                <w:sz w:val="48"/>
                                <w:szCs w:val="48"/>
                              </w:rPr>
                            </w:pPr>
                          </w:p>
                          <w:p w14:paraId="7F472075" w14:textId="77777777" w:rsidR="00E41DA0" w:rsidRPr="00A72551" w:rsidRDefault="00E41DA0" w:rsidP="00E41DA0">
                            <w:pPr>
                              <w:jc w:val="center"/>
                              <w:rPr>
                                <w:b/>
                                <w:sz w:val="48"/>
                                <w:szCs w:val="48"/>
                              </w:rPr>
                            </w:pPr>
                          </w:p>
                          <w:p w14:paraId="66B51D51" w14:textId="77777777" w:rsidR="00E41DA0" w:rsidRPr="00A72551" w:rsidRDefault="00E41DA0" w:rsidP="00E41DA0">
                            <w:pPr>
                              <w:jc w:val="center"/>
                              <w:rPr>
                                <w:b/>
                                <w:sz w:val="48"/>
                                <w:szCs w:val="4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B675ACC" id="_x0000_s1036" style="position:absolute;margin-left:-90.6pt;margin-top:-71.1pt;width:630.25pt;height:11in;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" fillcolor="#c4bc96">
                <v:textbox>
                  <w:txbxContent>
                    <w:p w14:paraId="7C27D3ED" w14:textId="77777777" w:rsidR="00E41DA0" w:rsidRDefault="00E41DA0" w:rsidP="00E41DA0">
                      <w:pPr>
                        <w:jc w:val="center"/>
                        <w:rPr>
                          <w:b/>
                          <w:sz w:val="48"/>
                          <w:szCs w:val="48"/>
                        </w:rPr>
                      </w:pPr>
                    </w:p>
                    <w:p w14:paraId="1EFA1E31" w14:textId="77777777" w:rsidR="00E41DA0" w:rsidRDefault="00E41DA0" w:rsidP="00E41DA0">
                      <w:pPr>
                        <w:jc w:val="center"/>
                        <w:rPr>
                          <w:b/>
                          <w:sz w:val="48"/>
                          <w:szCs w:val="48"/>
                        </w:rPr>
                      </w:pPr>
                    </w:p>
                    <w:p w14:paraId="7C64F146" w14:textId="77777777" w:rsidR="00E41DA0" w:rsidRDefault="00E41DA0" w:rsidP="00E41DA0">
                      <w:pPr>
                        <w:jc w:val="center"/>
                        <w:rPr>
                          <w:b/>
                          <w:sz w:val="48"/>
                          <w:szCs w:val="48"/>
                        </w:rPr>
                      </w:pPr>
                    </w:p>
                    <w:p w14:paraId="47890277" w14:textId="77777777" w:rsidR="00E41DA0" w:rsidRDefault="00E41DA0" w:rsidP="00E41DA0">
                      <w:pPr>
                        <w:jc w:val="center"/>
                        <w:rPr>
                          <w:b/>
                          <w:sz w:val="48"/>
                          <w:szCs w:val="48"/>
                        </w:rPr>
                      </w:pPr>
                    </w:p>
                    <w:p w14:paraId="6E3068C4" w14:textId="77777777" w:rsidR="00E41DA0" w:rsidRDefault="00E41DA0" w:rsidP="00E41DA0">
                      <w:pPr>
                        <w:jc w:val="center"/>
                        <w:rPr>
                          <w:b/>
                          <w:sz w:val="48"/>
                          <w:szCs w:val="48"/>
                        </w:rPr>
                      </w:pPr>
                    </w:p>
                    <w:p w14:paraId="523029BA" w14:textId="77777777" w:rsidR="00E41DA0" w:rsidRDefault="00E41DA0" w:rsidP="00E41DA0">
                      <w:pPr>
                        <w:jc w:val="center"/>
                        <w:rPr>
                          <w:b/>
                          <w:sz w:val="48"/>
                          <w:szCs w:val="48"/>
                        </w:rPr>
                      </w:pPr>
                    </w:p>
                    <w:p w14:paraId="1CBDAE99" w14:textId="77777777" w:rsidR="00E41DA0" w:rsidRDefault="00E41DA0" w:rsidP="00E41DA0">
                      <w:pPr>
                        <w:jc w:val="center"/>
                        <w:rPr>
                          <w:b/>
                          <w:sz w:val="48"/>
                          <w:szCs w:val="48"/>
                        </w:rPr>
                      </w:pPr>
                    </w:p>
                    <w:p w14:paraId="33DFD7E2" w14:textId="77777777" w:rsidR="00E41DA0" w:rsidRDefault="00E41DA0" w:rsidP="00E41DA0">
                      <w:pPr>
                        <w:rPr>
                          <w:b/>
                          <w:sz w:val="48"/>
                          <w:szCs w:val="48"/>
                        </w:rPr>
                      </w:pPr>
                    </w:p>
                    <w:p w14:paraId="2D69CAB3" w14:textId="77777777" w:rsidR="00E41DA0" w:rsidRPr="00A72551" w:rsidRDefault="00E41DA0" w:rsidP="00E41DA0">
                      <w:pPr>
                        <w:jc w:val="center"/>
                        <w:rPr>
                          <w:b/>
                          <w:sz w:val="48"/>
                          <w:szCs w:val="48"/>
                        </w:rPr>
                      </w:pPr>
                      <w:r>
                        <w:rPr>
                          <w:b/>
                          <w:sz w:val="48"/>
                          <w:szCs w:val="48"/>
                        </w:rPr>
                        <w:t>Appendix E</w:t>
                      </w:r>
                      <w:r w:rsidRPr="00A72551">
                        <w:rPr>
                          <w:b/>
                          <w:sz w:val="48"/>
                          <w:szCs w:val="48"/>
                        </w:rPr>
                        <w:t>:</w:t>
                      </w:r>
                      <w:r w:rsidRPr="000D5636">
                        <w:rPr>
                          <w:vanish/>
                        </w:rPr>
                        <w:t xml:space="preserve"> </w:t>
                      </w:r>
                      <w:r w:rsidRPr="00384CFE">
                        <w:rPr>
                          <w:vanish/>
                        </w:rPr>
                        <w:fldChar w:fldCharType="begin"/>
                      </w:r>
                      <w:r w:rsidRPr="00384CFE">
                        <w:rPr>
                          <w:vanish/>
                        </w:rPr>
                        <w:instrText xml:space="preserve"> TC </w:instrText>
                      </w:r>
                      <w:r w:rsidRPr="00384CFE">
                        <w:instrText xml:space="preserve"> “</w:instrText>
                      </w:r>
                      <w:r>
                        <w:instrText>Appendix E:  Joint Histogram Parameters &amp; Bin Boundaries</w:instrText>
                      </w:r>
                      <w:r w:rsidRPr="00384CFE">
                        <w:instrText xml:space="preserve">” \l 1 </w:instrText>
                      </w:r>
                      <w:r w:rsidRPr="00384CFE">
                        <w:rPr>
                          <w:vanish/>
                        </w:rPr>
                        <w:fldChar w:fldCharType="end"/>
                      </w:r>
                    </w:p>
                    <w:p w14:paraId="4E920773" w14:textId="77777777" w:rsidR="00E41DA0" w:rsidRPr="00A72551" w:rsidRDefault="00E41DA0" w:rsidP="00E41DA0">
                      <w:pPr>
                        <w:jc w:val="center"/>
                        <w:rPr>
                          <w:b/>
                          <w:sz w:val="48"/>
                          <w:szCs w:val="48"/>
                        </w:rPr>
                      </w:pPr>
                    </w:p>
                    <w:p w14:paraId="5334991F" w14:textId="77777777" w:rsidR="00E41DA0" w:rsidRDefault="00E41DA0" w:rsidP="00E41DA0">
                      <w:pPr>
                        <w:jc w:val="center"/>
                        <w:rPr>
                          <w:b/>
                          <w:sz w:val="48"/>
                          <w:szCs w:val="48"/>
                        </w:rPr>
                      </w:pPr>
                      <w:r>
                        <w:rPr>
                          <w:b/>
                          <w:sz w:val="48"/>
                          <w:szCs w:val="48"/>
                        </w:rPr>
                        <w:t xml:space="preserve">Flow Chart of the </w:t>
                      </w:r>
                    </w:p>
                    <w:p w14:paraId="23E32C01" w14:textId="77777777" w:rsidR="00E41DA0" w:rsidRDefault="00E41DA0" w:rsidP="00E41DA0">
                      <w:pPr>
                        <w:jc w:val="center"/>
                        <w:rPr>
                          <w:b/>
                          <w:sz w:val="48"/>
                          <w:szCs w:val="48"/>
                        </w:rPr>
                      </w:pPr>
                      <w:r>
                        <w:rPr>
                          <w:b/>
                          <w:sz w:val="48"/>
                          <w:szCs w:val="48"/>
                        </w:rPr>
                        <w:t xml:space="preserve">SIPS-Yori </w:t>
                      </w:r>
                    </w:p>
                    <w:p w14:paraId="5D1BF1DC" w14:textId="77777777" w:rsidR="00E41DA0" w:rsidRDefault="00E41DA0" w:rsidP="00E41DA0">
                      <w:pPr>
                        <w:jc w:val="center"/>
                        <w:rPr>
                          <w:b/>
                          <w:sz w:val="48"/>
                          <w:szCs w:val="48"/>
                        </w:rPr>
                      </w:pPr>
                      <w:r>
                        <w:rPr>
                          <w:b/>
                          <w:sz w:val="48"/>
                          <w:szCs w:val="48"/>
                        </w:rPr>
                        <w:t>Continuity L3 Processing System</w:t>
                      </w:r>
                    </w:p>
                    <w:p w14:paraId="141A7A6A" w14:textId="77777777" w:rsidR="00B30FC8" w:rsidRDefault="00B30FC8" w:rsidP="00B30FC8">
                      <w:pPr>
                        <w:rPr>
                          <w:b/>
                          <w:sz w:val="48"/>
                          <w:szCs w:val="48"/>
                        </w:rPr>
                      </w:pPr>
                    </w:p>
                    <w:p w14:paraId="56D6E0CA" w14:textId="77777777" w:rsidR="00E41DA0" w:rsidRDefault="00E41DA0" w:rsidP="00E41DA0">
                      <w:pPr>
                        <w:jc w:val="center"/>
                        <w:rPr>
                          <w:b/>
                          <w:sz w:val="48"/>
                          <w:szCs w:val="48"/>
                        </w:rPr>
                      </w:pPr>
                      <w:r>
                        <w:rPr>
                          <w:b/>
                          <w:sz w:val="48"/>
                          <w:szCs w:val="48"/>
                        </w:rPr>
                        <w:t>And How it Compares to the</w:t>
                      </w:r>
                    </w:p>
                    <w:p w14:paraId="0C7A8CA3" w14:textId="77777777" w:rsidR="00E41DA0" w:rsidRDefault="00E41DA0" w:rsidP="00E41DA0">
                      <w:pPr>
                        <w:jc w:val="center"/>
                        <w:rPr>
                          <w:b/>
                          <w:sz w:val="48"/>
                          <w:szCs w:val="48"/>
                        </w:rPr>
                      </w:pPr>
                      <w:r>
                        <w:rPr>
                          <w:b/>
                          <w:sz w:val="48"/>
                          <w:szCs w:val="48"/>
                        </w:rPr>
                        <w:t xml:space="preserve">MODAPS / MODIS Standard </w:t>
                      </w:r>
                    </w:p>
                    <w:p w14:paraId="5472083B" w14:textId="77777777" w:rsidR="00E41DA0" w:rsidRPr="00A72551" w:rsidRDefault="00E41DA0" w:rsidP="00E41DA0">
                      <w:pPr>
                        <w:jc w:val="center"/>
                        <w:rPr>
                          <w:b/>
                          <w:sz w:val="48"/>
                          <w:szCs w:val="48"/>
                        </w:rPr>
                      </w:pPr>
                      <w:r>
                        <w:rPr>
                          <w:b/>
                          <w:sz w:val="48"/>
                          <w:szCs w:val="48"/>
                        </w:rPr>
                        <w:t>L3 Processing System</w:t>
                      </w:r>
                    </w:p>
                    <w:p w14:paraId="35B2900F" w14:textId="77777777" w:rsidR="00E41DA0" w:rsidRPr="00A72551" w:rsidRDefault="00E41DA0" w:rsidP="00E41DA0">
                      <w:pPr>
                        <w:jc w:val="center"/>
                        <w:rPr>
                          <w:b/>
                          <w:sz w:val="48"/>
                          <w:szCs w:val="48"/>
                        </w:rPr>
                      </w:pPr>
                    </w:p>
                    <w:p w14:paraId="1E4D5403" w14:textId="77777777" w:rsidR="00E41DA0" w:rsidRPr="00A72551" w:rsidRDefault="00E41DA0" w:rsidP="00E41DA0">
                      <w:pPr>
                        <w:jc w:val="center"/>
                        <w:rPr>
                          <w:b/>
                          <w:sz w:val="48"/>
                          <w:szCs w:val="48"/>
                        </w:rPr>
                      </w:pPr>
                    </w:p>
                    <w:p w14:paraId="179CB249" w14:textId="77777777" w:rsidR="00E41DA0" w:rsidRDefault="00E41DA0" w:rsidP="00E41DA0">
                      <w:pPr>
                        <w:jc w:val="center"/>
                        <w:rPr>
                          <w:b/>
                          <w:sz w:val="48"/>
                          <w:szCs w:val="48"/>
                        </w:rPr>
                      </w:pPr>
                    </w:p>
                    <w:p w14:paraId="71706106" w14:textId="77777777" w:rsidR="00E41DA0" w:rsidRPr="00A72551" w:rsidRDefault="00E41DA0" w:rsidP="00E41DA0">
                      <w:pPr>
                        <w:rPr>
                          <w:b/>
                          <w:sz w:val="48"/>
                          <w:szCs w:val="48"/>
                        </w:rPr>
                      </w:pPr>
                    </w:p>
                    <w:p w14:paraId="7F472075" w14:textId="77777777" w:rsidR="00E41DA0" w:rsidRPr="00A72551" w:rsidRDefault="00E41DA0" w:rsidP="00E41DA0">
                      <w:pPr>
                        <w:jc w:val="center"/>
                        <w:rPr>
                          <w:b/>
                          <w:sz w:val="48"/>
                          <w:szCs w:val="48"/>
                        </w:rPr>
                      </w:pPr>
                    </w:p>
                    <w:p w14:paraId="66B51D51" w14:textId="77777777" w:rsidR="00E41DA0" w:rsidRPr="00A72551" w:rsidRDefault="00E41DA0" w:rsidP="00E41DA0">
                      <w:pPr>
                        <w:jc w:val="center"/>
                        <w:rPr>
                          <w:b/>
                          <w:sz w:val="48"/>
                          <w:szCs w:val="48"/>
                        </w:rPr>
                      </w:pPr>
                    </w:p>
                  </w:txbxContent>
                </v:textbox>
              </v:rect>
            </w:pict>
          </mc:Fallback>
        </mc:AlternateContent>
      </w:r>
    </w:p>
    <w:p w14:paraId="21FCF831" w14:textId="751958E0" w:rsidR="00E41DA0" w:rsidRDefault="00E41DA0" w:rsidP="00E41DA0">
      <w:pPr>
        <w:spacing w:line="480" w:lineRule="exact"/>
        <w:ind w:firstLine="720"/>
        <w:rPr>
          <w:b/>
          <w:sz w:val="48"/>
          <w:szCs w:val="48"/>
        </w:rPr>
      </w:pPr>
    </w:p>
    <w:p w14:paraId="00CA3CC2" w14:textId="48C15394" w:rsidR="00E41DA0" w:rsidRDefault="00E41DA0" w:rsidP="00E41DA0">
      <w:pPr>
        <w:widowControl w:val="0"/>
        <w:rPr>
          <w:b/>
          <w:sz w:val="48"/>
          <w:szCs w:val="48"/>
        </w:rPr>
      </w:pPr>
    </w:p>
    <w:p w14:paraId="6989807E" w14:textId="77777777" w:rsidR="00E41DA0" w:rsidRDefault="00E41DA0" w:rsidP="00E41DA0">
      <w:pPr>
        <w:rPr>
          <w:b/>
        </w:rPr>
      </w:pPr>
      <w:r>
        <w:rPr>
          <w:b/>
        </w:rPr>
        <w:br w:type="page"/>
      </w:r>
    </w:p>
    <w:p w14:paraId="5B134D72" w14:textId="77777777" w:rsidR="00E41DA0" w:rsidRDefault="00E41DA0" w:rsidP="00E41DA0">
      <w:pPr>
        <w:jc w:val="center"/>
        <w:rPr>
          <w:b/>
          <w:sz w:val="40"/>
          <w:szCs w:val="40"/>
        </w:rPr>
      </w:pPr>
      <w:r>
        <w:rPr>
          <w:b/>
          <w:sz w:val="40"/>
          <w:szCs w:val="40"/>
        </w:rPr>
        <w:lastRenderedPageBreak/>
        <w:t xml:space="preserve">Flow Comparison </w:t>
      </w:r>
      <w:r w:rsidRPr="009E0402">
        <w:rPr>
          <w:b/>
          <w:sz w:val="40"/>
          <w:szCs w:val="40"/>
        </w:rPr>
        <w:t>SIPS</w:t>
      </w:r>
      <w:r>
        <w:rPr>
          <w:b/>
          <w:sz w:val="40"/>
          <w:szCs w:val="40"/>
        </w:rPr>
        <w:t>-</w:t>
      </w:r>
      <w:r w:rsidRPr="009E0402">
        <w:rPr>
          <w:b/>
          <w:sz w:val="40"/>
          <w:szCs w:val="40"/>
        </w:rPr>
        <w:t xml:space="preserve">YORI </w:t>
      </w:r>
      <w:r>
        <w:rPr>
          <w:b/>
          <w:sz w:val="40"/>
          <w:szCs w:val="40"/>
        </w:rPr>
        <w:t xml:space="preserve">vs. MODAPS </w:t>
      </w:r>
      <w:r w:rsidRPr="009E0402">
        <w:rPr>
          <w:b/>
          <w:sz w:val="40"/>
          <w:szCs w:val="40"/>
        </w:rPr>
        <w:t>Process</w:t>
      </w:r>
      <w:r>
        <w:rPr>
          <w:b/>
          <w:sz w:val="40"/>
          <w:szCs w:val="40"/>
        </w:rPr>
        <w:t>es</w:t>
      </w:r>
    </w:p>
    <w:p w14:paraId="0E8EF465" w14:textId="77777777" w:rsidR="00E41DA0" w:rsidRDefault="00E41DA0" w:rsidP="00E41DA0">
      <w:pPr>
        <w:jc w:val="center"/>
        <w:rPr>
          <w:b/>
          <w:sz w:val="32"/>
          <w:szCs w:val="32"/>
        </w:rPr>
      </w:pPr>
      <w:r w:rsidRPr="009E0402">
        <w:rPr>
          <w:b/>
          <w:sz w:val="32"/>
          <w:szCs w:val="32"/>
        </w:rPr>
        <w:t>Atmosphere Level-3</w:t>
      </w:r>
    </w:p>
    <w:p w14:paraId="1D428256" w14:textId="77777777" w:rsidR="00E41DA0" w:rsidRDefault="00E41DA0" w:rsidP="00E41DA0">
      <w:pPr>
        <w:rPr>
          <w:bCs/>
          <w:szCs w:val="24"/>
        </w:rPr>
      </w:pPr>
    </w:p>
    <w:p w14:paraId="1B8EE733" w14:textId="65DA7308" w:rsidR="00E41DA0" w:rsidRPr="00E41DA0" w:rsidRDefault="00E41DA0" w:rsidP="002053E5">
      <w:pPr>
        <w:ind w:firstLine="450"/>
        <w:rPr>
          <w:bCs/>
          <w:szCs w:val="24"/>
        </w:rPr>
      </w:pPr>
      <w:r>
        <w:rPr>
          <w:bCs/>
          <w:szCs w:val="24"/>
        </w:rPr>
        <w:t xml:space="preserve">These flowcharts are provided as background information to the user community </w:t>
      </w:r>
      <w:r w:rsidR="002053E5">
        <w:rPr>
          <w:bCs/>
          <w:szCs w:val="24"/>
        </w:rPr>
        <w:t>on</w:t>
      </w:r>
      <w:r>
        <w:rPr>
          <w:bCs/>
          <w:szCs w:val="24"/>
        </w:rPr>
        <w:t xml:space="preserve"> how the L3 Products are made. </w:t>
      </w:r>
      <w:r w:rsidR="002053E5">
        <w:rPr>
          <w:bCs/>
          <w:szCs w:val="24"/>
        </w:rPr>
        <w:t xml:space="preserve"> Compared here is </w:t>
      </w:r>
      <w:r>
        <w:rPr>
          <w:bCs/>
          <w:szCs w:val="24"/>
        </w:rPr>
        <w:t>the new SIPS-Yori system vs</w:t>
      </w:r>
      <w:r w:rsidR="002053E5">
        <w:rPr>
          <w:bCs/>
          <w:szCs w:val="24"/>
        </w:rPr>
        <w:t>.</w:t>
      </w:r>
      <w:r>
        <w:rPr>
          <w:bCs/>
          <w:szCs w:val="24"/>
        </w:rPr>
        <w:t xml:space="preserve"> the old MODAPS system. </w:t>
      </w:r>
      <w:r w:rsidR="002053E5">
        <w:rPr>
          <w:bCs/>
          <w:szCs w:val="24"/>
        </w:rPr>
        <w:t xml:space="preserve"> It’s interesting to note some general similarities between these two Processing Systems.</w:t>
      </w:r>
    </w:p>
    <w:p w14:paraId="54484DB8" w14:textId="77777777" w:rsidR="00E41DA0" w:rsidRPr="00E41DA0" w:rsidRDefault="00E41DA0" w:rsidP="00E41DA0">
      <w:pPr>
        <w:jc w:val="center"/>
        <w:rPr>
          <w:b/>
          <w:sz w:val="20"/>
        </w:rPr>
      </w:pPr>
    </w:p>
    <w:tbl>
      <w:tblPr>
        <w:tblStyle w:val="TableGrid"/>
        <w:tblW w:w="9468" w:type="dxa"/>
        <w:tblLook w:val="04A0" w:firstRow="1" w:lastRow="0" w:firstColumn="1" w:lastColumn="0" w:noHBand="0" w:noVBand="1"/>
      </w:tblPr>
      <w:tblGrid>
        <w:gridCol w:w="4776"/>
        <w:gridCol w:w="4754"/>
      </w:tblGrid>
      <w:tr w:rsidR="00E41DA0" w14:paraId="0D631F9E" w14:textId="77777777" w:rsidTr="00FE3BBA">
        <w:tc>
          <w:tcPr>
            <w:tcW w:w="4752" w:type="dxa"/>
            <w:shd w:val="clear" w:color="auto" w:fill="E5DFEC" w:themeFill="accent4" w:themeFillTint="33"/>
          </w:tcPr>
          <w:p w14:paraId="74DA5C8A" w14:textId="77777777" w:rsidR="00E41DA0" w:rsidRDefault="00E41DA0" w:rsidP="00FE3BBA">
            <w:pPr>
              <w:jc w:val="center"/>
              <w:rPr>
                <w:b/>
                <w:sz w:val="40"/>
                <w:szCs w:val="40"/>
              </w:rPr>
            </w:pPr>
            <w:r>
              <w:rPr>
                <w:b/>
                <w:sz w:val="40"/>
                <w:szCs w:val="40"/>
              </w:rPr>
              <w:t>SIPS-YORI / Continuity</w:t>
            </w:r>
          </w:p>
        </w:tc>
        <w:tc>
          <w:tcPr>
            <w:tcW w:w="4716" w:type="dxa"/>
            <w:shd w:val="clear" w:color="auto" w:fill="DAEEF3" w:themeFill="accent5" w:themeFillTint="33"/>
          </w:tcPr>
          <w:p w14:paraId="781D0C05" w14:textId="77777777" w:rsidR="00E41DA0" w:rsidRDefault="00E41DA0" w:rsidP="00FE3BBA">
            <w:pPr>
              <w:jc w:val="center"/>
              <w:rPr>
                <w:b/>
                <w:sz w:val="40"/>
                <w:szCs w:val="40"/>
              </w:rPr>
            </w:pPr>
            <w:r>
              <w:rPr>
                <w:b/>
                <w:sz w:val="40"/>
                <w:szCs w:val="40"/>
              </w:rPr>
              <w:t>MODAPS / MODIS Std</w:t>
            </w:r>
          </w:p>
        </w:tc>
      </w:tr>
      <w:tr w:rsidR="00E41DA0" w14:paraId="67B52352" w14:textId="77777777" w:rsidTr="00FE3BBA">
        <w:tc>
          <w:tcPr>
            <w:tcW w:w="4752" w:type="dxa"/>
            <w:shd w:val="clear" w:color="auto" w:fill="E5DFEC" w:themeFill="accent4" w:themeFillTint="33"/>
          </w:tcPr>
          <w:p w14:paraId="2EC0B75B" w14:textId="77777777" w:rsidR="00E41DA0" w:rsidRDefault="00E41DA0" w:rsidP="00FE3BBA">
            <w:pPr>
              <w:jc w:val="center"/>
              <w:rPr>
                <w:b/>
                <w:sz w:val="40"/>
                <w:szCs w:val="40"/>
              </w:rPr>
            </w:pPr>
            <w:r>
              <w:rPr>
                <w:b/>
                <w:sz w:val="40"/>
                <w:szCs w:val="40"/>
              </w:rPr>
              <w:drawing>
                <wp:inline distT="0" distB="0" distL="0" distR="0" wp14:anchorId="619C3A07" wp14:editId="416B0B7D">
                  <wp:extent cx="2874874" cy="1996440"/>
                  <wp:effectExtent l="0" t="0" r="1905" b="381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SIPS_Flow_Chart_Step1_Final2.jpg"/>
                          <pic:cNvPicPr/>
                        </pic:nvPicPr>
                        <pic:blipFill>
                          <a:blip r:embed="rId86" cstate="print">
                            <a:extLst>
                              <a:ext uri="{28A0092B-C50C-407E-A947-70E740481C1C}">
                                <a14:useLocalDpi xmlns:a14="http://schemas.microsoft.com/office/drawing/2010/main" val="0"/>
                              </a:ext>
                            </a:extLst>
                          </a:blip>
                          <a:stretch>
                            <a:fillRect/>
                          </a:stretch>
                        </pic:blipFill>
                        <pic:spPr>
                          <a:xfrm>
                            <a:off x="0" y="0"/>
                            <a:ext cx="2897778" cy="2012345"/>
                          </a:xfrm>
                          <a:prstGeom prst="rect">
                            <a:avLst/>
                          </a:prstGeom>
                        </pic:spPr>
                      </pic:pic>
                    </a:graphicData>
                  </a:graphic>
                </wp:inline>
              </w:drawing>
            </w:r>
          </w:p>
        </w:tc>
        <w:tc>
          <w:tcPr>
            <w:tcW w:w="4716" w:type="dxa"/>
            <w:shd w:val="clear" w:color="auto" w:fill="DAEEF3" w:themeFill="accent5" w:themeFillTint="33"/>
          </w:tcPr>
          <w:p w14:paraId="3246F86C" w14:textId="77777777" w:rsidR="00E41DA0" w:rsidRDefault="00E41DA0" w:rsidP="00FE3BBA">
            <w:pPr>
              <w:jc w:val="center"/>
              <w:rPr>
                <w:b/>
                <w:sz w:val="40"/>
                <w:szCs w:val="40"/>
              </w:rPr>
            </w:pPr>
            <w:r>
              <w:rPr>
                <w:b/>
                <w:sz w:val="40"/>
                <w:szCs w:val="40"/>
              </w:rPr>
              <w:drawing>
                <wp:inline distT="0" distB="0" distL="0" distR="0" wp14:anchorId="42A4984C" wp14:editId="3F7365F0">
                  <wp:extent cx="2852930" cy="1981200"/>
                  <wp:effectExtent l="0" t="0" r="508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MODIS_Flow_Chart_Step1_Final2.jpg"/>
                          <pic:cNvPicPr/>
                        </pic:nvPicPr>
                        <pic:blipFill>
                          <a:blip r:embed="rId87" cstate="print">
                            <a:extLst>
                              <a:ext uri="{28A0092B-C50C-407E-A947-70E740481C1C}">
                                <a14:useLocalDpi xmlns:a14="http://schemas.microsoft.com/office/drawing/2010/main" val="0"/>
                              </a:ext>
                            </a:extLst>
                          </a:blip>
                          <a:stretch>
                            <a:fillRect/>
                          </a:stretch>
                        </pic:blipFill>
                        <pic:spPr>
                          <a:xfrm>
                            <a:off x="0" y="0"/>
                            <a:ext cx="2906906" cy="2018683"/>
                          </a:xfrm>
                          <a:prstGeom prst="rect">
                            <a:avLst/>
                          </a:prstGeom>
                        </pic:spPr>
                      </pic:pic>
                    </a:graphicData>
                  </a:graphic>
                </wp:inline>
              </w:drawing>
            </w:r>
          </w:p>
        </w:tc>
      </w:tr>
      <w:tr w:rsidR="00E41DA0" w14:paraId="68281F0D" w14:textId="77777777" w:rsidTr="00FE3BBA">
        <w:tc>
          <w:tcPr>
            <w:tcW w:w="4752" w:type="dxa"/>
            <w:shd w:val="clear" w:color="auto" w:fill="E5DFEC" w:themeFill="accent4" w:themeFillTint="33"/>
          </w:tcPr>
          <w:p w14:paraId="2B18E3B2" w14:textId="77777777" w:rsidR="00E41DA0" w:rsidRDefault="00E41DA0" w:rsidP="00FE3BBA">
            <w:pPr>
              <w:jc w:val="center"/>
              <w:rPr>
                <w:b/>
                <w:sz w:val="40"/>
                <w:szCs w:val="40"/>
              </w:rPr>
            </w:pPr>
            <w:r>
              <w:rPr>
                <w:b/>
                <w:sz w:val="40"/>
                <w:szCs w:val="40"/>
              </w:rPr>
              <w:drawing>
                <wp:inline distT="0" distB="0" distL="0" distR="0" wp14:anchorId="491A8938" wp14:editId="1A0F0BCD">
                  <wp:extent cx="2889503" cy="2006600"/>
                  <wp:effectExtent l="0" t="0" r="635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SIPS_Flow_Chart_Step2_Final2.jpg"/>
                          <pic:cNvPicPr/>
                        </pic:nvPicPr>
                        <pic:blipFill>
                          <a:blip r:embed="rId88" cstate="print">
                            <a:extLst>
                              <a:ext uri="{28A0092B-C50C-407E-A947-70E740481C1C}">
                                <a14:useLocalDpi xmlns:a14="http://schemas.microsoft.com/office/drawing/2010/main" val="0"/>
                              </a:ext>
                            </a:extLst>
                          </a:blip>
                          <a:stretch>
                            <a:fillRect/>
                          </a:stretch>
                        </pic:blipFill>
                        <pic:spPr>
                          <a:xfrm>
                            <a:off x="0" y="0"/>
                            <a:ext cx="2917522" cy="2026058"/>
                          </a:xfrm>
                          <a:prstGeom prst="rect">
                            <a:avLst/>
                          </a:prstGeom>
                        </pic:spPr>
                      </pic:pic>
                    </a:graphicData>
                  </a:graphic>
                </wp:inline>
              </w:drawing>
            </w:r>
          </w:p>
        </w:tc>
        <w:tc>
          <w:tcPr>
            <w:tcW w:w="4716" w:type="dxa"/>
            <w:shd w:val="clear" w:color="auto" w:fill="DAEEF3" w:themeFill="accent5" w:themeFillTint="33"/>
          </w:tcPr>
          <w:p w14:paraId="74E3F482" w14:textId="77777777" w:rsidR="00E41DA0" w:rsidRDefault="00E41DA0" w:rsidP="00FE3BBA">
            <w:pPr>
              <w:jc w:val="center"/>
              <w:rPr>
                <w:b/>
                <w:sz w:val="40"/>
                <w:szCs w:val="40"/>
              </w:rPr>
            </w:pPr>
            <w:r>
              <w:rPr>
                <w:b/>
                <w:sz w:val="40"/>
                <w:szCs w:val="40"/>
              </w:rPr>
              <w:drawing>
                <wp:inline distT="0" distB="0" distL="0" distR="0" wp14:anchorId="4E4484DF" wp14:editId="35AA5134">
                  <wp:extent cx="2882189" cy="200152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MODIS_Flow_Chart_Step2_Final2.jpg"/>
                          <pic:cNvPicPr/>
                        </pic:nvPicPr>
                        <pic:blipFill>
                          <a:blip r:embed="rId89" cstate="print">
                            <a:extLst>
                              <a:ext uri="{28A0092B-C50C-407E-A947-70E740481C1C}">
                                <a14:useLocalDpi xmlns:a14="http://schemas.microsoft.com/office/drawing/2010/main" val="0"/>
                              </a:ext>
                            </a:extLst>
                          </a:blip>
                          <a:stretch>
                            <a:fillRect/>
                          </a:stretch>
                        </pic:blipFill>
                        <pic:spPr>
                          <a:xfrm>
                            <a:off x="0" y="0"/>
                            <a:ext cx="2913712" cy="2023411"/>
                          </a:xfrm>
                          <a:prstGeom prst="rect">
                            <a:avLst/>
                          </a:prstGeom>
                        </pic:spPr>
                      </pic:pic>
                    </a:graphicData>
                  </a:graphic>
                </wp:inline>
              </w:drawing>
            </w:r>
          </w:p>
        </w:tc>
      </w:tr>
      <w:tr w:rsidR="00E41DA0" w14:paraId="27EFA511" w14:textId="77777777" w:rsidTr="00FE3BBA">
        <w:tc>
          <w:tcPr>
            <w:tcW w:w="4752" w:type="dxa"/>
            <w:shd w:val="clear" w:color="auto" w:fill="E5DFEC" w:themeFill="accent4" w:themeFillTint="33"/>
          </w:tcPr>
          <w:p w14:paraId="663C316D" w14:textId="77777777" w:rsidR="00E41DA0" w:rsidRDefault="00E41DA0" w:rsidP="00FE3BBA">
            <w:pPr>
              <w:jc w:val="center"/>
              <w:rPr>
                <w:b/>
                <w:sz w:val="40"/>
                <w:szCs w:val="40"/>
              </w:rPr>
            </w:pPr>
            <w:r>
              <w:rPr>
                <w:b/>
                <w:sz w:val="40"/>
                <w:szCs w:val="40"/>
              </w:rPr>
              <w:drawing>
                <wp:inline distT="0" distB="0" distL="0" distR="0" wp14:anchorId="61FA0AD6" wp14:editId="507E9081">
                  <wp:extent cx="2875534" cy="1996899"/>
                  <wp:effectExtent l="0" t="0" r="1270" b="3810"/>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SIPS_Flow_Chart_Step3_Final2.jpg"/>
                          <pic:cNvPicPr/>
                        </pic:nvPicPr>
                        <pic:blipFill>
                          <a:blip r:embed="rId90" cstate="print">
                            <a:extLst>
                              <a:ext uri="{28A0092B-C50C-407E-A947-70E740481C1C}">
                                <a14:useLocalDpi xmlns:a14="http://schemas.microsoft.com/office/drawing/2010/main" val="0"/>
                              </a:ext>
                            </a:extLst>
                          </a:blip>
                          <a:stretch>
                            <a:fillRect/>
                          </a:stretch>
                        </pic:blipFill>
                        <pic:spPr>
                          <a:xfrm>
                            <a:off x="0" y="0"/>
                            <a:ext cx="2882766" cy="2001921"/>
                          </a:xfrm>
                          <a:prstGeom prst="rect">
                            <a:avLst/>
                          </a:prstGeom>
                        </pic:spPr>
                      </pic:pic>
                    </a:graphicData>
                  </a:graphic>
                </wp:inline>
              </w:drawing>
            </w:r>
          </w:p>
        </w:tc>
        <w:tc>
          <w:tcPr>
            <w:tcW w:w="4716" w:type="dxa"/>
            <w:shd w:val="clear" w:color="auto" w:fill="DAEEF3" w:themeFill="accent5" w:themeFillTint="33"/>
          </w:tcPr>
          <w:p w14:paraId="2E411E88" w14:textId="77777777" w:rsidR="00E41DA0" w:rsidRDefault="00E41DA0" w:rsidP="00FE3BBA">
            <w:pPr>
              <w:jc w:val="center"/>
              <w:rPr>
                <w:b/>
                <w:sz w:val="40"/>
                <w:szCs w:val="40"/>
              </w:rPr>
            </w:pPr>
            <w:r>
              <w:rPr>
                <w:b/>
                <w:sz w:val="40"/>
                <w:szCs w:val="40"/>
              </w:rPr>
              <w:drawing>
                <wp:inline distT="0" distB="0" distL="0" distR="0" wp14:anchorId="227A79C2" wp14:editId="4F9DD999">
                  <wp:extent cx="2882189" cy="2001520"/>
                  <wp:effectExtent l="0" t="0" r="0" b="0"/>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MODIS_Flow_Chart_Step3_Final2.jpg"/>
                          <pic:cNvPicPr/>
                        </pic:nvPicPr>
                        <pic:blipFill>
                          <a:blip r:embed="rId91" cstate="print">
                            <a:extLst>
                              <a:ext uri="{28A0092B-C50C-407E-A947-70E740481C1C}">
                                <a14:useLocalDpi xmlns:a14="http://schemas.microsoft.com/office/drawing/2010/main" val="0"/>
                              </a:ext>
                            </a:extLst>
                          </a:blip>
                          <a:stretch>
                            <a:fillRect/>
                          </a:stretch>
                        </pic:blipFill>
                        <pic:spPr>
                          <a:xfrm>
                            <a:off x="0" y="0"/>
                            <a:ext cx="2906216" cy="2018205"/>
                          </a:xfrm>
                          <a:prstGeom prst="rect">
                            <a:avLst/>
                          </a:prstGeom>
                        </pic:spPr>
                      </pic:pic>
                    </a:graphicData>
                  </a:graphic>
                </wp:inline>
              </w:drawing>
            </w:r>
          </w:p>
          <w:p w14:paraId="133D0B85" w14:textId="77777777" w:rsidR="00E41DA0" w:rsidRPr="001E4B12" w:rsidRDefault="00E41DA0" w:rsidP="00FE3BBA">
            <w:pPr>
              <w:jc w:val="center"/>
              <w:rPr>
                <w:b/>
                <w:sz w:val="6"/>
                <w:szCs w:val="6"/>
              </w:rPr>
            </w:pPr>
          </w:p>
        </w:tc>
      </w:tr>
    </w:tbl>
    <w:p w14:paraId="2F9C360C" w14:textId="77777777" w:rsidR="00E41DA0" w:rsidRPr="009E0402" w:rsidRDefault="00E41DA0" w:rsidP="00E41DA0">
      <w:pPr>
        <w:jc w:val="center"/>
        <w:rPr>
          <w:b/>
          <w:sz w:val="40"/>
          <w:szCs w:val="40"/>
        </w:rPr>
      </w:pPr>
      <w:r w:rsidRPr="009E0402">
        <w:rPr>
          <w:b/>
          <w:sz w:val="40"/>
          <w:szCs w:val="40"/>
        </w:rPr>
        <w:lastRenderedPageBreak/>
        <w:t>Flow Chart for SIPS</w:t>
      </w:r>
      <w:r>
        <w:rPr>
          <w:b/>
          <w:sz w:val="40"/>
          <w:szCs w:val="40"/>
        </w:rPr>
        <w:t>-</w:t>
      </w:r>
      <w:r w:rsidRPr="009E0402">
        <w:rPr>
          <w:b/>
          <w:sz w:val="40"/>
          <w:szCs w:val="40"/>
        </w:rPr>
        <w:t>YORI Process</w:t>
      </w:r>
    </w:p>
    <w:p w14:paraId="16D23F08" w14:textId="77777777" w:rsidR="00E41DA0" w:rsidRPr="009E0402" w:rsidRDefault="00E41DA0" w:rsidP="00E41DA0">
      <w:pPr>
        <w:jc w:val="center"/>
        <w:rPr>
          <w:b/>
          <w:sz w:val="32"/>
          <w:szCs w:val="32"/>
        </w:rPr>
      </w:pPr>
      <w:r>
        <w:rPr>
          <w:b/>
          <w:sz w:val="32"/>
          <w:szCs w:val="32"/>
        </w:rPr>
        <w:t xml:space="preserve">Continuity </w:t>
      </w:r>
      <w:r w:rsidRPr="009E0402">
        <w:rPr>
          <w:b/>
          <w:sz w:val="32"/>
          <w:szCs w:val="32"/>
        </w:rPr>
        <w:t>Atmosphere Level-3</w:t>
      </w:r>
    </w:p>
    <w:p w14:paraId="1AC8D320" w14:textId="77777777" w:rsidR="00E41DA0" w:rsidRDefault="00E41DA0" w:rsidP="00E41DA0">
      <w:pPr>
        <w:jc w:val="center"/>
        <w:rPr>
          <w:b/>
        </w:rPr>
      </w:pPr>
    </w:p>
    <w:p w14:paraId="25583577" w14:textId="77777777" w:rsidR="00E41DA0" w:rsidRDefault="00E41DA0" w:rsidP="00E41DA0">
      <w:pPr>
        <w:jc w:val="center"/>
        <w:rPr>
          <w:b/>
        </w:rPr>
      </w:pPr>
    </w:p>
    <w:p w14:paraId="4407CA9B" w14:textId="77777777" w:rsidR="00E41DA0" w:rsidRDefault="00E41DA0" w:rsidP="00E41DA0">
      <w:pPr>
        <w:jc w:val="center"/>
        <w:rPr>
          <w:b/>
        </w:rPr>
      </w:pPr>
      <w:r>
        <w:rPr>
          <w:b/>
        </w:rPr>
        <w:drawing>
          <wp:inline distT="0" distB="0" distL="0" distR="0" wp14:anchorId="75B19F6A" wp14:editId="3A3DA7BC">
            <wp:extent cx="5943600" cy="4127500"/>
            <wp:effectExtent l="0" t="0" r="0" b="6350"/>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IPS_Flow_Chart_Step1_Final2.jpg"/>
                    <pic:cNvPicPr/>
                  </pic:nvPicPr>
                  <pic:blipFill>
                    <a:blip r:embed="rId92">
                      <a:extLst>
                        <a:ext uri="{28A0092B-C50C-407E-A947-70E740481C1C}">
                          <a14:useLocalDpi xmlns:a14="http://schemas.microsoft.com/office/drawing/2010/main" val="0"/>
                        </a:ext>
                      </a:extLst>
                    </a:blip>
                    <a:stretch>
                      <a:fillRect/>
                    </a:stretch>
                  </pic:blipFill>
                  <pic:spPr>
                    <a:xfrm>
                      <a:off x="0" y="0"/>
                      <a:ext cx="5943600" cy="4127500"/>
                    </a:xfrm>
                    <a:prstGeom prst="rect">
                      <a:avLst/>
                    </a:prstGeom>
                  </pic:spPr>
                </pic:pic>
              </a:graphicData>
            </a:graphic>
          </wp:inline>
        </w:drawing>
      </w:r>
    </w:p>
    <w:p w14:paraId="79F474DF" w14:textId="77777777" w:rsidR="00E41DA0" w:rsidRDefault="00E41DA0" w:rsidP="00E41DA0">
      <w:pPr>
        <w:jc w:val="center"/>
        <w:rPr>
          <w:b/>
        </w:rPr>
      </w:pPr>
    </w:p>
    <w:p w14:paraId="323483AD" w14:textId="77777777" w:rsidR="00E41DA0" w:rsidRDefault="00E41DA0" w:rsidP="00E41DA0">
      <w:pPr>
        <w:jc w:val="center"/>
        <w:rPr>
          <w:b/>
        </w:rPr>
      </w:pPr>
    </w:p>
    <w:p w14:paraId="23AC56A5" w14:textId="77777777" w:rsidR="00E41DA0" w:rsidRPr="00992750" w:rsidRDefault="00E41DA0" w:rsidP="00E41DA0">
      <w:pPr>
        <w:rPr>
          <w:rFonts w:ascii="Tahoma" w:hAnsi="Tahoma" w:cs="Tahoma"/>
          <w:b/>
          <w:color w:val="A6A6A6" w:themeColor="background1" w:themeShade="A6"/>
          <w:sz w:val="16"/>
          <w:szCs w:val="16"/>
        </w:rPr>
      </w:pPr>
      <w:r w:rsidRPr="00992750">
        <w:rPr>
          <w:rFonts w:ascii="Tahoma" w:hAnsi="Tahoma" w:cs="Tahoma"/>
          <w:color w:val="A6A6A6" w:themeColor="background1" w:themeShade="A6"/>
          <w:sz w:val="16"/>
          <w:szCs w:val="16"/>
        </w:rPr>
        <w:t xml:space="preserve">Note: The light-gray large flat circular arrow under the “Data Preparation Code” </w:t>
      </w:r>
      <w:r>
        <w:rPr>
          <w:rFonts w:ascii="Tahoma" w:hAnsi="Tahoma" w:cs="Tahoma"/>
          <w:color w:val="A6A6A6" w:themeColor="background1" w:themeShade="A6"/>
          <w:sz w:val="16"/>
          <w:szCs w:val="16"/>
        </w:rPr>
        <w:t xml:space="preserve">symbol </w:t>
      </w:r>
      <w:r w:rsidRPr="00992750">
        <w:rPr>
          <w:rFonts w:ascii="Tahoma" w:hAnsi="Tahoma" w:cs="Tahoma"/>
          <w:color w:val="A6A6A6" w:themeColor="background1" w:themeShade="A6"/>
          <w:sz w:val="16"/>
          <w:szCs w:val="16"/>
        </w:rPr>
        <w:t>(orange hexagon) denotes that code is looping (that is, it contains looping logic that iterates through each SDS</w:t>
      </w:r>
      <w:r>
        <w:rPr>
          <w:rFonts w:ascii="Tahoma" w:hAnsi="Tahoma" w:cs="Tahoma"/>
          <w:color w:val="A6A6A6" w:themeColor="background1" w:themeShade="A6"/>
          <w:sz w:val="16"/>
          <w:szCs w:val="16"/>
        </w:rPr>
        <w:t>),</w:t>
      </w:r>
      <w:r w:rsidRPr="00992750">
        <w:rPr>
          <w:rFonts w:ascii="Tahoma" w:hAnsi="Tahoma" w:cs="Tahoma"/>
          <w:color w:val="A6A6A6" w:themeColor="background1" w:themeShade="A6"/>
          <w:sz w:val="16"/>
          <w:szCs w:val="16"/>
        </w:rPr>
        <w:t xml:space="preserve"> so that block </w:t>
      </w:r>
      <w:r>
        <w:rPr>
          <w:rFonts w:ascii="Tahoma" w:hAnsi="Tahoma" w:cs="Tahoma"/>
          <w:color w:val="A6A6A6" w:themeColor="background1" w:themeShade="A6"/>
          <w:sz w:val="16"/>
          <w:szCs w:val="16"/>
        </w:rPr>
        <w:t>c</w:t>
      </w:r>
      <w:r w:rsidRPr="00992750">
        <w:rPr>
          <w:rFonts w:ascii="Tahoma" w:hAnsi="Tahoma" w:cs="Tahoma"/>
          <w:color w:val="A6A6A6" w:themeColor="background1" w:themeShade="A6"/>
          <w:sz w:val="16"/>
          <w:szCs w:val="16"/>
        </w:rPr>
        <w:t>an</w:t>
      </w:r>
      <w:r>
        <w:rPr>
          <w:rFonts w:ascii="Tahoma" w:hAnsi="Tahoma" w:cs="Tahoma"/>
          <w:color w:val="A6A6A6" w:themeColor="background1" w:themeShade="A6"/>
          <w:sz w:val="16"/>
          <w:szCs w:val="16"/>
        </w:rPr>
        <w:t xml:space="preserve"> be an</w:t>
      </w:r>
      <w:r w:rsidRPr="00992750">
        <w:rPr>
          <w:rFonts w:ascii="Tahoma" w:hAnsi="Tahoma" w:cs="Tahoma"/>
          <w:color w:val="A6A6A6" w:themeColor="background1" w:themeShade="A6"/>
          <w:sz w:val="16"/>
          <w:szCs w:val="16"/>
        </w:rPr>
        <w:t xml:space="preserve"> involved process.</w:t>
      </w:r>
    </w:p>
    <w:p w14:paraId="2584C6C5" w14:textId="77777777" w:rsidR="00E41DA0" w:rsidRDefault="00E41DA0" w:rsidP="00E41DA0">
      <w:pPr>
        <w:jc w:val="center"/>
        <w:rPr>
          <w:b/>
        </w:rPr>
      </w:pPr>
    </w:p>
    <w:p w14:paraId="71CA2A56" w14:textId="77777777" w:rsidR="00E41DA0" w:rsidRDefault="00E41DA0" w:rsidP="00E41DA0">
      <w:pPr>
        <w:jc w:val="center"/>
        <w:rPr>
          <w:b/>
        </w:rPr>
      </w:pPr>
    </w:p>
    <w:p w14:paraId="73C71CFA" w14:textId="77777777" w:rsidR="00E41DA0" w:rsidRDefault="00E41DA0" w:rsidP="00E41DA0">
      <w:pPr>
        <w:jc w:val="center"/>
        <w:rPr>
          <w:b/>
        </w:rPr>
      </w:pPr>
    </w:p>
    <w:p w14:paraId="38AF86DA" w14:textId="77777777" w:rsidR="00E41DA0" w:rsidRDefault="00E41DA0" w:rsidP="00E41DA0">
      <w:pPr>
        <w:jc w:val="center"/>
        <w:rPr>
          <w:b/>
        </w:rPr>
      </w:pPr>
    </w:p>
    <w:p w14:paraId="40D51F8E" w14:textId="77777777" w:rsidR="00E41DA0" w:rsidRDefault="00E41DA0" w:rsidP="00E41DA0">
      <w:pPr>
        <w:jc w:val="center"/>
        <w:rPr>
          <w:b/>
        </w:rPr>
      </w:pPr>
      <w:r>
        <w:rPr>
          <w:b/>
        </w:rPr>
        <w:lastRenderedPageBreak/>
        <w:drawing>
          <wp:inline distT="0" distB="0" distL="0" distR="0" wp14:anchorId="6A58A572" wp14:editId="65CFF18F">
            <wp:extent cx="5943600" cy="4127500"/>
            <wp:effectExtent l="0" t="0" r="0" b="6350"/>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IPS_Flow_Chart_Step2_Final2.jpg"/>
                    <pic:cNvPicPr/>
                  </pic:nvPicPr>
                  <pic:blipFill>
                    <a:blip r:embed="rId93">
                      <a:extLst>
                        <a:ext uri="{28A0092B-C50C-407E-A947-70E740481C1C}">
                          <a14:useLocalDpi xmlns:a14="http://schemas.microsoft.com/office/drawing/2010/main" val="0"/>
                        </a:ext>
                      </a:extLst>
                    </a:blip>
                    <a:stretch>
                      <a:fillRect/>
                    </a:stretch>
                  </pic:blipFill>
                  <pic:spPr>
                    <a:xfrm>
                      <a:off x="0" y="0"/>
                      <a:ext cx="5943600" cy="4127500"/>
                    </a:xfrm>
                    <a:prstGeom prst="rect">
                      <a:avLst/>
                    </a:prstGeom>
                  </pic:spPr>
                </pic:pic>
              </a:graphicData>
            </a:graphic>
          </wp:inline>
        </w:drawing>
      </w:r>
    </w:p>
    <w:p w14:paraId="4B285391" w14:textId="77777777" w:rsidR="00E41DA0" w:rsidRDefault="00E41DA0" w:rsidP="00E41DA0">
      <w:pPr>
        <w:rPr>
          <w:rFonts w:ascii="Tahoma" w:hAnsi="Tahoma" w:cs="Tahoma"/>
          <w:i/>
          <w:color w:val="A6A6A6" w:themeColor="background1" w:themeShade="A6"/>
          <w:sz w:val="16"/>
          <w:szCs w:val="16"/>
        </w:rPr>
      </w:pPr>
    </w:p>
    <w:p w14:paraId="651AB85E" w14:textId="77777777" w:rsidR="00E41DA0" w:rsidRDefault="00E41DA0" w:rsidP="00E41DA0">
      <w:pPr>
        <w:rPr>
          <w:rFonts w:ascii="Tahoma" w:hAnsi="Tahoma" w:cs="Tahoma"/>
          <w:i/>
          <w:color w:val="A6A6A6" w:themeColor="background1" w:themeShade="A6"/>
          <w:sz w:val="16"/>
          <w:szCs w:val="16"/>
        </w:rPr>
      </w:pPr>
    </w:p>
    <w:p w14:paraId="4D1FCE0E" w14:textId="77777777" w:rsidR="00E41DA0" w:rsidRPr="00992750" w:rsidRDefault="00E41DA0" w:rsidP="00E41DA0">
      <w:pPr>
        <w:rPr>
          <w:rFonts w:ascii="Tahoma" w:hAnsi="Tahoma" w:cs="Tahoma"/>
          <w:b/>
          <w:color w:val="A6A6A6" w:themeColor="background1" w:themeShade="A6"/>
          <w:sz w:val="16"/>
          <w:szCs w:val="16"/>
        </w:rPr>
      </w:pPr>
      <w:r w:rsidRPr="00992750">
        <w:rPr>
          <w:rFonts w:ascii="Tahoma" w:hAnsi="Tahoma" w:cs="Tahoma"/>
          <w:color w:val="A6A6A6" w:themeColor="background1" w:themeShade="A6"/>
          <w:sz w:val="16"/>
          <w:szCs w:val="16"/>
        </w:rPr>
        <w:t xml:space="preserve">Note: The light-gray large flat circular arrow under the “Yori Code” block (green rectangle) denotes that code is looping (that is, it contains looping logic that iterates through each Group/Variable combination), so that block </w:t>
      </w:r>
      <w:r>
        <w:rPr>
          <w:rFonts w:ascii="Tahoma" w:hAnsi="Tahoma" w:cs="Tahoma"/>
          <w:color w:val="A6A6A6" w:themeColor="background1" w:themeShade="A6"/>
          <w:sz w:val="16"/>
          <w:szCs w:val="16"/>
        </w:rPr>
        <w:t>can be an</w:t>
      </w:r>
      <w:r w:rsidRPr="00992750">
        <w:rPr>
          <w:rFonts w:ascii="Tahoma" w:hAnsi="Tahoma" w:cs="Tahoma"/>
          <w:color w:val="A6A6A6" w:themeColor="background1" w:themeShade="A6"/>
          <w:sz w:val="16"/>
          <w:szCs w:val="16"/>
        </w:rPr>
        <w:t xml:space="preserve"> involved process. The YAML File actually drives the logic and controls the looping in the Yori Code.</w:t>
      </w:r>
    </w:p>
    <w:p w14:paraId="5830DC1B" w14:textId="77777777" w:rsidR="00E41DA0" w:rsidRDefault="00E41DA0" w:rsidP="00E41DA0">
      <w:pPr>
        <w:rPr>
          <w:b/>
        </w:rPr>
      </w:pPr>
    </w:p>
    <w:p w14:paraId="6578DCA9" w14:textId="77777777" w:rsidR="00E41DA0" w:rsidRDefault="00E41DA0" w:rsidP="00E41DA0">
      <w:pPr>
        <w:rPr>
          <w:b/>
        </w:rPr>
      </w:pPr>
      <w:r>
        <w:rPr>
          <w:b/>
        </w:rPr>
        <w:br w:type="page"/>
      </w:r>
    </w:p>
    <w:p w14:paraId="68B62BF7" w14:textId="77777777" w:rsidR="00E41DA0" w:rsidRDefault="00E41DA0" w:rsidP="00E41DA0">
      <w:pPr>
        <w:rPr>
          <w:b/>
        </w:rPr>
      </w:pPr>
    </w:p>
    <w:p w14:paraId="2FC18423" w14:textId="77777777" w:rsidR="00E41DA0" w:rsidRDefault="00E41DA0" w:rsidP="00E41DA0">
      <w:pPr>
        <w:rPr>
          <w:b/>
        </w:rPr>
      </w:pPr>
    </w:p>
    <w:p w14:paraId="2DF711A7" w14:textId="77777777" w:rsidR="00E41DA0" w:rsidRDefault="00E41DA0" w:rsidP="00E41DA0">
      <w:pPr>
        <w:jc w:val="center"/>
        <w:rPr>
          <w:b/>
        </w:rPr>
      </w:pPr>
      <w:r>
        <w:rPr>
          <w:b/>
        </w:rPr>
        <w:drawing>
          <wp:inline distT="0" distB="0" distL="0" distR="0" wp14:anchorId="7572F168" wp14:editId="55A429A7">
            <wp:extent cx="5943600" cy="4127500"/>
            <wp:effectExtent l="0" t="0" r="0" b="6350"/>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SIPS_Flow_Chart_Step3_Final2.jpg"/>
                    <pic:cNvPicPr/>
                  </pic:nvPicPr>
                  <pic:blipFill>
                    <a:blip r:embed="rId94">
                      <a:extLst>
                        <a:ext uri="{28A0092B-C50C-407E-A947-70E740481C1C}">
                          <a14:useLocalDpi xmlns:a14="http://schemas.microsoft.com/office/drawing/2010/main" val="0"/>
                        </a:ext>
                      </a:extLst>
                    </a:blip>
                    <a:stretch>
                      <a:fillRect/>
                    </a:stretch>
                  </pic:blipFill>
                  <pic:spPr>
                    <a:xfrm>
                      <a:off x="0" y="0"/>
                      <a:ext cx="5943600" cy="4127500"/>
                    </a:xfrm>
                    <a:prstGeom prst="rect">
                      <a:avLst/>
                    </a:prstGeom>
                  </pic:spPr>
                </pic:pic>
              </a:graphicData>
            </a:graphic>
          </wp:inline>
        </w:drawing>
      </w:r>
    </w:p>
    <w:p w14:paraId="7A6CEC76" w14:textId="77777777" w:rsidR="00E41DA0" w:rsidRDefault="00E41DA0" w:rsidP="00E41DA0">
      <w:pPr>
        <w:jc w:val="center"/>
        <w:rPr>
          <w:b/>
        </w:rPr>
      </w:pPr>
    </w:p>
    <w:p w14:paraId="3FB85EEE" w14:textId="77777777" w:rsidR="00E41DA0" w:rsidRDefault="00E41DA0" w:rsidP="00E41DA0">
      <w:pPr>
        <w:jc w:val="center"/>
        <w:rPr>
          <w:b/>
        </w:rPr>
      </w:pPr>
    </w:p>
    <w:p w14:paraId="1F1EB83D" w14:textId="77777777" w:rsidR="00E41DA0" w:rsidRDefault="00E41DA0" w:rsidP="00E41DA0">
      <w:pPr>
        <w:rPr>
          <w:b/>
        </w:rPr>
      </w:pPr>
      <w:r>
        <w:rPr>
          <w:b/>
        </w:rPr>
        <w:br w:type="page"/>
      </w:r>
    </w:p>
    <w:p w14:paraId="788EC596" w14:textId="77777777" w:rsidR="00E41DA0" w:rsidRPr="009E0402" w:rsidRDefault="00E41DA0" w:rsidP="00E41DA0">
      <w:pPr>
        <w:jc w:val="center"/>
        <w:rPr>
          <w:b/>
          <w:sz w:val="40"/>
          <w:szCs w:val="40"/>
        </w:rPr>
      </w:pPr>
      <w:r w:rsidRPr="009E0402">
        <w:rPr>
          <w:b/>
          <w:sz w:val="40"/>
          <w:szCs w:val="40"/>
        </w:rPr>
        <w:lastRenderedPageBreak/>
        <w:t xml:space="preserve">Flow Chart for </w:t>
      </w:r>
      <w:r>
        <w:rPr>
          <w:b/>
          <w:sz w:val="40"/>
          <w:szCs w:val="40"/>
        </w:rPr>
        <w:t xml:space="preserve">MODAPS </w:t>
      </w:r>
      <w:r w:rsidRPr="009E0402">
        <w:rPr>
          <w:b/>
          <w:sz w:val="40"/>
          <w:szCs w:val="40"/>
        </w:rPr>
        <w:t>Process</w:t>
      </w:r>
    </w:p>
    <w:p w14:paraId="183F0BFF" w14:textId="77777777" w:rsidR="00E41DA0" w:rsidRPr="009E0402" w:rsidRDefault="00E41DA0" w:rsidP="00E41DA0">
      <w:pPr>
        <w:jc w:val="center"/>
        <w:rPr>
          <w:b/>
          <w:sz w:val="32"/>
          <w:szCs w:val="32"/>
        </w:rPr>
      </w:pPr>
      <w:r>
        <w:rPr>
          <w:b/>
          <w:sz w:val="32"/>
          <w:szCs w:val="32"/>
        </w:rPr>
        <w:t>MODIS Standard</w:t>
      </w:r>
      <w:r w:rsidRPr="009E0402">
        <w:rPr>
          <w:b/>
          <w:sz w:val="32"/>
          <w:szCs w:val="32"/>
        </w:rPr>
        <w:t xml:space="preserve"> Level-3</w:t>
      </w:r>
    </w:p>
    <w:p w14:paraId="45BBFCE5" w14:textId="77777777" w:rsidR="00E41DA0" w:rsidRDefault="00E41DA0" w:rsidP="00E41DA0">
      <w:pPr>
        <w:jc w:val="center"/>
        <w:rPr>
          <w:b/>
        </w:rPr>
      </w:pPr>
    </w:p>
    <w:p w14:paraId="57E1AD10" w14:textId="77777777" w:rsidR="00E41DA0" w:rsidRDefault="00E41DA0" w:rsidP="00E41DA0">
      <w:pPr>
        <w:jc w:val="center"/>
        <w:rPr>
          <w:b/>
        </w:rPr>
      </w:pPr>
      <w:r>
        <w:rPr>
          <w:b/>
        </w:rPr>
        <w:drawing>
          <wp:inline distT="0" distB="0" distL="0" distR="0" wp14:anchorId="15DEC3B6" wp14:editId="1E06E101">
            <wp:extent cx="5943600" cy="4127500"/>
            <wp:effectExtent l="0" t="0" r="0" b="6350"/>
            <wp:docPr id="268" name="Picture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MODIS_Flow_Chart_Step1_Final2.jpg"/>
                    <pic:cNvPicPr/>
                  </pic:nvPicPr>
                  <pic:blipFill>
                    <a:blip r:embed="rId95">
                      <a:extLst>
                        <a:ext uri="{28A0092B-C50C-407E-A947-70E740481C1C}">
                          <a14:useLocalDpi xmlns:a14="http://schemas.microsoft.com/office/drawing/2010/main" val="0"/>
                        </a:ext>
                      </a:extLst>
                    </a:blip>
                    <a:stretch>
                      <a:fillRect/>
                    </a:stretch>
                  </pic:blipFill>
                  <pic:spPr>
                    <a:xfrm>
                      <a:off x="0" y="0"/>
                      <a:ext cx="5943600" cy="4127500"/>
                    </a:xfrm>
                    <a:prstGeom prst="rect">
                      <a:avLst/>
                    </a:prstGeom>
                  </pic:spPr>
                </pic:pic>
              </a:graphicData>
            </a:graphic>
          </wp:inline>
        </w:drawing>
      </w:r>
    </w:p>
    <w:p w14:paraId="07B930C8" w14:textId="77777777" w:rsidR="00E41DA0" w:rsidRDefault="00E41DA0" w:rsidP="00E41DA0">
      <w:pPr>
        <w:jc w:val="center"/>
        <w:rPr>
          <w:b/>
        </w:rPr>
      </w:pPr>
    </w:p>
    <w:p w14:paraId="669126B2" w14:textId="77777777" w:rsidR="00E41DA0" w:rsidRDefault="00E41DA0" w:rsidP="00E41DA0">
      <w:pPr>
        <w:rPr>
          <w:b/>
        </w:rPr>
      </w:pPr>
      <w:r>
        <w:rPr>
          <w:b/>
        </w:rPr>
        <w:br w:type="page"/>
      </w:r>
    </w:p>
    <w:p w14:paraId="698663C9" w14:textId="77777777" w:rsidR="00E41DA0" w:rsidRDefault="00E41DA0" w:rsidP="00E41DA0">
      <w:pPr>
        <w:jc w:val="center"/>
        <w:rPr>
          <w:b/>
        </w:rPr>
      </w:pPr>
      <w:r>
        <w:rPr>
          <w:b/>
        </w:rPr>
        <w:lastRenderedPageBreak/>
        <w:drawing>
          <wp:inline distT="0" distB="0" distL="0" distR="0" wp14:anchorId="08F2AC92" wp14:editId="60D32245">
            <wp:extent cx="5943600" cy="4127500"/>
            <wp:effectExtent l="0" t="0" r="0" b="6350"/>
            <wp:docPr id="275" name="Picture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MODIS_Flow_Chart_Step2_Final2.jpg"/>
                    <pic:cNvPicPr/>
                  </pic:nvPicPr>
                  <pic:blipFill>
                    <a:blip r:embed="rId96">
                      <a:extLst>
                        <a:ext uri="{28A0092B-C50C-407E-A947-70E740481C1C}">
                          <a14:useLocalDpi xmlns:a14="http://schemas.microsoft.com/office/drawing/2010/main" val="0"/>
                        </a:ext>
                      </a:extLst>
                    </a:blip>
                    <a:stretch>
                      <a:fillRect/>
                    </a:stretch>
                  </pic:blipFill>
                  <pic:spPr>
                    <a:xfrm>
                      <a:off x="0" y="0"/>
                      <a:ext cx="5943600" cy="4127500"/>
                    </a:xfrm>
                    <a:prstGeom prst="rect">
                      <a:avLst/>
                    </a:prstGeom>
                  </pic:spPr>
                </pic:pic>
              </a:graphicData>
            </a:graphic>
          </wp:inline>
        </w:drawing>
      </w:r>
    </w:p>
    <w:p w14:paraId="63AF1027" w14:textId="77777777" w:rsidR="00E41DA0" w:rsidRDefault="00E41DA0" w:rsidP="00E41DA0">
      <w:pPr>
        <w:jc w:val="center"/>
        <w:rPr>
          <w:b/>
        </w:rPr>
      </w:pPr>
    </w:p>
    <w:p w14:paraId="4E0B84DB" w14:textId="77777777" w:rsidR="00E41DA0" w:rsidRDefault="00E41DA0" w:rsidP="00E41DA0">
      <w:pPr>
        <w:rPr>
          <w:b/>
        </w:rPr>
      </w:pPr>
      <w:r>
        <w:rPr>
          <w:b/>
        </w:rPr>
        <w:br w:type="page"/>
      </w:r>
    </w:p>
    <w:p w14:paraId="2AF4937C" w14:textId="77777777" w:rsidR="00E41DA0" w:rsidRPr="009E0402" w:rsidRDefault="00E41DA0" w:rsidP="00E41DA0">
      <w:pPr>
        <w:jc w:val="center"/>
        <w:rPr>
          <w:b/>
        </w:rPr>
      </w:pPr>
      <w:r>
        <w:rPr>
          <w:b/>
        </w:rPr>
        <w:lastRenderedPageBreak/>
        <w:drawing>
          <wp:inline distT="0" distB="0" distL="0" distR="0" wp14:anchorId="1ED6AAFA" wp14:editId="2C6A009A">
            <wp:extent cx="5943600" cy="4127500"/>
            <wp:effectExtent l="0" t="0" r="0" b="6350"/>
            <wp:docPr id="277" name="Picture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MODIS_Flow_Chart_Step3_Final2.jpg"/>
                    <pic:cNvPicPr/>
                  </pic:nvPicPr>
                  <pic:blipFill>
                    <a:blip r:embed="rId97">
                      <a:extLst>
                        <a:ext uri="{28A0092B-C50C-407E-A947-70E740481C1C}">
                          <a14:useLocalDpi xmlns:a14="http://schemas.microsoft.com/office/drawing/2010/main" val="0"/>
                        </a:ext>
                      </a:extLst>
                    </a:blip>
                    <a:stretch>
                      <a:fillRect/>
                    </a:stretch>
                  </pic:blipFill>
                  <pic:spPr>
                    <a:xfrm>
                      <a:off x="0" y="0"/>
                      <a:ext cx="5943600" cy="4127500"/>
                    </a:xfrm>
                    <a:prstGeom prst="rect">
                      <a:avLst/>
                    </a:prstGeom>
                  </pic:spPr>
                </pic:pic>
              </a:graphicData>
            </a:graphic>
          </wp:inline>
        </w:drawing>
      </w:r>
    </w:p>
    <w:p w14:paraId="03CAD24B" w14:textId="77777777" w:rsidR="00E41DA0" w:rsidRDefault="00E41DA0" w:rsidP="00E41DA0">
      <w:pPr>
        <w:rPr>
          <w:b/>
        </w:rPr>
      </w:pPr>
    </w:p>
    <w:p w14:paraId="16F23D59" w14:textId="77777777" w:rsidR="00E41DA0" w:rsidRPr="00434451" w:rsidRDefault="00E41DA0" w:rsidP="00E41DA0">
      <w:pPr>
        <w:spacing w:line="480" w:lineRule="exact"/>
        <w:ind w:firstLine="720"/>
        <w:rPr>
          <w:b/>
          <w:sz w:val="48"/>
          <w:szCs w:val="48"/>
        </w:rPr>
      </w:pPr>
    </w:p>
    <w:sectPr w:rsidR="00E41DA0" w:rsidRPr="00434451" w:rsidSect="00FA2B62">
      <w:headerReference w:type="even" r:id="rId98"/>
      <w:headerReference w:type="default" r:id="rId99"/>
      <w:footerReference w:type="even" r:id="rId100"/>
      <w:footerReference w:type="default" r:id="rId101"/>
      <w:headerReference w:type="first" r:id="rId102"/>
      <w:footerReference w:type="first" r:id="rId103"/>
      <w:footnotePr>
        <w:numFmt w:val="lowerRoman"/>
      </w:footnotePr>
      <w:endnotePr>
        <w:numFmt w:val="decimal"/>
      </w:endnotePr>
      <w:pgSz w:w="12240" w:h="15840" w:code="1"/>
      <w:pgMar w:top="1440" w:right="1800" w:bottom="1440" w:left="1440" w:header="720" w:footer="720" w:gutter="0"/>
      <w:pgNumType w:start="1"/>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5D5183EE" w14:textId="77777777" w:rsidR="00004727" w:rsidRDefault="00004727">
      <w:r>
        <w:separator/>
      </w:r>
    </w:p>
  </w:endnote>
  <w:endnote w:type="continuationSeparator" w:id="0">
    <w:p w14:paraId="61547022" w14:textId="77777777" w:rsidR="00004727" w:rsidRDefault="0000472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Palatino">
    <w:altName w:val="Book Antiqua"/>
    <w:charset w:val="00"/>
    <w:family w:val="auto"/>
    <w:pitch w:val="variable"/>
    <w:sig w:usb0="A00002FF" w:usb1="7800205A" w:usb2="14600000" w:usb3="00000000" w:csb0="00000193" w:csb1="00000000"/>
  </w:font>
  <w:font w:name="Cambria">
    <w:panose1 w:val="02040503050406030204"/>
    <w:charset w:val="00"/>
    <w:family w:val="roman"/>
    <w:pitch w:val="variable"/>
    <w:sig w:usb0="E00006FF" w:usb1="420024FF" w:usb2="02000000" w:usb3="00000000" w:csb0="0000019F" w:csb1="00000000"/>
  </w:font>
  <w:font w:name="Tms Rmn">
    <w:altName w:val="Times New Roman"/>
    <w:panose1 w:val="02020603040505020304"/>
    <w:charset w:val="00"/>
    <w:family w:val="roman"/>
    <w:notTrueType/>
    <w:pitch w:val="variable"/>
    <w:sig w:usb0="00000003" w:usb1="00000000" w:usb2="00000000" w:usb3="00000000" w:csb0="00000001" w:csb1="00000000"/>
  </w:font>
  <w:font w:name="Adobe Garamond Pro">
    <w:altName w:val="Times New Roman"/>
    <w:panose1 w:val="02020502060506020403"/>
    <w:charset w:val="00"/>
    <w:family w:val="roman"/>
    <w:notTrueType/>
    <w:pitch w:val="variable"/>
    <w:sig w:usb0="00000007" w:usb1="00000001" w:usb2="00000000" w:usb3="00000000" w:csb0="00000093" w:csb1="00000000"/>
  </w:font>
  <w:font w:name="Lucida Grande">
    <w:altName w:val="Arial"/>
    <w:charset w:val="00"/>
    <w:family w:val="auto"/>
    <w:pitch w:val="variable"/>
    <w:sig w:usb0="00000000" w:usb1="5000A1FF" w:usb2="00000000" w:usb3="00000000" w:csb0="000001BF" w:csb1="00000000"/>
  </w:font>
  <w:font w:name="Garamond">
    <w:panose1 w:val="02020404030301010803"/>
    <w:charset w:val="00"/>
    <w:family w:val="roman"/>
    <w:pitch w:val="variable"/>
    <w:sig w:usb0="00000287" w:usb1="00000000" w:usb2="00000000" w:usb3="00000000" w:csb0="0000009F" w:csb1="00000000"/>
  </w:font>
  <w:font w:name="Verdana">
    <w:panose1 w:val="020B0604030504040204"/>
    <w:charset w:val="00"/>
    <w:family w:val="swiss"/>
    <w:pitch w:val="variable"/>
    <w:sig w:usb0="A00006FF" w:usb1="4000205B" w:usb2="00000010" w:usb3="00000000" w:csb0="0000019F" w:csb1="00000000"/>
  </w:font>
  <w:font w:name="Times">
    <w:panose1 w:val="00000000000000000000"/>
    <w:charset w:val="00"/>
    <w:family w:val="auto"/>
    <w:pitch w:val="variable"/>
    <w:sig w:usb0="20002A87" w:usb1="00000000" w:usb2="00000000"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A0002AEF" w:usb1="4000207B" w:usb2="00000000" w:usb3="00000000" w:csb0="000001FF" w:csb1="00000000"/>
  </w:font>
  <w:font w:name="Gill Sans Std">
    <w:altName w:val="Century Gothic"/>
    <w:charset w:val="00"/>
    <w:family w:val="auto"/>
    <w:pitch w:val="variable"/>
    <w:sig w:usb0="00000003" w:usb1="00000000" w:usb2="00000000" w:usb3="00000000" w:csb0="00000001" w:csb1="00000000"/>
  </w:font>
  <w:font w:name="Palatino Linotype">
    <w:panose1 w:val="02040502050505030304"/>
    <w:charset w:val="00"/>
    <w:family w:val="roman"/>
    <w:pitch w:val="variable"/>
    <w:sig w:usb0="E0000287" w:usb1="40000013" w:usb2="00000000" w:usb3="00000000" w:csb0="0000019F" w:csb1="00000000"/>
  </w:font>
  <w:font w:name="Segoe UI">
    <w:panose1 w:val="020B0502040204020203"/>
    <w:charset w:val="00"/>
    <w:family w:val="swiss"/>
    <w:pitch w:val="variable"/>
    <w:sig w:usb0="E4002EFF" w:usb1="C000E47F" w:usb2="00000009" w:usb3="00000000" w:csb0="000001FF" w:csb1="00000000"/>
  </w:font>
  <w:font w:name="Book Antiqua">
    <w:panose1 w:val="02040602050305030304"/>
    <w:charset w:val="00"/>
    <w:family w:val="roman"/>
    <w:pitch w:val="variable"/>
    <w:sig w:usb0="00000287" w:usb1="00000000" w:usb2="00000000" w:usb3="00000000" w:csb0="0000009F" w:csb1="00000000"/>
  </w:font>
  <w:font w:name="Century Gothic">
    <w:panose1 w:val="020B0502020202020204"/>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3D9AB6E" w14:textId="77777777" w:rsidR="004A22B4" w:rsidRDefault="004A22B4">
    <w:pPr>
      <w:pStyle w:val="Footer"/>
    </w:pPr>
    <w:r>
      <w:tab/>
    </w:r>
    <w:r>
      <w:pgNum/>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AACC947" w14:textId="77777777" w:rsidR="004A22B4" w:rsidRDefault="004A22B4">
    <w:pPr>
      <w:pStyle w:val="CommentSubject"/>
      <w:tabs>
        <w:tab w:val="right" w:pos="9360"/>
      </w:tabs>
      <w:ind w:right="-720"/>
      <w:rPr>
        <w:u w:val="single"/>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9C8A154" w14:textId="77777777" w:rsidR="00F67D1F" w:rsidRDefault="00F67D1F">
    <w:pPr>
      <w:pStyle w:val="Footer"/>
      <w:jc w:val="right"/>
    </w:pPr>
    <w:r>
      <w:rPr>
        <w:noProof w:val="0"/>
      </w:rPr>
      <w:fldChar w:fldCharType="begin"/>
    </w:r>
    <w:r>
      <w:instrText xml:space="preserve"> PAGE   \* MERGEFORMAT </w:instrText>
    </w:r>
    <w:r>
      <w:rPr>
        <w:noProof w:val="0"/>
      </w:rPr>
      <w:fldChar w:fldCharType="separate"/>
    </w:r>
    <w:r w:rsidR="003117EC">
      <w:t>19</w:t>
    </w:r>
    <w:r>
      <w:fldChar w:fldCharType="end"/>
    </w:r>
  </w:p>
  <w:p w14:paraId="70E1BB86" w14:textId="77777777" w:rsidR="004A22B4" w:rsidRDefault="004A22B4">
    <w:pPr>
      <w:pStyle w:val="Footer"/>
      <w:jc w:val="cen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69DA880" w14:textId="77777777" w:rsidR="004A22B4" w:rsidRDefault="006D0032">
    <w:pPr>
      <w:pStyle w:val="Footer"/>
      <w:jc w:val="center"/>
    </w:pPr>
    <w:r>
      <w:rPr>
        <w:rStyle w:val="PageNumber"/>
      </w:rPr>
      <w:tab/>
    </w:r>
    <w:r>
      <w:rPr>
        <w:rStyle w:val="PageNumber"/>
      </w:rPr>
      <w:tab/>
    </w:r>
    <w:r w:rsidR="004A22B4">
      <w:rPr>
        <w:rStyle w:val="PageNumber"/>
      </w:rPr>
      <w:fldChar w:fldCharType="begin"/>
    </w:r>
    <w:r w:rsidR="004A22B4">
      <w:rPr>
        <w:rStyle w:val="PageNumber"/>
      </w:rPr>
      <w:instrText xml:space="preserve"> PAGE </w:instrText>
    </w:r>
    <w:r w:rsidR="004A22B4">
      <w:rPr>
        <w:rStyle w:val="PageNumber"/>
      </w:rPr>
      <w:fldChar w:fldCharType="separate"/>
    </w:r>
    <w:r w:rsidR="003117EC">
      <w:rPr>
        <w:rStyle w:val="PageNumber"/>
      </w:rPr>
      <w:t>1</w:t>
    </w:r>
    <w:r w:rsidR="004A22B4">
      <w:rPr>
        <w:rStyle w:val="PageNumber"/>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1E887B0" w14:textId="77777777" w:rsidR="00004727" w:rsidRDefault="00004727">
      <w:r>
        <w:separator/>
      </w:r>
    </w:p>
  </w:footnote>
  <w:footnote w:type="continuationSeparator" w:id="0">
    <w:p w14:paraId="2164DDDD" w14:textId="77777777" w:rsidR="00004727" w:rsidRDefault="00004727">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1094395" w14:textId="77777777" w:rsidR="004A22B4" w:rsidRDefault="004A22B4">
    <w:pPr>
      <w:pStyle w:val="Header"/>
      <w:widowControl w:val="0"/>
      <w:spacing w:after="240"/>
      <w:jc w:val="right"/>
    </w:pPr>
    <w:r>
      <w:rPr>
        <w:rStyle w:val="PageNumber"/>
      </w:rPr>
      <w:fldChar w:fldCharType="begin"/>
    </w:r>
    <w:r>
      <w:rPr>
        <w:rStyle w:val="PageNumber"/>
      </w:rPr>
      <w:instrText xml:space="preserve"> PAGE </w:instrText>
    </w:r>
    <w:r>
      <w:rPr>
        <w:rStyle w:val="PageNumber"/>
      </w:rPr>
      <w:fldChar w:fldCharType="separate"/>
    </w:r>
    <w:r>
      <w:rPr>
        <w:rStyle w:val="PageNumber"/>
      </w:rPr>
      <w:t>2</w:t>
    </w:r>
    <w:r>
      <w:rPr>
        <w:rStyle w:val="PageNumber"/>
      </w:rPr>
      <w:fldChar w:fldCharType="end"/>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6384F2D" w14:textId="77777777" w:rsidR="004A22B4" w:rsidRDefault="004A22B4">
    <w:pPr>
      <w:pStyle w:val="Header"/>
      <w:widowControl w:val="0"/>
      <w:spacing w:after="240"/>
      <w:jc w:val="right"/>
    </w:pPr>
    <w:r>
      <w:rPr>
        <w:rStyle w:val="PageNumber"/>
      </w:rPr>
      <w:fldChar w:fldCharType="begin"/>
    </w:r>
    <w:r>
      <w:rPr>
        <w:rStyle w:val="PageNumber"/>
      </w:rPr>
      <w:instrText xml:space="preserve"> PAGE </w:instrText>
    </w:r>
    <w:r>
      <w:rPr>
        <w:rStyle w:val="PageNumber"/>
      </w:rPr>
      <w:fldChar w:fldCharType="separate"/>
    </w:r>
    <w:r>
      <w:rPr>
        <w:rStyle w:val="PageNumber"/>
      </w:rPr>
      <w:t>ii</w:t>
    </w:r>
    <w:r>
      <w:rPr>
        <w:rStyle w:val="PageNumber"/>
      </w:rPr>
      <w:fldChar w:fldCharType="end"/>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ED84748" w14:textId="77777777" w:rsidR="004A22B4" w:rsidRDefault="004A22B4">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9985C30" w14:textId="77777777" w:rsidR="004A22B4" w:rsidRDefault="004A22B4" w:rsidP="00033051">
    <w:pPr>
      <w:pStyle w:val="Header"/>
      <w:framePr w:wrap="around" w:vAnchor="text" w:hAnchor="margin" w:xAlign="outside"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rPr>
      <w:t>2</w:t>
    </w:r>
    <w:r>
      <w:rPr>
        <w:rStyle w:val="PageNumber"/>
      </w:rPr>
      <w:fldChar w:fldCharType="end"/>
    </w:r>
  </w:p>
  <w:p w14:paraId="551559C1" w14:textId="77777777" w:rsidR="004A22B4" w:rsidRDefault="004A22B4" w:rsidP="00033051">
    <w:pPr>
      <w:pStyle w:val="Caption"/>
      <w:framePr w:wrap="notBeside"/>
      <w:tabs>
        <w:tab w:val="center" w:pos="4680"/>
        <w:tab w:val="right" w:pos="9360"/>
      </w:tabs>
      <w:ind w:firstLine="360"/>
    </w:pPr>
    <w:r>
      <w:tab/>
      <w:t>MODIS Atmosphere Level 3 ATBD</w:t>
    </w:r>
    <w:r>
      <w:tab/>
    </w:r>
    <w:r>
      <w:tab/>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558A5B3" w14:textId="77777777" w:rsidR="004A22B4" w:rsidRDefault="004A22B4" w:rsidP="00033051">
    <w:pPr>
      <w:pStyle w:val="Caption"/>
      <w:framePr w:w="0" w:hSpace="0" w:vSpace="0" w:wrap="auto" w:hAnchor="text" w:yAlign="inline"/>
      <w:tabs>
        <w:tab w:val="center" w:pos="4680"/>
        <w:tab w:val="right" w:pos="9360"/>
      </w:tabs>
      <w:ind w:left="0" w:firstLine="0"/>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C70071C" w14:textId="77777777" w:rsidR="004A22B4" w:rsidRPr="00BC3F8B" w:rsidRDefault="004A22B4">
    <w:pPr>
      <w:pStyle w:val="Header"/>
      <w:tabs>
        <w:tab w:val="clear" w:pos="8640"/>
        <w:tab w:val="right" w:pos="9360"/>
      </w:tabs>
      <w:rPr>
        <w:szCs w:val="24"/>
      </w:rPr>
    </w:pPr>
    <w:r>
      <w:tab/>
    </w:r>
    <w:r w:rsidRPr="00BC3F8B">
      <w:rPr>
        <w:szCs w:val="24"/>
      </w:rP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1D"/>
    <w:multiLevelType w:val="multilevel"/>
    <w:tmpl w:val="13842ED0"/>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15:restartNumberingAfterBreak="0">
    <w:nsid w:val="00000003"/>
    <w:multiLevelType w:val="singleLevel"/>
    <w:tmpl w:val="00000000"/>
    <w:lvl w:ilvl="0">
      <w:start w:val="1"/>
      <w:numFmt w:val="bullet"/>
      <w:lvlText w:val="•"/>
      <w:lvlJc w:val="left"/>
      <w:pPr>
        <w:tabs>
          <w:tab w:val="num" w:pos="360"/>
        </w:tabs>
        <w:ind w:left="360" w:hanging="360"/>
      </w:pPr>
      <w:rPr>
        <w:rFonts w:ascii="Palatino" w:hAnsi="Palatino" w:hint="default"/>
        <w:sz w:val="24"/>
      </w:rPr>
    </w:lvl>
  </w:abstractNum>
  <w:abstractNum w:abstractNumId="2" w15:restartNumberingAfterBreak="0">
    <w:nsid w:val="04D635AF"/>
    <w:multiLevelType w:val="multilevel"/>
    <w:tmpl w:val="91B68D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9694521"/>
    <w:multiLevelType w:val="hybridMultilevel"/>
    <w:tmpl w:val="EF1246AC"/>
    <w:lvl w:ilvl="0" w:tplc="BF046E14">
      <w:start w:val="1"/>
      <w:numFmt w:val="bullet"/>
      <w:pStyle w:val="Bullet"/>
      <w:lvlText w:val=""/>
      <w:lvlJc w:val="left"/>
      <w:pPr>
        <w:ind w:left="1080" w:hanging="360"/>
      </w:pPr>
      <w:rPr>
        <w:rFonts w:ascii="Symbol" w:hAnsi="Symbol" w:hint="default"/>
        <w:color w:val="auto"/>
      </w:rPr>
    </w:lvl>
    <w:lvl w:ilvl="1" w:tplc="04090003" w:tentative="1">
      <w:start w:val="1"/>
      <w:numFmt w:val="bullet"/>
      <w:lvlText w:val="o"/>
      <w:lvlJc w:val="left"/>
      <w:pPr>
        <w:tabs>
          <w:tab w:val="num" w:pos="2160"/>
        </w:tabs>
        <w:ind w:left="2160" w:hanging="360"/>
      </w:pPr>
      <w:rPr>
        <w:rFonts w:ascii="Courier New" w:hAnsi="Courier New" w:cs="Cambria"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cs="Cambria"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cs="Cambria"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4" w15:restartNumberingAfterBreak="0">
    <w:nsid w:val="0CDD2667"/>
    <w:multiLevelType w:val="hybridMultilevel"/>
    <w:tmpl w:val="C2444C9A"/>
    <w:lvl w:ilvl="0" w:tplc="04090001">
      <w:start w:val="1"/>
      <w:numFmt w:val="bullet"/>
      <w:lvlText w:val=""/>
      <w:lvlJc w:val="left"/>
      <w:pPr>
        <w:ind w:left="1166" w:hanging="360"/>
      </w:pPr>
      <w:rPr>
        <w:rFonts w:ascii="Symbol" w:hAnsi="Symbol" w:hint="default"/>
      </w:rPr>
    </w:lvl>
    <w:lvl w:ilvl="1" w:tplc="04090003" w:tentative="1">
      <w:start w:val="1"/>
      <w:numFmt w:val="bullet"/>
      <w:lvlText w:val="o"/>
      <w:lvlJc w:val="left"/>
      <w:pPr>
        <w:ind w:left="1886" w:hanging="360"/>
      </w:pPr>
      <w:rPr>
        <w:rFonts w:ascii="Courier New" w:hAnsi="Courier New" w:cs="Courier New" w:hint="default"/>
      </w:rPr>
    </w:lvl>
    <w:lvl w:ilvl="2" w:tplc="04090005" w:tentative="1">
      <w:start w:val="1"/>
      <w:numFmt w:val="bullet"/>
      <w:lvlText w:val=""/>
      <w:lvlJc w:val="left"/>
      <w:pPr>
        <w:ind w:left="2606" w:hanging="360"/>
      </w:pPr>
      <w:rPr>
        <w:rFonts w:ascii="Wingdings" w:hAnsi="Wingdings" w:hint="default"/>
      </w:rPr>
    </w:lvl>
    <w:lvl w:ilvl="3" w:tplc="04090001" w:tentative="1">
      <w:start w:val="1"/>
      <w:numFmt w:val="bullet"/>
      <w:lvlText w:val=""/>
      <w:lvlJc w:val="left"/>
      <w:pPr>
        <w:ind w:left="3326" w:hanging="360"/>
      </w:pPr>
      <w:rPr>
        <w:rFonts w:ascii="Symbol" w:hAnsi="Symbol" w:hint="default"/>
      </w:rPr>
    </w:lvl>
    <w:lvl w:ilvl="4" w:tplc="04090003" w:tentative="1">
      <w:start w:val="1"/>
      <w:numFmt w:val="bullet"/>
      <w:lvlText w:val="o"/>
      <w:lvlJc w:val="left"/>
      <w:pPr>
        <w:ind w:left="4046" w:hanging="360"/>
      </w:pPr>
      <w:rPr>
        <w:rFonts w:ascii="Courier New" w:hAnsi="Courier New" w:cs="Courier New" w:hint="default"/>
      </w:rPr>
    </w:lvl>
    <w:lvl w:ilvl="5" w:tplc="04090005" w:tentative="1">
      <w:start w:val="1"/>
      <w:numFmt w:val="bullet"/>
      <w:lvlText w:val=""/>
      <w:lvlJc w:val="left"/>
      <w:pPr>
        <w:ind w:left="4766" w:hanging="360"/>
      </w:pPr>
      <w:rPr>
        <w:rFonts w:ascii="Wingdings" w:hAnsi="Wingdings" w:hint="default"/>
      </w:rPr>
    </w:lvl>
    <w:lvl w:ilvl="6" w:tplc="04090001" w:tentative="1">
      <w:start w:val="1"/>
      <w:numFmt w:val="bullet"/>
      <w:lvlText w:val=""/>
      <w:lvlJc w:val="left"/>
      <w:pPr>
        <w:ind w:left="5486" w:hanging="360"/>
      </w:pPr>
      <w:rPr>
        <w:rFonts w:ascii="Symbol" w:hAnsi="Symbol" w:hint="default"/>
      </w:rPr>
    </w:lvl>
    <w:lvl w:ilvl="7" w:tplc="04090003" w:tentative="1">
      <w:start w:val="1"/>
      <w:numFmt w:val="bullet"/>
      <w:lvlText w:val="o"/>
      <w:lvlJc w:val="left"/>
      <w:pPr>
        <w:ind w:left="6206" w:hanging="360"/>
      </w:pPr>
      <w:rPr>
        <w:rFonts w:ascii="Courier New" w:hAnsi="Courier New" w:cs="Courier New" w:hint="default"/>
      </w:rPr>
    </w:lvl>
    <w:lvl w:ilvl="8" w:tplc="04090005" w:tentative="1">
      <w:start w:val="1"/>
      <w:numFmt w:val="bullet"/>
      <w:lvlText w:val=""/>
      <w:lvlJc w:val="left"/>
      <w:pPr>
        <w:ind w:left="6926" w:hanging="360"/>
      </w:pPr>
      <w:rPr>
        <w:rFonts w:ascii="Wingdings" w:hAnsi="Wingdings" w:hint="default"/>
      </w:rPr>
    </w:lvl>
  </w:abstractNum>
  <w:abstractNum w:abstractNumId="5" w15:restartNumberingAfterBreak="0">
    <w:nsid w:val="0F322616"/>
    <w:multiLevelType w:val="hybridMultilevel"/>
    <w:tmpl w:val="1B166676"/>
    <w:lvl w:ilvl="0" w:tplc="04090001">
      <w:start w:val="1"/>
      <w:numFmt w:val="bullet"/>
      <w:lvlText w:val=""/>
      <w:lvlJc w:val="left"/>
      <w:pPr>
        <w:ind w:left="1170" w:hanging="360"/>
      </w:pPr>
      <w:rPr>
        <w:rFonts w:ascii="Symbol" w:hAnsi="Symbol" w:hint="default"/>
      </w:rPr>
    </w:lvl>
    <w:lvl w:ilvl="1" w:tplc="04090019" w:tentative="1">
      <w:start w:val="1"/>
      <w:numFmt w:val="lowerLetter"/>
      <w:lvlText w:val="%2."/>
      <w:lvlJc w:val="left"/>
      <w:pPr>
        <w:ind w:left="1890" w:hanging="360"/>
      </w:pPr>
    </w:lvl>
    <w:lvl w:ilvl="2" w:tplc="0409001B" w:tentative="1">
      <w:start w:val="1"/>
      <w:numFmt w:val="lowerRoman"/>
      <w:lvlText w:val="%3."/>
      <w:lvlJc w:val="right"/>
      <w:pPr>
        <w:ind w:left="2610" w:hanging="180"/>
      </w:pPr>
    </w:lvl>
    <w:lvl w:ilvl="3" w:tplc="0409000F" w:tentative="1">
      <w:start w:val="1"/>
      <w:numFmt w:val="decimal"/>
      <w:lvlText w:val="%4."/>
      <w:lvlJc w:val="left"/>
      <w:pPr>
        <w:ind w:left="3330" w:hanging="360"/>
      </w:pPr>
    </w:lvl>
    <w:lvl w:ilvl="4" w:tplc="04090019" w:tentative="1">
      <w:start w:val="1"/>
      <w:numFmt w:val="lowerLetter"/>
      <w:lvlText w:val="%5."/>
      <w:lvlJc w:val="left"/>
      <w:pPr>
        <w:ind w:left="4050" w:hanging="360"/>
      </w:pPr>
    </w:lvl>
    <w:lvl w:ilvl="5" w:tplc="0409001B" w:tentative="1">
      <w:start w:val="1"/>
      <w:numFmt w:val="lowerRoman"/>
      <w:lvlText w:val="%6."/>
      <w:lvlJc w:val="right"/>
      <w:pPr>
        <w:ind w:left="4770" w:hanging="180"/>
      </w:pPr>
    </w:lvl>
    <w:lvl w:ilvl="6" w:tplc="0409000F" w:tentative="1">
      <w:start w:val="1"/>
      <w:numFmt w:val="decimal"/>
      <w:lvlText w:val="%7."/>
      <w:lvlJc w:val="left"/>
      <w:pPr>
        <w:ind w:left="5490" w:hanging="360"/>
      </w:pPr>
    </w:lvl>
    <w:lvl w:ilvl="7" w:tplc="04090019" w:tentative="1">
      <w:start w:val="1"/>
      <w:numFmt w:val="lowerLetter"/>
      <w:lvlText w:val="%8."/>
      <w:lvlJc w:val="left"/>
      <w:pPr>
        <w:ind w:left="6210" w:hanging="360"/>
      </w:pPr>
    </w:lvl>
    <w:lvl w:ilvl="8" w:tplc="0409001B" w:tentative="1">
      <w:start w:val="1"/>
      <w:numFmt w:val="lowerRoman"/>
      <w:lvlText w:val="%9."/>
      <w:lvlJc w:val="right"/>
      <w:pPr>
        <w:ind w:left="6930" w:hanging="180"/>
      </w:pPr>
    </w:lvl>
  </w:abstractNum>
  <w:abstractNum w:abstractNumId="6" w15:restartNumberingAfterBreak="0">
    <w:nsid w:val="103859C3"/>
    <w:multiLevelType w:val="multilevel"/>
    <w:tmpl w:val="AB7EAE06"/>
    <w:lvl w:ilvl="0">
      <w:start w:val="6"/>
      <w:numFmt w:val="decimal"/>
      <w:lvlText w:val="%1.0"/>
      <w:lvlJc w:val="left"/>
      <w:pPr>
        <w:ind w:left="1215" w:hanging="360"/>
      </w:pPr>
      <w:rPr>
        <w:rFonts w:hint="default"/>
      </w:rPr>
    </w:lvl>
    <w:lvl w:ilvl="1">
      <w:start w:val="1"/>
      <w:numFmt w:val="decimal"/>
      <w:lvlText w:val="%1.%2"/>
      <w:lvlJc w:val="left"/>
      <w:pPr>
        <w:ind w:left="1935" w:hanging="360"/>
      </w:pPr>
      <w:rPr>
        <w:rFonts w:hint="default"/>
      </w:rPr>
    </w:lvl>
    <w:lvl w:ilvl="2">
      <w:start w:val="1"/>
      <w:numFmt w:val="decimal"/>
      <w:lvlText w:val="%1.%2.%3"/>
      <w:lvlJc w:val="left"/>
      <w:pPr>
        <w:ind w:left="3015" w:hanging="720"/>
      </w:pPr>
      <w:rPr>
        <w:rFonts w:hint="default"/>
      </w:rPr>
    </w:lvl>
    <w:lvl w:ilvl="3">
      <w:start w:val="1"/>
      <w:numFmt w:val="decimal"/>
      <w:lvlText w:val="%1.%2.%3.%4"/>
      <w:lvlJc w:val="left"/>
      <w:pPr>
        <w:ind w:left="3735" w:hanging="720"/>
      </w:pPr>
      <w:rPr>
        <w:rFonts w:hint="default"/>
      </w:rPr>
    </w:lvl>
    <w:lvl w:ilvl="4">
      <w:start w:val="1"/>
      <w:numFmt w:val="decimal"/>
      <w:lvlText w:val="%1.%2.%3.%4.%5"/>
      <w:lvlJc w:val="left"/>
      <w:pPr>
        <w:ind w:left="4815" w:hanging="1080"/>
      </w:pPr>
      <w:rPr>
        <w:rFonts w:hint="default"/>
      </w:rPr>
    </w:lvl>
    <w:lvl w:ilvl="5">
      <w:start w:val="1"/>
      <w:numFmt w:val="decimal"/>
      <w:lvlText w:val="%1.%2.%3.%4.%5.%6"/>
      <w:lvlJc w:val="left"/>
      <w:pPr>
        <w:ind w:left="5895" w:hanging="1440"/>
      </w:pPr>
      <w:rPr>
        <w:rFonts w:hint="default"/>
      </w:rPr>
    </w:lvl>
    <w:lvl w:ilvl="6">
      <w:start w:val="1"/>
      <w:numFmt w:val="decimal"/>
      <w:lvlText w:val="%1.%2.%3.%4.%5.%6.%7"/>
      <w:lvlJc w:val="left"/>
      <w:pPr>
        <w:ind w:left="6615" w:hanging="1440"/>
      </w:pPr>
      <w:rPr>
        <w:rFonts w:hint="default"/>
      </w:rPr>
    </w:lvl>
    <w:lvl w:ilvl="7">
      <w:start w:val="1"/>
      <w:numFmt w:val="decimal"/>
      <w:lvlText w:val="%1.%2.%3.%4.%5.%6.%7.%8"/>
      <w:lvlJc w:val="left"/>
      <w:pPr>
        <w:ind w:left="7695" w:hanging="1800"/>
      </w:pPr>
      <w:rPr>
        <w:rFonts w:hint="default"/>
      </w:rPr>
    </w:lvl>
    <w:lvl w:ilvl="8">
      <w:start w:val="1"/>
      <w:numFmt w:val="decimal"/>
      <w:lvlText w:val="%1.%2.%3.%4.%5.%6.%7.%8.%9"/>
      <w:lvlJc w:val="left"/>
      <w:pPr>
        <w:ind w:left="8415" w:hanging="1800"/>
      </w:pPr>
      <w:rPr>
        <w:rFonts w:hint="default"/>
      </w:rPr>
    </w:lvl>
  </w:abstractNum>
  <w:abstractNum w:abstractNumId="7" w15:restartNumberingAfterBreak="0">
    <w:nsid w:val="10EF5D53"/>
    <w:multiLevelType w:val="multilevel"/>
    <w:tmpl w:val="2A102A7E"/>
    <w:lvl w:ilvl="0">
      <w:start w:val="1"/>
      <w:numFmt w:val="decimal"/>
      <w:lvlText w:val="%1."/>
      <w:lvlJc w:val="left"/>
      <w:pPr>
        <w:ind w:left="360" w:hanging="360"/>
      </w:pPr>
      <w:rPr>
        <w:rFonts w:hint="default"/>
      </w:rPr>
    </w:lvl>
    <w:lvl w:ilvl="1">
      <w:start w:val="1"/>
      <w:numFmt w:val="decimal"/>
      <w:lvlText w:val="%1.%2."/>
      <w:lvlJc w:val="left"/>
      <w:pPr>
        <w:ind w:left="806" w:hanging="360"/>
      </w:pPr>
      <w:rPr>
        <w:rFonts w:hint="default"/>
      </w:rPr>
    </w:lvl>
    <w:lvl w:ilvl="2">
      <w:start w:val="1"/>
      <w:numFmt w:val="decimal"/>
      <w:lvlText w:val="%1.%2.%3."/>
      <w:lvlJc w:val="left"/>
      <w:pPr>
        <w:ind w:left="1612" w:hanging="720"/>
      </w:pPr>
      <w:rPr>
        <w:rFonts w:hint="default"/>
      </w:rPr>
    </w:lvl>
    <w:lvl w:ilvl="3">
      <w:start w:val="1"/>
      <w:numFmt w:val="decimal"/>
      <w:lvlText w:val="%1.%2.%3.%4."/>
      <w:lvlJc w:val="left"/>
      <w:pPr>
        <w:ind w:left="2058" w:hanging="720"/>
      </w:pPr>
      <w:rPr>
        <w:rFonts w:hint="default"/>
      </w:rPr>
    </w:lvl>
    <w:lvl w:ilvl="4">
      <w:start w:val="1"/>
      <w:numFmt w:val="decimal"/>
      <w:lvlText w:val="%1.%2.%3.%4.%5."/>
      <w:lvlJc w:val="left"/>
      <w:pPr>
        <w:ind w:left="2864" w:hanging="1080"/>
      </w:pPr>
      <w:rPr>
        <w:rFonts w:hint="default"/>
      </w:rPr>
    </w:lvl>
    <w:lvl w:ilvl="5">
      <w:start w:val="1"/>
      <w:numFmt w:val="decimal"/>
      <w:lvlText w:val="%1.%2.%3.%4.%5.%6."/>
      <w:lvlJc w:val="left"/>
      <w:pPr>
        <w:ind w:left="3310" w:hanging="1080"/>
      </w:pPr>
      <w:rPr>
        <w:rFonts w:hint="default"/>
      </w:rPr>
    </w:lvl>
    <w:lvl w:ilvl="6">
      <w:start w:val="1"/>
      <w:numFmt w:val="decimal"/>
      <w:lvlText w:val="%1.%2.%3.%4.%5.%6.%7."/>
      <w:lvlJc w:val="left"/>
      <w:pPr>
        <w:ind w:left="4116" w:hanging="1440"/>
      </w:pPr>
      <w:rPr>
        <w:rFonts w:hint="default"/>
      </w:rPr>
    </w:lvl>
    <w:lvl w:ilvl="7">
      <w:start w:val="1"/>
      <w:numFmt w:val="decimal"/>
      <w:lvlText w:val="%1.%2.%3.%4.%5.%6.%7.%8."/>
      <w:lvlJc w:val="left"/>
      <w:pPr>
        <w:ind w:left="4562" w:hanging="1440"/>
      </w:pPr>
      <w:rPr>
        <w:rFonts w:hint="default"/>
      </w:rPr>
    </w:lvl>
    <w:lvl w:ilvl="8">
      <w:start w:val="1"/>
      <w:numFmt w:val="decimal"/>
      <w:lvlText w:val="%1.%2.%3.%4.%5.%6.%7.%8.%9."/>
      <w:lvlJc w:val="left"/>
      <w:pPr>
        <w:ind w:left="5368" w:hanging="1800"/>
      </w:pPr>
      <w:rPr>
        <w:rFonts w:hint="default"/>
      </w:rPr>
    </w:lvl>
  </w:abstractNum>
  <w:abstractNum w:abstractNumId="8" w15:restartNumberingAfterBreak="0">
    <w:nsid w:val="121A2207"/>
    <w:multiLevelType w:val="multilevel"/>
    <w:tmpl w:val="2258054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18BF10E2"/>
    <w:multiLevelType w:val="hybridMultilevel"/>
    <w:tmpl w:val="E89E882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1BF42350"/>
    <w:multiLevelType w:val="hybridMultilevel"/>
    <w:tmpl w:val="E3C2232E"/>
    <w:lvl w:ilvl="0" w:tplc="04090001">
      <w:start w:val="1"/>
      <w:numFmt w:val="bullet"/>
      <w:lvlText w:val=""/>
      <w:lvlJc w:val="left"/>
      <w:pPr>
        <w:ind w:left="840" w:hanging="360"/>
      </w:pPr>
      <w:rPr>
        <w:rFonts w:ascii="Symbol" w:hAnsi="Symbol" w:hint="default"/>
      </w:rPr>
    </w:lvl>
    <w:lvl w:ilvl="1" w:tplc="04090003" w:tentative="1">
      <w:start w:val="1"/>
      <w:numFmt w:val="bullet"/>
      <w:lvlText w:val="o"/>
      <w:lvlJc w:val="left"/>
      <w:pPr>
        <w:ind w:left="1560" w:hanging="360"/>
      </w:pPr>
      <w:rPr>
        <w:rFonts w:ascii="Courier New" w:hAnsi="Courier New" w:cs="Courier New" w:hint="default"/>
      </w:rPr>
    </w:lvl>
    <w:lvl w:ilvl="2" w:tplc="04090005" w:tentative="1">
      <w:start w:val="1"/>
      <w:numFmt w:val="bullet"/>
      <w:lvlText w:val=""/>
      <w:lvlJc w:val="left"/>
      <w:pPr>
        <w:ind w:left="2280" w:hanging="360"/>
      </w:pPr>
      <w:rPr>
        <w:rFonts w:ascii="Wingdings" w:hAnsi="Wingdings" w:hint="default"/>
      </w:rPr>
    </w:lvl>
    <w:lvl w:ilvl="3" w:tplc="04090001" w:tentative="1">
      <w:start w:val="1"/>
      <w:numFmt w:val="bullet"/>
      <w:lvlText w:val=""/>
      <w:lvlJc w:val="left"/>
      <w:pPr>
        <w:ind w:left="3000" w:hanging="360"/>
      </w:pPr>
      <w:rPr>
        <w:rFonts w:ascii="Symbol" w:hAnsi="Symbol" w:hint="default"/>
      </w:rPr>
    </w:lvl>
    <w:lvl w:ilvl="4" w:tplc="04090003" w:tentative="1">
      <w:start w:val="1"/>
      <w:numFmt w:val="bullet"/>
      <w:lvlText w:val="o"/>
      <w:lvlJc w:val="left"/>
      <w:pPr>
        <w:ind w:left="3720" w:hanging="360"/>
      </w:pPr>
      <w:rPr>
        <w:rFonts w:ascii="Courier New" w:hAnsi="Courier New" w:cs="Courier New" w:hint="default"/>
      </w:rPr>
    </w:lvl>
    <w:lvl w:ilvl="5" w:tplc="04090005" w:tentative="1">
      <w:start w:val="1"/>
      <w:numFmt w:val="bullet"/>
      <w:lvlText w:val=""/>
      <w:lvlJc w:val="left"/>
      <w:pPr>
        <w:ind w:left="4440" w:hanging="360"/>
      </w:pPr>
      <w:rPr>
        <w:rFonts w:ascii="Wingdings" w:hAnsi="Wingdings" w:hint="default"/>
      </w:rPr>
    </w:lvl>
    <w:lvl w:ilvl="6" w:tplc="04090001" w:tentative="1">
      <w:start w:val="1"/>
      <w:numFmt w:val="bullet"/>
      <w:lvlText w:val=""/>
      <w:lvlJc w:val="left"/>
      <w:pPr>
        <w:ind w:left="5160" w:hanging="360"/>
      </w:pPr>
      <w:rPr>
        <w:rFonts w:ascii="Symbol" w:hAnsi="Symbol" w:hint="default"/>
      </w:rPr>
    </w:lvl>
    <w:lvl w:ilvl="7" w:tplc="04090003" w:tentative="1">
      <w:start w:val="1"/>
      <w:numFmt w:val="bullet"/>
      <w:lvlText w:val="o"/>
      <w:lvlJc w:val="left"/>
      <w:pPr>
        <w:ind w:left="5880" w:hanging="360"/>
      </w:pPr>
      <w:rPr>
        <w:rFonts w:ascii="Courier New" w:hAnsi="Courier New" w:cs="Courier New" w:hint="default"/>
      </w:rPr>
    </w:lvl>
    <w:lvl w:ilvl="8" w:tplc="04090005" w:tentative="1">
      <w:start w:val="1"/>
      <w:numFmt w:val="bullet"/>
      <w:lvlText w:val=""/>
      <w:lvlJc w:val="left"/>
      <w:pPr>
        <w:ind w:left="6600" w:hanging="360"/>
      </w:pPr>
      <w:rPr>
        <w:rFonts w:ascii="Wingdings" w:hAnsi="Wingdings" w:hint="default"/>
      </w:rPr>
    </w:lvl>
  </w:abstractNum>
  <w:abstractNum w:abstractNumId="11" w15:restartNumberingAfterBreak="0">
    <w:nsid w:val="1D673201"/>
    <w:multiLevelType w:val="hybridMultilevel"/>
    <w:tmpl w:val="13C4A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2571225E"/>
    <w:multiLevelType w:val="hybridMultilevel"/>
    <w:tmpl w:val="9F7837FA"/>
    <w:lvl w:ilvl="0" w:tplc="01824418">
      <w:start w:val="1"/>
      <w:numFmt w:val="bullet"/>
      <w:pStyle w:val="B"/>
      <w:lvlText w:val="o"/>
      <w:lvlJc w:val="left"/>
      <w:pPr>
        <w:tabs>
          <w:tab w:val="num" w:pos="1080"/>
        </w:tabs>
        <w:ind w:left="1080" w:hanging="360"/>
      </w:pPr>
      <w:rPr>
        <w:rFonts w:ascii="Courier New" w:hAnsi="Courier New" w:cs="Cambria" w:hint="default"/>
        <w:color w:val="auto"/>
      </w:rPr>
    </w:lvl>
    <w:lvl w:ilvl="1" w:tplc="B8AE7902">
      <w:start w:val="1"/>
      <w:numFmt w:val="bullet"/>
      <w:lvlText w:val=""/>
      <w:lvlJc w:val="left"/>
      <w:pPr>
        <w:tabs>
          <w:tab w:val="num" w:pos="2088"/>
        </w:tabs>
        <w:ind w:left="2088" w:hanging="288"/>
      </w:pPr>
      <w:rPr>
        <w:rFonts w:ascii="Symbol" w:hAnsi="Symbol" w:hint="default"/>
        <w:color w:val="auto"/>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cs="Cambria"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cs="Cambria"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13" w15:restartNumberingAfterBreak="0">
    <w:nsid w:val="27F51436"/>
    <w:multiLevelType w:val="hybridMultilevel"/>
    <w:tmpl w:val="16A05CEE"/>
    <w:lvl w:ilvl="0" w:tplc="04090001">
      <w:start w:val="1"/>
      <w:numFmt w:val="bullet"/>
      <w:lvlText w:val=""/>
      <w:lvlJc w:val="left"/>
      <w:pPr>
        <w:ind w:left="840" w:hanging="360"/>
      </w:pPr>
      <w:rPr>
        <w:rFonts w:ascii="Symbol" w:hAnsi="Symbol" w:hint="default"/>
      </w:rPr>
    </w:lvl>
    <w:lvl w:ilvl="1" w:tplc="04090003" w:tentative="1">
      <w:start w:val="1"/>
      <w:numFmt w:val="bullet"/>
      <w:lvlText w:val="o"/>
      <w:lvlJc w:val="left"/>
      <w:pPr>
        <w:ind w:left="1560" w:hanging="360"/>
      </w:pPr>
      <w:rPr>
        <w:rFonts w:ascii="Courier New" w:hAnsi="Courier New" w:cs="Courier New" w:hint="default"/>
      </w:rPr>
    </w:lvl>
    <w:lvl w:ilvl="2" w:tplc="04090005" w:tentative="1">
      <w:start w:val="1"/>
      <w:numFmt w:val="bullet"/>
      <w:lvlText w:val=""/>
      <w:lvlJc w:val="left"/>
      <w:pPr>
        <w:ind w:left="2280" w:hanging="360"/>
      </w:pPr>
      <w:rPr>
        <w:rFonts w:ascii="Wingdings" w:hAnsi="Wingdings" w:hint="default"/>
      </w:rPr>
    </w:lvl>
    <w:lvl w:ilvl="3" w:tplc="04090001" w:tentative="1">
      <w:start w:val="1"/>
      <w:numFmt w:val="bullet"/>
      <w:lvlText w:val=""/>
      <w:lvlJc w:val="left"/>
      <w:pPr>
        <w:ind w:left="3000" w:hanging="360"/>
      </w:pPr>
      <w:rPr>
        <w:rFonts w:ascii="Symbol" w:hAnsi="Symbol" w:hint="default"/>
      </w:rPr>
    </w:lvl>
    <w:lvl w:ilvl="4" w:tplc="04090003" w:tentative="1">
      <w:start w:val="1"/>
      <w:numFmt w:val="bullet"/>
      <w:lvlText w:val="o"/>
      <w:lvlJc w:val="left"/>
      <w:pPr>
        <w:ind w:left="3720" w:hanging="360"/>
      </w:pPr>
      <w:rPr>
        <w:rFonts w:ascii="Courier New" w:hAnsi="Courier New" w:cs="Courier New" w:hint="default"/>
      </w:rPr>
    </w:lvl>
    <w:lvl w:ilvl="5" w:tplc="04090005" w:tentative="1">
      <w:start w:val="1"/>
      <w:numFmt w:val="bullet"/>
      <w:lvlText w:val=""/>
      <w:lvlJc w:val="left"/>
      <w:pPr>
        <w:ind w:left="4440" w:hanging="360"/>
      </w:pPr>
      <w:rPr>
        <w:rFonts w:ascii="Wingdings" w:hAnsi="Wingdings" w:hint="default"/>
      </w:rPr>
    </w:lvl>
    <w:lvl w:ilvl="6" w:tplc="04090001" w:tentative="1">
      <w:start w:val="1"/>
      <w:numFmt w:val="bullet"/>
      <w:lvlText w:val=""/>
      <w:lvlJc w:val="left"/>
      <w:pPr>
        <w:ind w:left="5160" w:hanging="360"/>
      </w:pPr>
      <w:rPr>
        <w:rFonts w:ascii="Symbol" w:hAnsi="Symbol" w:hint="default"/>
      </w:rPr>
    </w:lvl>
    <w:lvl w:ilvl="7" w:tplc="04090003" w:tentative="1">
      <w:start w:val="1"/>
      <w:numFmt w:val="bullet"/>
      <w:lvlText w:val="o"/>
      <w:lvlJc w:val="left"/>
      <w:pPr>
        <w:ind w:left="5880" w:hanging="360"/>
      </w:pPr>
      <w:rPr>
        <w:rFonts w:ascii="Courier New" w:hAnsi="Courier New" w:cs="Courier New" w:hint="default"/>
      </w:rPr>
    </w:lvl>
    <w:lvl w:ilvl="8" w:tplc="04090005" w:tentative="1">
      <w:start w:val="1"/>
      <w:numFmt w:val="bullet"/>
      <w:lvlText w:val=""/>
      <w:lvlJc w:val="left"/>
      <w:pPr>
        <w:ind w:left="6600" w:hanging="360"/>
      </w:pPr>
      <w:rPr>
        <w:rFonts w:ascii="Wingdings" w:hAnsi="Wingdings" w:hint="default"/>
      </w:rPr>
    </w:lvl>
  </w:abstractNum>
  <w:abstractNum w:abstractNumId="14" w15:restartNumberingAfterBreak="0">
    <w:nsid w:val="32330A9E"/>
    <w:multiLevelType w:val="multilevel"/>
    <w:tmpl w:val="225805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425C77A3"/>
    <w:multiLevelType w:val="multilevel"/>
    <w:tmpl w:val="87205D8C"/>
    <w:lvl w:ilvl="0">
      <w:start w:val="1"/>
      <w:numFmt w:val="decimal"/>
      <w:lvlText w:val="%1."/>
      <w:lvlJc w:val="left"/>
      <w:pPr>
        <w:ind w:left="495" w:hanging="360"/>
      </w:pPr>
      <w:rPr>
        <w:rFonts w:hint="default"/>
        <w:b/>
      </w:rPr>
    </w:lvl>
    <w:lvl w:ilvl="1">
      <w:numFmt w:val="decimal"/>
      <w:isLgl/>
      <w:lvlText w:val="%1.%2."/>
      <w:lvlJc w:val="left"/>
      <w:pPr>
        <w:ind w:left="855" w:hanging="720"/>
      </w:pPr>
      <w:rPr>
        <w:rFonts w:hint="default"/>
      </w:rPr>
    </w:lvl>
    <w:lvl w:ilvl="2">
      <w:start w:val="1"/>
      <w:numFmt w:val="decimal"/>
      <w:isLgl/>
      <w:lvlText w:val="%1.%2.%3."/>
      <w:lvlJc w:val="left"/>
      <w:pPr>
        <w:ind w:left="855" w:hanging="720"/>
      </w:pPr>
      <w:rPr>
        <w:rFonts w:hint="default"/>
      </w:rPr>
    </w:lvl>
    <w:lvl w:ilvl="3">
      <w:start w:val="1"/>
      <w:numFmt w:val="decimal"/>
      <w:isLgl/>
      <w:lvlText w:val="%1.%2.%3.%4."/>
      <w:lvlJc w:val="left"/>
      <w:pPr>
        <w:ind w:left="1215" w:hanging="1080"/>
      </w:pPr>
      <w:rPr>
        <w:rFonts w:hint="default"/>
      </w:rPr>
    </w:lvl>
    <w:lvl w:ilvl="4">
      <w:start w:val="1"/>
      <w:numFmt w:val="decimal"/>
      <w:isLgl/>
      <w:lvlText w:val="%1.%2.%3.%4.%5."/>
      <w:lvlJc w:val="left"/>
      <w:pPr>
        <w:ind w:left="1215" w:hanging="1080"/>
      </w:pPr>
      <w:rPr>
        <w:rFonts w:hint="default"/>
      </w:rPr>
    </w:lvl>
    <w:lvl w:ilvl="5">
      <w:start w:val="1"/>
      <w:numFmt w:val="decimal"/>
      <w:isLgl/>
      <w:lvlText w:val="%1.%2.%3.%4.%5.%6."/>
      <w:lvlJc w:val="left"/>
      <w:pPr>
        <w:ind w:left="1575" w:hanging="1440"/>
      </w:pPr>
      <w:rPr>
        <w:rFonts w:hint="default"/>
      </w:rPr>
    </w:lvl>
    <w:lvl w:ilvl="6">
      <w:start w:val="1"/>
      <w:numFmt w:val="decimal"/>
      <w:isLgl/>
      <w:lvlText w:val="%1.%2.%3.%4.%5.%6.%7."/>
      <w:lvlJc w:val="left"/>
      <w:pPr>
        <w:ind w:left="1575" w:hanging="1440"/>
      </w:pPr>
      <w:rPr>
        <w:rFonts w:hint="default"/>
      </w:rPr>
    </w:lvl>
    <w:lvl w:ilvl="7">
      <w:start w:val="1"/>
      <w:numFmt w:val="decimal"/>
      <w:isLgl/>
      <w:lvlText w:val="%1.%2.%3.%4.%5.%6.%7.%8."/>
      <w:lvlJc w:val="left"/>
      <w:pPr>
        <w:ind w:left="1935" w:hanging="1800"/>
      </w:pPr>
      <w:rPr>
        <w:rFonts w:hint="default"/>
      </w:rPr>
    </w:lvl>
    <w:lvl w:ilvl="8">
      <w:start w:val="1"/>
      <w:numFmt w:val="decimal"/>
      <w:isLgl/>
      <w:lvlText w:val="%1.%2.%3.%4.%5.%6.%7.%8.%9."/>
      <w:lvlJc w:val="left"/>
      <w:pPr>
        <w:ind w:left="1935" w:hanging="1800"/>
      </w:pPr>
      <w:rPr>
        <w:rFonts w:hint="default"/>
      </w:rPr>
    </w:lvl>
  </w:abstractNum>
  <w:abstractNum w:abstractNumId="16" w15:restartNumberingAfterBreak="0">
    <w:nsid w:val="4C5B040D"/>
    <w:multiLevelType w:val="hybridMultilevel"/>
    <w:tmpl w:val="2BA0DE88"/>
    <w:lvl w:ilvl="0" w:tplc="04090001">
      <w:start w:val="1"/>
      <w:numFmt w:val="bullet"/>
      <w:lvlText w:val=""/>
      <w:lvlJc w:val="left"/>
      <w:pPr>
        <w:ind w:left="1170" w:hanging="360"/>
      </w:pPr>
      <w:rPr>
        <w:rFonts w:ascii="Symbol" w:hAnsi="Symbol" w:hint="default"/>
      </w:rPr>
    </w:lvl>
    <w:lvl w:ilvl="1" w:tplc="04090001">
      <w:start w:val="1"/>
      <w:numFmt w:val="bullet"/>
      <w:lvlText w:val=""/>
      <w:lvlJc w:val="left"/>
      <w:pPr>
        <w:ind w:left="1890" w:hanging="360"/>
      </w:pPr>
      <w:rPr>
        <w:rFonts w:ascii="Symbol" w:hAnsi="Symbol" w:hint="default"/>
      </w:rPr>
    </w:lvl>
    <w:lvl w:ilvl="2" w:tplc="04090005" w:tentative="1">
      <w:start w:val="1"/>
      <w:numFmt w:val="bullet"/>
      <w:lvlText w:val=""/>
      <w:lvlJc w:val="left"/>
      <w:pPr>
        <w:ind w:left="2610" w:hanging="360"/>
      </w:pPr>
      <w:rPr>
        <w:rFonts w:ascii="Wingdings" w:hAnsi="Wingdings" w:hint="default"/>
      </w:rPr>
    </w:lvl>
    <w:lvl w:ilvl="3" w:tplc="04090001" w:tentative="1">
      <w:start w:val="1"/>
      <w:numFmt w:val="bullet"/>
      <w:lvlText w:val=""/>
      <w:lvlJc w:val="left"/>
      <w:pPr>
        <w:ind w:left="3330" w:hanging="360"/>
      </w:pPr>
      <w:rPr>
        <w:rFonts w:ascii="Symbol" w:hAnsi="Symbol" w:hint="default"/>
      </w:rPr>
    </w:lvl>
    <w:lvl w:ilvl="4" w:tplc="04090003" w:tentative="1">
      <w:start w:val="1"/>
      <w:numFmt w:val="bullet"/>
      <w:lvlText w:val="o"/>
      <w:lvlJc w:val="left"/>
      <w:pPr>
        <w:ind w:left="4050" w:hanging="360"/>
      </w:pPr>
      <w:rPr>
        <w:rFonts w:ascii="Courier New" w:hAnsi="Courier New" w:cs="Cambria" w:hint="default"/>
      </w:rPr>
    </w:lvl>
    <w:lvl w:ilvl="5" w:tplc="04090005" w:tentative="1">
      <w:start w:val="1"/>
      <w:numFmt w:val="bullet"/>
      <w:lvlText w:val=""/>
      <w:lvlJc w:val="left"/>
      <w:pPr>
        <w:ind w:left="4770" w:hanging="360"/>
      </w:pPr>
      <w:rPr>
        <w:rFonts w:ascii="Wingdings" w:hAnsi="Wingdings" w:hint="default"/>
      </w:rPr>
    </w:lvl>
    <w:lvl w:ilvl="6" w:tplc="04090001" w:tentative="1">
      <w:start w:val="1"/>
      <w:numFmt w:val="bullet"/>
      <w:lvlText w:val=""/>
      <w:lvlJc w:val="left"/>
      <w:pPr>
        <w:ind w:left="5490" w:hanging="360"/>
      </w:pPr>
      <w:rPr>
        <w:rFonts w:ascii="Symbol" w:hAnsi="Symbol" w:hint="default"/>
      </w:rPr>
    </w:lvl>
    <w:lvl w:ilvl="7" w:tplc="04090003" w:tentative="1">
      <w:start w:val="1"/>
      <w:numFmt w:val="bullet"/>
      <w:lvlText w:val="o"/>
      <w:lvlJc w:val="left"/>
      <w:pPr>
        <w:ind w:left="6210" w:hanging="360"/>
      </w:pPr>
      <w:rPr>
        <w:rFonts w:ascii="Courier New" w:hAnsi="Courier New" w:cs="Cambria" w:hint="default"/>
      </w:rPr>
    </w:lvl>
    <w:lvl w:ilvl="8" w:tplc="04090005" w:tentative="1">
      <w:start w:val="1"/>
      <w:numFmt w:val="bullet"/>
      <w:lvlText w:val=""/>
      <w:lvlJc w:val="left"/>
      <w:pPr>
        <w:ind w:left="6930" w:hanging="360"/>
      </w:pPr>
      <w:rPr>
        <w:rFonts w:ascii="Wingdings" w:hAnsi="Wingdings" w:hint="default"/>
      </w:rPr>
    </w:lvl>
  </w:abstractNum>
  <w:abstractNum w:abstractNumId="17" w15:restartNumberingAfterBreak="0">
    <w:nsid w:val="4F054067"/>
    <w:multiLevelType w:val="hybridMultilevel"/>
    <w:tmpl w:val="B594A55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526A74AB"/>
    <w:multiLevelType w:val="hybridMultilevel"/>
    <w:tmpl w:val="4B6E3F52"/>
    <w:lvl w:ilvl="0" w:tplc="04090017">
      <w:start w:val="1"/>
      <w:numFmt w:val="lowerLetter"/>
      <w:lvlText w:val="%1)"/>
      <w:lvlJc w:val="left"/>
      <w:pPr>
        <w:ind w:left="1170" w:hanging="360"/>
      </w:pPr>
    </w:lvl>
    <w:lvl w:ilvl="1" w:tplc="04090019" w:tentative="1">
      <w:start w:val="1"/>
      <w:numFmt w:val="lowerLetter"/>
      <w:lvlText w:val="%2."/>
      <w:lvlJc w:val="left"/>
      <w:pPr>
        <w:ind w:left="1890" w:hanging="360"/>
      </w:pPr>
    </w:lvl>
    <w:lvl w:ilvl="2" w:tplc="0409001B" w:tentative="1">
      <w:start w:val="1"/>
      <w:numFmt w:val="lowerRoman"/>
      <w:lvlText w:val="%3."/>
      <w:lvlJc w:val="right"/>
      <w:pPr>
        <w:ind w:left="2610" w:hanging="180"/>
      </w:pPr>
    </w:lvl>
    <w:lvl w:ilvl="3" w:tplc="0409000F" w:tentative="1">
      <w:start w:val="1"/>
      <w:numFmt w:val="decimal"/>
      <w:lvlText w:val="%4."/>
      <w:lvlJc w:val="left"/>
      <w:pPr>
        <w:ind w:left="3330" w:hanging="360"/>
      </w:pPr>
    </w:lvl>
    <w:lvl w:ilvl="4" w:tplc="04090019" w:tentative="1">
      <w:start w:val="1"/>
      <w:numFmt w:val="lowerLetter"/>
      <w:lvlText w:val="%5."/>
      <w:lvlJc w:val="left"/>
      <w:pPr>
        <w:ind w:left="4050" w:hanging="360"/>
      </w:pPr>
    </w:lvl>
    <w:lvl w:ilvl="5" w:tplc="0409001B" w:tentative="1">
      <w:start w:val="1"/>
      <w:numFmt w:val="lowerRoman"/>
      <w:lvlText w:val="%6."/>
      <w:lvlJc w:val="right"/>
      <w:pPr>
        <w:ind w:left="4770" w:hanging="180"/>
      </w:pPr>
    </w:lvl>
    <w:lvl w:ilvl="6" w:tplc="0409000F" w:tentative="1">
      <w:start w:val="1"/>
      <w:numFmt w:val="decimal"/>
      <w:lvlText w:val="%7."/>
      <w:lvlJc w:val="left"/>
      <w:pPr>
        <w:ind w:left="5490" w:hanging="360"/>
      </w:pPr>
    </w:lvl>
    <w:lvl w:ilvl="7" w:tplc="04090019" w:tentative="1">
      <w:start w:val="1"/>
      <w:numFmt w:val="lowerLetter"/>
      <w:lvlText w:val="%8."/>
      <w:lvlJc w:val="left"/>
      <w:pPr>
        <w:ind w:left="6210" w:hanging="360"/>
      </w:pPr>
    </w:lvl>
    <w:lvl w:ilvl="8" w:tplc="0409001B" w:tentative="1">
      <w:start w:val="1"/>
      <w:numFmt w:val="lowerRoman"/>
      <w:lvlText w:val="%9."/>
      <w:lvlJc w:val="right"/>
      <w:pPr>
        <w:ind w:left="6930" w:hanging="180"/>
      </w:pPr>
    </w:lvl>
  </w:abstractNum>
  <w:abstractNum w:abstractNumId="19" w15:restartNumberingAfterBreak="0">
    <w:nsid w:val="52F724BC"/>
    <w:multiLevelType w:val="hybridMultilevel"/>
    <w:tmpl w:val="C3647D6C"/>
    <w:lvl w:ilvl="0" w:tplc="04090001">
      <w:start w:val="2018"/>
      <w:numFmt w:val="bullet"/>
      <w:lvlText w:val=""/>
      <w:lvlJc w:val="left"/>
      <w:pPr>
        <w:ind w:left="720" w:hanging="360"/>
      </w:pPr>
      <w:rPr>
        <w:rFonts w:ascii="Symbol" w:eastAsia="Times New Roman"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573C6ACB"/>
    <w:multiLevelType w:val="hybridMultilevel"/>
    <w:tmpl w:val="387C4F66"/>
    <w:lvl w:ilvl="0" w:tplc="04090001">
      <w:start w:val="1"/>
      <w:numFmt w:val="bullet"/>
      <w:lvlText w:val=""/>
      <w:lvlJc w:val="left"/>
      <w:pPr>
        <w:ind w:left="1170" w:hanging="360"/>
      </w:pPr>
      <w:rPr>
        <w:rFonts w:ascii="Symbol" w:hAnsi="Symbol" w:hint="default"/>
      </w:rPr>
    </w:lvl>
    <w:lvl w:ilvl="1" w:tplc="04090019" w:tentative="1">
      <w:start w:val="1"/>
      <w:numFmt w:val="lowerLetter"/>
      <w:lvlText w:val="%2."/>
      <w:lvlJc w:val="left"/>
      <w:pPr>
        <w:ind w:left="1890" w:hanging="360"/>
      </w:pPr>
    </w:lvl>
    <w:lvl w:ilvl="2" w:tplc="0409001B" w:tentative="1">
      <w:start w:val="1"/>
      <w:numFmt w:val="lowerRoman"/>
      <w:lvlText w:val="%3."/>
      <w:lvlJc w:val="right"/>
      <w:pPr>
        <w:ind w:left="2610" w:hanging="180"/>
      </w:pPr>
    </w:lvl>
    <w:lvl w:ilvl="3" w:tplc="0409000F" w:tentative="1">
      <w:start w:val="1"/>
      <w:numFmt w:val="decimal"/>
      <w:lvlText w:val="%4."/>
      <w:lvlJc w:val="left"/>
      <w:pPr>
        <w:ind w:left="3330" w:hanging="360"/>
      </w:pPr>
    </w:lvl>
    <w:lvl w:ilvl="4" w:tplc="04090019" w:tentative="1">
      <w:start w:val="1"/>
      <w:numFmt w:val="lowerLetter"/>
      <w:lvlText w:val="%5."/>
      <w:lvlJc w:val="left"/>
      <w:pPr>
        <w:ind w:left="4050" w:hanging="360"/>
      </w:pPr>
    </w:lvl>
    <w:lvl w:ilvl="5" w:tplc="0409001B" w:tentative="1">
      <w:start w:val="1"/>
      <w:numFmt w:val="lowerRoman"/>
      <w:lvlText w:val="%6."/>
      <w:lvlJc w:val="right"/>
      <w:pPr>
        <w:ind w:left="4770" w:hanging="180"/>
      </w:pPr>
    </w:lvl>
    <w:lvl w:ilvl="6" w:tplc="0409000F" w:tentative="1">
      <w:start w:val="1"/>
      <w:numFmt w:val="decimal"/>
      <w:lvlText w:val="%7."/>
      <w:lvlJc w:val="left"/>
      <w:pPr>
        <w:ind w:left="5490" w:hanging="360"/>
      </w:pPr>
    </w:lvl>
    <w:lvl w:ilvl="7" w:tplc="04090019" w:tentative="1">
      <w:start w:val="1"/>
      <w:numFmt w:val="lowerLetter"/>
      <w:lvlText w:val="%8."/>
      <w:lvlJc w:val="left"/>
      <w:pPr>
        <w:ind w:left="6210" w:hanging="360"/>
      </w:pPr>
    </w:lvl>
    <w:lvl w:ilvl="8" w:tplc="0409001B" w:tentative="1">
      <w:start w:val="1"/>
      <w:numFmt w:val="lowerRoman"/>
      <w:lvlText w:val="%9."/>
      <w:lvlJc w:val="right"/>
      <w:pPr>
        <w:ind w:left="6930" w:hanging="180"/>
      </w:pPr>
    </w:lvl>
  </w:abstractNum>
  <w:abstractNum w:abstractNumId="21" w15:restartNumberingAfterBreak="0">
    <w:nsid w:val="6C554033"/>
    <w:multiLevelType w:val="hybridMultilevel"/>
    <w:tmpl w:val="E89E882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6E0B63D8"/>
    <w:multiLevelType w:val="multilevel"/>
    <w:tmpl w:val="4FF268C0"/>
    <w:lvl w:ilvl="0">
      <w:start w:val="1"/>
      <w:numFmt w:val="decimal"/>
      <w:lvlText w:val="%1."/>
      <w:lvlJc w:val="left"/>
      <w:pPr>
        <w:ind w:left="450" w:hanging="45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3" w15:restartNumberingAfterBreak="0">
    <w:nsid w:val="6FC935CA"/>
    <w:multiLevelType w:val="hybridMultilevel"/>
    <w:tmpl w:val="9A4A7BA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786A3CCD"/>
    <w:multiLevelType w:val="hybridMultilevel"/>
    <w:tmpl w:val="8AF4568C"/>
    <w:lvl w:ilvl="0" w:tplc="04090001">
      <w:start w:val="1"/>
      <w:numFmt w:val="bullet"/>
      <w:lvlText w:val=""/>
      <w:lvlJc w:val="left"/>
      <w:pPr>
        <w:ind w:left="1170" w:hanging="360"/>
      </w:pPr>
      <w:rPr>
        <w:rFonts w:ascii="Symbol" w:hAnsi="Symbol" w:hint="default"/>
      </w:rPr>
    </w:lvl>
    <w:lvl w:ilvl="1" w:tplc="04090001">
      <w:start w:val="1"/>
      <w:numFmt w:val="bullet"/>
      <w:lvlText w:val=""/>
      <w:lvlJc w:val="left"/>
      <w:pPr>
        <w:ind w:left="1890" w:hanging="360"/>
      </w:pPr>
      <w:rPr>
        <w:rFonts w:ascii="Symbol" w:hAnsi="Symbol" w:hint="default"/>
      </w:rPr>
    </w:lvl>
    <w:lvl w:ilvl="2" w:tplc="04090005" w:tentative="1">
      <w:start w:val="1"/>
      <w:numFmt w:val="bullet"/>
      <w:lvlText w:val=""/>
      <w:lvlJc w:val="left"/>
      <w:pPr>
        <w:ind w:left="2610" w:hanging="360"/>
      </w:pPr>
      <w:rPr>
        <w:rFonts w:ascii="Wingdings" w:hAnsi="Wingdings" w:hint="default"/>
      </w:rPr>
    </w:lvl>
    <w:lvl w:ilvl="3" w:tplc="04090001" w:tentative="1">
      <w:start w:val="1"/>
      <w:numFmt w:val="bullet"/>
      <w:lvlText w:val=""/>
      <w:lvlJc w:val="left"/>
      <w:pPr>
        <w:ind w:left="3330" w:hanging="360"/>
      </w:pPr>
      <w:rPr>
        <w:rFonts w:ascii="Symbol" w:hAnsi="Symbol" w:hint="default"/>
      </w:rPr>
    </w:lvl>
    <w:lvl w:ilvl="4" w:tplc="04090003" w:tentative="1">
      <w:start w:val="1"/>
      <w:numFmt w:val="bullet"/>
      <w:lvlText w:val="o"/>
      <w:lvlJc w:val="left"/>
      <w:pPr>
        <w:ind w:left="4050" w:hanging="360"/>
      </w:pPr>
      <w:rPr>
        <w:rFonts w:ascii="Courier New" w:hAnsi="Courier New" w:cs="Cambria" w:hint="default"/>
      </w:rPr>
    </w:lvl>
    <w:lvl w:ilvl="5" w:tplc="04090005" w:tentative="1">
      <w:start w:val="1"/>
      <w:numFmt w:val="bullet"/>
      <w:lvlText w:val=""/>
      <w:lvlJc w:val="left"/>
      <w:pPr>
        <w:ind w:left="4770" w:hanging="360"/>
      </w:pPr>
      <w:rPr>
        <w:rFonts w:ascii="Wingdings" w:hAnsi="Wingdings" w:hint="default"/>
      </w:rPr>
    </w:lvl>
    <w:lvl w:ilvl="6" w:tplc="04090001" w:tentative="1">
      <w:start w:val="1"/>
      <w:numFmt w:val="bullet"/>
      <w:lvlText w:val=""/>
      <w:lvlJc w:val="left"/>
      <w:pPr>
        <w:ind w:left="5490" w:hanging="360"/>
      </w:pPr>
      <w:rPr>
        <w:rFonts w:ascii="Symbol" w:hAnsi="Symbol" w:hint="default"/>
      </w:rPr>
    </w:lvl>
    <w:lvl w:ilvl="7" w:tplc="04090003" w:tentative="1">
      <w:start w:val="1"/>
      <w:numFmt w:val="bullet"/>
      <w:lvlText w:val="o"/>
      <w:lvlJc w:val="left"/>
      <w:pPr>
        <w:ind w:left="6210" w:hanging="360"/>
      </w:pPr>
      <w:rPr>
        <w:rFonts w:ascii="Courier New" w:hAnsi="Courier New" w:cs="Cambria" w:hint="default"/>
      </w:rPr>
    </w:lvl>
    <w:lvl w:ilvl="8" w:tplc="04090005" w:tentative="1">
      <w:start w:val="1"/>
      <w:numFmt w:val="bullet"/>
      <w:lvlText w:val=""/>
      <w:lvlJc w:val="left"/>
      <w:pPr>
        <w:ind w:left="6930" w:hanging="360"/>
      </w:pPr>
      <w:rPr>
        <w:rFonts w:ascii="Wingdings" w:hAnsi="Wingdings" w:hint="default"/>
      </w:rPr>
    </w:lvl>
  </w:abstractNum>
  <w:num w:numId="1">
    <w:abstractNumId w:val="1"/>
  </w:num>
  <w:num w:numId="2">
    <w:abstractNumId w:val="12"/>
  </w:num>
  <w:num w:numId="3">
    <w:abstractNumId w:val="14"/>
  </w:num>
  <w:num w:numId="4">
    <w:abstractNumId w:val="3"/>
  </w:num>
  <w:num w:numId="5">
    <w:abstractNumId w:val="5"/>
  </w:num>
  <w:num w:numId="6">
    <w:abstractNumId w:val="20"/>
  </w:num>
  <w:num w:numId="7">
    <w:abstractNumId w:val="24"/>
  </w:num>
  <w:num w:numId="8">
    <w:abstractNumId w:val="16"/>
  </w:num>
  <w:num w:numId="9">
    <w:abstractNumId w:val="18"/>
  </w:num>
  <w:num w:numId="10">
    <w:abstractNumId w:val="21"/>
  </w:num>
  <w:num w:numId="11">
    <w:abstractNumId w:val="8"/>
  </w:num>
  <w:num w:numId="12">
    <w:abstractNumId w:val="23"/>
  </w:num>
  <w:num w:numId="13">
    <w:abstractNumId w:val="0"/>
  </w:num>
  <w:num w:numId="14">
    <w:abstractNumId w:val="9"/>
  </w:num>
  <w:num w:numId="15">
    <w:abstractNumId w:val="13"/>
  </w:num>
  <w:num w:numId="16">
    <w:abstractNumId w:val="10"/>
  </w:num>
  <w:num w:numId="17">
    <w:abstractNumId w:val="11"/>
  </w:num>
  <w:num w:numId="18">
    <w:abstractNumId w:val="19"/>
  </w:num>
  <w:num w:numId="19">
    <w:abstractNumId w:val="15"/>
  </w:num>
  <w:num w:numId="20">
    <w:abstractNumId w:val="7"/>
  </w:num>
  <w:num w:numId="21">
    <w:abstractNumId w:val="2"/>
  </w:num>
  <w:num w:numId="22">
    <w:abstractNumId w:val="6"/>
  </w:num>
  <w:num w:numId="23">
    <w:abstractNumId w:val="22"/>
  </w:num>
  <w:num w:numId="24">
    <w:abstractNumId w:val="4"/>
  </w:num>
  <w:num w:numId="25">
    <w:abstractNumId w:val="17"/>
  </w:num>
  <w:numIdMacAtCleanup w:val="1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84"/>
  <w:displayBackgroundShape/>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autoHyphenation/>
  <w:doNotHyphenateCaps/>
  <w:displayHorizontalDrawingGridEvery w:val="0"/>
  <w:displayVerticalDrawingGridEvery w:val="0"/>
  <w:doNotUseMarginsForDrawingGridOrigin/>
  <w:doNotShadeFormData/>
  <w:noPunctuationKerning/>
  <w:characterSpacingControl w:val="doNotCompress"/>
  <w:hdrShapeDefaults>
    <o:shapedefaults v:ext="edit" spidmax="2049">
      <o:colormru v:ext="edit" colors="#8cb4e1"/>
    </o:shapedefaults>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DF7F27"/>
    <w:rsid w:val="00000DEE"/>
    <w:rsid w:val="000016C2"/>
    <w:rsid w:val="000017B4"/>
    <w:rsid w:val="00002D17"/>
    <w:rsid w:val="00004727"/>
    <w:rsid w:val="000060A8"/>
    <w:rsid w:val="0001185C"/>
    <w:rsid w:val="00011B10"/>
    <w:rsid w:val="00014081"/>
    <w:rsid w:val="00014633"/>
    <w:rsid w:val="000156DB"/>
    <w:rsid w:val="000170E2"/>
    <w:rsid w:val="00021552"/>
    <w:rsid w:val="0002163E"/>
    <w:rsid w:val="00022D3A"/>
    <w:rsid w:val="00023318"/>
    <w:rsid w:val="00023991"/>
    <w:rsid w:val="00025F73"/>
    <w:rsid w:val="00030A56"/>
    <w:rsid w:val="00033051"/>
    <w:rsid w:val="000348A9"/>
    <w:rsid w:val="00040D88"/>
    <w:rsid w:val="00045DE3"/>
    <w:rsid w:val="00045F57"/>
    <w:rsid w:val="00050BDE"/>
    <w:rsid w:val="0005175E"/>
    <w:rsid w:val="00051E10"/>
    <w:rsid w:val="000577AA"/>
    <w:rsid w:val="0006766B"/>
    <w:rsid w:val="000743C0"/>
    <w:rsid w:val="00076619"/>
    <w:rsid w:val="00081A84"/>
    <w:rsid w:val="00084C75"/>
    <w:rsid w:val="000866D4"/>
    <w:rsid w:val="00090268"/>
    <w:rsid w:val="000908C9"/>
    <w:rsid w:val="000915B3"/>
    <w:rsid w:val="00094946"/>
    <w:rsid w:val="000A13B8"/>
    <w:rsid w:val="000A1837"/>
    <w:rsid w:val="000A6A20"/>
    <w:rsid w:val="000A6F6E"/>
    <w:rsid w:val="000B3A16"/>
    <w:rsid w:val="000B5BAC"/>
    <w:rsid w:val="000B5C07"/>
    <w:rsid w:val="000B6E1B"/>
    <w:rsid w:val="000B7AB0"/>
    <w:rsid w:val="000B7BC2"/>
    <w:rsid w:val="000C2357"/>
    <w:rsid w:val="000C6AF2"/>
    <w:rsid w:val="000D0327"/>
    <w:rsid w:val="000D1CDE"/>
    <w:rsid w:val="000D22C9"/>
    <w:rsid w:val="000D5458"/>
    <w:rsid w:val="000D648C"/>
    <w:rsid w:val="000E12D6"/>
    <w:rsid w:val="000E26F5"/>
    <w:rsid w:val="000E302A"/>
    <w:rsid w:val="000E70B0"/>
    <w:rsid w:val="000F25E9"/>
    <w:rsid w:val="000F56AC"/>
    <w:rsid w:val="000F7216"/>
    <w:rsid w:val="0010290A"/>
    <w:rsid w:val="00103DF1"/>
    <w:rsid w:val="00104ACA"/>
    <w:rsid w:val="00116283"/>
    <w:rsid w:val="00116A7F"/>
    <w:rsid w:val="00120396"/>
    <w:rsid w:val="001207C8"/>
    <w:rsid w:val="00122EAD"/>
    <w:rsid w:val="00122EE2"/>
    <w:rsid w:val="001271BE"/>
    <w:rsid w:val="001308A5"/>
    <w:rsid w:val="00131A07"/>
    <w:rsid w:val="00131A60"/>
    <w:rsid w:val="001342CF"/>
    <w:rsid w:val="0013558E"/>
    <w:rsid w:val="00142287"/>
    <w:rsid w:val="00143C21"/>
    <w:rsid w:val="00147B80"/>
    <w:rsid w:val="00150354"/>
    <w:rsid w:val="00154AAE"/>
    <w:rsid w:val="001605A5"/>
    <w:rsid w:val="00172AFF"/>
    <w:rsid w:val="00175F73"/>
    <w:rsid w:val="00184685"/>
    <w:rsid w:val="00185A89"/>
    <w:rsid w:val="00186D6A"/>
    <w:rsid w:val="00187A32"/>
    <w:rsid w:val="00187A93"/>
    <w:rsid w:val="001902EA"/>
    <w:rsid w:val="0019727C"/>
    <w:rsid w:val="001A00F7"/>
    <w:rsid w:val="001A2180"/>
    <w:rsid w:val="001A3C13"/>
    <w:rsid w:val="001A5439"/>
    <w:rsid w:val="001A5603"/>
    <w:rsid w:val="001A6048"/>
    <w:rsid w:val="001A7540"/>
    <w:rsid w:val="001B0A9C"/>
    <w:rsid w:val="001B21CA"/>
    <w:rsid w:val="001B2AE4"/>
    <w:rsid w:val="001B2D99"/>
    <w:rsid w:val="001B7922"/>
    <w:rsid w:val="001C07DA"/>
    <w:rsid w:val="001C0CD2"/>
    <w:rsid w:val="001C3B7C"/>
    <w:rsid w:val="001C6D84"/>
    <w:rsid w:val="001D58FB"/>
    <w:rsid w:val="001E03F9"/>
    <w:rsid w:val="001E0438"/>
    <w:rsid w:val="001F44EC"/>
    <w:rsid w:val="001F7EF4"/>
    <w:rsid w:val="002035E5"/>
    <w:rsid w:val="00203BEE"/>
    <w:rsid w:val="002053E5"/>
    <w:rsid w:val="00207B6A"/>
    <w:rsid w:val="00213CF5"/>
    <w:rsid w:val="00214796"/>
    <w:rsid w:val="002162AE"/>
    <w:rsid w:val="00221D88"/>
    <w:rsid w:val="00222FD8"/>
    <w:rsid w:val="00224942"/>
    <w:rsid w:val="0022618C"/>
    <w:rsid w:val="002272C1"/>
    <w:rsid w:val="00231E5E"/>
    <w:rsid w:val="002328FE"/>
    <w:rsid w:val="00234A65"/>
    <w:rsid w:val="00234CB4"/>
    <w:rsid w:val="0024173C"/>
    <w:rsid w:val="002517EC"/>
    <w:rsid w:val="002538D6"/>
    <w:rsid w:val="00263845"/>
    <w:rsid w:val="00265E77"/>
    <w:rsid w:val="00267980"/>
    <w:rsid w:val="00271271"/>
    <w:rsid w:val="00271C66"/>
    <w:rsid w:val="00284745"/>
    <w:rsid w:val="00284910"/>
    <w:rsid w:val="00285A86"/>
    <w:rsid w:val="00287254"/>
    <w:rsid w:val="00287A3D"/>
    <w:rsid w:val="00290082"/>
    <w:rsid w:val="002916F6"/>
    <w:rsid w:val="00291E0A"/>
    <w:rsid w:val="002922E4"/>
    <w:rsid w:val="00292E32"/>
    <w:rsid w:val="002A091C"/>
    <w:rsid w:val="002A742D"/>
    <w:rsid w:val="002A7569"/>
    <w:rsid w:val="002B2E6F"/>
    <w:rsid w:val="002B2F8D"/>
    <w:rsid w:val="002B3667"/>
    <w:rsid w:val="002B36EC"/>
    <w:rsid w:val="002B3943"/>
    <w:rsid w:val="002C235B"/>
    <w:rsid w:val="002C2F25"/>
    <w:rsid w:val="002D42EE"/>
    <w:rsid w:val="002E1531"/>
    <w:rsid w:val="002E1974"/>
    <w:rsid w:val="002E2AA0"/>
    <w:rsid w:val="002E5AAD"/>
    <w:rsid w:val="002E607E"/>
    <w:rsid w:val="002F448D"/>
    <w:rsid w:val="002F5800"/>
    <w:rsid w:val="002F7723"/>
    <w:rsid w:val="003060F1"/>
    <w:rsid w:val="0030624F"/>
    <w:rsid w:val="003117EC"/>
    <w:rsid w:val="003120D0"/>
    <w:rsid w:val="00312307"/>
    <w:rsid w:val="00312958"/>
    <w:rsid w:val="00312F47"/>
    <w:rsid w:val="00314F68"/>
    <w:rsid w:val="00315908"/>
    <w:rsid w:val="003177C6"/>
    <w:rsid w:val="003272E6"/>
    <w:rsid w:val="003273F0"/>
    <w:rsid w:val="00330804"/>
    <w:rsid w:val="0033249F"/>
    <w:rsid w:val="00333FF3"/>
    <w:rsid w:val="00337FAA"/>
    <w:rsid w:val="00343CBD"/>
    <w:rsid w:val="003468AD"/>
    <w:rsid w:val="00347CE3"/>
    <w:rsid w:val="003566B3"/>
    <w:rsid w:val="00362E00"/>
    <w:rsid w:val="00362E85"/>
    <w:rsid w:val="00362F7A"/>
    <w:rsid w:val="003668C6"/>
    <w:rsid w:val="0037209B"/>
    <w:rsid w:val="00372F47"/>
    <w:rsid w:val="003759D3"/>
    <w:rsid w:val="003801FC"/>
    <w:rsid w:val="00381D68"/>
    <w:rsid w:val="003944D5"/>
    <w:rsid w:val="00395DB4"/>
    <w:rsid w:val="00397293"/>
    <w:rsid w:val="00397940"/>
    <w:rsid w:val="003A36C6"/>
    <w:rsid w:val="003B0BE9"/>
    <w:rsid w:val="003B1507"/>
    <w:rsid w:val="003C2000"/>
    <w:rsid w:val="003C39AE"/>
    <w:rsid w:val="003C3E31"/>
    <w:rsid w:val="003C3F98"/>
    <w:rsid w:val="003C7BDF"/>
    <w:rsid w:val="003D5A13"/>
    <w:rsid w:val="003D729D"/>
    <w:rsid w:val="003D77FC"/>
    <w:rsid w:val="003E1DF1"/>
    <w:rsid w:val="003E27EB"/>
    <w:rsid w:val="003F03D9"/>
    <w:rsid w:val="003F0506"/>
    <w:rsid w:val="00407BDB"/>
    <w:rsid w:val="00410118"/>
    <w:rsid w:val="00414476"/>
    <w:rsid w:val="00417BD6"/>
    <w:rsid w:val="00426621"/>
    <w:rsid w:val="0043430A"/>
    <w:rsid w:val="00434451"/>
    <w:rsid w:val="004363B5"/>
    <w:rsid w:val="00436D67"/>
    <w:rsid w:val="004453FE"/>
    <w:rsid w:val="004464B6"/>
    <w:rsid w:val="00447622"/>
    <w:rsid w:val="00460104"/>
    <w:rsid w:val="00460F83"/>
    <w:rsid w:val="00461732"/>
    <w:rsid w:val="004623D5"/>
    <w:rsid w:val="00463A48"/>
    <w:rsid w:val="004648D1"/>
    <w:rsid w:val="004679B8"/>
    <w:rsid w:val="004727B9"/>
    <w:rsid w:val="00480099"/>
    <w:rsid w:val="00483C62"/>
    <w:rsid w:val="004853EA"/>
    <w:rsid w:val="0048751E"/>
    <w:rsid w:val="00487BE1"/>
    <w:rsid w:val="0049003B"/>
    <w:rsid w:val="00493AD7"/>
    <w:rsid w:val="00497484"/>
    <w:rsid w:val="004A06F9"/>
    <w:rsid w:val="004A22B4"/>
    <w:rsid w:val="004A286F"/>
    <w:rsid w:val="004A2E40"/>
    <w:rsid w:val="004A52B0"/>
    <w:rsid w:val="004B04C9"/>
    <w:rsid w:val="004B0B33"/>
    <w:rsid w:val="004B18EC"/>
    <w:rsid w:val="004B2A98"/>
    <w:rsid w:val="004B4B3D"/>
    <w:rsid w:val="004B5F48"/>
    <w:rsid w:val="004B6D80"/>
    <w:rsid w:val="004C0B0C"/>
    <w:rsid w:val="004C1678"/>
    <w:rsid w:val="004C2C49"/>
    <w:rsid w:val="004C53BC"/>
    <w:rsid w:val="004C5F41"/>
    <w:rsid w:val="004D0BB1"/>
    <w:rsid w:val="004D0CE7"/>
    <w:rsid w:val="004D1989"/>
    <w:rsid w:val="004D3711"/>
    <w:rsid w:val="004E06C5"/>
    <w:rsid w:val="004E2DEA"/>
    <w:rsid w:val="004E3D66"/>
    <w:rsid w:val="004E70E8"/>
    <w:rsid w:val="004F3823"/>
    <w:rsid w:val="004F5E44"/>
    <w:rsid w:val="00500D4F"/>
    <w:rsid w:val="00504035"/>
    <w:rsid w:val="00504A19"/>
    <w:rsid w:val="005075F5"/>
    <w:rsid w:val="005126EE"/>
    <w:rsid w:val="00517576"/>
    <w:rsid w:val="0051781D"/>
    <w:rsid w:val="00517CAD"/>
    <w:rsid w:val="00520CA3"/>
    <w:rsid w:val="005220C6"/>
    <w:rsid w:val="00523569"/>
    <w:rsid w:val="00523623"/>
    <w:rsid w:val="00523DA8"/>
    <w:rsid w:val="00524828"/>
    <w:rsid w:val="005310C1"/>
    <w:rsid w:val="00537694"/>
    <w:rsid w:val="00540DFB"/>
    <w:rsid w:val="005430D4"/>
    <w:rsid w:val="00545459"/>
    <w:rsid w:val="00551126"/>
    <w:rsid w:val="005561EA"/>
    <w:rsid w:val="00560C4C"/>
    <w:rsid w:val="00562407"/>
    <w:rsid w:val="00580244"/>
    <w:rsid w:val="005814D3"/>
    <w:rsid w:val="00583465"/>
    <w:rsid w:val="00583512"/>
    <w:rsid w:val="00584D17"/>
    <w:rsid w:val="00585463"/>
    <w:rsid w:val="005905D8"/>
    <w:rsid w:val="00590E85"/>
    <w:rsid w:val="005958E0"/>
    <w:rsid w:val="00595AC4"/>
    <w:rsid w:val="00597BA1"/>
    <w:rsid w:val="005A13E1"/>
    <w:rsid w:val="005A1DAD"/>
    <w:rsid w:val="005A5000"/>
    <w:rsid w:val="005A523B"/>
    <w:rsid w:val="005A7B10"/>
    <w:rsid w:val="005B11A2"/>
    <w:rsid w:val="005B15D8"/>
    <w:rsid w:val="005B297C"/>
    <w:rsid w:val="005C0F80"/>
    <w:rsid w:val="005C2DB7"/>
    <w:rsid w:val="005C2EF3"/>
    <w:rsid w:val="005C4219"/>
    <w:rsid w:val="005D1653"/>
    <w:rsid w:val="005D26B8"/>
    <w:rsid w:val="005D4113"/>
    <w:rsid w:val="005D4BAF"/>
    <w:rsid w:val="005D5528"/>
    <w:rsid w:val="005D68CD"/>
    <w:rsid w:val="005E1480"/>
    <w:rsid w:val="005E2096"/>
    <w:rsid w:val="005E2990"/>
    <w:rsid w:val="005E3930"/>
    <w:rsid w:val="005E4E10"/>
    <w:rsid w:val="005E5A7C"/>
    <w:rsid w:val="005E746A"/>
    <w:rsid w:val="005E7C05"/>
    <w:rsid w:val="005F48B8"/>
    <w:rsid w:val="005F59EF"/>
    <w:rsid w:val="005F6DF7"/>
    <w:rsid w:val="005F7D87"/>
    <w:rsid w:val="006022AA"/>
    <w:rsid w:val="00603E1C"/>
    <w:rsid w:val="006054D9"/>
    <w:rsid w:val="00606853"/>
    <w:rsid w:val="00613D73"/>
    <w:rsid w:val="00613FE4"/>
    <w:rsid w:val="00614094"/>
    <w:rsid w:val="0062423A"/>
    <w:rsid w:val="00626F0F"/>
    <w:rsid w:val="006272EC"/>
    <w:rsid w:val="006331EB"/>
    <w:rsid w:val="00633725"/>
    <w:rsid w:val="00634B58"/>
    <w:rsid w:val="00641D0E"/>
    <w:rsid w:val="0064224D"/>
    <w:rsid w:val="00646EA7"/>
    <w:rsid w:val="00646EB4"/>
    <w:rsid w:val="0064766C"/>
    <w:rsid w:val="00652FB8"/>
    <w:rsid w:val="00653EF6"/>
    <w:rsid w:val="006621C0"/>
    <w:rsid w:val="006633D3"/>
    <w:rsid w:val="00663A07"/>
    <w:rsid w:val="006640D5"/>
    <w:rsid w:val="0066648B"/>
    <w:rsid w:val="006666F1"/>
    <w:rsid w:val="00670587"/>
    <w:rsid w:val="006733D3"/>
    <w:rsid w:val="00677C7F"/>
    <w:rsid w:val="00680952"/>
    <w:rsid w:val="0068169F"/>
    <w:rsid w:val="00684E73"/>
    <w:rsid w:val="00692329"/>
    <w:rsid w:val="006931ED"/>
    <w:rsid w:val="006A0F5B"/>
    <w:rsid w:val="006A3A04"/>
    <w:rsid w:val="006A77CE"/>
    <w:rsid w:val="006B0BC4"/>
    <w:rsid w:val="006B4E68"/>
    <w:rsid w:val="006B5A52"/>
    <w:rsid w:val="006B7997"/>
    <w:rsid w:val="006C2A42"/>
    <w:rsid w:val="006C2CCD"/>
    <w:rsid w:val="006D0032"/>
    <w:rsid w:val="006D0E5E"/>
    <w:rsid w:val="006D23CD"/>
    <w:rsid w:val="006D4A58"/>
    <w:rsid w:val="006D6107"/>
    <w:rsid w:val="006D7D2F"/>
    <w:rsid w:val="006E1099"/>
    <w:rsid w:val="006E2B67"/>
    <w:rsid w:val="006E5946"/>
    <w:rsid w:val="006F44D3"/>
    <w:rsid w:val="006F5163"/>
    <w:rsid w:val="006F6959"/>
    <w:rsid w:val="006F6A00"/>
    <w:rsid w:val="007051B4"/>
    <w:rsid w:val="00706A34"/>
    <w:rsid w:val="00706BF0"/>
    <w:rsid w:val="00706D13"/>
    <w:rsid w:val="007118E8"/>
    <w:rsid w:val="00714412"/>
    <w:rsid w:val="0072426C"/>
    <w:rsid w:val="00727938"/>
    <w:rsid w:val="007307A9"/>
    <w:rsid w:val="0073466C"/>
    <w:rsid w:val="00737D07"/>
    <w:rsid w:val="00740B1E"/>
    <w:rsid w:val="007440CA"/>
    <w:rsid w:val="007467FE"/>
    <w:rsid w:val="00747287"/>
    <w:rsid w:val="00753792"/>
    <w:rsid w:val="00755A9E"/>
    <w:rsid w:val="00760EAE"/>
    <w:rsid w:val="00761FDD"/>
    <w:rsid w:val="007624B5"/>
    <w:rsid w:val="00763E99"/>
    <w:rsid w:val="00770894"/>
    <w:rsid w:val="00775988"/>
    <w:rsid w:val="007801C1"/>
    <w:rsid w:val="007824A9"/>
    <w:rsid w:val="00784EC9"/>
    <w:rsid w:val="007863CD"/>
    <w:rsid w:val="00786934"/>
    <w:rsid w:val="00792857"/>
    <w:rsid w:val="00792D29"/>
    <w:rsid w:val="00793295"/>
    <w:rsid w:val="0079588F"/>
    <w:rsid w:val="007A016E"/>
    <w:rsid w:val="007A058B"/>
    <w:rsid w:val="007B08BB"/>
    <w:rsid w:val="007B36C3"/>
    <w:rsid w:val="007C0A76"/>
    <w:rsid w:val="007C25A3"/>
    <w:rsid w:val="007C28E8"/>
    <w:rsid w:val="007C605F"/>
    <w:rsid w:val="007C7B49"/>
    <w:rsid w:val="007D2CA1"/>
    <w:rsid w:val="007D47FC"/>
    <w:rsid w:val="007E004C"/>
    <w:rsid w:val="007E285C"/>
    <w:rsid w:val="007E54BB"/>
    <w:rsid w:val="007E72E1"/>
    <w:rsid w:val="007F4597"/>
    <w:rsid w:val="007F4853"/>
    <w:rsid w:val="007F5EF7"/>
    <w:rsid w:val="007F74F2"/>
    <w:rsid w:val="007F768D"/>
    <w:rsid w:val="00800187"/>
    <w:rsid w:val="0080483D"/>
    <w:rsid w:val="00814783"/>
    <w:rsid w:val="0081628C"/>
    <w:rsid w:val="00816A95"/>
    <w:rsid w:val="00816EAA"/>
    <w:rsid w:val="00817A95"/>
    <w:rsid w:val="00822706"/>
    <w:rsid w:val="00825C19"/>
    <w:rsid w:val="00831005"/>
    <w:rsid w:val="00831816"/>
    <w:rsid w:val="00835EA2"/>
    <w:rsid w:val="0084677A"/>
    <w:rsid w:val="00852031"/>
    <w:rsid w:val="0085264F"/>
    <w:rsid w:val="00853460"/>
    <w:rsid w:val="00854FCE"/>
    <w:rsid w:val="00856F32"/>
    <w:rsid w:val="0086285F"/>
    <w:rsid w:val="008629BA"/>
    <w:rsid w:val="008642AC"/>
    <w:rsid w:val="00867CB6"/>
    <w:rsid w:val="0087343C"/>
    <w:rsid w:val="00876E6F"/>
    <w:rsid w:val="00884F13"/>
    <w:rsid w:val="00887B63"/>
    <w:rsid w:val="00893ECC"/>
    <w:rsid w:val="0089499C"/>
    <w:rsid w:val="008969EB"/>
    <w:rsid w:val="008A1F0E"/>
    <w:rsid w:val="008A5794"/>
    <w:rsid w:val="008A75B1"/>
    <w:rsid w:val="008B027E"/>
    <w:rsid w:val="008B27F7"/>
    <w:rsid w:val="008B6F84"/>
    <w:rsid w:val="008C5979"/>
    <w:rsid w:val="008C756F"/>
    <w:rsid w:val="008D1A4D"/>
    <w:rsid w:val="008D2FCB"/>
    <w:rsid w:val="008D581C"/>
    <w:rsid w:val="008E068D"/>
    <w:rsid w:val="008E20A8"/>
    <w:rsid w:val="008E446D"/>
    <w:rsid w:val="008F0FF6"/>
    <w:rsid w:val="0091588F"/>
    <w:rsid w:val="009169E5"/>
    <w:rsid w:val="00917B5F"/>
    <w:rsid w:val="0092189F"/>
    <w:rsid w:val="00923AFC"/>
    <w:rsid w:val="009245F2"/>
    <w:rsid w:val="00925933"/>
    <w:rsid w:val="00925FDE"/>
    <w:rsid w:val="00940261"/>
    <w:rsid w:val="0094033C"/>
    <w:rsid w:val="0094216A"/>
    <w:rsid w:val="00946A35"/>
    <w:rsid w:val="00946BC2"/>
    <w:rsid w:val="00950402"/>
    <w:rsid w:val="009509C9"/>
    <w:rsid w:val="00952FB0"/>
    <w:rsid w:val="00953345"/>
    <w:rsid w:val="00956A26"/>
    <w:rsid w:val="00961B82"/>
    <w:rsid w:val="00962FFA"/>
    <w:rsid w:val="009639AB"/>
    <w:rsid w:val="00970592"/>
    <w:rsid w:val="00971E64"/>
    <w:rsid w:val="00972438"/>
    <w:rsid w:val="00972CCC"/>
    <w:rsid w:val="00973F0E"/>
    <w:rsid w:val="00974133"/>
    <w:rsid w:val="009761E6"/>
    <w:rsid w:val="009803FF"/>
    <w:rsid w:val="00982635"/>
    <w:rsid w:val="009830BA"/>
    <w:rsid w:val="00983477"/>
    <w:rsid w:val="009845E5"/>
    <w:rsid w:val="0098570F"/>
    <w:rsid w:val="00991D1C"/>
    <w:rsid w:val="00996167"/>
    <w:rsid w:val="009A2C61"/>
    <w:rsid w:val="009A34B8"/>
    <w:rsid w:val="009B21C0"/>
    <w:rsid w:val="009B4BD7"/>
    <w:rsid w:val="009B730F"/>
    <w:rsid w:val="009C4961"/>
    <w:rsid w:val="009C7CAA"/>
    <w:rsid w:val="009D179B"/>
    <w:rsid w:val="009E1032"/>
    <w:rsid w:val="009E1952"/>
    <w:rsid w:val="009E2109"/>
    <w:rsid w:val="009E6B6E"/>
    <w:rsid w:val="009F24E0"/>
    <w:rsid w:val="009F26D5"/>
    <w:rsid w:val="009F2B22"/>
    <w:rsid w:val="00A04043"/>
    <w:rsid w:val="00A052A8"/>
    <w:rsid w:val="00A069A6"/>
    <w:rsid w:val="00A1187E"/>
    <w:rsid w:val="00A14625"/>
    <w:rsid w:val="00A14B9F"/>
    <w:rsid w:val="00A203C3"/>
    <w:rsid w:val="00A2209C"/>
    <w:rsid w:val="00A36630"/>
    <w:rsid w:val="00A410B5"/>
    <w:rsid w:val="00A45E05"/>
    <w:rsid w:val="00A4610D"/>
    <w:rsid w:val="00A57974"/>
    <w:rsid w:val="00A6446B"/>
    <w:rsid w:val="00A660F8"/>
    <w:rsid w:val="00A66ABC"/>
    <w:rsid w:val="00A66B9A"/>
    <w:rsid w:val="00A7117E"/>
    <w:rsid w:val="00A725C3"/>
    <w:rsid w:val="00A74BCF"/>
    <w:rsid w:val="00A835E7"/>
    <w:rsid w:val="00A83DF4"/>
    <w:rsid w:val="00A83E7A"/>
    <w:rsid w:val="00A8693A"/>
    <w:rsid w:val="00A87DDD"/>
    <w:rsid w:val="00A9164D"/>
    <w:rsid w:val="00A9620A"/>
    <w:rsid w:val="00AA6623"/>
    <w:rsid w:val="00AB2C5A"/>
    <w:rsid w:val="00AB3D22"/>
    <w:rsid w:val="00AB4069"/>
    <w:rsid w:val="00AB408B"/>
    <w:rsid w:val="00AB4C3F"/>
    <w:rsid w:val="00AC39C3"/>
    <w:rsid w:val="00AC3ECF"/>
    <w:rsid w:val="00AD2343"/>
    <w:rsid w:val="00AD634F"/>
    <w:rsid w:val="00AE0829"/>
    <w:rsid w:val="00AE2D61"/>
    <w:rsid w:val="00AE3E02"/>
    <w:rsid w:val="00AE5060"/>
    <w:rsid w:val="00AE5A32"/>
    <w:rsid w:val="00AE7DDB"/>
    <w:rsid w:val="00B00240"/>
    <w:rsid w:val="00B02239"/>
    <w:rsid w:val="00B0352D"/>
    <w:rsid w:val="00B03574"/>
    <w:rsid w:val="00B05DCE"/>
    <w:rsid w:val="00B15088"/>
    <w:rsid w:val="00B15C59"/>
    <w:rsid w:val="00B1643D"/>
    <w:rsid w:val="00B252D9"/>
    <w:rsid w:val="00B27E0C"/>
    <w:rsid w:val="00B303F7"/>
    <w:rsid w:val="00B30FC8"/>
    <w:rsid w:val="00B31EDE"/>
    <w:rsid w:val="00B37124"/>
    <w:rsid w:val="00B408D2"/>
    <w:rsid w:val="00B40E20"/>
    <w:rsid w:val="00B41964"/>
    <w:rsid w:val="00B41D80"/>
    <w:rsid w:val="00B4486A"/>
    <w:rsid w:val="00B47802"/>
    <w:rsid w:val="00B51F49"/>
    <w:rsid w:val="00B527DF"/>
    <w:rsid w:val="00B5366E"/>
    <w:rsid w:val="00B53FD8"/>
    <w:rsid w:val="00B579B2"/>
    <w:rsid w:val="00B57C60"/>
    <w:rsid w:val="00B62246"/>
    <w:rsid w:val="00B64259"/>
    <w:rsid w:val="00B65AC7"/>
    <w:rsid w:val="00B6711C"/>
    <w:rsid w:val="00B748D8"/>
    <w:rsid w:val="00B7591A"/>
    <w:rsid w:val="00B77610"/>
    <w:rsid w:val="00B77888"/>
    <w:rsid w:val="00B90DA1"/>
    <w:rsid w:val="00B9199C"/>
    <w:rsid w:val="00B92A6F"/>
    <w:rsid w:val="00B942D8"/>
    <w:rsid w:val="00B94C1E"/>
    <w:rsid w:val="00B94D46"/>
    <w:rsid w:val="00B9741A"/>
    <w:rsid w:val="00BA4774"/>
    <w:rsid w:val="00BA5F72"/>
    <w:rsid w:val="00BB177F"/>
    <w:rsid w:val="00BB1FA6"/>
    <w:rsid w:val="00BB203D"/>
    <w:rsid w:val="00BB3436"/>
    <w:rsid w:val="00BB3A66"/>
    <w:rsid w:val="00BB4F61"/>
    <w:rsid w:val="00BC1CB0"/>
    <w:rsid w:val="00BC2206"/>
    <w:rsid w:val="00BC619E"/>
    <w:rsid w:val="00BC68E3"/>
    <w:rsid w:val="00BD378F"/>
    <w:rsid w:val="00BD48C0"/>
    <w:rsid w:val="00BD5AB4"/>
    <w:rsid w:val="00BE1443"/>
    <w:rsid w:val="00BE26E0"/>
    <w:rsid w:val="00BE6E61"/>
    <w:rsid w:val="00BF5EB4"/>
    <w:rsid w:val="00BF7BF3"/>
    <w:rsid w:val="00C11849"/>
    <w:rsid w:val="00C13E0D"/>
    <w:rsid w:val="00C14824"/>
    <w:rsid w:val="00C14C75"/>
    <w:rsid w:val="00C17317"/>
    <w:rsid w:val="00C21382"/>
    <w:rsid w:val="00C21B2D"/>
    <w:rsid w:val="00C24C7A"/>
    <w:rsid w:val="00C3492C"/>
    <w:rsid w:val="00C3580C"/>
    <w:rsid w:val="00C37E86"/>
    <w:rsid w:val="00C4210B"/>
    <w:rsid w:val="00C42F87"/>
    <w:rsid w:val="00C4533E"/>
    <w:rsid w:val="00C47614"/>
    <w:rsid w:val="00C52C89"/>
    <w:rsid w:val="00C56126"/>
    <w:rsid w:val="00C64054"/>
    <w:rsid w:val="00C650E2"/>
    <w:rsid w:val="00C734B5"/>
    <w:rsid w:val="00C73D56"/>
    <w:rsid w:val="00C743E3"/>
    <w:rsid w:val="00C80E3F"/>
    <w:rsid w:val="00C873A2"/>
    <w:rsid w:val="00C873FF"/>
    <w:rsid w:val="00C90B6E"/>
    <w:rsid w:val="00C90DD3"/>
    <w:rsid w:val="00C961A1"/>
    <w:rsid w:val="00C97DEF"/>
    <w:rsid w:val="00CA0183"/>
    <w:rsid w:val="00CA25D8"/>
    <w:rsid w:val="00CB053E"/>
    <w:rsid w:val="00CB0877"/>
    <w:rsid w:val="00CB1BBD"/>
    <w:rsid w:val="00CB2C5B"/>
    <w:rsid w:val="00CB465D"/>
    <w:rsid w:val="00CC0AC9"/>
    <w:rsid w:val="00CC7AA7"/>
    <w:rsid w:val="00CD152F"/>
    <w:rsid w:val="00CD4F96"/>
    <w:rsid w:val="00CD6B81"/>
    <w:rsid w:val="00CE10F4"/>
    <w:rsid w:val="00CF20DD"/>
    <w:rsid w:val="00CF48B8"/>
    <w:rsid w:val="00D034C9"/>
    <w:rsid w:val="00D038F1"/>
    <w:rsid w:val="00D14E65"/>
    <w:rsid w:val="00D2569F"/>
    <w:rsid w:val="00D26C33"/>
    <w:rsid w:val="00D312D6"/>
    <w:rsid w:val="00D329BB"/>
    <w:rsid w:val="00D33215"/>
    <w:rsid w:val="00D368FC"/>
    <w:rsid w:val="00D37F73"/>
    <w:rsid w:val="00D401FB"/>
    <w:rsid w:val="00D43B5D"/>
    <w:rsid w:val="00D46F49"/>
    <w:rsid w:val="00D565DB"/>
    <w:rsid w:val="00D60DB0"/>
    <w:rsid w:val="00D61B5A"/>
    <w:rsid w:val="00D65B6C"/>
    <w:rsid w:val="00D65B8F"/>
    <w:rsid w:val="00D665F4"/>
    <w:rsid w:val="00D72239"/>
    <w:rsid w:val="00D77889"/>
    <w:rsid w:val="00D81928"/>
    <w:rsid w:val="00D86E9A"/>
    <w:rsid w:val="00D913F0"/>
    <w:rsid w:val="00D9163A"/>
    <w:rsid w:val="00D96443"/>
    <w:rsid w:val="00DA05C0"/>
    <w:rsid w:val="00DA09F0"/>
    <w:rsid w:val="00DA0E92"/>
    <w:rsid w:val="00DA142A"/>
    <w:rsid w:val="00DA1C7C"/>
    <w:rsid w:val="00DB03A3"/>
    <w:rsid w:val="00DC4BC7"/>
    <w:rsid w:val="00DC55EC"/>
    <w:rsid w:val="00DD2C75"/>
    <w:rsid w:val="00DD5E24"/>
    <w:rsid w:val="00DE153A"/>
    <w:rsid w:val="00DE5556"/>
    <w:rsid w:val="00DF16FB"/>
    <w:rsid w:val="00DF2DF3"/>
    <w:rsid w:val="00DF54C2"/>
    <w:rsid w:val="00DF61A6"/>
    <w:rsid w:val="00DF7F27"/>
    <w:rsid w:val="00E0135C"/>
    <w:rsid w:val="00E07845"/>
    <w:rsid w:val="00E07A14"/>
    <w:rsid w:val="00E10AC7"/>
    <w:rsid w:val="00E11EF5"/>
    <w:rsid w:val="00E1354A"/>
    <w:rsid w:val="00E14107"/>
    <w:rsid w:val="00E14953"/>
    <w:rsid w:val="00E2520B"/>
    <w:rsid w:val="00E318A0"/>
    <w:rsid w:val="00E37969"/>
    <w:rsid w:val="00E37C93"/>
    <w:rsid w:val="00E37D7E"/>
    <w:rsid w:val="00E37E09"/>
    <w:rsid w:val="00E41DA0"/>
    <w:rsid w:val="00E460A2"/>
    <w:rsid w:val="00E46DF4"/>
    <w:rsid w:val="00E47919"/>
    <w:rsid w:val="00E50B51"/>
    <w:rsid w:val="00E51C1A"/>
    <w:rsid w:val="00E52D64"/>
    <w:rsid w:val="00E53AAC"/>
    <w:rsid w:val="00E542B6"/>
    <w:rsid w:val="00E606EE"/>
    <w:rsid w:val="00E65809"/>
    <w:rsid w:val="00E65812"/>
    <w:rsid w:val="00E6609C"/>
    <w:rsid w:val="00E72267"/>
    <w:rsid w:val="00E759A4"/>
    <w:rsid w:val="00E804E9"/>
    <w:rsid w:val="00E82110"/>
    <w:rsid w:val="00E84174"/>
    <w:rsid w:val="00E9746C"/>
    <w:rsid w:val="00E97DC5"/>
    <w:rsid w:val="00E97E52"/>
    <w:rsid w:val="00EA1228"/>
    <w:rsid w:val="00EA5DA3"/>
    <w:rsid w:val="00EA634A"/>
    <w:rsid w:val="00EA6EDB"/>
    <w:rsid w:val="00EB4BA8"/>
    <w:rsid w:val="00EB7AF6"/>
    <w:rsid w:val="00EC0D40"/>
    <w:rsid w:val="00EC57F5"/>
    <w:rsid w:val="00EC6EE7"/>
    <w:rsid w:val="00EC6F4F"/>
    <w:rsid w:val="00ED0A14"/>
    <w:rsid w:val="00ED529D"/>
    <w:rsid w:val="00EE05CC"/>
    <w:rsid w:val="00EE3BC5"/>
    <w:rsid w:val="00EE7E7D"/>
    <w:rsid w:val="00EF2E2D"/>
    <w:rsid w:val="00EF46CC"/>
    <w:rsid w:val="00F03ADA"/>
    <w:rsid w:val="00F150BC"/>
    <w:rsid w:val="00F153AE"/>
    <w:rsid w:val="00F21403"/>
    <w:rsid w:val="00F25527"/>
    <w:rsid w:val="00F25A91"/>
    <w:rsid w:val="00F2792F"/>
    <w:rsid w:val="00F3088F"/>
    <w:rsid w:val="00F30C0D"/>
    <w:rsid w:val="00F30CE4"/>
    <w:rsid w:val="00F30F40"/>
    <w:rsid w:val="00F31B4D"/>
    <w:rsid w:val="00F32727"/>
    <w:rsid w:val="00F401D0"/>
    <w:rsid w:val="00F44807"/>
    <w:rsid w:val="00F523B2"/>
    <w:rsid w:val="00F52E64"/>
    <w:rsid w:val="00F55B55"/>
    <w:rsid w:val="00F56F67"/>
    <w:rsid w:val="00F639B7"/>
    <w:rsid w:val="00F67D1F"/>
    <w:rsid w:val="00F67F3E"/>
    <w:rsid w:val="00F711AE"/>
    <w:rsid w:val="00F813A8"/>
    <w:rsid w:val="00F821F7"/>
    <w:rsid w:val="00F83ED4"/>
    <w:rsid w:val="00F85256"/>
    <w:rsid w:val="00F9088F"/>
    <w:rsid w:val="00F935EF"/>
    <w:rsid w:val="00F952B5"/>
    <w:rsid w:val="00F9650D"/>
    <w:rsid w:val="00F96F83"/>
    <w:rsid w:val="00F97FCB"/>
    <w:rsid w:val="00FA2B62"/>
    <w:rsid w:val="00FA3C7B"/>
    <w:rsid w:val="00FA642F"/>
    <w:rsid w:val="00FB198C"/>
    <w:rsid w:val="00FB2867"/>
    <w:rsid w:val="00FB48E9"/>
    <w:rsid w:val="00FB6E2C"/>
    <w:rsid w:val="00FC32DC"/>
    <w:rsid w:val="00FC5C4A"/>
    <w:rsid w:val="00FC5E81"/>
    <w:rsid w:val="00FC719E"/>
    <w:rsid w:val="00FD0179"/>
    <w:rsid w:val="00FD3A38"/>
    <w:rsid w:val="00FD434E"/>
    <w:rsid w:val="00FD4966"/>
    <w:rsid w:val="00FD6FD3"/>
    <w:rsid w:val="00FE174A"/>
    <w:rsid w:val="00FE6023"/>
    <w:rsid w:val="00FF0324"/>
    <w:rsid w:val="00FF212A"/>
    <w:rsid w:val="00FF4DC1"/>
    <w:rsid w:val="00FF5BE1"/>
    <w:rsid w:val="00FF634B"/>
    <w:rsid w:val="00FF782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colormru v:ext="edit" colors="#8cb4e1"/>
    </o:shapedefaults>
    <o:shapelayout v:ext="edit">
      <o:idmap v:ext="edit" data="1"/>
    </o:shapelayout>
  </w:shapeDefaults>
  <w:decimalSymbol w:val="."/>
  <w:listSeparator w:val=","/>
  <w14:docId w14:val="7AB43D59"/>
  <w15:docId w15:val="{7DA3F457-69A0-47FD-80B8-E809A3B43DB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ms Rmn" w:eastAsia="Times New Roman" w:hAnsi="Tms Rmn" w:cs="Times New Roman"/>
        <w:lang w:val="en-US" w:eastAsia="en-US" w:bidi="ar-SA"/>
      </w:rPr>
    </w:rPrDefault>
    <w:pPrDefault/>
  </w:docDefaults>
  <w:latentStyles w:defLockedState="0" w:defUIPriority="0" w:defSemiHidden="0" w:defUnhideWhenUsed="0" w:defQFormat="0" w:count="377">
    <w:lsdException w:name="Normal" w:qFormat="1"/>
    <w:lsdException w:name="heading 1" w:qFormat="1"/>
    <w:lsdException w:name="heading 2" w:qFormat="1"/>
    <w:lsdException w:name="heading 3" w:qFormat="1"/>
    <w:lsdException w:name="heading 4" w:qFormat="1"/>
    <w:lsdException w:name="heading 5"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99" w:unhideWhenUsed="1"/>
    <w:lsdException w:name="header" w:semiHidden="1" w:uiPriority="99"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99"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Number" w:semiHidden="1" w:unhideWhenUsed="1"/>
    <w:lsdException w:name="List 2"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Subtitle" w:qFormat="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39"/>
    <w:lsdException w:name="Table Theme" w:semiHidden="1" w:unhideWhenUsed="1"/>
    <w:lsdException w:name="Placeholder Text" w:semiHidden="1"/>
    <w:lsdException w:name="No Spacing" w:qFormat="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List Paragraph" w:uiPriority="34" w:qFormat="1"/>
    <w:lsdException w:name="Quote" w:qFormat="1"/>
    <w:lsdException w:name="Intense Quote" w:qFormat="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Subtle Emphasis" w:qFormat="1"/>
    <w:lsdException w:name="Intense Emphasis" w:qFormat="1"/>
    <w:lsdException w:name="Subtle Reference" w:qFormat="1"/>
    <w:lsdException w:name="Intense Reference" w:qFormat="1"/>
    <w:lsdException w:name="Book Title" w:qFormat="1"/>
    <w:lsdException w:name="Bibliography" w:semiHidden="1" w:unhideWhenUsed="1"/>
    <w:lsdException w:name="TOC Heading"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sdException w:name="Smart Link Error" w:semiHidden="1" w:uiPriority="99" w:unhideWhenUsed="1"/>
  </w:latentStyles>
  <w:style w:type="paragraph" w:default="1" w:styleId="Normal">
    <w:name w:val="Normal"/>
    <w:qFormat/>
    <w:rsid w:val="004444F2"/>
    <w:rPr>
      <w:rFonts w:ascii="Adobe Garamond Pro" w:hAnsi="Adobe Garamond Pro"/>
      <w:noProof/>
      <w:sz w:val="24"/>
    </w:rPr>
  </w:style>
  <w:style w:type="paragraph" w:styleId="Heading1">
    <w:name w:val="heading 1"/>
    <w:basedOn w:val="Normal"/>
    <w:next w:val="Normal"/>
    <w:link w:val="Heading1Char"/>
    <w:qFormat/>
    <w:pPr>
      <w:keepNext/>
      <w:widowControl w:val="0"/>
      <w:spacing w:line="280" w:lineRule="exact"/>
      <w:outlineLvl w:val="0"/>
    </w:pPr>
    <w:rPr>
      <w:color w:val="FF0000"/>
    </w:rPr>
  </w:style>
  <w:style w:type="paragraph" w:styleId="Heading2">
    <w:name w:val="heading 2"/>
    <w:basedOn w:val="Normal"/>
    <w:next w:val="Normal"/>
    <w:link w:val="Heading2Char"/>
    <w:qFormat/>
    <w:pPr>
      <w:keepNext/>
      <w:widowControl w:val="0"/>
      <w:spacing w:line="280" w:lineRule="exact"/>
      <w:jc w:val="both"/>
      <w:outlineLvl w:val="1"/>
    </w:pPr>
    <w:rPr>
      <w:b/>
    </w:rPr>
  </w:style>
  <w:style w:type="paragraph" w:styleId="Heading3">
    <w:name w:val="heading 3"/>
    <w:basedOn w:val="Normal"/>
    <w:next w:val="Normal"/>
    <w:link w:val="Heading3Char"/>
    <w:qFormat/>
    <w:pPr>
      <w:keepNext/>
      <w:widowControl w:val="0"/>
      <w:spacing w:line="280" w:lineRule="exact"/>
      <w:jc w:val="both"/>
      <w:outlineLvl w:val="2"/>
    </w:pPr>
    <w:rPr>
      <w:b/>
      <w:i/>
      <w:sz w:val="22"/>
    </w:rPr>
  </w:style>
  <w:style w:type="paragraph" w:styleId="Heading4">
    <w:name w:val="heading 4"/>
    <w:basedOn w:val="Normal"/>
    <w:next w:val="Normal"/>
    <w:link w:val="Heading4Char"/>
    <w:qFormat/>
    <w:pPr>
      <w:keepNext/>
      <w:widowControl w:val="0"/>
      <w:spacing w:line="280" w:lineRule="exact"/>
      <w:outlineLvl w:val="3"/>
    </w:pPr>
    <w:rPr>
      <w:b/>
      <w:i/>
    </w:rPr>
  </w:style>
  <w:style w:type="paragraph" w:styleId="Heading5">
    <w:name w:val="heading 5"/>
    <w:basedOn w:val="Normal"/>
    <w:next w:val="Normal"/>
    <w:link w:val="Heading5Char"/>
    <w:qFormat/>
    <w:pPr>
      <w:keepNext/>
      <w:widowControl w:val="0"/>
      <w:spacing w:line="280" w:lineRule="exact"/>
      <w:jc w:val="both"/>
      <w:outlineLvl w:val="4"/>
    </w:pPr>
    <w:rPr>
      <w:b/>
      <w:i/>
    </w:rPr>
  </w:style>
  <w:style w:type="paragraph" w:styleId="Heading6">
    <w:name w:val="heading 6"/>
    <w:basedOn w:val="Normal"/>
    <w:next w:val="Normal"/>
    <w:link w:val="Heading6Char"/>
    <w:qFormat/>
    <w:pPr>
      <w:keepNext/>
      <w:widowControl w:val="0"/>
      <w:spacing w:line="280" w:lineRule="exact"/>
      <w:jc w:val="both"/>
      <w:outlineLvl w:val="5"/>
    </w:pPr>
  </w:style>
  <w:style w:type="paragraph" w:styleId="Heading7">
    <w:name w:val="heading 7"/>
    <w:basedOn w:val="Normal"/>
    <w:next w:val="Normal"/>
    <w:link w:val="Heading7Char"/>
    <w:qFormat/>
    <w:pPr>
      <w:keepNext/>
      <w:widowControl w:val="0"/>
      <w:spacing w:line="280" w:lineRule="exact"/>
      <w:jc w:val="center"/>
      <w:outlineLvl w:val="6"/>
    </w:pPr>
    <w:rPr>
      <w:b/>
      <w:i/>
      <w:sz w:val="22"/>
    </w:rPr>
  </w:style>
  <w:style w:type="paragraph" w:styleId="Heading8">
    <w:name w:val="heading 8"/>
    <w:basedOn w:val="Normal"/>
    <w:next w:val="Normal"/>
    <w:link w:val="Heading8Char"/>
    <w:qFormat/>
    <w:pPr>
      <w:keepNext/>
      <w:widowControl w:val="0"/>
      <w:spacing w:line="280" w:lineRule="exact"/>
      <w:jc w:val="center"/>
      <w:outlineLvl w:val="7"/>
    </w:pPr>
    <w:rPr>
      <w:i/>
      <w:sz w:val="22"/>
    </w:rPr>
  </w:style>
  <w:style w:type="paragraph" w:styleId="Heading9">
    <w:name w:val="heading 9"/>
    <w:basedOn w:val="Normal"/>
    <w:next w:val="Normal"/>
    <w:link w:val="Heading9Char"/>
    <w:qFormat/>
    <w:pPr>
      <w:keepNext/>
      <w:widowControl w:val="0"/>
      <w:spacing w:line="280" w:lineRule="exact"/>
      <w:outlineLvl w:val="8"/>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EndnoteText">
    <w:name w:val="endnote text"/>
    <w:basedOn w:val="Normal"/>
    <w:link w:val="EndnoteTextChar"/>
    <w:semiHidden/>
    <w:rPr>
      <w:sz w:val="20"/>
    </w:rPr>
  </w:style>
  <w:style w:type="paragraph" w:styleId="Footer">
    <w:name w:val="footer"/>
    <w:basedOn w:val="Normal"/>
    <w:link w:val="FooterChar"/>
    <w:uiPriority w:val="99"/>
    <w:pPr>
      <w:tabs>
        <w:tab w:val="center" w:pos="4320"/>
        <w:tab w:val="right" w:pos="8640"/>
      </w:tabs>
    </w:pPr>
  </w:style>
  <w:style w:type="paragraph" w:styleId="Header">
    <w:name w:val="header"/>
    <w:basedOn w:val="Normal"/>
    <w:link w:val="HeaderChar"/>
    <w:uiPriority w:val="99"/>
    <w:pPr>
      <w:tabs>
        <w:tab w:val="center" w:pos="4320"/>
        <w:tab w:val="right" w:pos="8640"/>
      </w:tabs>
    </w:pPr>
  </w:style>
  <w:style w:type="paragraph" w:customStyle="1" w:styleId="EndnoteText1">
    <w:name w:val="Endnote Text1"/>
    <w:basedOn w:val="Normal"/>
    <w:rPr>
      <w:sz w:val="20"/>
    </w:rPr>
  </w:style>
  <w:style w:type="character" w:styleId="PageNumber">
    <w:name w:val="page number"/>
    <w:basedOn w:val="DefaultParagraphFont"/>
  </w:style>
  <w:style w:type="paragraph" w:styleId="BodyText">
    <w:name w:val="Body Text"/>
    <w:basedOn w:val="Normal"/>
    <w:link w:val="BodyTextChar"/>
    <w:pPr>
      <w:widowControl w:val="0"/>
      <w:spacing w:line="280" w:lineRule="exact"/>
    </w:pPr>
    <w:rPr>
      <w:color w:val="FF0000"/>
    </w:rPr>
  </w:style>
  <w:style w:type="paragraph" w:styleId="BodyTextIndent">
    <w:name w:val="Body Text Indent"/>
    <w:basedOn w:val="Normal"/>
    <w:link w:val="BodyTextIndentChar"/>
    <w:pPr>
      <w:widowControl w:val="0"/>
      <w:spacing w:before="240" w:line="280" w:lineRule="exact"/>
      <w:ind w:firstLine="720"/>
      <w:jc w:val="both"/>
    </w:pPr>
  </w:style>
  <w:style w:type="paragraph" w:styleId="BodyText2">
    <w:name w:val="Body Text 2"/>
    <w:basedOn w:val="Normal"/>
    <w:link w:val="BodyText2Char"/>
    <w:pPr>
      <w:widowControl w:val="0"/>
      <w:spacing w:line="280" w:lineRule="exact"/>
    </w:pPr>
  </w:style>
  <w:style w:type="character" w:styleId="Hyperlink">
    <w:name w:val="Hyperlink"/>
    <w:rsid w:val="00527337"/>
    <w:rPr>
      <w:color w:val="3399CC"/>
      <w:u w:val="single"/>
    </w:rPr>
  </w:style>
  <w:style w:type="paragraph" w:styleId="NormalWeb">
    <w:name w:val="Normal (Web)"/>
    <w:basedOn w:val="Normal"/>
    <w:uiPriority w:val="99"/>
    <w:rsid w:val="00527337"/>
    <w:pPr>
      <w:spacing w:before="100" w:beforeAutospacing="1" w:after="100" w:afterAutospacing="1"/>
    </w:pPr>
    <w:rPr>
      <w:rFonts w:ascii="Times New Roman" w:hAnsi="Times New Roman"/>
      <w:noProof w:val="0"/>
      <w:color w:val="000000"/>
      <w:szCs w:val="24"/>
    </w:rPr>
  </w:style>
  <w:style w:type="table" w:styleId="TableGrid">
    <w:name w:val="Table Grid"/>
    <w:basedOn w:val="TableNormal"/>
    <w:uiPriority w:val="39"/>
    <w:rsid w:val="00C6149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aptionn">
    <w:name w:val="Captionn"/>
    <w:basedOn w:val="Normal"/>
    <w:rsid w:val="00AD3FD3"/>
    <w:pPr>
      <w:spacing w:before="100" w:beforeAutospacing="1" w:after="100" w:afterAutospacing="1"/>
    </w:pPr>
    <w:rPr>
      <w:b/>
    </w:rPr>
  </w:style>
  <w:style w:type="paragraph" w:styleId="BalloonText">
    <w:name w:val="Balloon Text"/>
    <w:basedOn w:val="Normal"/>
    <w:link w:val="BalloonTextChar"/>
    <w:uiPriority w:val="99"/>
    <w:semiHidden/>
    <w:rsid w:val="00052E33"/>
    <w:rPr>
      <w:rFonts w:ascii="Lucida Grande" w:hAnsi="Lucida Grande"/>
      <w:sz w:val="18"/>
      <w:szCs w:val="18"/>
    </w:rPr>
  </w:style>
  <w:style w:type="character" w:customStyle="1" w:styleId="BalloonTextChar">
    <w:name w:val="Balloon Text Char"/>
    <w:link w:val="BalloonText"/>
    <w:uiPriority w:val="99"/>
    <w:semiHidden/>
    <w:rsid w:val="002C355D"/>
    <w:rPr>
      <w:rFonts w:ascii="Lucida Grande" w:hAnsi="Lucida Grande"/>
      <w:noProof/>
      <w:sz w:val="18"/>
      <w:szCs w:val="18"/>
    </w:rPr>
  </w:style>
  <w:style w:type="character" w:styleId="FollowedHyperlink">
    <w:name w:val="FollowedHyperlink"/>
    <w:rsid w:val="003B7270"/>
    <w:rPr>
      <w:color w:val="800080"/>
      <w:u w:val="single"/>
    </w:rPr>
  </w:style>
  <w:style w:type="paragraph" w:customStyle="1" w:styleId="Default">
    <w:name w:val="Default"/>
    <w:rsid w:val="002F7D1E"/>
    <w:pPr>
      <w:autoSpaceDE w:val="0"/>
      <w:autoSpaceDN w:val="0"/>
      <w:adjustRightInd w:val="0"/>
    </w:pPr>
    <w:rPr>
      <w:rFonts w:ascii="Garamond" w:hAnsi="Garamond" w:cs="Garamond"/>
      <w:color w:val="000000"/>
      <w:sz w:val="24"/>
      <w:szCs w:val="24"/>
    </w:rPr>
  </w:style>
  <w:style w:type="paragraph" w:customStyle="1" w:styleId="Manuscript">
    <w:name w:val="Manuscript"/>
    <w:basedOn w:val="Normal"/>
    <w:rsid w:val="004444F2"/>
    <w:pPr>
      <w:widowControl w:val="0"/>
      <w:tabs>
        <w:tab w:val="left" w:pos="6480"/>
      </w:tabs>
      <w:spacing w:line="480" w:lineRule="exact"/>
      <w:ind w:firstLine="446"/>
      <w:jc w:val="both"/>
    </w:pPr>
    <w:rPr>
      <w:noProof w:val="0"/>
    </w:rPr>
  </w:style>
  <w:style w:type="paragraph" w:styleId="CommentText">
    <w:name w:val="annotation text"/>
    <w:basedOn w:val="Normal"/>
    <w:link w:val="CommentTextChar"/>
    <w:uiPriority w:val="99"/>
    <w:semiHidden/>
    <w:rsid w:val="00774A3A"/>
    <w:rPr>
      <w:rFonts w:ascii="Times New Roman" w:hAnsi="Times New Roman"/>
      <w:noProof w:val="0"/>
    </w:rPr>
  </w:style>
  <w:style w:type="paragraph" w:styleId="Title">
    <w:name w:val="Title"/>
    <w:basedOn w:val="Normal"/>
    <w:link w:val="TitleChar"/>
    <w:qFormat/>
    <w:rsid w:val="00774A3A"/>
    <w:pPr>
      <w:jc w:val="center"/>
    </w:pPr>
    <w:rPr>
      <w:rFonts w:ascii="Verdana" w:hAnsi="Verdana"/>
      <w:b/>
      <w:i/>
      <w:noProof w:val="0"/>
      <w:color w:val="333333"/>
      <w:sz w:val="32"/>
      <w:szCs w:val="24"/>
    </w:rPr>
  </w:style>
  <w:style w:type="paragraph" w:styleId="CommentSubject">
    <w:name w:val="annotation subject"/>
    <w:basedOn w:val="CommentText"/>
    <w:next w:val="CommentText"/>
    <w:link w:val="CommentSubjectChar"/>
    <w:semiHidden/>
    <w:rsid w:val="00774A3A"/>
    <w:rPr>
      <w:b/>
      <w:bCs/>
    </w:rPr>
  </w:style>
  <w:style w:type="paragraph" w:styleId="Caption">
    <w:name w:val="caption"/>
    <w:basedOn w:val="Normal"/>
    <w:next w:val="Normal"/>
    <w:qFormat/>
    <w:rsid w:val="00F472AE"/>
    <w:pPr>
      <w:framePr w:w="8640" w:hSpace="187" w:vSpace="187" w:wrap="notBeside" w:hAnchor="margin" w:yAlign="bottom"/>
      <w:widowControl w:val="0"/>
      <w:spacing w:before="120" w:line="240" w:lineRule="exact"/>
      <w:ind w:left="1253" w:right="274" w:hanging="979"/>
      <w:jc w:val="both"/>
    </w:pPr>
    <w:rPr>
      <w:noProof w:val="0"/>
      <w:sz w:val="20"/>
      <w:szCs w:val="24"/>
    </w:rPr>
  </w:style>
  <w:style w:type="paragraph" w:customStyle="1" w:styleId="Equation">
    <w:name w:val="Equation"/>
    <w:basedOn w:val="Normal"/>
    <w:next w:val="Normal"/>
    <w:rsid w:val="00774A3A"/>
    <w:pPr>
      <w:tabs>
        <w:tab w:val="center" w:pos="4320"/>
        <w:tab w:val="right" w:pos="8640"/>
      </w:tabs>
      <w:spacing w:before="240" w:line="240" w:lineRule="atLeast"/>
    </w:pPr>
    <w:rPr>
      <w:noProof w:val="0"/>
    </w:rPr>
  </w:style>
  <w:style w:type="paragraph" w:customStyle="1" w:styleId="Lecture">
    <w:name w:val="Lecture"/>
    <w:basedOn w:val="Normal"/>
    <w:rsid w:val="00774A3A"/>
    <w:pPr>
      <w:tabs>
        <w:tab w:val="left" w:pos="450"/>
        <w:tab w:val="left" w:pos="6480"/>
      </w:tabs>
      <w:spacing w:before="240" w:after="60" w:line="320" w:lineRule="exact"/>
    </w:pPr>
    <w:rPr>
      <w:noProof w:val="0"/>
    </w:rPr>
  </w:style>
  <w:style w:type="paragraph" w:customStyle="1" w:styleId="Reference">
    <w:name w:val="Reference"/>
    <w:basedOn w:val="Normal"/>
    <w:rsid w:val="00774A3A"/>
    <w:pPr>
      <w:widowControl w:val="0"/>
      <w:tabs>
        <w:tab w:val="left" w:pos="6480"/>
      </w:tabs>
      <w:spacing w:line="480" w:lineRule="exact"/>
      <w:ind w:left="540" w:hanging="540"/>
      <w:jc w:val="both"/>
    </w:pPr>
    <w:rPr>
      <w:noProof w:val="0"/>
    </w:rPr>
  </w:style>
  <w:style w:type="paragraph" w:customStyle="1" w:styleId="Section">
    <w:name w:val="Section"/>
    <w:basedOn w:val="Normal"/>
    <w:next w:val="Normal"/>
    <w:rsid w:val="00164566"/>
    <w:pPr>
      <w:keepNext/>
      <w:widowControl w:val="0"/>
      <w:tabs>
        <w:tab w:val="left" w:pos="450"/>
        <w:tab w:val="left" w:pos="6480"/>
      </w:tabs>
      <w:spacing w:before="240" w:line="480" w:lineRule="exact"/>
      <w:jc w:val="both"/>
    </w:pPr>
    <w:rPr>
      <w:b/>
      <w:bCs/>
      <w:noProof w:val="0"/>
      <w:szCs w:val="24"/>
    </w:rPr>
  </w:style>
  <w:style w:type="paragraph" w:styleId="Date">
    <w:name w:val="Date"/>
    <w:basedOn w:val="Normal"/>
    <w:next w:val="Normal"/>
    <w:link w:val="DateChar"/>
    <w:rsid w:val="00774A3A"/>
    <w:pPr>
      <w:tabs>
        <w:tab w:val="left" w:pos="6480"/>
      </w:tabs>
      <w:jc w:val="right"/>
    </w:pPr>
    <w:rPr>
      <w:noProof w:val="0"/>
    </w:rPr>
  </w:style>
  <w:style w:type="paragraph" w:styleId="Salutation">
    <w:name w:val="Salutation"/>
    <w:basedOn w:val="Normal"/>
    <w:link w:val="SalutationChar"/>
    <w:rsid w:val="00774A3A"/>
    <w:pPr>
      <w:tabs>
        <w:tab w:val="left" w:pos="450"/>
        <w:tab w:val="left" w:pos="6480"/>
      </w:tabs>
      <w:spacing w:line="280" w:lineRule="exact"/>
    </w:pPr>
    <w:rPr>
      <w:noProof w:val="0"/>
    </w:rPr>
  </w:style>
  <w:style w:type="paragraph" w:customStyle="1" w:styleId="Review">
    <w:name w:val="Review"/>
    <w:basedOn w:val="Normal"/>
    <w:rsid w:val="00774A3A"/>
    <w:pPr>
      <w:tabs>
        <w:tab w:val="left" w:pos="900"/>
        <w:tab w:val="left" w:pos="6480"/>
      </w:tabs>
      <w:spacing w:before="240" w:line="280" w:lineRule="exact"/>
      <w:ind w:firstLine="450"/>
    </w:pPr>
    <w:rPr>
      <w:noProof w:val="0"/>
    </w:rPr>
  </w:style>
  <w:style w:type="paragraph" w:customStyle="1" w:styleId="Proposal">
    <w:name w:val="Proposal"/>
    <w:basedOn w:val="Normal"/>
    <w:rsid w:val="00774A3A"/>
    <w:pPr>
      <w:spacing w:before="240" w:line="360" w:lineRule="exact"/>
      <w:ind w:firstLine="450"/>
    </w:pPr>
    <w:rPr>
      <w:noProof w:val="0"/>
    </w:rPr>
  </w:style>
  <w:style w:type="paragraph" w:customStyle="1" w:styleId="Figure">
    <w:name w:val="Figure"/>
    <w:basedOn w:val="Normal"/>
    <w:rsid w:val="00774A3A"/>
    <w:pPr>
      <w:spacing w:line="480" w:lineRule="exact"/>
      <w:ind w:left="990" w:hanging="990"/>
      <w:jc w:val="both"/>
    </w:pPr>
    <w:rPr>
      <w:noProof w:val="0"/>
    </w:rPr>
  </w:style>
  <w:style w:type="paragraph" w:customStyle="1" w:styleId="Outline">
    <w:name w:val="Outline"/>
    <w:basedOn w:val="Normal"/>
    <w:rsid w:val="00774A3A"/>
    <w:pPr>
      <w:keepLines/>
      <w:tabs>
        <w:tab w:val="left" w:pos="6480"/>
      </w:tabs>
      <w:spacing w:before="280" w:after="60" w:line="280" w:lineRule="exact"/>
      <w:ind w:left="1080" w:hanging="630"/>
    </w:pPr>
    <w:rPr>
      <w:noProof w:val="0"/>
    </w:rPr>
  </w:style>
  <w:style w:type="paragraph" w:customStyle="1" w:styleId="Indent">
    <w:name w:val="Indent"/>
    <w:basedOn w:val="Normal"/>
    <w:rsid w:val="00774A3A"/>
    <w:pPr>
      <w:tabs>
        <w:tab w:val="left" w:pos="450"/>
        <w:tab w:val="left" w:pos="810"/>
        <w:tab w:val="left" w:pos="6480"/>
      </w:tabs>
      <w:spacing w:before="240" w:line="480" w:lineRule="exact"/>
      <w:ind w:firstLine="450"/>
    </w:pPr>
    <w:rPr>
      <w:rFonts w:ascii="Times" w:hAnsi="Times"/>
      <w:noProof w:val="0"/>
    </w:rPr>
  </w:style>
  <w:style w:type="paragraph" w:customStyle="1" w:styleId="Resume">
    <w:name w:val="Resume"/>
    <w:basedOn w:val="Normal"/>
    <w:rsid w:val="00774A3A"/>
    <w:pPr>
      <w:spacing w:before="280" w:line="280" w:lineRule="exact"/>
      <w:ind w:left="1440" w:hanging="1440"/>
      <w:jc w:val="both"/>
    </w:pPr>
    <w:rPr>
      <w:noProof w:val="0"/>
    </w:rPr>
  </w:style>
  <w:style w:type="paragraph" w:customStyle="1" w:styleId="Acronym">
    <w:name w:val="Acronym"/>
    <w:basedOn w:val="Normal"/>
    <w:rsid w:val="00774A3A"/>
    <w:pPr>
      <w:tabs>
        <w:tab w:val="left" w:pos="1080"/>
        <w:tab w:val="left" w:pos="6480"/>
      </w:tabs>
      <w:spacing w:before="280" w:line="280" w:lineRule="exact"/>
      <w:ind w:left="1440" w:hanging="1440"/>
    </w:pPr>
    <w:rPr>
      <w:noProof w:val="0"/>
    </w:rPr>
  </w:style>
  <w:style w:type="paragraph" w:customStyle="1" w:styleId="Paper1">
    <w:name w:val="Paper1"/>
    <w:basedOn w:val="Manuscript"/>
    <w:rsid w:val="00774A3A"/>
  </w:style>
  <w:style w:type="paragraph" w:customStyle="1" w:styleId="Legend">
    <w:name w:val="Legend"/>
    <w:basedOn w:val="Lecture"/>
    <w:rsid w:val="00774A3A"/>
    <w:pPr>
      <w:tabs>
        <w:tab w:val="clear" w:pos="450"/>
        <w:tab w:val="clear" w:pos="6480"/>
      </w:tabs>
      <w:spacing w:before="0" w:after="0" w:line="480" w:lineRule="exact"/>
      <w:ind w:left="900" w:hanging="900"/>
      <w:jc w:val="both"/>
    </w:pPr>
  </w:style>
  <w:style w:type="paragraph" w:customStyle="1" w:styleId="SongTitle">
    <w:name w:val="Song Title"/>
    <w:basedOn w:val="Normal"/>
    <w:rsid w:val="00774A3A"/>
    <w:pPr>
      <w:keepNext/>
      <w:tabs>
        <w:tab w:val="left" w:pos="1080"/>
      </w:tabs>
      <w:spacing w:before="240" w:line="280" w:lineRule="exact"/>
    </w:pPr>
    <w:rPr>
      <w:noProof w:val="0"/>
    </w:rPr>
  </w:style>
  <w:style w:type="paragraph" w:customStyle="1" w:styleId="level1">
    <w:name w:val="level1"/>
    <w:basedOn w:val="Normal"/>
    <w:rsid w:val="00774A3A"/>
    <w:pPr>
      <w:tabs>
        <w:tab w:val="left" w:pos="450"/>
        <w:tab w:val="left" w:pos="6480"/>
      </w:tabs>
      <w:spacing w:before="240" w:line="280" w:lineRule="exact"/>
      <w:ind w:left="1080" w:hanging="1080"/>
    </w:pPr>
    <w:rPr>
      <w:noProof w:val="0"/>
    </w:rPr>
  </w:style>
  <w:style w:type="character" w:customStyle="1" w:styleId="eudoraheader">
    <w:name w:val="eudoraheader"/>
    <w:basedOn w:val="DefaultParagraphFont"/>
    <w:rsid w:val="0097690D"/>
  </w:style>
  <w:style w:type="paragraph" w:styleId="TOC1">
    <w:name w:val="toc 1"/>
    <w:basedOn w:val="Normal"/>
    <w:next w:val="Normal"/>
    <w:autoRedefine/>
    <w:uiPriority w:val="39"/>
    <w:rsid w:val="000B7AB0"/>
    <w:pPr>
      <w:tabs>
        <w:tab w:val="left" w:pos="450"/>
        <w:tab w:val="right" w:leader="dot" w:pos="8640"/>
      </w:tabs>
      <w:spacing w:line="480" w:lineRule="exact"/>
      <w:ind w:left="450" w:hanging="450"/>
    </w:pPr>
    <w:rPr>
      <w:rFonts w:ascii="Garamond" w:hAnsi="Garamond"/>
    </w:rPr>
  </w:style>
  <w:style w:type="paragraph" w:styleId="TOC2">
    <w:name w:val="toc 2"/>
    <w:basedOn w:val="Normal"/>
    <w:next w:val="Normal"/>
    <w:autoRedefine/>
    <w:uiPriority w:val="39"/>
    <w:rsid w:val="00C97DEF"/>
    <w:pPr>
      <w:tabs>
        <w:tab w:val="left" w:pos="900"/>
        <w:tab w:val="right" w:leader="dot" w:pos="8640"/>
      </w:tabs>
      <w:spacing w:line="480" w:lineRule="exact"/>
      <w:ind w:left="900" w:hanging="454"/>
    </w:pPr>
    <w:rPr>
      <w:rFonts w:ascii="Garamond" w:hAnsi="Garamond"/>
      <w:sz w:val="28"/>
      <w:szCs w:val="28"/>
    </w:rPr>
  </w:style>
  <w:style w:type="paragraph" w:styleId="TOC4">
    <w:name w:val="toc 4"/>
    <w:basedOn w:val="Normal"/>
    <w:next w:val="Normal"/>
    <w:autoRedefine/>
    <w:uiPriority w:val="39"/>
    <w:rsid w:val="008828C6"/>
    <w:pPr>
      <w:ind w:left="600"/>
    </w:pPr>
  </w:style>
  <w:style w:type="paragraph" w:styleId="TOC3">
    <w:name w:val="toc 3"/>
    <w:basedOn w:val="Normal"/>
    <w:next w:val="Normal"/>
    <w:autoRedefine/>
    <w:uiPriority w:val="39"/>
    <w:rsid w:val="00C24C7A"/>
    <w:pPr>
      <w:tabs>
        <w:tab w:val="left" w:pos="1620"/>
        <w:tab w:val="left" w:pos="1680"/>
        <w:tab w:val="right" w:leader="dot" w:pos="8640"/>
      </w:tabs>
      <w:spacing w:line="480" w:lineRule="exact"/>
      <w:ind w:left="900"/>
    </w:pPr>
  </w:style>
  <w:style w:type="character" w:styleId="EndnoteReference">
    <w:name w:val="endnote reference"/>
    <w:rsid w:val="008828C6"/>
    <w:rPr>
      <w:vertAlign w:val="superscript"/>
    </w:rPr>
  </w:style>
  <w:style w:type="character" w:styleId="FootnoteReference">
    <w:name w:val="footnote reference"/>
    <w:rsid w:val="008828C6"/>
    <w:rPr>
      <w:position w:val="6"/>
      <w:sz w:val="16"/>
    </w:rPr>
  </w:style>
  <w:style w:type="paragraph" w:styleId="FootnoteText">
    <w:name w:val="footnote text"/>
    <w:basedOn w:val="Normal"/>
    <w:link w:val="FootnoteTextChar"/>
    <w:rsid w:val="00AD3FD3"/>
    <w:pPr>
      <w:tabs>
        <w:tab w:val="left" w:pos="450"/>
        <w:tab w:val="left" w:pos="6480"/>
      </w:tabs>
      <w:spacing w:before="240" w:line="280" w:lineRule="exact"/>
      <w:jc w:val="both"/>
    </w:pPr>
    <w:rPr>
      <w:noProof w:val="0"/>
    </w:rPr>
  </w:style>
  <w:style w:type="character" w:customStyle="1" w:styleId="FootnoteTextChar">
    <w:name w:val="Footnote Text Char"/>
    <w:link w:val="FootnoteText"/>
    <w:rsid w:val="00AD3FD3"/>
    <w:rPr>
      <w:rFonts w:ascii="Palatino" w:hAnsi="Palatino"/>
      <w:sz w:val="24"/>
    </w:rPr>
  </w:style>
  <w:style w:type="paragraph" w:customStyle="1" w:styleId="Indent2">
    <w:name w:val="Indent2"/>
    <w:basedOn w:val="Indent"/>
    <w:rsid w:val="008828C6"/>
    <w:pPr>
      <w:spacing w:before="0"/>
      <w:jc w:val="both"/>
    </w:pPr>
    <w:rPr>
      <w:rFonts w:ascii="Palatino" w:hAnsi="Palatino"/>
    </w:rPr>
  </w:style>
  <w:style w:type="paragraph" w:customStyle="1" w:styleId="Section1">
    <w:name w:val="Section 1"/>
    <w:basedOn w:val="Section"/>
    <w:qFormat/>
    <w:rsid w:val="00B86835"/>
    <w:pPr>
      <w:tabs>
        <w:tab w:val="clear" w:pos="450"/>
        <w:tab w:val="left" w:pos="720"/>
      </w:tabs>
    </w:pPr>
    <w:rPr>
      <w:b w:val="0"/>
      <w:bCs w:val="0"/>
      <w:i/>
    </w:rPr>
  </w:style>
  <w:style w:type="paragraph" w:styleId="TOC5">
    <w:name w:val="toc 5"/>
    <w:basedOn w:val="Normal"/>
    <w:next w:val="Normal"/>
    <w:autoRedefine/>
    <w:uiPriority w:val="39"/>
    <w:unhideWhenUsed/>
    <w:rsid w:val="00CB4F26"/>
    <w:pPr>
      <w:spacing w:after="100"/>
      <w:ind w:left="960"/>
    </w:pPr>
    <w:rPr>
      <w:rFonts w:ascii="Cambria" w:hAnsi="Cambria"/>
      <w:noProof w:val="0"/>
      <w:szCs w:val="24"/>
    </w:rPr>
  </w:style>
  <w:style w:type="paragraph" w:styleId="TOC6">
    <w:name w:val="toc 6"/>
    <w:basedOn w:val="Normal"/>
    <w:next w:val="Normal"/>
    <w:autoRedefine/>
    <w:uiPriority w:val="39"/>
    <w:unhideWhenUsed/>
    <w:rsid w:val="00CB4F26"/>
    <w:pPr>
      <w:spacing w:after="100"/>
      <w:ind w:left="1200"/>
    </w:pPr>
    <w:rPr>
      <w:rFonts w:ascii="Cambria" w:hAnsi="Cambria"/>
      <w:noProof w:val="0"/>
      <w:szCs w:val="24"/>
    </w:rPr>
  </w:style>
  <w:style w:type="paragraph" w:styleId="TOC7">
    <w:name w:val="toc 7"/>
    <w:basedOn w:val="Normal"/>
    <w:next w:val="Normal"/>
    <w:autoRedefine/>
    <w:uiPriority w:val="39"/>
    <w:unhideWhenUsed/>
    <w:rsid w:val="00CB4F26"/>
    <w:pPr>
      <w:spacing w:after="100"/>
      <w:ind w:left="1440"/>
    </w:pPr>
    <w:rPr>
      <w:rFonts w:ascii="Cambria" w:hAnsi="Cambria"/>
      <w:noProof w:val="0"/>
      <w:szCs w:val="24"/>
    </w:rPr>
  </w:style>
  <w:style w:type="paragraph" w:styleId="TOC8">
    <w:name w:val="toc 8"/>
    <w:basedOn w:val="Normal"/>
    <w:next w:val="Normal"/>
    <w:autoRedefine/>
    <w:uiPriority w:val="39"/>
    <w:unhideWhenUsed/>
    <w:rsid w:val="00CB4F26"/>
    <w:pPr>
      <w:spacing w:after="100"/>
      <w:ind w:left="1680"/>
    </w:pPr>
    <w:rPr>
      <w:rFonts w:ascii="Cambria" w:hAnsi="Cambria"/>
      <w:noProof w:val="0"/>
      <w:szCs w:val="24"/>
    </w:rPr>
  </w:style>
  <w:style w:type="paragraph" w:styleId="TOC9">
    <w:name w:val="toc 9"/>
    <w:basedOn w:val="Normal"/>
    <w:next w:val="Normal"/>
    <w:autoRedefine/>
    <w:uiPriority w:val="39"/>
    <w:unhideWhenUsed/>
    <w:rsid w:val="00CB4F26"/>
    <w:pPr>
      <w:spacing w:after="100"/>
      <w:ind w:left="1920"/>
    </w:pPr>
    <w:rPr>
      <w:rFonts w:ascii="Cambria" w:hAnsi="Cambria"/>
      <w:noProof w:val="0"/>
      <w:szCs w:val="24"/>
    </w:rPr>
  </w:style>
  <w:style w:type="paragraph" w:customStyle="1" w:styleId="B">
    <w:name w:val="B"/>
    <w:basedOn w:val="Normal"/>
    <w:rsid w:val="00135F5C"/>
    <w:pPr>
      <w:widowControl w:val="0"/>
      <w:numPr>
        <w:numId w:val="2"/>
      </w:numPr>
      <w:tabs>
        <w:tab w:val="clear" w:pos="1080"/>
        <w:tab w:val="num" w:pos="720"/>
      </w:tabs>
      <w:spacing w:line="480" w:lineRule="exact"/>
      <w:ind w:left="720"/>
      <w:jc w:val="both"/>
    </w:pPr>
    <w:rPr>
      <w:b/>
    </w:rPr>
  </w:style>
  <w:style w:type="paragraph" w:customStyle="1" w:styleId="Bullet">
    <w:name w:val="Bullet"/>
    <w:basedOn w:val="Normal"/>
    <w:qFormat/>
    <w:rsid w:val="00AF1C86"/>
    <w:pPr>
      <w:widowControl w:val="0"/>
      <w:numPr>
        <w:numId w:val="4"/>
      </w:numPr>
      <w:spacing w:line="480" w:lineRule="exact"/>
      <w:ind w:left="720" w:hanging="270"/>
      <w:jc w:val="both"/>
    </w:pPr>
    <w:rPr>
      <w:szCs w:val="24"/>
    </w:rPr>
  </w:style>
  <w:style w:type="paragraph" w:customStyle="1" w:styleId="NoSpacing1">
    <w:name w:val="No Spacing1"/>
    <w:link w:val="NoSpacingChar"/>
    <w:uiPriority w:val="1"/>
    <w:qFormat/>
    <w:rsid w:val="00636F33"/>
    <w:rPr>
      <w:rFonts w:ascii="Calibri" w:hAnsi="Calibri"/>
      <w:sz w:val="22"/>
      <w:szCs w:val="22"/>
    </w:rPr>
  </w:style>
  <w:style w:type="paragraph" w:customStyle="1" w:styleId="References">
    <w:name w:val="References"/>
    <w:basedOn w:val="Manuscript"/>
    <w:qFormat/>
    <w:rsid w:val="001817F1"/>
    <w:pPr>
      <w:ind w:left="450" w:hanging="450"/>
    </w:pPr>
  </w:style>
  <w:style w:type="character" w:customStyle="1" w:styleId="NoSpacingChar">
    <w:name w:val="No Spacing Char"/>
    <w:link w:val="NoSpacing1"/>
    <w:uiPriority w:val="1"/>
    <w:rsid w:val="00636F33"/>
    <w:rPr>
      <w:rFonts w:ascii="Calibri" w:hAnsi="Calibri"/>
      <w:sz w:val="22"/>
      <w:szCs w:val="22"/>
      <w:lang w:val="en-US" w:eastAsia="en-US" w:bidi="ar-SA"/>
    </w:rPr>
  </w:style>
  <w:style w:type="paragraph" w:styleId="HTMLPreformatted">
    <w:name w:val="HTML Preformatted"/>
    <w:basedOn w:val="Normal"/>
    <w:link w:val="HTMLPreformattedChar"/>
    <w:rsid w:val="005A500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noProof w:val="0"/>
      <w:sz w:val="20"/>
    </w:rPr>
  </w:style>
  <w:style w:type="paragraph" w:customStyle="1" w:styleId="Table">
    <w:name w:val="Table"/>
    <w:basedOn w:val="Caption"/>
    <w:qFormat/>
    <w:rsid w:val="008E1B87"/>
    <w:pPr>
      <w:framePr w:wrap="notBeside"/>
      <w:spacing w:before="0" w:after="120"/>
      <w:ind w:left="1080" w:hanging="806"/>
    </w:pPr>
    <w:rPr>
      <w:bCs/>
    </w:rPr>
  </w:style>
  <w:style w:type="character" w:customStyle="1" w:styleId="HTMLPreformattedChar">
    <w:name w:val="HTML Preformatted Char"/>
    <w:link w:val="HTMLPreformatted"/>
    <w:rsid w:val="005A5000"/>
    <w:rPr>
      <w:rFonts w:ascii="Courier New" w:hAnsi="Courier New" w:cs="Courier New"/>
    </w:rPr>
  </w:style>
  <w:style w:type="paragraph" w:styleId="DocumentMap">
    <w:name w:val="Document Map"/>
    <w:basedOn w:val="Normal"/>
    <w:link w:val="DocumentMapChar"/>
    <w:rsid w:val="005A5000"/>
    <w:pPr>
      <w:shd w:val="clear" w:color="auto" w:fill="000080"/>
    </w:pPr>
    <w:rPr>
      <w:rFonts w:ascii="Tahoma" w:hAnsi="Tahoma" w:cs="Tahoma"/>
      <w:noProof w:val="0"/>
      <w:szCs w:val="24"/>
    </w:rPr>
  </w:style>
  <w:style w:type="character" w:customStyle="1" w:styleId="DocumentMapChar">
    <w:name w:val="Document Map Char"/>
    <w:link w:val="DocumentMap"/>
    <w:rsid w:val="005A5000"/>
    <w:rPr>
      <w:rFonts w:ascii="Tahoma" w:hAnsi="Tahoma" w:cs="Tahoma"/>
      <w:sz w:val="24"/>
      <w:szCs w:val="24"/>
      <w:shd w:val="clear" w:color="auto" w:fill="000080"/>
    </w:rPr>
  </w:style>
  <w:style w:type="character" w:customStyle="1" w:styleId="FooterChar">
    <w:name w:val="Footer Char"/>
    <w:link w:val="Footer"/>
    <w:uiPriority w:val="99"/>
    <w:rsid w:val="005A5000"/>
    <w:rPr>
      <w:rFonts w:ascii="Adobe Garamond Pro" w:hAnsi="Adobe Garamond Pro"/>
      <w:noProof/>
      <w:sz w:val="24"/>
    </w:rPr>
  </w:style>
  <w:style w:type="paragraph" w:customStyle="1" w:styleId="ColorfulList-Accent11">
    <w:name w:val="Colorful List - Accent 11"/>
    <w:basedOn w:val="Normal"/>
    <w:uiPriority w:val="34"/>
    <w:qFormat/>
    <w:rsid w:val="005A5000"/>
    <w:pPr>
      <w:ind w:left="720"/>
    </w:pPr>
    <w:rPr>
      <w:rFonts w:ascii="Times New Roman" w:hAnsi="Times New Roman"/>
      <w:noProof w:val="0"/>
      <w:szCs w:val="24"/>
    </w:rPr>
  </w:style>
  <w:style w:type="character" w:customStyle="1" w:styleId="HeaderChar">
    <w:name w:val="Header Char"/>
    <w:link w:val="Header"/>
    <w:uiPriority w:val="99"/>
    <w:rsid w:val="00583512"/>
    <w:rPr>
      <w:rFonts w:ascii="Adobe Garamond Pro" w:hAnsi="Adobe Garamond Pro"/>
      <w:noProof/>
      <w:sz w:val="24"/>
    </w:rPr>
  </w:style>
  <w:style w:type="paragraph" w:styleId="ListParagraph">
    <w:name w:val="List Paragraph"/>
    <w:basedOn w:val="Normal"/>
    <w:uiPriority w:val="34"/>
    <w:qFormat/>
    <w:rsid w:val="00FA2B62"/>
    <w:pPr>
      <w:spacing w:after="200" w:line="276" w:lineRule="auto"/>
      <w:ind w:left="720"/>
      <w:contextualSpacing/>
    </w:pPr>
    <w:rPr>
      <w:rFonts w:ascii="Calibri" w:eastAsia="Calibri" w:hAnsi="Calibri"/>
      <w:noProof w:val="0"/>
      <w:sz w:val="22"/>
      <w:szCs w:val="22"/>
    </w:rPr>
  </w:style>
  <w:style w:type="character" w:customStyle="1" w:styleId="Heading1Char">
    <w:name w:val="Heading 1 Char"/>
    <w:basedOn w:val="DefaultParagraphFont"/>
    <w:link w:val="Heading1"/>
    <w:rsid w:val="000B7BC2"/>
    <w:rPr>
      <w:rFonts w:ascii="Adobe Garamond Pro" w:hAnsi="Adobe Garamond Pro"/>
      <w:noProof/>
      <w:color w:val="FF0000"/>
      <w:sz w:val="24"/>
    </w:rPr>
  </w:style>
  <w:style w:type="character" w:customStyle="1" w:styleId="Heading2Char">
    <w:name w:val="Heading 2 Char"/>
    <w:basedOn w:val="DefaultParagraphFont"/>
    <w:link w:val="Heading2"/>
    <w:rsid w:val="000B7BC2"/>
    <w:rPr>
      <w:rFonts w:ascii="Adobe Garamond Pro" w:hAnsi="Adobe Garamond Pro"/>
      <w:b/>
      <w:noProof/>
      <w:sz w:val="24"/>
    </w:rPr>
  </w:style>
  <w:style w:type="character" w:customStyle="1" w:styleId="Heading3Char">
    <w:name w:val="Heading 3 Char"/>
    <w:basedOn w:val="DefaultParagraphFont"/>
    <w:link w:val="Heading3"/>
    <w:rsid w:val="000B7BC2"/>
    <w:rPr>
      <w:rFonts w:ascii="Adobe Garamond Pro" w:hAnsi="Adobe Garamond Pro"/>
      <w:b/>
      <w:i/>
      <w:noProof/>
      <w:sz w:val="22"/>
    </w:rPr>
  </w:style>
  <w:style w:type="character" w:customStyle="1" w:styleId="Heading4Char">
    <w:name w:val="Heading 4 Char"/>
    <w:basedOn w:val="DefaultParagraphFont"/>
    <w:link w:val="Heading4"/>
    <w:rsid w:val="000B7BC2"/>
    <w:rPr>
      <w:rFonts w:ascii="Adobe Garamond Pro" w:hAnsi="Adobe Garamond Pro"/>
      <w:b/>
      <w:i/>
      <w:noProof/>
      <w:sz w:val="24"/>
    </w:rPr>
  </w:style>
  <w:style w:type="character" w:customStyle="1" w:styleId="Heading5Char">
    <w:name w:val="Heading 5 Char"/>
    <w:basedOn w:val="DefaultParagraphFont"/>
    <w:link w:val="Heading5"/>
    <w:rsid w:val="000B7BC2"/>
    <w:rPr>
      <w:rFonts w:ascii="Adobe Garamond Pro" w:hAnsi="Adobe Garamond Pro"/>
      <w:b/>
      <w:i/>
      <w:noProof/>
      <w:sz w:val="24"/>
    </w:rPr>
  </w:style>
  <w:style w:type="character" w:customStyle="1" w:styleId="Heading6Char">
    <w:name w:val="Heading 6 Char"/>
    <w:basedOn w:val="DefaultParagraphFont"/>
    <w:link w:val="Heading6"/>
    <w:rsid w:val="000B7BC2"/>
    <w:rPr>
      <w:rFonts w:ascii="Adobe Garamond Pro" w:hAnsi="Adobe Garamond Pro"/>
      <w:noProof/>
      <w:sz w:val="24"/>
    </w:rPr>
  </w:style>
  <w:style w:type="character" w:customStyle="1" w:styleId="Heading7Char">
    <w:name w:val="Heading 7 Char"/>
    <w:basedOn w:val="DefaultParagraphFont"/>
    <w:link w:val="Heading7"/>
    <w:rsid w:val="000B7BC2"/>
    <w:rPr>
      <w:rFonts w:ascii="Adobe Garamond Pro" w:hAnsi="Adobe Garamond Pro"/>
      <w:b/>
      <w:i/>
      <w:noProof/>
      <w:sz w:val="22"/>
    </w:rPr>
  </w:style>
  <w:style w:type="character" w:customStyle="1" w:styleId="Heading8Char">
    <w:name w:val="Heading 8 Char"/>
    <w:basedOn w:val="DefaultParagraphFont"/>
    <w:link w:val="Heading8"/>
    <w:rsid w:val="000B7BC2"/>
    <w:rPr>
      <w:rFonts w:ascii="Adobe Garamond Pro" w:hAnsi="Adobe Garamond Pro"/>
      <w:i/>
      <w:noProof/>
      <w:sz w:val="22"/>
    </w:rPr>
  </w:style>
  <w:style w:type="character" w:customStyle="1" w:styleId="Heading9Char">
    <w:name w:val="Heading 9 Char"/>
    <w:basedOn w:val="DefaultParagraphFont"/>
    <w:link w:val="Heading9"/>
    <w:rsid w:val="000B7BC2"/>
    <w:rPr>
      <w:rFonts w:ascii="Adobe Garamond Pro" w:hAnsi="Adobe Garamond Pro"/>
      <w:noProof/>
      <w:sz w:val="24"/>
    </w:rPr>
  </w:style>
  <w:style w:type="character" w:customStyle="1" w:styleId="EndnoteTextChar">
    <w:name w:val="Endnote Text Char"/>
    <w:basedOn w:val="DefaultParagraphFont"/>
    <w:link w:val="EndnoteText"/>
    <w:semiHidden/>
    <w:rsid w:val="000B7BC2"/>
    <w:rPr>
      <w:rFonts w:ascii="Adobe Garamond Pro" w:hAnsi="Adobe Garamond Pro"/>
      <w:noProof/>
    </w:rPr>
  </w:style>
  <w:style w:type="character" w:customStyle="1" w:styleId="BodyTextChar">
    <w:name w:val="Body Text Char"/>
    <w:basedOn w:val="DefaultParagraphFont"/>
    <w:link w:val="BodyText"/>
    <w:rsid w:val="000B7BC2"/>
    <w:rPr>
      <w:rFonts w:ascii="Adobe Garamond Pro" w:hAnsi="Adobe Garamond Pro"/>
      <w:noProof/>
      <w:color w:val="FF0000"/>
      <w:sz w:val="24"/>
    </w:rPr>
  </w:style>
  <w:style w:type="character" w:customStyle="1" w:styleId="BodyTextIndentChar">
    <w:name w:val="Body Text Indent Char"/>
    <w:basedOn w:val="DefaultParagraphFont"/>
    <w:link w:val="BodyTextIndent"/>
    <w:rsid w:val="000B7BC2"/>
    <w:rPr>
      <w:rFonts w:ascii="Adobe Garamond Pro" w:hAnsi="Adobe Garamond Pro"/>
      <w:noProof/>
      <w:sz w:val="24"/>
    </w:rPr>
  </w:style>
  <w:style w:type="character" w:customStyle="1" w:styleId="BodyText2Char">
    <w:name w:val="Body Text 2 Char"/>
    <w:basedOn w:val="DefaultParagraphFont"/>
    <w:link w:val="BodyText2"/>
    <w:rsid w:val="000B7BC2"/>
    <w:rPr>
      <w:rFonts w:ascii="Adobe Garamond Pro" w:hAnsi="Adobe Garamond Pro"/>
      <w:noProof/>
      <w:sz w:val="24"/>
    </w:rPr>
  </w:style>
  <w:style w:type="character" w:customStyle="1" w:styleId="CommentTextChar">
    <w:name w:val="Comment Text Char"/>
    <w:basedOn w:val="DefaultParagraphFont"/>
    <w:link w:val="CommentText"/>
    <w:uiPriority w:val="99"/>
    <w:semiHidden/>
    <w:rsid w:val="000B7BC2"/>
    <w:rPr>
      <w:rFonts w:ascii="Times New Roman" w:hAnsi="Times New Roman"/>
      <w:sz w:val="24"/>
    </w:rPr>
  </w:style>
  <w:style w:type="character" w:customStyle="1" w:styleId="TitleChar">
    <w:name w:val="Title Char"/>
    <w:basedOn w:val="DefaultParagraphFont"/>
    <w:link w:val="Title"/>
    <w:rsid w:val="000B7BC2"/>
    <w:rPr>
      <w:rFonts w:ascii="Verdana" w:hAnsi="Verdana"/>
      <w:b/>
      <w:i/>
      <w:color w:val="333333"/>
      <w:sz w:val="32"/>
      <w:szCs w:val="24"/>
    </w:rPr>
  </w:style>
  <w:style w:type="character" w:customStyle="1" w:styleId="CommentSubjectChar">
    <w:name w:val="Comment Subject Char"/>
    <w:basedOn w:val="CommentTextChar"/>
    <w:link w:val="CommentSubject"/>
    <w:semiHidden/>
    <w:rsid w:val="000B7BC2"/>
    <w:rPr>
      <w:rFonts w:ascii="Times New Roman" w:hAnsi="Times New Roman"/>
      <w:b/>
      <w:bCs/>
      <w:sz w:val="24"/>
    </w:rPr>
  </w:style>
  <w:style w:type="character" w:customStyle="1" w:styleId="DateChar">
    <w:name w:val="Date Char"/>
    <w:basedOn w:val="DefaultParagraphFont"/>
    <w:link w:val="Date"/>
    <w:rsid w:val="000B7BC2"/>
    <w:rPr>
      <w:rFonts w:ascii="Adobe Garamond Pro" w:hAnsi="Adobe Garamond Pro"/>
      <w:sz w:val="24"/>
    </w:rPr>
  </w:style>
  <w:style w:type="character" w:customStyle="1" w:styleId="SalutationChar">
    <w:name w:val="Salutation Char"/>
    <w:basedOn w:val="DefaultParagraphFont"/>
    <w:link w:val="Salutation"/>
    <w:rsid w:val="000B7BC2"/>
    <w:rPr>
      <w:rFonts w:ascii="Adobe Garamond Pro" w:hAnsi="Adobe Garamond Pro"/>
      <w:sz w:val="24"/>
    </w:rPr>
  </w:style>
  <w:style w:type="character" w:customStyle="1" w:styleId="pre">
    <w:name w:val="pre"/>
    <w:basedOn w:val="DefaultParagraphFont"/>
    <w:rsid w:val="000B7BC2"/>
  </w:style>
  <w:style w:type="character" w:styleId="Strong">
    <w:name w:val="Strong"/>
    <w:basedOn w:val="DefaultParagraphFont"/>
    <w:uiPriority w:val="22"/>
    <w:qFormat/>
    <w:rsid w:val="00410118"/>
    <w:rPr>
      <w:b/>
      <w:bCs/>
    </w:rPr>
  </w:style>
  <w:style w:type="character" w:customStyle="1" w:styleId="eqno">
    <w:name w:val="eqno"/>
    <w:basedOn w:val="DefaultParagraphFont"/>
    <w:rsid w:val="00410118"/>
  </w:style>
  <w:style w:type="character" w:styleId="CommentReference">
    <w:name w:val="annotation reference"/>
    <w:basedOn w:val="DefaultParagraphFont"/>
    <w:uiPriority w:val="99"/>
    <w:semiHidden/>
    <w:unhideWhenUsed/>
    <w:rsid w:val="00BB3436"/>
    <w:rPr>
      <w:sz w:val="16"/>
      <w:szCs w:val="16"/>
    </w:rPr>
  </w:style>
  <w:style w:type="character" w:styleId="UnresolvedMention">
    <w:name w:val="Unresolved Mention"/>
    <w:basedOn w:val="DefaultParagraphFont"/>
    <w:uiPriority w:val="99"/>
    <w:semiHidden/>
    <w:unhideWhenUsed/>
    <w:rsid w:val="00A45E05"/>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8290107">
      <w:bodyDiv w:val="1"/>
      <w:marLeft w:val="0"/>
      <w:marRight w:val="0"/>
      <w:marTop w:val="0"/>
      <w:marBottom w:val="0"/>
      <w:divBdr>
        <w:top w:val="none" w:sz="0" w:space="0" w:color="auto"/>
        <w:left w:val="none" w:sz="0" w:space="0" w:color="auto"/>
        <w:bottom w:val="none" w:sz="0" w:space="0" w:color="auto"/>
        <w:right w:val="none" w:sz="0" w:space="0" w:color="auto"/>
      </w:divBdr>
      <w:divsChild>
        <w:div w:id="724640737">
          <w:marLeft w:val="0"/>
          <w:marRight w:val="0"/>
          <w:marTop w:val="0"/>
          <w:marBottom w:val="0"/>
          <w:divBdr>
            <w:top w:val="none" w:sz="0" w:space="0" w:color="auto"/>
            <w:left w:val="none" w:sz="0" w:space="0" w:color="auto"/>
            <w:bottom w:val="none" w:sz="0" w:space="0" w:color="auto"/>
            <w:right w:val="none" w:sz="0" w:space="0" w:color="auto"/>
          </w:divBdr>
          <w:divsChild>
            <w:div w:id="48069279">
              <w:marLeft w:val="0"/>
              <w:marRight w:val="0"/>
              <w:marTop w:val="0"/>
              <w:marBottom w:val="0"/>
              <w:divBdr>
                <w:top w:val="none" w:sz="0" w:space="0" w:color="auto"/>
                <w:left w:val="none" w:sz="0" w:space="0" w:color="auto"/>
                <w:bottom w:val="none" w:sz="0" w:space="0" w:color="auto"/>
                <w:right w:val="none" w:sz="0" w:space="0" w:color="auto"/>
              </w:divBdr>
            </w:div>
            <w:div w:id="1525097047">
              <w:marLeft w:val="0"/>
              <w:marRight w:val="0"/>
              <w:marTop w:val="0"/>
              <w:marBottom w:val="0"/>
              <w:divBdr>
                <w:top w:val="none" w:sz="0" w:space="0" w:color="auto"/>
                <w:left w:val="none" w:sz="0" w:space="0" w:color="auto"/>
                <w:bottom w:val="none" w:sz="0" w:space="0" w:color="auto"/>
                <w:right w:val="none" w:sz="0" w:space="0" w:color="auto"/>
              </w:divBdr>
            </w:div>
            <w:div w:id="15784360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1069003">
      <w:bodyDiv w:val="1"/>
      <w:marLeft w:val="0"/>
      <w:marRight w:val="0"/>
      <w:marTop w:val="0"/>
      <w:marBottom w:val="0"/>
      <w:divBdr>
        <w:top w:val="none" w:sz="0" w:space="0" w:color="auto"/>
        <w:left w:val="none" w:sz="0" w:space="0" w:color="auto"/>
        <w:bottom w:val="none" w:sz="0" w:space="0" w:color="auto"/>
        <w:right w:val="none" w:sz="0" w:space="0" w:color="auto"/>
      </w:divBdr>
      <w:divsChild>
        <w:div w:id="1348022682">
          <w:marLeft w:val="0"/>
          <w:marRight w:val="0"/>
          <w:marTop w:val="0"/>
          <w:marBottom w:val="0"/>
          <w:divBdr>
            <w:top w:val="none" w:sz="0" w:space="0" w:color="auto"/>
            <w:left w:val="none" w:sz="0" w:space="0" w:color="auto"/>
            <w:bottom w:val="none" w:sz="0" w:space="0" w:color="auto"/>
            <w:right w:val="none" w:sz="0" w:space="0" w:color="auto"/>
          </w:divBdr>
          <w:divsChild>
            <w:div w:id="1313214024">
              <w:marLeft w:val="0"/>
              <w:marRight w:val="0"/>
              <w:marTop w:val="0"/>
              <w:marBottom w:val="0"/>
              <w:divBdr>
                <w:top w:val="none" w:sz="0" w:space="0" w:color="auto"/>
                <w:left w:val="none" w:sz="0" w:space="0" w:color="auto"/>
                <w:bottom w:val="none" w:sz="0" w:space="0" w:color="auto"/>
                <w:right w:val="none" w:sz="0" w:space="0" w:color="auto"/>
              </w:divBdr>
            </w:div>
            <w:div w:id="15971785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298997">
      <w:bodyDiv w:val="1"/>
      <w:marLeft w:val="0"/>
      <w:marRight w:val="0"/>
      <w:marTop w:val="0"/>
      <w:marBottom w:val="0"/>
      <w:divBdr>
        <w:top w:val="none" w:sz="0" w:space="0" w:color="auto"/>
        <w:left w:val="none" w:sz="0" w:space="0" w:color="auto"/>
        <w:bottom w:val="none" w:sz="0" w:space="0" w:color="auto"/>
        <w:right w:val="none" w:sz="0" w:space="0" w:color="auto"/>
      </w:divBdr>
      <w:divsChild>
        <w:div w:id="1684668563">
          <w:marLeft w:val="0"/>
          <w:marRight w:val="0"/>
          <w:marTop w:val="0"/>
          <w:marBottom w:val="0"/>
          <w:divBdr>
            <w:top w:val="none" w:sz="0" w:space="0" w:color="auto"/>
            <w:left w:val="none" w:sz="0" w:space="0" w:color="auto"/>
            <w:bottom w:val="none" w:sz="0" w:space="0" w:color="auto"/>
            <w:right w:val="none" w:sz="0" w:space="0" w:color="auto"/>
          </w:divBdr>
          <w:divsChild>
            <w:div w:id="13204277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6337485">
      <w:bodyDiv w:val="1"/>
      <w:marLeft w:val="0"/>
      <w:marRight w:val="0"/>
      <w:marTop w:val="0"/>
      <w:marBottom w:val="0"/>
      <w:divBdr>
        <w:top w:val="none" w:sz="0" w:space="0" w:color="auto"/>
        <w:left w:val="none" w:sz="0" w:space="0" w:color="auto"/>
        <w:bottom w:val="none" w:sz="0" w:space="0" w:color="auto"/>
        <w:right w:val="none" w:sz="0" w:space="0" w:color="auto"/>
      </w:divBdr>
    </w:div>
    <w:div w:id="258031694">
      <w:bodyDiv w:val="1"/>
      <w:marLeft w:val="0"/>
      <w:marRight w:val="0"/>
      <w:marTop w:val="0"/>
      <w:marBottom w:val="0"/>
      <w:divBdr>
        <w:top w:val="none" w:sz="0" w:space="0" w:color="auto"/>
        <w:left w:val="none" w:sz="0" w:space="0" w:color="auto"/>
        <w:bottom w:val="none" w:sz="0" w:space="0" w:color="auto"/>
        <w:right w:val="none" w:sz="0" w:space="0" w:color="auto"/>
      </w:divBdr>
    </w:div>
    <w:div w:id="388265206">
      <w:bodyDiv w:val="1"/>
      <w:marLeft w:val="0"/>
      <w:marRight w:val="0"/>
      <w:marTop w:val="0"/>
      <w:marBottom w:val="0"/>
      <w:divBdr>
        <w:top w:val="none" w:sz="0" w:space="0" w:color="auto"/>
        <w:left w:val="none" w:sz="0" w:space="0" w:color="auto"/>
        <w:bottom w:val="none" w:sz="0" w:space="0" w:color="auto"/>
        <w:right w:val="none" w:sz="0" w:space="0" w:color="auto"/>
      </w:divBdr>
    </w:div>
    <w:div w:id="448012999">
      <w:bodyDiv w:val="1"/>
      <w:marLeft w:val="0"/>
      <w:marRight w:val="0"/>
      <w:marTop w:val="0"/>
      <w:marBottom w:val="0"/>
      <w:divBdr>
        <w:top w:val="none" w:sz="0" w:space="0" w:color="auto"/>
        <w:left w:val="none" w:sz="0" w:space="0" w:color="auto"/>
        <w:bottom w:val="none" w:sz="0" w:space="0" w:color="auto"/>
        <w:right w:val="none" w:sz="0" w:space="0" w:color="auto"/>
      </w:divBdr>
      <w:divsChild>
        <w:div w:id="370805338">
          <w:marLeft w:val="0"/>
          <w:marRight w:val="0"/>
          <w:marTop w:val="0"/>
          <w:marBottom w:val="0"/>
          <w:divBdr>
            <w:top w:val="none" w:sz="0" w:space="0" w:color="auto"/>
            <w:left w:val="none" w:sz="0" w:space="0" w:color="auto"/>
            <w:bottom w:val="none" w:sz="0" w:space="0" w:color="auto"/>
            <w:right w:val="none" w:sz="0" w:space="0" w:color="auto"/>
          </w:divBdr>
          <w:divsChild>
            <w:div w:id="1971861972">
              <w:marLeft w:val="0"/>
              <w:marRight w:val="0"/>
              <w:marTop w:val="0"/>
              <w:marBottom w:val="0"/>
              <w:divBdr>
                <w:top w:val="none" w:sz="0" w:space="0" w:color="auto"/>
                <w:left w:val="none" w:sz="0" w:space="0" w:color="auto"/>
                <w:bottom w:val="none" w:sz="0" w:space="0" w:color="auto"/>
                <w:right w:val="none" w:sz="0" w:space="0" w:color="auto"/>
              </w:divBdr>
              <w:divsChild>
                <w:div w:id="1019085887">
                  <w:marLeft w:val="0"/>
                  <w:marRight w:val="0"/>
                  <w:marTop w:val="0"/>
                  <w:marBottom w:val="0"/>
                  <w:divBdr>
                    <w:top w:val="none" w:sz="0" w:space="0" w:color="auto"/>
                    <w:left w:val="none" w:sz="0" w:space="0" w:color="auto"/>
                    <w:bottom w:val="none" w:sz="0" w:space="0" w:color="auto"/>
                    <w:right w:val="none" w:sz="0" w:space="0" w:color="auto"/>
                  </w:divBdr>
                </w:div>
                <w:div w:id="1295598111">
                  <w:marLeft w:val="0"/>
                  <w:marRight w:val="0"/>
                  <w:marTop w:val="0"/>
                  <w:marBottom w:val="0"/>
                  <w:divBdr>
                    <w:top w:val="none" w:sz="0" w:space="0" w:color="auto"/>
                    <w:left w:val="none" w:sz="0" w:space="0" w:color="auto"/>
                    <w:bottom w:val="none" w:sz="0" w:space="0" w:color="auto"/>
                    <w:right w:val="none" w:sz="0" w:space="0" w:color="auto"/>
                  </w:divBdr>
                </w:div>
                <w:div w:id="17708128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74299844">
      <w:bodyDiv w:val="1"/>
      <w:marLeft w:val="0"/>
      <w:marRight w:val="0"/>
      <w:marTop w:val="0"/>
      <w:marBottom w:val="0"/>
      <w:divBdr>
        <w:top w:val="none" w:sz="0" w:space="0" w:color="auto"/>
        <w:left w:val="none" w:sz="0" w:space="0" w:color="auto"/>
        <w:bottom w:val="none" w:sz="0" w:space="0" w:color="auto"/>
        <w:right w:val="none" w:sz="0" w:space="0" w:color="auto"/>
      </w:divBdr>
      <w:divsChild>
        <w:div w:id="132676698">
          <w:marLeft w:val="0"/>
          <w:marRight w:val="0"/>
          <w:marTop w:val="0"/>
          <w:marBottom w:val="0"/>
          <w:divBdr>
            <w:top w:val="none" w:sz="0" w:space="0" w:color="auto"/>
            <w:left w:val="none" w:sz="0" w:space="0" w:color="auto"/>
            <w:bottom w:val="none" w:sz="0" w:space="0" w:color="auto"/>
            <w:right w:val="none" w:sz="0" w:space="0" w:color="auto"/>
          </w:divBdr>
        </w:div>
        <w:div w:id="164394686">
          <w:marLeft w:val="0"/>
          <w:marRight w:val="0"/>
          <w:marTop w:val="0"/>
          <w:marBottom w:val="0"/>
          <w:divBdr>
            <w:top w:val="none" w:sz="0" w:space="0" w:color="auto"/>
            <w:left w:val="none" w:sz="0" w:space="0" w:color="auto"/>
            <w:bottom w:val="none" w:sz="0" w:space="0" w:color="auto"/>
            <w:right w:val="none" w:sz="0" w:space="0" w:color="auto"/>
          </w:divBdr>
        </w:div>
        <w:div w:id="758137680">
          <w:marLeft w:val="0"/>
          <w:marRight w:val="0"/>
          <w:marTop w:val="0"/>
          <w:marBottom w:val="0"/>
          <w:divBdr>
            <w:top w:val="none" w:sz="0" w:space="0" w:color="auto"/>
            <w:left w:val="none" w:sz="0" w:space="0" w:color="auto"/>
            <w:bottom w:val="none" w:sz="0" w:space="0" w:color="auto"/>
            <w:right w:val="none" w:sz="0" w:space="0" w:color="auto"/>
          </w:divBdr>
        </w:div>
        <w:div w:id="772092617">
          <w:marLeft w:val="0"/>
          <w:marRight w:val="0"/>
          <w:marTop w:val="0"/>
          <w:marBottom w:val="0"/>
          <w:divBdr>
            <w:top w:val="none" w:sz="0" w:space="0" w:color="auto"/>
            <w:left w:val="none" w:sz="0" w:space="0" w:color="auto"/>
            <w:bottom w:val="none" w:sz="0" w:space="0" w:color="auto"/>
            <w:right w:val="none" w:sz="0" w:space="0" w:color="auto"/>
          </w:divBdr>
        </w:div>
        <w:div w:id="1505706942">
          <w:marLeft w:val="0"/>
          <w:marRight w:val="0"/>
          <w:marTop w:val="0"/>
          <w:marBottom w:val="0"/>
          <w:divBdr>
            <w:top w:val="none" w:sz="0" w:space="0" w:color="auto"/>
            <w:left w:val="none" w:sz="0" w:space="0" w:color="auto"/>
            <w:bottom w:val="none" w:sz="0" w:space="0" w:color="auto"/>
            <w:right w:val="none" w:sz="0" w:space="0" w:color="auto"/>
          </w:divBdr>
        </w:div>
        <w:div w:id="1544096262">
          <w:marLeft w:val="0"/>
          <w:marRight w:val="0"/>
          <w:marTop w:val="0"/>
          <w:marBottom w:val="0"/>
          <w:divBdr>
            <w:top w:val="none" w:sz="0" w:space="0" w:color="auto"/>
            <w:left w:val="none" w:sz="0" w:space="0" w:color="auto"/>
            <w:bottom w:val="none" w:sz="0" w:space="0" w:color="auto"/>
            <w:right w:val="none" w:sz="0" w:space="0" w:color="auto"/>
          </w:divBdr>
        </w:div>
        <w:div w:id="1597906038">
          <w:marLeft w:val="0"/>
          <w:marRight w:val="0"/>
          <w:marTop w:val="0"/>
          <w:marBottom w:val="0"/>
          <w:divBdr>
            <w:top w:val="none" w:sz="0" w:space="0" w:color="auto"/>
            <w:left w:val="none" w:sz="0" w:space="0" w:color="auto"/>
            <w:bottom w:val="none" w:sz="0" w:space="0" w:color="auto"/>
            <w:right w:val="none" w:sz="0" w:space="0" w:color="auto"/>
          </w:divBdr>
        </w:div>
        <w:div w:id="1624076543">
          <w:marLeft w:val="0"/>
          <w:marRight w:val="0"/>
          <w:marTop w:val="0"/>
          <w:marBottom w:val="0"/>
          <w:divBdr>
            <w:top w:val="none" w:sz="0" w:space="0" w:color="auto"/>
            <w:left w:val="none" w:sz="0" w:space="0" w:color="auto"/>
            <w:bottom w:val="none" w:sz="0" w:space="0" w:color="auto"/>
            <w:right w:val="none" w:sz="0" w:space="0" w:color="auto"/>
          </w:divBdr>
        </w:div>
        <w:div w:id="1735278620">
          <w:marLeft w:val="0"/>
          <w:marRight w:val="0"/>
          <w:marTop w:val="0"/>
          <w:marBottom w:val="0"/>
          <w:divBdr>
            <w:top w:val="none" w:sz="0" w:space="0" w:color="auto"/>
            <w:left w:val="none" w:sz="0" w:space="0" w:color="auto"/>
            <w:bottom w:val="none" w:sz="0" w:space="0" w:color="auto"/>
            <w:right w:val="none" w:sz="0" w:space="0" w:color="auto"/>
          </w:divBdr>
        </w:div>
        <w:div w:id="1739474106">
          <w:marLeft w:val="0"/>
          <w:marRight w:val="0"/>
          <w:marTop w:val="0"/>
          <w:marBottom w:val="0"/>
          <w:divBdr>
            <w:top w:val="none" w:sz="0" w:space="0" w:color="auto"/>
            <w:left w:val="none" w:sz="0" w:space="0" w:color="auto"/>
            <w:bottom w:val="none" w:sz="0" w:space="0" w:color="auto"/>
            <w:right w:val="none" w:sz="0" w:space="0" w:color="auto"/>
          </w:divBdr>
        </w:div>
        <w:div w:id="1766731778">
          <w:marLeft w:val="0"/>
          <w:marRight w:val="0"/>
          <w:marTop w:val="0"/>
          <w:marBottom w:val="0"/>
          <w:divBdr>
            <w:top w:val="none" w:sz="0" w:space="0" w:color="auto"/>
            <w:left w:val="none" w:sz="0" w:space="0" w:color="auto"/>
            <w:bottom w:val="none" w:sz="0" w:space="0" w:color="auto"/>
            <w:right w:val="none" w:sz="0" w:space="0" w:color="auto"/>
          </w:divBdr>
        </w:div>
        <w:div w:id="2061518419">
          <w:marLeft w:val="0"/>
          <w:marRight w:val="0"/>
          <w:marTop w:val="0"/>
          <w:marBottom w:val="0"/>
          <w:divBdr>
            <w:top w:val="none" w:sz="0" w:space="0" w:color="auto"/>
            <w:left w:val="none" w:sz="0" w:space="0" w:color="auto"/>
            <w:bottom w:val="none" w:sz="0" w:space="0" w:color="auto"/>
            <w:right w:val="none" w:sz="0" w:space="0" w:color="auto"/>
          </w:divBdr>
        </w:div>
      </w:divsChild>
    </w:div>
    <w:div w:id="501972198">
      <w:bodyDiv w:val="1"/>
      <w:marLeft w:val="0"/>
      <w:marRight w:val="0"/>
      <w:marTop w:val="0"/>
      <w:marBottom w:val="0"/>
      <w:divBdr>
        <w:top w:val="none" w:sz="0" w:space="0" w:color="auto"/>
        <w:left w:val="none" w:sz="0" w:space="0" w:color="auto"/>
        <w:bottom w:val="none" w:sz="0" w:space="0" w:color="auto"/>
        <w:right w:val="none" w:sz="0" w:space="0" w:color="auto"/>
      </w:divBdr>
    </w:div>
    <w:div w:id="554438879">
      <w:bodyDiv w:val="1"/>
      <w:marLeft w:val="0"/>
      <w:marRight w:val="0"/>
      <w:marTop w:val="0"/>
      <w:marBottom w:val="0"/>
      <w:divBdr>
        <w:top w:val="none" w:sz="0" w:space="0" w:color="auto"/>
        <w:left w:val="none" w:sz="0" w:space="0" w:color="auto"/>
        <w:bottom w:val="none" w:sz="0" w:space="0" w:color="auto"/>
        <w:right w:val="none" w:sz="0" w:space="0" w:color="auto"/>
      </w:divBdr>
    </w:div>
    <w:div w:id="601303440">
      <w:bodyDiv w:val="1"/>
      <w:marLeft w:val="0"/>
      <w:marRight w:val="0"/>
      <w:marTop w:val="0"/>
      <w:marBottom w:val="0"/>
      <w:divBdr>
        <w:top w:val="none" w:sz="0" w:space="0" w:color="auto"/>
        <w:left w:val="none" w:sz="0" w:space="0" w:color="auto"/>
        <w:bottom w:val="none" w:sz="0" w:space="0" w:color="auto"/>
        <w:right w:val="none" w:sz="0" w:space="0" w:color="auto"/>
      </w:divBdr>
    </w:div>
    <w:div w:id="859314670">
      <w:bodyDiv w:val="1"/>
      <w:marLeft w:val="0"/>
      <w:marRight w:val="0"/>
      <w:marTop w:val="0"/>
      <w:marBottom w:val="0"/>
      <w:divBdr>
        <w:top w:val="none" w:sz="0" w:space="0" w:color="auto"/>
        <w:left w:val="none" w:sz="0" w:space="0" w:color="auto"/>
        <w:bottom w:val="none" w:sz="0" w:space="0" w:color="auto"/>
        <w:right w:val="none" w:sz="0" w:space="0" w:color="auto"/>
      </w:divBdr>
    </w:div>
    <w:div w:id="872840321">
      <w:bodyDiv w:val="1"/>
      <w:marLeft w:val="0"/>
      <w:marRight w:val="0"/>
      <w:marTop w:val="0"/>
      <w:marBottom w:val="0"/>
      <w:divBdr>
        <w:top w:val="none" w:sz="0" w:space="0" w:color="auto"/>
        <w:left w:val="none" w:sz="0" w:space="0" w:color="auto"/>
        <w:bottom w:val="none" w:sz="0" w:space="0" w:color="auto"/>
        <w:right w:val="none" w:sz="0" w:space="0" w:color="auto"/>
      </w:divBdr>
    </w:div>
    <w:div w:id="939333222">
      <w:bodyDiv w:val="1"/>
      <w:marLeft w:val="0"/>
      <w:marRight w:val="0"/>
      <w:marTop w:val="0"/>
      <w:marBottom w:val="0"/>
      <w:divBdr>
        <w:top w:val="none" w:sz="0" w:space="0" w:color="auto"/>
        <w:left w:val="none" w:sz="0" w:space="0" w:color="auto"/>
        <w:bottom w:val="none" w:sz="0" w:space="0" w:color="auto"/>
        <w:right w:val="none" w:sz="0" w:space="0" w:color="auto"/>
      </w:divBdr>
    </w:div>
    <w:div w:id="970985393">
      <w:bodyDiv w:val="1"/>
      <w:marLeft w:val="0"/>
      <w:marRight w:val="0"/>
      <w:marTop w:val="0"/>
      <w:marBottom w:val="0"/>
      <w:divBdr>
        <w:top w:val="none" w:sz="0" w:space="0" w:color="auto"/>
        <w:left w:val="none" w:sz="0" w:space="0" w:color="auto"/>
        <w:bottom w:val="none" w:sz="0" w:space="0" w:color="auto"/>
        <w:right w:val="none" w:sz="0" w:space="0" w:color="auto"/>
      </w:divBdr>
    </w:div>
    <w:div w:id="1081946789">
      <w:bodyDiv w:val="1"/>
      <w:marLeft w:val="0"/>
      <w:marRight w:val="0"/>
      <w:marTop w:val="0"/>
      <w:marBottom w:val="0"/>
      <w:divBdr>
        <w:top w:val="none" w:sz="0" w:space="0" w:color="auto"/>
        <w:left w:val="none" w:sz="0" w:space="0" w:color="auto"/>
        <w:bottom w:val="none" w:sz="0" w:space="0" w:color="auto"/>
        <w:right w:val="none" w:sz="0" w:space="0" w:color="auto"/>
      </w:divBdr>
      <w:divsChild>
        <w:div w:id="1437401763">
          <w:marLeft w:val="0"/>
          <w:marRight w:val="0"/>
          <w:marTop w:val="0"/>
          <w:marBottom w:val="0"/>
          <w:divBdr>
            <w:top w:val="none" w:sz="0" w:space="0" w:color="auto"/>
            <w:left w:val="none" w:sz="0" w:space="0" w:color="auto"/>
            <w:bottom w:val="none" w:sz="0" w:space="0" w:color="auto"/>
            <w:right w:val="none" w:sz="0" w:space="0" w:color="auto"/>
          </w:divBdr>
        </w:div>
      </w:divsChild>
    </w:div>
    <w:div w:id="1146239207">
      <w:bodyDiv w:val="1"/>
      <w:marLeft w:val="0"/>
      <w:marRight w:val="0"/>
      <w:marTop w:val="0"/>
      <w:marBottom w:val="0"/>
      <w:divBdr>
        <w:top w:val="none" w:sz="0" w:space="0" w:color="auto"/>
        <w:left w:val="none" w:sz="0" w:space="0" w:color="auto"/>
        <w:bottom w:val="none" w:sz="0" w:space="0" w:color="auto"/>
        <w:right w:val="none" w:sz="0" w:space="0" w:color="auto"/>
      </w:divBdr>
    </w:div>
    <w:div w:id="1157651435">
      <w:bodyDiv w:val="1"/>
      <w:marLeft w:val="0"/>
      <w:marRight w:val="0"/>
      <w:marTop w:val="0"/>
      <w:marBottom w:val="0"/>
      <w:divBdr>
        <w:top w:val="none" w:sz="0" w:space="0" w:color="auto"/>
        <w:left w:val="none" w:sz="0" w:space="0" w:color="auto"/>
        <w:bottom w:val="none" w:sz="0" w:space="0" w:color="auto"/>
        <w:right w:val="none" w:sz="0" w:space="0" w:color="auto"/>
      </w:divBdr>
      <w:divsChild>
        <w:div w:id="1363943918">
          <w:marLeft w:val="0"/>
          <w:marRight w:val="0"/>
          <w:marTop w:val="0"/>
          <w:marBottom w:val="0"/>
          <w:divBdr>
            <w:top w:val="none" w:sz="0" w:space="0" w:color="auto"/>
            <w:left w:val="none" w:sz="0" w:space="0" w:color="auto"/>
            <w:bottom w:val="none" w:sz="0" w:space="0" w:color="auto"/>
            <w:right w:val="none" w:sz="0" w:space="0" w:color="auto"/>
          </w:divBdr>
          <w:divsChild>
            <w:div w:id="11809549">
              <w:marLeft w:val="0"/>
              <w:marRight w:val="0"/>
              <w:marTop w:val="0"/>
              <w:marBottom w:val="0"/>
              <w:divBdr>
                <w:top w:val="none" w:sz="0" w:space="0" w:color="auto"/>
                <w:left w:val="none" w:sz="0" w:space="0" w:color="auto"/>
                <w:bottom w:val="none" w:sz="0" w:space="0" w:color="auto"/>
                <w:right w:val="none" w:sz="0" w:space="0" w:color="auto"/>
              </w:divBdr>
            </w:div>
            <w:div w:id="86315281">
              <w:marLeft w:val="0"/>
              <w:marRight w:val="0"/>
              <w:marTop w:val="0"/>
              <w:marBottom w:val="0"/>
              <w:divBdr>
                <w:top w:val="none" w:sz="0" w:space="0" w:color="auto"/>
                <w:left w:val="none" w:sz="0" w:space="0" w:color="auto"/>
                <w:bottom w:val="none" w:sz="0" w:space="0" w:color="auto"/>
                <w:right w:val="none" w:sz="0" w:space="0" w:color="auto"/>
              </w:divBdr>
            </w:div>
            <w:div w:id="402526315">
              <w:marLeft w:val="0"/>
              <w:marRight w:val="0"/>
              <w:marTop w:val="0"/>
              <w:marBottom w:val="0"/>
              <w:divBdr>
                <w:top w:val="none" w:sz="0" w:space="0" w:color="auto"/>
                <w:left w:val="none" w:sz="0" w:space="0" w:color="auto"/>
                <w:bottom w:val="none" w:sz="0" w:space="0" w:color="auto"/>
                <w:right w:val="none" w:sz="0" w:space="0" w:color="auto"/>
              </w:divBdr>
            </w:div>
            <w:div w:id="629821093">
              <w:marLeft w:val="0"/>
              <w:marRight w:val="0"/>
              <w:marTop w:val="0"/>
              <w:marBottom w:val="0"/>
              <w:divBdr>
                <w:top w:val="none" w:sz="0" w:space="0" w:color="auto"/>
                <w:left w:val="none" w:sz="0" w:space="0" w:color="auto"/>
                <w:bottom w:val="none" w:sz="0" w:space="0" w:color="auto"/>
                <w:right w:val="none" w:sz="0" w:space="0" w:color="auto"/>
              </w:divBdr>
            </w:div>
            <w:div w:id="648703756">
              <w:marLeft w:val="0"/>
              <w:marRight w:val="0"/>
              <w:marTop w:val="0"/>
              <w:marBottom w:val="0"/>
              <w:divBdr>
                <w:top w:val="none" w:sz="0" w:space="0" w:color="auto"/>
                <w:left w:val="none" w:sz="0" w:space="0" w:color="auto"/>
                <w:bottom w:val="none" w:sz="0" w:space="0" w:color="auto"/>
                <w:right w:val="none" w:sz="0" w:space="0" w:color="auto"/>
              </w:divBdr>
            </w:div>
            <w:div w:id="800414889">
              <w:marLeft w:val="0"/>
              <w:marRight w:val="0"/>
              <w:marTop w:val="0"/>
              <w:marBottom w:val="0"/>
              <w:divBdr>
                <w:top w:val="none" w:sz="0" w:space="0" w:color="auto"/>
                <w:left w:val="none" w:sz="0" w:space="0" w:color="auto"/>
                <w:bottom w:val="none" w:sz="0" w:space="0" w:color="auto"/>
                <w:right w:val="none" w:sz="0" w:space="0" w:color="auto"/>
              </w:divBdr>
            </w:div>
            <w:div w:id="1026368334">
              <w:marLeft w:val="0"/>
              <w:marRight w:val="0"/>
              <w:marTop w:val="0"/>
              <w:marBottom w:val="0"/>
              <w:divBdr>
                <w:top w:val="none" w:sz="0" w:space="0" w:color="auto"/>
                <w:left w:val="none" w:sz="0" w:space="0" w:color="auto"/>
                <w:bottom w:val="none" w:sz="0" w:space="0" w:color="auto"/>
                <w:right w:val="none" w:sz="0" w:space="0" w:color="auto"/>
              </w:divBdr>
            </w:div>
            <w:div w:id="1200969443">
              <w:marLeft w:val="0"/>
              <w:marRight w:val="0"/>
              <w:marTop w:val="0"/>
              <w:marBottom w:val="0"/>
              <w:divBdr>
                <w:top w:val="none" w:sz="0" w:space="0" w:color="auto"/>
                <w:left w:val="none" w:sz="0" w:space="0" w:color="auto"/>
                <w:bottom w:val="none" w:sz="0" w:space="0" w:color="auto"/>
                <w:right w:val="none" w:sz="0" w:space="0" w:color="auto"/>
              </w:divBdr>
            </w:div>
            <w:div w:id="1360735526">
              <w:marLeft w:val="0"/>
              <w:marRight w:val="0"/>
              <w:marTop w:val="0"/>
              <w:marBottom w:val="0"/>
              <w:divBdr>
                <w:top w:val="none" w:sz="0" w:space="0" w:color="auto"/>
                <w:left w:val="none" w:sz="0" w:space="0" w:color="auto"/>
                <w:bottom w:val="none" w:sz="0" w:space="0" w:color="auto"/>
                <w:right w:val="none" w:sz="0" w:space="0" w:color="auto"/>
              </w:divBdr>
            </w:div>
            <w:div w:id="1388869921">
              <w:marLeft w:val="0"/>
              <w:marRight w:val="0"/>
              <w:marTop w:val="0"/>
              <w:marBottom w:val="0"/>
              <w:divBdr>
                <w:top w:val="none" w:sz="0" w:space="0" w:color="auto"/>
                <w:left w:val="none" w:sz="0" w:space="0" w:color="auto"/>
                <w:bottom w:val="none" w:sz="0" w:space="0" w:color="auto"/>
                <w:right w:val="none" w:sz="0" w:space="0" w:color="auto"/>
              </w:divBdr>
            </w:div>
            <w:div w:id="1470594343">
              <w:marLeft w:val="0"/>
              <w:marRight w:val="0"/>
              <w:marTop w:val="0"/>
              <w:marBottom w:val="0"/>
              <w:divBdr>
                <w:top w:val="none" w:sz="0" w:space="0" w:color="auto"/>
                <w:left w:val="none" w:sz="0" w:space="0" w:color="auto"/>
                <w:bottom w:val="none" w:sz="0" w:space="0" w:color="auto"/>
                <w:right w:val="none" w:sz="0" w:space="0" w:color="auto"/>
              </w:divBdr>
            </w:div>
            <w:div w:id="1504205160">
              <w:marLeft w:val="0"/>
              <w:marRight w:val="0"/>
              <w:marTop w:val="0"/>
              <w:marBottom w:val="0"/>
              <w:divBdr>
                <w:top w:val="none" w:sz="0" w:space="0" w:color="auto"/>
                <w:left w:val="none" w:sz="0" w:space="0" w:color="auto"/>
                <w:bottom w:val="none" w:sz="0" w:space="0" w:color="auto"/>
                <w:right w:val="none" w:sz="0" w:space="0" w:color="auto"/>
              </w:divBdr>
            </w:div>
            <w:div w:id="1545170814">
              <w:marLeft w:val="0"/>
              <w:marRight w:val="0"/>
              <w:marTop w:val="0"/>
              <w:marBottom w:val="0"/>
              <w:divBdr>
                <w:top w:val="none" w:sz="0" w:space="0" w:color="auto"/>
                <w:left w:val="none" w:sz="0" w:space="0" w:color="auto"/>
                <w:bottom w:val="none" w:sz="0" w:space="0" w:color="auto"/>
                <w:right w:val="none" w:sz="0" w:space="0" w:color="auto"/>
              </w:divBdr>
            </w:div>
            <w:div w:id="1730611228">
              <w:marLeft w:val="0"/>
              <w:marRight w:val="0"/>
              <w:marTop w:val="0"/>
              <w:marBottom w:val="0"/>
              <w:divBdr>
                <w:top w:val="none" w:sz="0" w:space="0" w:color="auto"/>
                <w:left w:val="none" w:sz="0" w:space="0" w:color="auto"/>
                <w:bottom w:val="none" w:sz="0" w:space="0" w:color="auto"/>
                <w:right w:val="none" w:sz="0" w:space="0" w:color="auto"/>
              </w:divBdr>
            </w:div>
            <w:div w:id="1821998338">
              <w:marLeft w:val="0"/>
              <w:marRight w:val="0"/>
              <w:marTop w:val="0"/>
              <w:marBottom w:val="0"/>
              <w:divBdr>
                <w:top w:val="none" w:sz="0" w:space="0" w:color="auto"/>
                <w:left w:val="none" w:sz="0" w:space="0" w:color="auto"/>
                <w:bottom w:val="none" w:sz="0" w:space="0" w:color="auto"/>
                <w:right w:val="none" w:sz="0" w:space="0" w:color="auto"/>
              </w:divBdr>
            </w:div>
            <w:div w:id="1841776298">
              <w:marLeft w:val="0"/>
              <w:marRight w:val="0"/>
              <w:marTop w:val="0"/>
              <w:marBottom w:val="0"/>
              <w:divBdr>
                <w:top w:val="none" w:sz="0" w:space="0" w:color="auto"/>
                <w:left w:val="none" w:sz="0" w:space="0" w:color="auto"/>
                <w:bottom w:val="none" w:sz="0" w:space="0" w:color="auto"/>
                <w:right w:val="none" w:sz="0" w:space="0" w:color="auto"/>
              </w:divBdr>
            </w:div>
            <w:div w:id="1977055460">
              <w:marLeft w:val="0"/>
              <w:marRight w:val="0"/>
              <w:marTop w:val="0"/>
              <w:marBottom w:val="0"/>
              <w:divBdr>
                <w:top w:val="none" w:sz="0" w:space="0" w:color="auto"/>
                <w:left w:val="none" w:sz="0" w:space="0" w:color="auto"/>
                <w:bottom w:val="none" w:sz="0" w:space="0" w:color="auto"/>
                <w:right w:val="none" w:sz="0" w:space="0" w:color="auto"/>
              </w:divBdr>
            </w:div>
            <w:div w:id="1999846040">
              <w:marLeft w:val="0"/>
              <w:marRight w:val="0"/>
              <w:marTop w:val="0"/>
              <w:marBottom w:val="0"/>
              <w:divBdr>
                <w:top w:val="none" w:sz="0" w:space="0" w:color="auto"/>
                <w:left w:val="none" w:sz="0" w:space="0" w:color="auto"/>
                <w:bottom w:val="none" w:sz="0" w:space="0" w:color="auto"/>
                <w:right w:val="none" w:sz="0" w:space="0" w:color="auto"/>
              </w:divBdr>
            </w:div>
            <w:div w:id="2043557233">
              <w:marLeft w:val="0"/>
              <w:marRight w:val="0"/>
              <w:marTop w:val="0"/>
              <w:marBottom w:val="0"/>
              <w:divBdr>
                <w:top w:val="none" w:sz="0" w:space="0" w:color="auto"/>
                <w:left w:val="none" w:sz="0" w:space="0" w:color="auto"/>
                <w:bottom w:val="none" w:sz="0" w:space="0" w:color="auto"/>
                <w:right w:val="none" w:sz="0" w:space="0" w:color="auto"/>
              </w:divBdr>
            </w:div>
            <w:div w:id="20670221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72526793">
      <w:bodyDiv w:val="1"/>
      <w:marLeft w:val="0"/>
      <w:marRight w:val="0"/>
      <w:marTop w:val="0"/>
      <w:marBottom w:val="0"/>
      <w:divBdr>
        <w:top w:val="none" w:sz="0" w:space="0" w:color="auto"/>
        <w:left w:val="none" w:sz="0" w:space="0" w:color="auto"/>
        <w:bottom w:val="none" w:sz="0" w:space="0" w:color="auto"/>
        <w:right w:val="none" w:sz="0" w:space="0" w:color="auto"/>
      </w:divBdr>
    </w:div>
    <w:div w:id="1406955359">
      <w:bodyDiv w:val="1"/>
      <w:marLeft w:val="0"/>
      <w:marRight w:val="0"/>
      <w:marTop w:val="0"/>
      <w:marBottom w:val="0"/>
      <w:divBdr>
        <w:top w:val="none" w:sz="0" w:space="0" w:color="auto"/>
        <w:left w:val="none" w:sz="0" w:space="0" w:color="auto"/>
        <w:bottom w:val="none" w:sz="0" w:space="0" w:color="auto"/>
        <w:right w:val="none" w:sz="0" w:space="0" w:color="auto"/>
      </w:divBdr>
      <w:divsChild>
        <w:div w:id="566771161">
          <w:marLeft w:val="0"/>
          <w:marRight w:val="0"/>
          <w:marTop w:val="0"/>
          <w:marBottom w:val="0"/>
          <w:divBdr>
            <w:top w:val="none" w:sz="0" w:space="0" w:color="auto"/>
            <w:left w:val="none" w:sz="0" w:space="0" w:color="auto"/>
            <w:bottom w:val="none" w:sz="0" w:space="0" w:color="auto"/>
            <w:right w:val="none" w:sz="0" w:space="0" w:color="auto"/>
          </w:divBdr>
          <w:divsChild>
            <w:div w:id="36399205">
              <w:marLeft w:val="0"/>
              <w:marRight w:val="0"/>
              <w:marTop w:val="0"/>
              <w:marBottom w:val="0"/>
              <w:divBdr>
                <w:top w:val="none" w:sz="0" w:space="0" w:color="auto"/>
                <w:left w:val="none" w:sz="0" w:space="0" w:color="auto"/>
                <w:bottom w:val="none" w:sz="0" w:space="0" w:color="auto"/>
                <w:right w:val="none" w:sz="0" w:space="0" w:color="auto"/>
              </w:divBdr>
            </w:div>
            <w:div w:id="57755638">
              <w:marLeft w:val="0"/>
              <w:marRight w:val="0"/>
              <w:marTop w:val="0"/>
              <w:marBottom w:val="0"/>
              <w:divBdr>
                <w:top w:val="none" w:sz="0" w:space="0" w:color="auto"/>
                <w:left w:val="none" w:sz="0" w:space="0" w:color="auto"/>
                <w:bottom w:val="none" w:sz="0" w:space="0" w:color="auto"/>
                <w:right w:val="none" w:sz="0" w:space="0" w:color="auto"/>
              </w:divBdr>
            </w:div>
            <w:div w:id="86119092">
              <w:marLeft w:val="0"/>
              <w:marRight w:val="0"/>
              <w:marTop w:val="0"/>
              <w:marBottom w:val="0"/>
              <w:divBdr>
                <w:top w:val="none" w:sz="0" w:space="0" w:color="auto"/>
                <w:left w:val="none" w:sz="0" w:space="0" w:color="auto"/>
                <w:bottom w:val="none" w:sz="0" w:space="0" w:color="auto"/>
                <w:right w:val="none" w:sz="0" w:space="0" w:color="auto"/>
              </w:divBdr>
            </w:div>
            <w:div w:id="365713666">
              <w:marLeft w:val="0"/>
              <w:marRight w:val="0"/>
              <w:marTop w:val="0"/>
              <w:marBottom w:val="0"/>
              <w:divBdr>
                <w:top w:val="none" w:sz="0" w:space="0" w:color="auto"/>
                <w:left w:val="none" w:sz="0" w:space="0" w:color="auto"/>
                <w:bottom w:val="none" w:sz="0" w:space="0" w:color="auto"/>
                <w:right w:val="none" w:sz="0" w:space="0" w:color="auto"/>
              </w:divBdr>
            </w:div>
            <w:div w:id="454758193">
              <w:marLeft w:val="0"/>
              <w:marRight w:val="0"/>
              <w:marTop w:val="0"/>
              <w:marBottom w:val="0"/>
              <w:divBdr>
                <w:top w:val="none" w:sz="0" w:space="0" w:color="auto"/>
                <w:left w:val="none" w:sz="0" w:space="0" w:color="auto"/>
                <w:bottom w:val="none" w:sz="0" w:space="0" w:color="auto"/>
                <w:right w:val="none" w:sz="0" w:space="0" w:color="auto"/>
              </w:divBdr>
            </w:div>
            <w:div w:id="542207835">
              <w:marLeft w:val="0"/>
              <w:marRight w:val="0"/>
              <w:marTop w:val="0"/>
              <w:marBottom w:val="0"/>
              <w:divBdr>
                <w:top w:val="none" w:sz="0" w:space="0" w:color="auto"/>
                <w:left w:val="none" w:sz="0" w:space="0" w:color="auto"/>
                <w:bottom w:val="none" w:sz="0" w:space="0" w:color="auto"/>
                <w:right w:val="none" w:sz="0" w:space="0" w:color="auto"/>
              </w:divBdr>
            </w:div>
            <w:div w:id="651444987">
              <w:marLeft w:val="0"/>
              <w:marRight w:val="0"/>
              <w:marTop w:val="0"/>
              <w:marBottom w:val="0"/>
              <w:divBdr>
                <w:top w:val="none" w:sz="0" w:space="0" w:color="auto"/>
                <w:left w:val="none" w:sz="0" w:space="0" w:color="auto"/>
                <w:bottom w:val="none" w:sz="0" w:space="0" w:color="auto"/>
                <w:right w:val="none" w:sz="0" w:space="0" w:color="auto"/>
              </w:divBdr>
            </w:div>
            <w:div w:id="685332624">
              <w:marLeft w:val="0"/>
              <w:marRight w:val="0"/>
              <w:marTop w:val="0"/>
              <w:marBottom w:val="0"/>
              <w:divBdr>
                <w:top w:val="none" w:sz="0" w:space="0" w:color="auto"/>
                <w:left w:val="none" w:sz="0" w:space="0" w:color="auto"/>
                <w:bottom w:val="none" w:sz="0" w:space="0" w:color="auto"/>
                <w:right w:val="none" w:sz="0" w:space="0" w:color="auto"/>
              </w:divBdr>
            </w:div>
            <w:div w:id="868102040">
              <w:marLeft w:val="0"/>
              <w:marRight w:val="0"/>
              <w:marTop w:val="0"/>
              <w:marBottom w:val="0"/>
              <w:divBdr>
                <w:top w:val="none" w:sz="0" w:space="0" w:color="auto"/>
                <w:left w:val="none" w:sz="0" w:space="0" w:color="auto"/>
                <w:bottom w:val="none" w:sz="0" w:space="0" w:color="auto"/>
                <w:right w:val="none" w:sz="0" w:space="0" w:color="auto"/>
              </w:divBdr>
            </w:div>
            <w:div w:id="1396010873">
              <w:marLeft w:val="0"/>
              <w:marRight w:val="0"/>
              <w:marTop w:val="0"/>
              <w:marBottom w:val="0"/>
              <w:divBdr>
                <w:top w:val="none" w:sz="0" w:space="0" w:color="auto"/>
                <w:left w:val="none" w:sz="0" w:space="0" w:color="auto"/>
                <w:bottom w:val="none" w:sz="0" w:space="0" w:color="auto"/>
                <w:right w:val="none" w:sz="0" w:space="0" w:color="auto"/>
              </w:divBdr>
            </w:div>
            <w:div w:id="1409497793">
              <w:marLeft w:val="0"/>
              <w:marRight w:val="0"/>
              <w:marTop w:val="0"/>
              <w:marBottom w:val="0"/>
              <w:divBdr>
                <w:top w:val="none" w:sz="0" w:space="0" w:color="auto"/>
                <w:left w:val="none" w:sz="0" w:space="0" w:color="auto"/>
                <w:bottom w:val="none" w:sz="0" w:space="0" w:color="auto"/>
                <w:right w:val="none" w:sz="0" w:space="0" w:color="auto"/>
              </w:divBdr>
            </w:div>
            <w:div w:id="1556040347">
              <w:marLeft w:val="0"/>
              <w:marRight w:val="0"/>
              <w:marTop w:val="0"/>
              <w:marBottom w:val="0"/>
              <w:divBdr>
                <w:top w:val="none" w:sz="0" w:space="0" w:color="auto"/>
                <w:left w:val="none" w:sz="0" w:space="0" w:color="auto"/>
                <w:bottom w:val="none" w:sz="0" w:space="0" w:color="auto"/>
                <w:right w:val="none" w:sz="0" w:space="0" w:color="auto"/>
              </w:divBdr>
            </w:div>
            <w:div w:id="21366370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95028385">
      <w:bodyDiv w:val="1"/>
      <w:marLeft w:val="0"/>
      <w:marRight w:val="0"/>
      <w:marTop w:val="0"/>
      <w:marBottom w:val="0"/>
      <w:divBdr>
        <w:top w:val="none" w:sz="0" w:space="0" w:color="auto"/>
        <w:left w:val="none" w:sz="0" w:space="0" w:color="auto"/>
        <w:bottom w:val="none" w:sz="0" w:space="0" w:color="auto"/>
        <w:right w:val="none" w:sz="0" w:space="0" w:color="auto"/>
      </w:divBdr>
      <w:divsChild>
        <w:div w:id="1968311466">
          <w:marLeft w:val="0"/>
          <w:marRight w:val="0"/>
          <w:marTop w:val="0"/>
          <w:marBottom w:val="0"/>
          <w:divBdr>
            <w:top w:val="none" w:sz="0" w:space="0" w:color="auto"/>
            <w:left w:val="none" w:sz="0" w:space="0" w:color="auto"/>
            <w:bottom w:val="none" w:sz="0" w:space="0" w:color="auto"/>
            <w:right w:val="none" w:sz="0" w:space="0" w:color="auto"/>
          </w:divBdr>
          <w:divsChild>
            <w:div w:id="1057583134">
              <w:marLeft w:val="0"/>
              <w:marRight w:val="0"/>
              <w:marTop w:val="0"/>
              <w:marBottom w:val="0"/>
              <w:divBdr>
                <w:top w:val="none" w:sz="0" w:space="0" w:color="auto"/>
                <w:left w:val="none" w:sz="0" w:space="0" w:color="auto"/>
                <w:bottom w:val="none" w:sz="0" w:space="0" w:color="auto"/>
                <w:right w:val="none" w:sz="0" w:space="0" w:color="auto"/>
              </w:divBdr>
              <w:divsChild>
                <w:div w:id="597641299">
                  <w:marLeft w:val="0"/>
                  <w:marRight w:val="0"/>
                  <w:marTop w:val="0"/>
                  <w:marBottom w:val="0"/>
                  <w:divBdr>
                    <w:top w:val="none" w:sz="0" w:space="0" w:color="auto"/>
                    <w:left w:val="none" w:sz="0" w:space="0" w:color="auto"/>
                    <w:bottom w:val="none" w:sz="0" w:space="0" w:color="auto"/>
                    <w:right w:val="none" w:sz="0" w:space="0" w:color="auto"/>
                  </w:divBdr>
                </w:div>
                <w:div w:id="870610100">
                  <w:marLeft w:val="0"/>
                  <w:marRight w:val="0"/>
                  <w:marTop w:val="0"/>
                  <w:marBottom w:val="0"/>
                  <w:divBdr>
                    <w:top w:val="none" w:sz="0" w:space="0" w:color="auto"/>
                    <w:left w:val="none" w:sz="0" w:space="0" w:color="auto"/>
                    <w:bottom w:val="none" w:sz="0" w:space="0" w:color="auto"/>
                    <w:right w:val="none" w:sz="0" w:space="0" w:color="auto"/>
                  </w:divBdr>
                </w:div>
                <w:div w:id="1459105034">
                  <w:marLeft w:val="0"/>
                  <w:marRight w:val="0"/>
                  <w:marTop w:val="0"/>
                  <w:marBottom w:val="0"/>
                  <w:divBdr>
                    <w:top w:val="none" w:sz="0" w:space="0" w:color="auto"/>
                    <w:left w:val="none" w:sz="0" w:space="0" w:color="auto"/>
                    <w:bottom w:val="none" w:sz="0" w:space="0" w:color="auto"/>
                    <w:right w:val="none" w:sz="0" w:space="0" w:color="auto"/>
                  </w:divBdr>
                </w:div>
                <w:div w:id="1667243285">
                  <w:marLeft w:val="0"/>
                  <w:marRight w:val="0"/>
                  <w:marTop w:val="0"/>
                  <w:marBottom w:val="0"/>
                  <w:divBdr>
                    <w:top w:val="none" w:sz="0" w:space="0" w:color="auto"/>
                    <w:left w:val="none" w:sz="0" w:space="0" w:color="auto"/>
                    <w:bottom w:val="none" w:sz="0" w:space="0" w:color="auto"/>
                    <w:right w:val="none" w:sz="0" w:space="0" w:color="auto"/>
                  </w:divBdr>
                </w:div>
                <w:div w:id="889655619">
                  <w:marLeft w:val="0"/>
                  <w:marRight w:val="0"/>
                  <w:marTop w:val="0"/>
                  <w:marBottom w:val="0"/>
                  <w:divBdr>
                    <w:top w:val="none" w:sz="0" w:space="0" w:color="auto"/>
                    <w:left w:val="none" w:sz="0" w:space="0" w:color="auto"/>
                    <w:bottom w:val="none" w:sz="0" w:space="0" w:color="auto"/>
                    <w:right w:val="none" w:sz="0" w:space="0" w:color="auto"/>
                  </w:divBdr>
                </w:div>
              </w:divsChild>
            </w:div>
            <w:div w:id="1463042115">
              <w:marLeft w:val="0"/>
              <w:marRight w:val="0"/>
              <w:marTop w:val="0"/>
              <w:marBottom w:val="0"/>
              <w:divBdr>
                <w:top w:val="none" w:sz="0" w:space="0" w:color="auto"/>
                <w:left w:val="none" w:sz="0" w:space="0" w:color="auto"/>
                <w:bottom w:val="none" w:sz="0" w:space="0" w:color="auto"/>
                <w:right w:val="none" w:sz="0" w:space="0" w:color="auto"/>
              </w:divBdr>
              <w:divsChild>
                <w:div w:id="1194927412">
                  <w:marLeft w:val="0"/>
                  <w:marRight w:val="0"/>
                  <w:marTop w:val="0"/>
                  <w:marBottom w:val="0"/>
                  <w:divBdr>
                    <w:top w:val="none" w:sz="0" w:space="0" w:color="auto"/>
                    <w:left w:val="none" w:sz="0" w:space="0" w:color="auto"/>
                    <w:bottom w:val="none" w:sz="0" w:space="0" w:color="auto"/>
                    <w:right w:val="none" w:sz="0" w:space="0" w:color="auto"/>
                  </w:divBdr>
                </w:div>
                <w:div w:id="13768579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16074865">
      <w:bodyDiv w:val="1"/>
      <w:marLeft w:val="0"/>
      <w:marRight w:val="0"/>
      <w:marTop w:val="0"/>
      <w:marBottom w:val="0"/>
      <w:divBdr>
        <w:top w:val="none" w:sz="0" w:space="0" w:color="auto"/>
        <w:left w:val="none" w:sz="0" w:space="0" w:color="auto"/>
        <w:bottom w:val="none" w:sz="0" w:space="0" w:color="auto"/>
        <w:right w:val="none" w:sz="0" w:space="0" w:color="auto"/>
      </w:divBdr>
    </w:div>
    <w:div w:id="1552496175">
      <w:bodyDiv w:val="1"/>
      <w:marLeft w:val="0"/>
      <w:marRight w:val="0"/>
      <w:marTop w:val="0"/>
      <w:marBottom w:val="0"/>
      <w:divBdr>
        <w:top w:val="none" w:sz="0" w:space="0" w:color="auto"/>
        <w:left w:val="none" w:sz="0" w:space="0" w:color="auto"/>
        <w:bottom w:val="none" w:sz="0" w:space="0" w:color="auto"/>
        <w:right w:val="none" w:sz="0" w:space="0" w:color="auto"/>
      </w:divBdr>
      <w:divsChild>
        <w:div w:id="479619055">
          <w:marLeft w:val="0"/>
          <w:marRight w:val="0"/>
          <w:marTop w:val="0"/>
          <w:marBottom w:val="0"/>
          <w:divBdr>
            <w:top w:val="none" w:sz="0" w:space="0" w:color="auto"/>
            <w:left w:val="none" w:sz="0" w:space="0" w:color="auto"/>
            <w:bottom w:val="none" w:sz="0" w:space="0" w:color="auto"/>
            <w:right w:val="none" w:sz="0" w:space="0" w:color="auto"/>
          </w:divBdr>
          <w:divsChild>
            <w:div w:id="86123833">
              <w:marLeft w:val="0"/>
              <w:marRight w:val="0"/>
              <w:marTop w:val="0"/>
              <w:marBottom w:val="0"/>
              <w:divBdr>
                <w:top w:val="none" w:sz="0" w:space="0" w:color="auto"/>
                <w:left w:val="none" w:sz="0" w:space="0" w:color="auto"/>
                <w:bottom w:val="none" w:sz="0" w:space="0" w:color="auto"/>
                <w:right w:val="none" w:sz="0" w:space="0" w:color="auto"/>
              </w:divBdr>
            </w:div>
            <w:div w:id="104424406">
              <w:marLeft w:val="0"/>
              <w:marRight w:val="0"/>
              <w:marTop w:val="0"/>
              <w:marBottom w:val="0"/>
              <w:divBdr>
                <w:top w:val="none" w:sz="0" w:space="0" w:color="auto"/>
                <w:left w:val="none" w:sz="0" w:space="0" w:color="auto"/>
                <w:bottom w:val="none" w:sz="0" w:space="0" w:color="auto"/>
                <w:right w:val="none" w:sz="0" w:space="0" w:color="auto"/>
              </w:divBdr>
            </w:div>
            <w:div w:id="141579267">
              <w:marLeft w:val="0"/>
              <w:marRight w:val="0"/>
              <w:marTop w:val="0"/>
              <w:marBottom w:val="0"/>
              <w:divBdr>
                <w:top w:val="none" w:sz="0" w:space="0" w:color="auto"/>
                <w:left w:val="none" w:sz="0" w:space="0" w:color="auto"/>
                <w:bottom w:val="none" w:sz="0" w:space="0" w:color="auto"/>
                <w:right w:val="none" w:sz="0" w:space="0" w:color="auto"/>
              </w:divBdr>
            </w:div>
            <w:div w:id="192883518">
              <w:marLeft w:val="0"/>
              <w:marRight w:val="0"/>
              <w:marTop w:val="0"/>
              <w:marBottom w:val="0"/>
              <w:divBdr>
                <w:top w:val="none" w:sz="0" w:space="0" w:color="auto"/>
                <w:left w:val="none" w:sz="0" w:space="0" w:color="auto"/>
                <w:bottom w:val="none" w:sz="0" w:space="0" w:color="auto"/>
                <w:right w:val="none" w:sz="0" w:space="0" w:color="auto"/>
              </w:divBdr>
            </w:div>
            <w:div w:id="249895242">
              <w:marLeft w:val="0"/>
              <w:marRight w:val="0"/>
              <w:marTop w:val="0"/>
              <w:marBottom w:val="0"/>
              <w:divBdr>
                <w:top w:val="none" w:sz="0" w:space="0" w:color="auto"/>
                <w:left w:val="none" w:sz="0" w:space="0" w:color="auto"/>
                <w:bottom w:val="none" w:sz="0" w:space="0" w:color="auto"/>
                <w:right w:val="none" w:sz="0" w:space="0" w:color="auto"/>
              </w:divBdr>
            </w:div>
            <w:div w:id="271784448">
              <w:marLeft w:val="0"/>
              <w:marRight w:val="0"/>
              <w:marTop w:val="0"/>
              <w:marBottom w:val="0"/>
              <w:divBdr>
                <w:top w:val="none" w:sz="0" w:space="0" w:color="auto"/>
                <w:left w:val="none" w:sz="0" w:space="0" w:color="auto"/>
                <w:bottom w:val="none" w:sz="0" w:space="0" w:color="auto"/>
                <w:right w:val="none" w:sz="0" w:space="0" w:color="auto"/>
              </w:divBdr>
            </w:div>
            <w:div w:id="407266405">
              <w:marLeft w:val="0"/>
              <w:marRight w:val="0"/>
              <w:marTop w:val="0"/>
              <w:marBottom w:val="0"/>
              <w:divBdr>
                <w:top w:val="none" w:sz="0" w:space="0" w:color="auto"/>
                <w:left w:val="none" w:sz="0" w:space="0" w:color="auto"/>
                <w:bottom w:val="none" w:sz="0" w:space="0" w:color="auto"/>
                <w:right w:val="none" w:sz="0" w:space="0" w:color="auto"/>
              </w:divBdr>
            </w:div>
            <w:div w:id="535506012">
              <w:marLeft w:val="0"/>
              <w:marRight w:val="0"/>
              <w:marTop w:val="0"/>
              <w:marBottom w:val="0"/>
              <w:divBdr>
                <w:top w:val="none" w:sz="0" w:space="0" w:color="auto"/>
                <w:left w:val="none" w:sz="0" w:space="0" w:color="auto"/>
                <w:bottom w:val="none" w:sz="0" w:space="0" w:color="auto"/>
                <w:right w:val="none" w:sz="0" w:space="0" w:color="auto"/>
              </w:divBdr>
            </w:div>
            <w:div w:id="618266715">
              <w:marLeft w:val="0"/>
              <w:marRight w:val="0"/>
              <w:marTop w:val="0"/>
              <w:marBottom w:val="0"/>
              <w:divBdr>
                <w:top w:val="none" w:sz="0" w:space="0" w:color="auto"/>
                <w:left w:val="none" w:sz="0" w:space="0" w:color="auto"/>
                <w:bottom w:val="none" w:sz="0" w:space="0" w:color="auto"/>
                <w:right w:val="none" w:sz="0" w:space="0" w:color="auto"/>
              </w:divBdr>
            </w:div>
            <w:div w:id="750351735">
              <w:marLeft w:val="0"/>
              <w:marRight w:val="0"/>
              <w:marTop w:val="0"/>
              <w:marBottom w:val="0"/>
              <w:divBdr>
                <w:top w:val="none" w:sz="0" w:space="0" w:color="auto"/>
                <w:left w:val="none" w:sz="0" w:space="0" w:color="auto"/>
                <w:bottom w:val="none" w:sz="0" w:space="0" w:color="auto"/>
                <w:right w:val="none" w:sz="0" w:space="0" w:color="auto"/>
              </w:divBdr>
            </w:div>
            <w:div w:id="750977523">
              <w:marLeft w:val="0"/>
              <w:marRight w:val="0"/>
              <w:marTop w:val="0"/>
              <w:marBottom w:val="0"/>
              <w:divBdr>
                <w:top w:val="none" w:sz="0" w:space="0" w:color="auto"/>
                <w:left w:val="none" w:sz="0" w:space="0" w:color="auto"/>
                <w:bottom w:val="none" w:sz="0" w:space="0" w:color="auto"/>
                <w:right w:val="none" w:sz="0" w:space="0" w:color="auto"/>
              </w:divBdr>
            </w:div>
            <w:div w:id="943728278">
              <w:marLeft w:val="0"/>
              <w:marRight w:val="0"/>
              <w:marTop w:val="0"/>
              <w:marBottom w:val="0"/>
              <w:divBdr>
                <w:top w:val="none" w:sz="0" w:space="0" w:color="auto"/>
                <w:left w:val="none" w:sz="0" w:space="0" w:color="auto"/>
                <w:bottom w:val="none" w:sz="0" w:space="0" w:color="auto"/>
                <w:right w:val="none" w:sz="0" w:space="0" w:color="auto"/>
              </w:divBdr>
            </w:div>
            <w:div w:id="1191996259">
              <w:marLeft w:val="0"/>
              <w:marRight w:val="0"/>
              <w:marTop w:val="0"/>
              <w:marBottom w:val="0"/>
              <w:divBdr>
                <w:top w:val="none" w:sz="0" w:space="0" w:color="auto"/>
                <w:left w:val="none" w:sz="0" w:space="0" w:color="auto"/>
                <w:bottom w:val="none" w:sz="0" w:space="0" w:color="auto"/>
                <w:right w:val="none" w:sz="0" w:space="0" w:color="auto"/>
              </w:divBdr>
            </w:div>
            <w:div w:id="1252467310">
              <w:marLeft w:val="0"/>
              <w:marRight w:val="0"/>
              <w:marTop w:val="0"/>
              <w:marBottom w:val="0"/>
              <w:divBdr>
                <w:top w:val="none" w:sz="0" w:space="0" w:color="auto"/>
                <w:left w:val="none" w:sz="0" w:space="0" w:color="auto"/>
                <w:bottom w:val="none" w:sz="0" w:space="0" w:color="auto"/>
                <w:right w:val="none" w:sz="0" w:space="0" w:color="auto"/>
              </w:divBdr>
            </w:div>
            <w:div w:id="1259101887">
              <w:marLeft w:val="0"/>
              <w:marRight w:val="0"/>
              <w:marTop w:val="0"/>
              <w:marBottom w:val="0"/>
              <w:divBdr>
                <w:top w:val="none" w:sz="0" w:space="0" w:color="auto"/>
                <w:left w:val="none" w:sz="0" w:space="0" w:color="auto"/>
                <w:bottom w:val="none" w:sz="0" w:space="0" w:color="auto"/>
                <w:right w:val="none" w:sz="0" w:space="0" w:color="auto"/>
              </w:divBdr>
            </w:div>
            <w:div w:id="1574847958">
              <w:marLeft w:val="0"/>
              <w:marRight w:val="0"/>
              <w:marTop w:val="0"/>
              <w:marBottom w:val="0"/>
              <w:divBdr>
                <w:top w:val="none" w:sz="0" w:space="0" w:color="auto"/>
                <w:left w:val="none" w:sz="0" w:space="0" w:color="auto"/>
                <w:bottom w:val="none" w:sz="0" w:space="0" w:color="auto"/>
                <w:right w:val="none" w:sz="0" w:space="0" w:color="auto"/>
              </w:divBdr>
            </w:div>
            <w:div w:id="1617635360">
              <w:marLeft w:val="0"/>
              <w:marRight w:val="0"/>
              <w:marTop w:val="0"/>
              <w:marBottom w:val="0"/>
              <w:divBdr>
                <w:top w:val="none" w:sz="0" w:space="0" w:color="auto"/>
                <w:left w:val="none" w:sz="0" w:space="0" w:color="auto"/>
                <w:bottom w:val="none" w:sz="0" w:space="0" w:color="auto"/>
                <w:right w:val="none" w:sz="0" w:space="0" w:color="auto"/>
              </w:divBdr>
            </w:div>
            <w:div w:id="1727221109">
              <w:marLeft w:val="0"/>
              <w:marRight w:val="0"/>
              <w:marTop w:val="0"/>
              <w:marBottom w:val="0"/>
              <w:divBdr>
                <w:top w:val="none" w:sz="0" w:space="0" w:color="auto"/>
                <w:left w:val="none" w:sz="0" w:space="0" w:color="auto"/>
                <w:bottom w:val="none" w:sz="0" w:space="0" w:color="auto"/>
                <w:right w:val="none" w:sz="0" w:space="0" w:color="auto"/>
              </w:divBdr>
            </w:div>
            <w:div w:id="1830486912">
              <w:marLeft w:val="0"/>
              <w:marRight w:val="0"/>
              <w:marTop w:val="0"/>
              <w:marBottom w:val="0"/>
              <w:divBdr>
                <w:top w:val="none" w:sz="0" w:space="0" w:color="auto"/>
                <w:left w:val="none" w:sz="0" w:space="0" w:color="auto"/>
                <w:bottom w:val="none" w:sz="0" w:space="0" w:color="auto"/>
                <w:right w:val="none" w:sz="0" w:space="0" w:color="auto"/>
              </w:divBdr>
            </w:div>
            <w:div w:id="1831407000">
              <w:marLeft w:val="0"/>
              <w:marRight w:val="0"/>
              <w:marTop w:val="0"/>
              <w:marBottom w:val="0"/>
              <w:divBdr>
                <w:top w:val="none" w:sz="0" w:space="0" w:color="auto"/>
                <w:left w:val="none" w:sz="0" w:space="0" w:color="auto"/>
                <w:bottom w:val="none" w:sz="0" w:space="0" w:color="auto"/>
                <w:right w:val="none" w:sz="0" w:space="0" w:color="auto"/>
              </w:divBdr>
            </w:div>
            <w:div w:id="21184093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75817407">
      <w:bodyDiv w:val="1"/>
      <w:marLeft w:val="0"/>
      <w:marRight w:val="0"/>
      <w:marTop w:val="0"/>
      <w:marBottom w:val="0"/>
      <w:divBdr>
        <w:top w:val="none" w:sz="0" w:space="0" w:color="auto"/>
        <w:left w:val="none" w:sz="0" w:space="0" w:color="auto"/>
        <w:bottom w:val="none" w:sz="0" w:space="0" w:color="auto"/>
        <w:right w:val="none" w:sz="0" w:space="0" w:color="auto"/>
      </w:divBdr>
    </w:div>
    <w:div w:id="1663198254">
      <w:bodyDiv w:val="1"/>
      <w:marLeft w:val="0"/>
      <w:marRight w:val="0"/>
      <w:marTop w:val="0"/>
      <w:marBottom w:val="0"/>
      <w:divBdr>
        <w:top w:val="none" w:sz="0" w:space="0" w:color="auto"/>
        <w:left w:val="none" w:sz="0" w:space="0" w:color="auto"/>
        <w:bottom w:val="none" w:sz="0" w:space="0" w:color="auto"/>
        <w:right w:val="none" w:sz="0" w:space="0" w:color="auto"/>
      </w:divBdr>
    </w:div>
    <w:div w:id="1697853443">
      <w:bodyDiv w:val="1"/>
      <w:marLeft w:val="0"/>
      <w:marRight w:val="0"/>
      <w:marTop w:val="0"/>
      <w:marBottom w:val="0"/>
      <w:divBdr>
        <w:top w:val="none" w:sz="0" w:space="0" w:color="auto"/>
        <w:left w:val="none" w:sz="0" w:space="0" w:color="auto"/>
        <w:bottom w:val="none" w:sz="0" w:space="0" w:color="auto"/>
        <w:right w:val="none" w:sz="0" w:space="0" w:color="auto"/>
      </w:divBdr>
      <w:divsChild>
        <w:div w:id="629433467">
          <w:marLeft w:val="0"/>
          <w:marRight w:val="0"/>
          <w:marTop w:val="0"/>
          <w:marBottom w:val="0"/>
          <w:divBdr>
            <w:top w:val="none" w:sz="0" w:space="0" w:color="auto"/>
            <w:left w:val="none" w:sz="0" w:space="0" w:color="auto"/>
            <w:bottom w:val="none" w:sz="0" w:space="0" w:color="auto"/>
            <w:right w:val="none" w:sz="0" w:space="0" w:color="auto"/>
          </w:divBdr>
          <w:divsChild>
            <w:div w:id="48765518">
              <w:marLeft w:val="0"/>
              <w:marRight w:val="0"/>
              <w:marTop w:val="0"/>
              <w:marBottom w:val="0"/>
              <w:divBdr>
                <w:top w:val="none" w:sz="0" w:space="0" w:color="auto"/>
                <w:left w:val="none" w:sz="0" w:space="0" w:color="auto"/>
                <w:bottom w:val="none" w:sz="0" w:space="0" w:color="auto"/>
                <w:right w:val="none" w:sz="0" w:space="0" w:color="auto"/>
              </w:divBdr>
              <w:divsChild>
                <w:div w:id="1608006227">
                  <w:marLeft w:val="0"/>
                  <w:marRight w:val="0"/>
                  <w:marTop w:val="0"/>
                  <w:marBottom w:val="0"/>
                  <w:divBdr>
                    <w:top w:val="none" w:sz="0" w:space="0" w:color="auto"/>
                    <w:left w:val="none" w:sz="0" w:space="0" w:color="auto"/>
                    <w:bottom w:val="none" w:sz="0" w:space="0" w:color="auto"/>
                    <w:right w:val="none" w:sz="0" w:space="0" w:color="auto"/>
                  </w:divBdr>
                </w:div>
                <w:div w:id="688067850">
                  <w:marLeft w:val="0"/>
                  <w:marRight w:val="0"/>
                  <w:marTop w:val="0"/>
                  <w:marBottom w:val="0"/>
                  <w:divBdr>
                    <w:top w:val="none" w:sz="0" w:space="0" w:color="auto"/>
                    <w:left w:val="none" w:sz="0" w:space="0" w:color="auto"/>
                    <w:bottom w:val="none" w:sz="0" w:space="0" w:color="auto"/>
                    <w:right w:val="none" w:sz="0" w:space="0" w:color="auto"/>
                  </w:divBdr>
                </w:div>
                <w:div w:id="698161619">
                  <w:marLeft w:val="0"/>
                  <w:marRight w:val="0"/>
                  <w:marTop w:val="0"/>
                  <w:marBottom w:val="0"/>
                  <w:divBdr>
                    <w:top w:val="none" w:sz="0" w:space="0" w:color="auto"/>
                    <w:left w:val="none" w:sz="0" w:space="0" w:color="auto"/>
                    <w:bottom w:val="none" w:sz="0" w:space="0" w:color="auto"/>
                    <w:right w:val="none" w:sz="0" w:space="0" w:color="auto"/>
                  </w:divBdr>
                </w:div>
                <w:div w:id="1384208953">
                  <w:marLeft w:val="0"/>
                  <w:marRight w:val="0"/>
                  <w:marTop w:val="0"/>
                  <w:marBottom w:val="0"/>
                  <w:divBdr>
                    <w:top w:val="none" w:sz="0" w:space="0" w:color="auto"/>
                    <w:left w:val="none" w:sz="0" w:space="0" w:color="auto"/>
                    <w:bottom w:val="none" w:sz="0" w:space="0" w:color="auto"/>
                    <w:right w:val="none" w:sz="0" w:space="0" w:color="auto"/>
                  </w:divBdr>
                </w:div>
                <w:div w:id="1723821587">
                  <w:marLeft w:val="0"/>
                  <w:marRight w:val="0"/>
                  <w:marTop w:val="0"/>
                  <w:marBottom w:val="0"/>
                  <w:divBdr>
                    <w:top w:val="none" w:sz="0" w:space="0" w:color="auto"/>
                    <w:left w:val="none" w:sz="0" w:space="0" w:color="auto"/>
                    <w:bottom w:val="none" w:sz="0" w:space="0" w:color="auto"/>
                    <w:right w:val="none" w:sz="0" w:space="0" w:color="auto"/>
                  </w:divBdr>
                </w:div>
              </w:divsChild>
            </w:div>
            <w:div w:id="1923371792">
              <w:marLeft w:val="0"/>
              <w:marRight w:val="0"/>
              <w:marTop w:val="0"/>
              <w:marBottom w:val="0"/>
              <w:divBdr>
                <w:top w:val="none" w:sz="0" w:space="0" w:color="auto"/>
                <w:left w:val="none" w:sz="0" w:space="0" w:color="auto"/>
                <w:bottom w:val="none" w:sz="0" w:space="0" w:color="auto"/>
                <w:right w:val="none" w:sz="0" w:space="0" w:color="auto"/>
              </w:divBdr>
              <w:divsChild>
                <w:div w:id="1053426749">
                  <w:marLeft w:val="0"/>
                  <w:marRight w:val="0"/>
                  <w:marTop w:val="0"/>
                  <w:marBottom w:val="0"/>
                  <w:divBdr>
                    <w:top w:val="none" w:sz="0" w:space="0" w:color="auto"/>
                    <w:left w:val="none" w:sz="0" w:space="0" w:color="auto"/>
                    <w:bottom w:val="none" w:sz="0" w:space="0" w:color="auto"/>
                    <w:right w:val="none" w:sz="0" w:space="0" w:color="auto"/>
                  </w:divBdr>
                </w:div>
                <w:div w:id="4437703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02700796">
      <w:bodyDiv w:val="1"/>
      <w:marLeft w:val="0"/>
      <w:marRight w:val="0"/>
      <w:marTop w:val="0"/>
      <w:marBottom w:val="0"/>
      <w:divBdr>
        <w:top w:val="none" w:sz="0" w:space="0" w:color="auto"/>
        <w:left w:val="none" w:sz="0" w:space="0" w:color="auto"/>
        <w:bottom w:val="none" w:sz="0" w:space="0" w:color="auto"/>
        <w:right w:val="none" w:sz="0" w:space="0" w:color="auto"/>
      </w:divBdr>
    </w:div>
    <w:div w:id="1819154168">
      <w:bodyDiv w:val="1"/>
      <w:marLeft w:val="0"/>
      <w:marRight w:val="0"/>
      <w:marTop w:val="0"/>
      <w:marBottom w:val="0"/>
      <w:divBdr>
        <w:top w:val="none" w:sz="0" w:space="0" w:color="auto"/>
        <w:left w:val="none" w:sz="0" w:space="0" w:color="auto"/>
        <w:bottom w:val="none" w:sz="0" w:space="0" w:color="auto"/>
        <w:right w:val="none" w:sz="0" w:space="0" w:color="auto"/>
      </w:divBdr>
    </w:div>
    <w:div w:id="1833719204">
      <w:bodyDiv w:val="1"/>
      <w:marLeft w:val="0"/>
      <w:marRight w:val="0"/>
      <w:marTop w:val="0"/>
      <w:marBottom w:val="0"/>
      <w:divBdr>
        <w:top w:val="none" w:sz="0" w:space="0" w:color="auto"/>
        <w:left w:val="none" w:sz="0" w:space="0" w:color="auto"/>
        <w:bottom w:val="none" w:sz="0" w:space="0" w:color="auto"/>
        <w:right w:val="none" w:sz="0" w:space="0" w:color="auto"/>
      </w:divBdr>
    </w:div>
    <w:div w:id="1889218026">
      <w:bodyDiv w:val="1"/>
      <w:marLeft w:val="0"/>
      <w:marRight w:val="0"/>
      <w:marTop w:val="0"/>
      <w:marBottom w:val="0"/>
      <w:divBdr>
        <w:top w:val="none" w:sz="0" w:space="0" w:color="auto"/>
        <w:left w:val="none" w:sz="0" w:space="0" w:color="auto"/>
        <w:bottom w:val="none" w:sz="0" w:space="0" w:color="auto"/>
        <w:right w:val="none" w:sz="0" w:space="0" w:color="auto"/>
      </w:divBdr>
    </w:div>
    <w:div w:id="1917401149">
      <w:bodyDiv w:val="1"/>
      <w:marLeft w:val="0"/>
      <w:marRight w:val="0"/>
      <w:marTop w:val="0"/>
      <w:marBottom w:val="0"/>
      <w:divBdr>
        <w:top w:val="none" w:sz="0" w:space="0" w:color="auto"/>
        <w:left w:val="none" w:sz="0" w:space="0" w:color="auto"/>
        <w:bottom w:val="none" w:sz="0" w:space="0" w:color="auto"/>
        <w:right w:val="none" w:sz="0" w:space="0" w:color="auto"/>
      </w:divBdr>
    </w:div>
    <w:div w:id="1945841044">
      <w:bodyDiv w:val="1"/>
      <w:marLeft w:val="0"/>
      <w:marRight w:val="0"/>
      <w:marTop w:val="0"/>
      <w:marBottom w:val="0"/>
      <w:divBdr>
        <w:top w:val="none" w:sz="0" w:space="0" w:color="auto"/>
        <w:left w:val="none" w:sz="0" w:space="0" w:color="auto"/>
        <w:bottom w:val="none" w:sz="0" w:space="0" w:color="auto"/>
        <w:right w:val="none" w:sz="0" w:space="0" w:color="auto"/>
      </w:divBdr>
    </w:div>
    <w:div w:id="1953630249">
      <w:bodyDiv w:val="1"/>
      <w:marLeft w:val="0"/>
      <w:marRight w:val="0"/>
      <w:marTop w:val="0"/>
      <w:marBottom w:val="0"/>
      <w:divBdr>
        <w:top w:val="none" w:sz="0" w:space="0" w:color="auto"/>
        <w:left w:val="none" w:sz="0" w:space="0" w:color="auto"/>
        <w:bottom w:val="none" w:sz="0" w:space="0" w:color="auto"/>
        <w:right w:val="none" w:sz="0" w:space="0" w:color="auto"/>
      </w:divBdr>
    </w:div>
    <w:div w:id="2093620131">
      <w:bodyDiv w:val="1"/>
      <w:marLeft w:val="0"/>
      <w:marRight w:val="0"/>
      <w:marTop w:val="0"/>
      <w:marBottom w:val="0"/>
      <w:divBdr>
        <w:top w:val="none" w:sz="0" w:space="0" w:color="auto"/>
        <w:left w:val="none" w:sz="0" w:space="0" w:color="auto"/>
        <w:bottom w:val="none" w:sz="0" w:space="0" w:color="auto"/>
        <w:right w:val="none" w:sz="0" w:space="0" w:color="auto"/>
      </w:divBdr>
    </w:div>
    <w:div w:id="2130581895">
      <w:bodyDiv w:val="1"/>
      <w:marLeft w:val="0"/>
      <w:marRight w:val="0"/>
      <w:marTop w:val="0"/>
      <w:marBottom w:val="0"/>
      <w:divBdr>
        <w:top w:val="none" w:sz="0" w:space="0" w:color="auto"/>
        <w:left w:val="none" w:sz="0" w:space="0" w:color="auto"/>
        <w:bottom w:val="none" w:sz="0" w:space="0" w:color="auto"/>
        <w:right w:val="none" w:sz="0" w:space="0" w:color="auto"/>
      </w:divBdr>
    </w:div>
    <w:div w:id="2142112236">
      <w:bodyDiv w:val="1"/>
      <w:marLeft w:val="0"/>
      <w:marRight w:val="0"/>
      <w:marTop w:val="0"/>
      <w:marBottom w:val="0"/>
      <w:divBdr>
        <w:top w:val="none" w:sz="0" w:space="0" w:color="auto"/>
        <w:left w:val="none" w:sz="0" w:space="0" w:color="auto"/>
        <w:bottom w:val="none" w:sz="0" w:space="0" w:color="auto"/>
        <w:right w:val="none" w:sz="0" w:space="0" w:color="auto"/>
      </w:divBdr>
    </w:div>
  </w:divs>
  <w:encoding w:val="macintosh"/>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0.wmf"/><Relationship Id="rId21" Type="http://schemas.openxmlformats.org/officeDocument/2006/relationships/image" Target="media/image6.jpeg"/><Relationship Id="rId42" Type="http://schemas.openxmlformats.org/officeDocument/2006/relationships/image" Target="media/image26.png"/><Relationship Id="rId47" Type="http://schemas.openxmlformats.org/officeDocument/2006/relationships/image" Target="media/image31.png"/><Relationship Id="rId63" Type="http://schemas.openxmlformats.org/officeDocument/2006/relationships/image" Target="media/image47.jpg"/><Relationship Id="rId68" Type="http://schemas.openxmlformats.org/officeDocument/2006/relationships/image" Target="media/image50.jpeg"/><Relationship Id="rId84" Type="http://schemas.openxmlformats.org/officeDocument/2006/relationships/hyperlink" Target="http://ecsinfo.gsfc.nasa.gov/ECSInfo/ecsmetadata/dtds/DPL/ECS/ScienceGranuleMetadata.dtd/" TargetMode="External"/><Relationship Id="rId89" Type="http://schemas.openxmlformats.org/officeDocument/2006/relationships/image" Target="media/image64.jpeg"/><Relationship Id="rId7" Type="http://schemas.openxmlformats.org/officeDocument/2006/relationships/endnotes" Target="endnotes.xml"/><Relationship Id="rId71" Type="http://schemas.openxmlformats.org/officeDocument/2006/relationships/image" Target="media/image53.jpeg"/><Relationship Id="rId92" Type="http://schemas.openxmlformats.org/officeDocument/2006/relationships/image" Target="media/image67.jpg"/><Relationship Id="rId2" Type="http://schemas.openxmlformats.org/officeDocument/2006/relationships/numbering" Target="numbering.xml"/><Relationship Id="rId16" Type="http://schemas.openxmlformats.org/officeDocument/2006/relationships/hyperlink" Target="https://atmosphere-imager.gsfc.nasa.gov/continuity/issues" TargetMode="External"/><Relationship Id="rId29" Type="http://schemas.openxmlformats.org/officeDocument/2006/relationships/image" Target="media/image13.jpeg"/><Relationship Id="rId11" Type="http://schemas.openxmlformats.org/officeDocument/2006/relationships/header" Target="header3.xml"/><Relationship Id="rId24" Type="http://schemas.openxmlformats.org/officeDocument/2006/relationships/image" Target="media/image8.jpeg"/><Relationship Id="rId32" Type="http://schemas.openxmlformats.org/officeDocument/2006/relationships/image" Target="media/image16.jpeg"/><Relationship Id="rId37" Type="http://schemas.openxmlformats.org/officeDocument/2006/relationships/image" Target="media/image21.png"/><Relationship Id="rId40" Type="http://schemas.openxmlformats.org/officeDocument/2006/relationships/image" Target="media/image24.png"/><Relationship Id="rId45" Type="http://schemas.openxmlformats.org/officeDocument/2006/relationships/image" Target="media/image29.png"/><Relationship Id="rId53" Type="http://schemas.openxmlformats.org/officeDocument/2006/relationships/image" Target="media/image37.png"/><Relationship Id="rId58" Type="http://schemas.openxmlformats.org/officeDocument/2006/relationships/image" Target="media/image42.png"/><Relationship Id="rId66" Type="http://schemas.openxmlformats.org/officeDocument/2006/relationships/image" Target="media/image48.jpg"/><Relationship Id="rId74" Type="http://schemas.openxmlformats.org/officeDocument/2006/relationships/image" Target="media/image56.png"/><Relationship Id="rId79" Type="http://schemas.openxmlformats.org/officeDocument/2006/relationships/hyperlink" Target="http://dx.doi.org" TargetMode="External"/><Relationship Id="rId87" Type="http://schemas.openxmlformats.org/officeDocument/2006/relationships/image" Target="media/image62.jpeg"/><Relationship Id="rId102" Type="http://schemas.openxmlformats.org/officeDocument/2006/relationships/header" Target="header6.xml"/><Relationship Id="rId5" Type="http://schemas.openxmlformats.org/officeDocument/2006/relationships/webSettings" Target="webSettings.xml"/><Relationship Id="rId61" Type="http://schemas.openxmlformats.org/officeDocument/2006/relationships/image" Target="media/image45.jpg"/><Relationship Id="rId82" Type="http://schemas.openxmlformats.org/officeDocument/2006/relationships/hyperlink" Target="https://ladsweb.modaps.eosdis.nasa.gov/" TargetMode="External"/><Relationship Id="rId90" Type="http://schemas.openxmlformats.org/officeDocument/2006/relationships/image" Target="media/image65.jpeg"/><Relationship Id="rId95" Type="http://schemas.openxmlformats.org/officeDocument/2006/relationships/image" Target="media/image70.jpg"/><Relationship Id="rId19" Type="http://schemas.openxmlformats.org/officeDocument/2006/relationships/image" Target="media/image4.jpeg"/><Relationship Id="rId14" Type="http://schemas.openxmlformats.org/officeDocument/2006/relationships/image" Target="media/image2.jpg"/><Relationship Id="rId22" Type="http://schemas.openxmlformats.org/officeDocument/2006/relationships/hyperlink" Target="https://jointmission.gsfc.nasa.gov/viirs.html" TargetMode="External"/><Relationship Id="rId27" Type="http://schemas.openxmlformats.org/officeDocument/2006/relationships/image" Target="media/image11.gif"/><Relationship Id="rId30" Type="http://schemas.openxmlformats.org/officeDocument/2006/relationships/image" Target="media/image14.jpg"/><Relationship Id="rId35" Type="http://schemas.openxmlformats.org/officeDocument/2006/relationships/image" Target="media/image19.jpg"/><Relationship Id="rId43" Type="http://schemas.openxmlformats.org/officeDocument/2006/relationships/image" Target="media/image27.png"/><Relationship Id="rId48" Type="http://schemas.openxmlformats.org/officeDocument/2006/relationships/image" Target="media/image32.png"/><Relationship Id="rId56" Type="http://schemas.openxmlformats.org/officeDocument/2006/relationships/image" Target="media/image40.png"/><Relationship Id="rId64" Type="http://schemas.openxmlformats.org/officeDocument/2006/relationships/hyperlink" Target="https://en.wikipedia.org/wiki/Library_(computing)" TargetMode="External"/><Relationship Id="rId69" Type="http://schemas.openxmlformats.org/officeDocument/2006/relationships/image" Target="media/image51.jpg"/><Relationship Id="rId77" Type="http://schemas.openxmlformats.org/officeDocument/2006/relationships/image" Target="media/image59.png"/><Relationship Id="rId100" Type="http://schemas.openxmlformats.org/officeDocument/2006/relationships/footer" Target="footer2.xml"/><Relationship Id="rId105" Type="http://schemas.openxmlformats.org/officeDocument/2006/relationships/theme" Target="theme/theme1.xml"/><Relationship Id="rId8" Type="http://schemas.openxmlformats.org/officeDocument/2006/relationships/image" Target="media/image1.jpg"/><Relationship Id="rId51" Type="http://schemas.openxmlformats.org/officeDocument/2006/relationships/image" Target="media/image35.png"/><Relationship Id="rId72" Type="http://schemas.openxmlformats.org/officeDocument/2006/relationships/image" Target="media/image54.jpeg"/><Relationship Id="rId80" Type="http://schemas.openxmlformats.org/officeDocument/2006/relationships/hyperlink" Target="https://sips.ssec.wisc.edu" TargetMode="External"/><Relationship Id="rId85" Type="http://schemas.openxmlformats.org/officeDocument/2006/relationships/hyperlink" Target="http://science.nasa.gov/earth-science/earth-science-data/data-information-policy/" TargetMode="External"/><Relationship Id="rId93" Type="http://schemas.openxmlformats.org/officeDocument/2006/relationships/image" Target="media/image68.jpg"/><Relationship Id="rId98" Type="http://schemas.openxmlformats.org/officeDocument/2006/relationships/header" Target="header4.xml"/><Relationship Id="rId3" Type="http://schemas.openxmlformats.org/officeDocument/2006/relationships/styles" Target="styles.xml"/><Relationship Id="rId12" Type="http://schemas.openxmlformats.org/officeDocument/2006/relationships/footer" Target="footer1.xml"/><Relationship Id="rId17" Type="http://schemas.openxmlformats.org/officeDocument/2006/relationships/hyperlink" Target="http://en.wikipedia.org/wiki/Leap_second" TargetMode="External"/><Relationship Id="rId25" Type="http://schemas.openxmlformats.org/officeDocument/2006/relationships/image" Target="media/image9.jpeg"/><Relationship Id="rId33" Type="http://schemas.openxmlformats.org/officeDocument/2006/relationships/image" Target="media/image17.png"/><Relationship Id="rId38" Type="http://schemas.openxmlformats.org/officeDocument/2006/relationships/image" Target="media/image22.png"/><Relationship Id="rId46" Type="http://schemas.openxmlformats.org/officeDocument/2006/relationships/image" Target="media/image30.png"/><Relationship Id="rId59" Type="http://schemas.openxmlformats.org/officeDocument/2006/relationships/image" Target="media/image43.png"/><Relationship Id="rId67" Type="http://schemas.openxmlformats.org/officeDocument/2006/relationships/image" Target="media/image49.jpg"/><Relationship Id="rId103" Type="http://schemas.openxmlformats.org/officeDocument/2006/relationships/footer" Target="footer4.xml"/><Relationship Id="rId20" Type="http://schemas.openxmlformats.org/officeDocument/2006/relationships/image" Target="media/image5.jpeg"/><Relationship Id="rId41" Type="http://schemas.openxmlformats.org/officeDocument/2006/relationships/image" Target="media/image25.png"/><Relationship Id="rId54" Type="http://schemas.openxmlformats.org/officeDocument/2006/relationships/image" Target="media/image38.png"/><Relationship Id="rId62" Type="http://schemas.openxmlformats.org/officeDocument/2006/relationships/image" Target="media/image46.jpg"/><Relationship Id="rId70" Type="http://schemas.openxmlformats.org/officeDocument/2006/relationships/image" Target="media/image52.jpeg"/><Relationship Id="rId75" Type="http://schemas.openxmlformats.org/officeDocument/2006/relationships/image" Target="media/image57.jpeg"/><Relationship Id="rId83" Type="http://schemas.openxmlformats.org/officeDocument/2006/relationships/hyperlink" Target="mailto:modis-ops@lists.nasa.gov" TargetMode="External"/><Relationship Id="rId88" Type="http://schemas.openxmlformats.org/officeDocument/2006/relationships/image" Target="media/image63.jpeg"/><Relationship Id="rId91" Type="http://schemas.openxmlformats.org/officeDocument/2006/relationships/image" Target="media/image66.jpeg"/><Relationship Id="rId96" Type="http://schemas.openxmlformats.org/officeDocument/2006/relationships/image" Target="media/image71.jp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3.jpg"/><Relationship Id="rId23" Type="http://schemas.openxmlformats.org/officeDocument/2006/relationships/image" Target="media/image7.jpg"/><Relationship Id="rId28" Type="http://schemas.openxmlformats.org/officeDocument/2006/relationships/image" Target="media/image12.jpg"/><Relationship Id="rId36" Type="http://schemas.openxmlformats.org/officeDocument/2006/relationships/image" Target="media/image20.jpeg"/><Relationship Id="rId49" Type="http://schemas.openxmlformats.org/officeDocument/2006/relationships/image" Target="media/image33.png"/><Relationship Id="rId57" Type="http://schemas.openxmlformats.org/officeDocument/2006/relationships/image" Target="media/image41.png"/><Relationship Id="rId10" Type="http://schemas.openxmlformats.org/officeDocument/2006/relationships/header" Target="header2.xml"/><Relationship Id="rId31" Type="http://schemas.openxmlformats.org/officeDocument/2006/relationships/image" Target="media/image15.jpeg"/><Relationship Id="rId44" Type="http://schemas.openxmlformats.org/officeDocument/2006/relationships/image" Target="media/image28.png"/><Relationship Id="rId52" Type="http://schemas.openxmlformats.org/officeDocument/2006/relationships/image" Target="media/image36.png"/><Relationship Id="rId60" Type="http://schemas.openxmlformats.org/officeDocument/2006/relationships/image" Target="media/image44.jpg"/><Relationship Id="rId65" Type="http://schemas.openxmlformats.org/officeDocument/2006/relationships/hyperlink" Target="https://en.wikipedia.org/wiki/Array_programming" TargetMode="External"/><Relationship Id="rId73" Type="http://schemas.openxmlformats.org/officeDocument/2006/relationships/image" Target="media/image55.png"/><Relationship Id="rId78" Type="http://schemas.openxmlformats.org/officeDocument/2006/relationships/image" Target="media/image60.png"/><Relationship Id="rId81" Type="http://schemas.openxmlformats.org/officeDocument/2006/relationships/hyperlink" Target="mailto:sips.support@ssec.wisc.edu" TargetMode="External"/><Relationship Id="rId86" Type="http://schemas.openxmlformats.org/officeDocument/2006/relationships/image" Target="media/image61.jpeg"/><Relationship Id="rId94" Type="http://schemas.openxmlformats.org/officeDocument/2006/relationships/image" Target="media/image69.jpg"/><Relationship Id="rId99" Type="http://schemas.openxmlformats.org/officeDocument/2006/relationships/header" Target="header5.xml"/><Relationship Id="rId101" Type="http://schemas.openxmlformats.org/officeDocument/2006/relationships/footer" Target="footer3.xml"/><Relationship Id="rId4" Type="http://schemas.openxmlformats.org/officeDocument/2006/relationships/settings" Target="settings.xml"/><Relationship Id="rId9" Type="http://schemas.openxmlformats.org/officeDocument/2006/relationships/header" Target="header1.xml"/><Relationship Id="rId13" Type="http://schemas.openxmlformats.org/officeDocument/2006/relationships/hyperlink" Target="https://ladsweb.modaps.eosdis.nasa.gov" TargetMode="External"/><Relationship Id="rId18" Type="http://schemas.openxmlformats.org/officeDocument/2006/relationships/hyperlink" Target="http://en.wikipedia.org/wiki/French_language" TargetMode="External"/><Relationship Id="rId39" Type="http://schemas.openxmlformats.org/officeDocument/2006/relationships/image" Target="media/image23.png"/><Relationship Id="rId34" Type="http://schemas.openxmlformats.org/officeDocument/2006/relationships/image" Target="media/image18.png"/><Relationship Id="rId50" Type="http://schemas.openxmlformats.org/officeDocument/2006/relationships/image" Target="media/image34.png"/><Relationship Id="rId55" Type="http://schemas.openxmlformats.org/officeDocument/2006/relationships/image" Target="media/image39.png"/><Relationship Id="rId76" Type="http://schemas.openxmlformats.org/officeDocument/2006/relationships/image" Target="media/image58.png"/><Relationship Id="rId97" Type="http://schemas.openxmlformats.org/officeDocument/2006/relationships/image" Target="media/image72.jpg"/><Relationship Id="rId104"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F0C5614-D826-4A1F-9D66-99BB0197959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737</TotalTime>
  <Pages>120</Pages>
  <Words>25080</Words>
  <Characters>142958</Characters>
  <Application>Microsoft Office Word</Application>
  <DocSecurity>0</DocSecurity>
  <Lines>1191</Lines>
  <Paragraphs>335</Paragraphs>
  <ScaleCrop>false</ScaleCrop>
  <HeadingPairs>
    <vt:vector size="2" baseType="variant">
      <vt:variant>
        <vt:lpstr>Title</vt:lpstr>
      </vt:variant>
      <vt:variant>
        <vt:i4>1</vt:i4>
      </vt:variant>
    </vt:vector>
  </HeadingPairs>
  <TitlesOfParts>
    <vt:vector size="1" baseType="lpstr">
      <vt:lpstr>MODIS Atmosphere QA Plan</vt:lpstr>
    </vt:vector>
  </TitlesOfParts>
  <Company>NASA GSFC</Company>
  <LinksUpToDate>false</LinksUpToDate>
  <CharactersWithSpaces>167703</CharactersWithSpaces>
  <SharedDoc>false</SharedDoc>
  <HLinks>
    <vt:vector size="60" baseType="variant">
      <vt:variant>
        <vt:i4>2424894</vt:i4>
      </vt:variant>
      <vt:variant>
        <vt:i4>45</vt:i4>
      </vt:variant>
      <vt:variant>
        <vt:i4>0</vt:i4>
      </vt:variant>
      <vt:variant>
        <vt:i4>5</vt:i4>
      </vt:variant>
      <vt:variant>
        <vt:lpwstr>http://modis-atmos.gsfc.nasa.gov/MOD08_M3/spec_c5.html</vt:lpwstr>
      </vt:variant>
      <vt:variant>
        <vt:lpwstr/>
      </vt:variant>
      <vt:variant>
        <vt:i4>4390975</vt:i4>
      </vt:variant>
      <vt:variant>
        <vt:i4>42</vt:i4>
      </vt:variant>
      <vt:variant>
        <vt:i4>0</vt:i4>
      </vt:variant>
      <vt:variant>
        <vt:i4>5</vt:i4>
      </vt:variant>
      <vt:variant>
        <vt:lpwstr>http://modis-atmos.gsfc.nasa.gov/MOD08_M3/grids.html</vt:lpwstr>
      </vt:variant>
      <vt:variant>
        <vt:lpwstr/>
      </vt:variant>
      <vt:variant>
        <vt:i4>1048667</vt:i4>
      </vt:variant>
      <vt:variant>
        <vt:i4>39</vt:i4>
      </vt:variant>
      <vt:variant>
        <vt:i4>0</vt:i4>
      </vt:variant>
      <vt:variant>
        <vt:i4>5</vt:i4>
      </vt:variant>
      <vt:variant>
        <vt:lpwstr>http://modis-atmos.gsfc.nasa.gov/</vt:lpwstr>
      </vt:variant>
      <vt:variant>
        <vt:lpwstr/>
      </vt:variant>
      <vt:variant>
        <vt:i4>131096</vt:i4>
      </vt:variant>
      <vt:variant>
        <vt:i4>36</vt:i4>
      </vt:variant>
      <vt:variant>
        <vt:i4>0</vt:i4>
      </vt:variant>
      <vt:variant>
        <vt:i4>5</vt:i4>
      </vt:variant>
      <vt:variant>
        <vt:lpwstr>http://www.ncsa.uiuc.edu/</vt:lpwstr>
      </vt:variant>
      <vt:variant>
        <vt:lpwstr/>
      </vt:variant>
      <vt:variant>
        <vt:i4>7667723</vt:i4>
      </vt:variant>
      <vt:variant>
        <vt:i4>30</vt:i4>
      </vt:variant>
      <vt:variant>
        <vt:i4>0</vt:i4>
      </vt:variant>
      <vt:variant>
        <vt:i4>5</vt:i4>
      </vt:variant>
      <vt:variant>
        <vt:lpwstr>http://modis-atmos.gsfc.nasa.gov/MOD08_M3/spec.html</vt:lpwstr>
      </vt:variant>
      <vt:variant>
        <vt:lpwstr/>
      </vt:variant>
      <vt:variant>
        <vt:i4>3670093</vt:i4>
      </vt:variant>
      <vt:variant>
        <vt:i4>27</vt:i4>
      </vt:variant>
      <vt:variant>
        <vt:i4>0</vt:i4>
      </vt:variant>
      <vt:variant>
        <vt:i4>5</vt:i4>
      </vt:variant>
      <vt:variant>
        <vt:lpwstr>http://modis-atmos.gsfc.nasa.gov/reference_atbd.php</vt:lpwstr>
      </vt:variant>
      <vt:variant>
        <vt:lpwstr/>
      </vt:variant>
      <vt:variant>
        <vt:i4>1966114</vt:i4>
      </vt:variant>
      <vt:variant>
        <vt:i4>24</vt:i4>
      </vt:variant>
      <vt:variant>
        <vt:i4>0</vt:i4>
      </vt:variant>
      <vt:variant>
        <vt:i4>5</vt:i4>
      </vt:variant>
      <vt:variant>
        <vt:lpwstr>http://www.mcst.ssai.biz/L1B/L1B_docs</vt:lpwstr>
      </vt:variant>
      <vt:variant>
        <vt:lpwstr/>
      </vt:variant>
      <vt:variant>
        <vt:i4>2228305</vt:i4>
      </vt:variant>
      <vt:variant>
        <vt:i4>21</vt:i4>
      </vt:variant>
      <vt:variant>
        <vt:i4>0</vt:i4>
      </vt:variant>
      <vt:variant>
        <vt:i4>5</vt:i4>
      </vt:variant>
      <vt:variant>
        <vt:lpwstr>http://en.wikipedia.org/wiki/French_language</vt:lpwstr>
      </vt:variant>
      <vt:variant>
        <vt:lpwstr/>
      </vt:variant>
      <vt:variant>
        <vt:i4>2293854</vt:i4>
      </vt:variant>
      <vt:variant>
        <vt:i4>18</vt:i4>
      </vt:variant>
      <vt:variant>
        <vt:i4>0</vt:i4>
      </vt:variant>
      <vt:variant>
        <vt:i4>5</vt:i4>
      </vt:variant>
      <vt:variant>
        <vt:lpwstr>http://en.wikipedia.org/wiki/Leap_second</vt:lpwstr>
      </vt:variant>
      <vt:variant>
        <vt:lpwstr/>
      </vt:variant>
      <vt:variant>
        <vt:i4>1048667</vt:i4>
      </vt:variant>
      <vt:variant>
        <vt:i4>15</vt:i4>
      </vt:variant>
      <vt:variant>
        <vt:i4>0</vt:i4>
      </vt:variant>
      <vt:variant>
        <vt:i4>5</vt:i4>
      </vt:variant>
      <vt:variant>
        <vt:lpwstr>http://modis-atmos.gsfc.nasa.gov/</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MODIS Atmosphere QA Plan</dc:title>
  <dc:subject/>
  <dc:creator>aerosol</dc:creator>
  <cp:keywords/>
  <dc:description/>
  <cp:lastModifiedBy>Paul Hubanks</cp:lastModifiedBy>
  <cp:revision>17</cp:revision>
  <cp:lastPrinted>2019-08-16T07:37:00Z</cp:lastPrinted>
  <dcterms:created xsi:type="dcterms:W3CDTF">2019-09-10T18:29:00Z</dcterms:created>
  <dcterms:modified xsi:type="dcterms:W3CDTF">2019-09-13T13:34:00Z</dcterms:modified>
</cp:coreProperties>
</file>